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200" w:before="0"/>
        <w:jc w:val="center"/>
      </w:pPr>
      <w:r>
        <w:rPr>
          <w:rFonts w:ascii="Arial" w:cs="Arial" w:eastAsia="Arial" w:hAnsi="Arial"/>
          <w:b/>
          <w:bCs/>
          <w:color w:val="1a8754"/>
          <w:sz w:val="52"/>
          <w:szCs w:val="52"/>
        </w:rPr>
        <w:t xml:space="preserve">ScopeSnap AI</w:t>
      </w:r>
    </w:p>
    <w:p>
      <w:pPr>
        <w:spacing w:after="120" w:before="0"/>
        <w:jc w:val="center"/>
      </w:pPr>
      <w:r>
        <w:rPr>
          <w:rFonts w:ascii="Arial" w:cs="Arial" w:eastAsia="Arial" w:hAnsi="Arial"/>
          <w:b/>
          <w:bCs/>
          <w:color w:val="1a1a18"/>
          <w:sz w:val="36"/>
          <w:szCs w:val="36"/>
        </w:rPr>
        <w:t xml:space="preserve">Phase 2 — Live App Beta Readiness Audit</w:t>
      </w:r>
    </w:p>
    <w:p>
      <w:pPr>
        <w:spacing w:after="80" w:before="0"/>
        <w:jc w:val="center"/>
      </w:pPr>
      <w:r>
        <w:rPr>
          <w:rFonts w:ascii="Arial" w:cs="Arial" w:eastAsia="Arial" w:hAnsi="Arial"/>
          <w:color w:val="6B6B60"/>
          <w:sz w:val="24"/>
          <w:szCs w:val="24"/>
        </w:rPr>
        <w:t xml:space="preserve">Six-Founder Live UX/UI Verification &amp; Sign-Off</w:t>
      </w:r>
    </w:p>
    <w:p>
      <w:pPr>
        <w:spacing w:after="480" w:before="0"/>
        <w:jc w:val="center"/>
      </w:pPr>
      <w:r>
        <w:rPr>
          <w:rFonts w:ascii="Arial" w:cs="Arial" w:eastAsia="Arial" w:hAnsi="Arial"/>
          <w:i/>
          <w:iCs/>
          <w:color w:val="9B9B90"/>
          <w:sz w:val="20"/>
          <w:szCs w:val="20"/>
        </w:rPr>
        <w:t xml:space="preserve">scope-snap-ai.vercel.app  ·  March 23,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FOUNDER</w:t>
            </w:r>
          </w:p>
        </w:tc>
        <w:tc>
          <w:tcPr>
            <w:tcW w:type="dxa" w:w="16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VERDICT</w:t>
            </w:r>
          </w:p>
        </w:tc>
        <w:tc>
          <w:tcPr>
            <w:tcW w:type="dxa" w:w="55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PHASE 2 LIVE-APP NOTE</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Elon Musk</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CONDITIONAL</w:t>
            </w:r>
          </w:p>
        </w:tc>
        <w:tc>
          <w:tcPr>
            <w:tcW w:type="dxa" w:w="5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API must be live 24/7. No-photo text-only path missing from Assess flow.</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Jeff Bezos</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CONDITIONAL</w:t>
            </w:r>
          </w:p>
        </w:tc>
        <w:tc>
          <w:tcPr>
            <w:tcW w:type="dxa" w:w="5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Raw infra error messages shown to users. Estimates schema correct. API must run for full verification.</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Mark Zuckerberg</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CONDITIONAL</w:t>
            </w:r>
          </w:p>
        </w:tc>
        <w:tc>
          <w:tcPr>
            <w:tcW w:type="dxa" w:w="5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QR code confirmed live in Phase 1. Mobile bottom nav (Home/Assess/Jobs/Settings) is excellent. API must be live to verify share flows.</w:t>
            </w:r>
          </w:p>
        </w:tc>
      </w:tr>
      <w:tr>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Steve Jobs</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C0392B"/>
                <w:sz w:val="18"/>
                <w:szCs w:val="18"/>
              </w:rPr>
              <w:t xml:space="preserve">NOT APPROVED</w:t>
            </w:r>
          </w:p>
        </w:tc>
        <w:tc>
          <w:tcPr>
            <w:tcW w:type="dxa" w:w="5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Emojis found on 3 live pages: Assess (camera emoji), Pricing Rules (credit card emoji in heading), Onboarding (8 emoji icons across welcome + trade selection). Must replace with SVG icons.</w:t>
            </w:r>
          </w:p>
        </w:tc>
      </w:tr>
      <w:tr>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Bill Gates</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C0392B"/>
                <w:sz w:val="18"/>
                <w:szCs w:val="18"/>
              </w:rPr>
              <w:t xml:space="preserve">NOT APPROVED</w:t>
            </w:r>
          </w:p>
        </w:tc>
        <w:tc>
          <w:tcPr>
            <w:tcW w:type="dxa" w:w="5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Railway API is completely offline. 3 pages expose raw developer error messages to end users. No graceful degradation or user-friendly fallback text.</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Larry Page / Sergey Brin</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CONDITIONAL</w:t>
            </w:r>
          </w:p>
        </w:tc>
        <w:tc>
          <w:tcPr>
            <w:tcW w:type="dxa" w:w="5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Rate limiting confirmed in Phase 1. Estimates state machine (Draft/Sent/Approved/Declined) is correct. Cannot verify assessment data pipeline until Railway API is restored.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60"/>
              <w:left w:type="dxa" w:w="240"/>
              <w:bottom w:type="dxa" w:w="160"/>
              <w:right w:type="dxa" w:w="240"/>
            </w:tcMar>
          </w:tcPr>
          <w:p>
            <w:pPr>
              <w:jc w:val="center"/>
            </w:pPr>
            <w:r>
              <w:rPr>
                <w:rFonts w:ascii="Arial" w:cs="Arial" w:eastAsia="Arial" w:hAnsi="Arial"/>
                <w:b/>
                <w:bCs/>
                <w:color w:val="D97706"/>
                <w:sz w:val="22"/>
                <w:szCs w:val="22"/>
              </w:rPr>
              <w:t xml:space="preserve">PHASE 2 STATUS: 2 BLOCKERS IDENTIFIED — NOT CLEARED FOR BETA UNTIL RESOLVED</w:t>
            </w:r>
          </w:p>
        </w:tc>
      </w:tr>
    </w:tbl>
    <w:p>
      <w:pPr>
        <w:spacing w:after="0" w:before="120"/>
      </w:pPr>
      <w:r>
        <w:t xml:space="preserve"/>
      </w:r>
    </w:p>
    <w:p>
      <w:pPr>
        <w:jc w:val="center"/>
      </w:pPr>
      <w:r>
        <w:rPr>
          <w:rFonts w:ascii="Arial" w:cs="Arial" w:eastAsia="Arial" w:hAnsi="Arial"/>
          <w:i/>
          <w:iCs/>
          <w:color w:val="888880"/>
          <w:sz w:val="18"/>
          <w:szCs w:val="18"/>
        </w:rPr>
        <w:t xml:space="preserve">Date of audit: March 23, 2026  |  Scope: Live app at scope-snap-ai.vercel.app  |  Method: Physical page-by-page browser audit</w:t>
      </w:r>
    </w:p>
    <w:p>
      <w:r>
        <w:br w:type="page"/>
      </w:r>
    </w:p>
    <w:p>
      <w:pPr>
        <w:pStyle w:val="Heading1"/>
        <w:spacing w:after="120" w:before="360"/>
      </w:pPr>
      <w:r>
        <w:rPr>
          <w:rFonts w:ascii="Arial" w:cs="Arial" w:eastAsia="Arial" w:hAnsi="Arial"/>
          <w:b/>
          <w:bCs/>
          <w:color w:val="1a1a18"/>
          <w:sz w:val="32"/>
          <w:szCs w:val="32"/>
        </w:rPr>
        <w:t xml:space="preserve">Section 1: Live App Page-by-Page Audit</w:t>
      </w:r>
    </w:p>
    <w:p>
      <w:pPr>
        <w:spacing w:after="60" w:before="60"/>
      </w:pPr>
      <w:r>
        <w:rPr>
          <w:rFonts w:ascii="Arial" w:cs="Arial" w:eastAsia="Arial" w:hAnsi="Arial"/>
          <w:color w:val="1a1a18"/>
          <w:sz w:val="20"/>
          <w:szCs w:val="20"/>
        </w:rPr>
        <w:t xml:space="preserve">Every page was visited physically in the browser at scope-snap-ai.vercel.app. No code review. Screenshots captured for each page.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PAGE / ROUTE</w:t>
            </w:r>
          </w:p>
        </w:tc>
        <w:tc>
          <w:tcPr>
            <w:tcW w:type="dxa" w:w="1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57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FINDINGS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Landing Page (/)</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left"/>
            </w:pPr>
            <w:r>
              <w:rPr>
                <w:rFonts w:ascii="Arial" w:cs="Arial" w:eastAsia="Arial" w:hAnsi="Arial"/>
                <w:b/>
                <w:bCs/>
                <w:color w:val="1a8754"/>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Hero headline, CTAs, three-step section, pricing, footer — all clean. BETA badge present. No emojis. Compelling 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Dashboard (/dashboard)</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PARTIAL</w:t>
            </w:r>
          </w:p>
        </w:tc>
        <w:tc>
          <w:tcPr>
            <w:tcW w:type="dxa" w:w="5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Hero CTA and sidebar render correctly. CRITICAL: Recent Assessments shows 'API offline — Could not reach the API'. Railway API is down — no assessment data 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New Assessment (/assess)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PARTIAL</w:t>
            </w:r>
          </w:p>
        </w:tc>
        <w:tc>
          <w:tcPr>
            <w:tcW w:type="dxa" w:w="5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Photo upload area, drag-and-drop, JOB INFO fields (address, homeowner, phone) all render correctly. ISSUE: Camera emoji (photo icon) used as upload area graphic. Camera button also contains emoji. No photo-free / text-only path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Estimates (/estimates)</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left"/>
            </w:pPr>
            <w:r>
              <w:rPr>
                <w:rFonts w:ascii="Arial" w:cs="Arial" w:eastAsia="Arial" w:hAnsi="Arial"/>
                <w:b/>
                <w:bCs/>
                <w:color w:val="1a8754"/>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Filter tabs (All/Draft/Sent/Approved/Declined), search bar, empty state with CTA — all correct. Clean, no emojis. NOTE: Sidebar label says 'Assessments' but route is /estimates — minor label inconsistency.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Settings (/settings)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PARTIAL</w:t>
            </w:r>
          </w:p>
        </w:tc>
        <w:tc>
          <w:tcPr>
            <w:tcW w:type="dxa" w:w="5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Page structure is complete: YOUR ACCOUNT, COMPANY PROFILE, BILLING &amp; PLAN, ONBOARDING, PRIVACY &amp; DATA sections all render. CRITICAL: Top banner reads 'Could not load settings — is the API running?' — raw developer message shown to end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Pricing Rules (/settings/pricing)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C0392B"/>
                <w:sz w:val="18"/>
                <w:szCs w:val="18"/>
              </w:rPr>
              <w:t xml:space="preserve">PARTIAL</w:t>
            </w:r>
          </w:p>
        </w:tc>
        <w:tc>
          <w:tcPr>
            <w:tcW w:type="dxa" w:w="57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ISSUE 1: Credit card emoji (💳) used in page heading 'Pricing Rules'. ISSUE 2: 'Failed to fetch' error shown (API offline). Page layout is otherwise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Onboarding (/onboarding)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C0392B"/>
                <w:sz w:val="18"/>
                <w:szCs w:val="18"/>
              </w:rPr>
              <w:t xml:space="preserve">PARTIAL</w:t>
            </w:r>
          </w:p>
        </w:tc>
        <w:tc>
          <w:tcPr>
            <w:tcW w:type="dxa" w:w="57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ISSUE: Welcome screen uses 4 emoji icons (camera, magnifier, bar chart, target). Step 1 'What's your trade?' uses 4 emoji icons (snowflake, wrench, lightning bolt, house). Step 2 cannot be reached — API offline blocks trade selection from saving.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404 Page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left"/>
            </w:pPr>
            <w:r>
              <w:rPr>
                <w:rFonts w:ascii="Arial" w:cs="Arial" w:eastAsia="Arial" w:hAnsi="Arial"/>
                <w:b/>
                <w:bCs/>
                <w:color w:val="1a8754"/>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On-brand 404 with ScopeSnap logo, 'Page not found' message, 'Go to Homepage' and 'Sign In' CTAs. Professional and correct.</w:t>
            </w:r>
          </w:p>
        </w:tc>
      </w:tr>
    </w:tbl>
    <w:p>
      <w:pPr>
        <w:spacing w:after="0" w:before="240"/>
      </w:pPr>
      <w:r>
        <w:t xml:space="preserve"/>
      </w:r>
    </w:p>
    <w:p>
      <w:pPr>
        <w:pStyle w:val="Heading2"/>
        <w:spacing w:after="80" w:before="240"/>
      </w:pPr>
      <w:r>
        <w:rPr>
          <w:rFonts w:ascii="Arial" w:cs="Arial" w:eastAsia="Arial" w:hAnsi="Arial"/>
          <w:b/>
          <w:bCs/>
          <w:color w:val="1a1a18"/>
          <w:sz w:val="24"/>
          <w:szCs w:val="24"/>
        </w:rPr>
        <w:t xml:space="preserve">Mobile Viewport Audit (390px — iPhone equivalent)</w:t>
      </w:r>
    </w:p>
    <w:p>
      <w:pPr>
        <w:spacing w:after="60" w:before="60"/>
      </w:pPr>
      <w:r>
        <w:rPr>
          <w:rFonts w:ascii="Arial" w:cs="Arial" w:eastAsia="Arial" w:hAnsi="Arial"/>
          <w:color w:val="1a1a18"/>
          <w:sz w:val="20"/>
          <w:szCs w:val="20"/>
        </w:rPr>
        <w:t xml:space="preserve">All authenticated pages were re-tested at 390px viewport width.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PAGE</w:t>
            </w:r>
          </w:p>
        </w:tc>
        <w:tc>
          <w:tcPr>
            <w:tcW w:type="dxa" w:w="1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MOBILE STATUS</w:t>
            </w:r>
          </w:p>
        </w:tc>
        <w:tc>
          <w:tcPr>
            <w:tcW w:type="dxa" w:w="57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FINDINGS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Dashboard (mobile)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left"/>
            </w:pPr>
            <w:r>
              <w:rPr>
                <w:rFonts w:ascii="Arial" w:cs="Arial" w:eastAsia="Arial" w:hAnsi="Arial"/>
                <w:b/>
                <w:bCs/>
                <w:color w:val="1a8754"/>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Sidebar collapses correctly. Bottom tab bar appears: Home, Assess, Jobs, Settings. Native app feel. Hero card and content reflow cleanly.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Assess (mobile)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left"/>
            </w:pPr>
            <w:r>
              <w:rPr>
                <w:rFonts w:ascii="Arial" w:cs="Arial" w:eastAsia="Arial" w:hAnsi="Arial"/>
                <w:b/>
                <w:bCs/>
                <w:color w:val="1a8754"/>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Full-width photo upload zone. Form fields (address, homeowner, phone) stack vertically and fill width. Camera and Choose Files buttons side by side. Excellent layout.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Estimates (mobile)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left"/>
            </w:pPr>
            <w:r>
              <w:rPr>
                <w:rFonts w:ascii="Arial" w:cs="Arial" w:eastAsia="Arial" w:hAnsi="Arial"/>
                <w:b/>
                <w:bCs/>
                <w:color w:val="1a8754"/>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Filter tabs (335px combined width) fit within 400px viewport. Search bar full-width. Empty state centered. New Assessment button top-right.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Settings (mobile)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left"/>
            </w:pPr>
            <w:r>
              <w:rPr>
                <w:rFonts w:ascii="Arial" w:cs="Arial" w:eastAsia="Arial" w:hAnsi="Arial"/>
                <w:b/>
                <w:bCs/>
                <w:color w:val="1a8754"/>
                <w:sz w:val="18"/>
                <w:szCs w:val="18"/>
              </w:rPr>
              <w:t xml:space="preserve">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All form fields stack to full width. Sections (Account, Company, Billing, Onboarding, Privacy) display cleanly. No overflow.</w:t>
            </w:r>
          </w:p>
        </w:tc>
      </w:tr>
    </w:tbl>
    <w:p>
      <w:r>
        <w:br w:type="page"/>
      </w:r>
    </w:p>
    <w:p>
      <w:pPr>
        <w:pStyle w:val="Heading1"/>
        <w:spacing w:after="120" w:before="360"/>
      </w:pPr>
      <w:r>
        <w:rPr>
          <w:rFonts w:ascii="Arial" w:cs="Arial" w:eastAsia="Arial" w:hAnsi="Arial"/>
          <w:b/>
          <w:bCs/>
          <w:color w:val="1a1a18"/>
          <w:sz w:val="32"/>
          <w:szCs w:val="32"/>
        </w:rPr>
        <w:t xml:space="preserve">Section 2: Phase 2 Findings</w:t>
      </w:r>
    </w:p>
    <w:p>
      <w:pPr>
        <w:spacing w:after="60" w:before="60"/>
      </w:pPr>
      <w:r>
        <w:rPr>
          <w:rFonts w:ascii="Arial" w:cs="Arial" w:eastAsia="Arial" w:hAnsi="Arial"/>
          <w:color w:val="1a1a18"/>
          <w:sz w:val="20"/>
          <w:szCs w:val="20"/>
        </w:rPr>
        <w:t xml:space="preserve">Two blockers and two medium-priority issues were found during the live app audit. All must be resolved before beta launch.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b/>
                <w:bCs/>
                <w:color w:val="C0392B"/>
                <w:sz w:val="22"/>
                <w:szCs w:val="22"/>
              </w:rPr>
              <w:t xml:space="preserve">BLOCKER #1 — Railway API Offline</w:t>
            </w:r>
          </w:p>
        </w:tc>
      </w:tr>
    </w:tbl>
    <w:p>
      <w:pPr>
        <w:spacing w:after="0" w:before="80"/>
      </w:pPr>
      <w:r>
        <w:t xml:space="preserve"/>
      </w:r>
    </w:p>
    <w:p>
      <w:pPr>
        <w:spacing w:after="60" w:before="60"/>
      </w:pPr>
      <w:r>
        <w:rPr>
          <w:rFonts w:ascii="Arial" w:cs="Arial" w:eastAsia="Arial" w:hAnsi="Arial"/>
          <w:b/>
          <w:bCs/>
          <w:color w:val="1a1a18"/>
          <w:sz w:val="20"/>
          <w:szCs w:val="20"/>
        </w:rPr>
        <w:t xml:space="preserve">Severity: Critical — affects 3+ pages</w:t>
      </w:r>
    </w:p>
    <w:p>
      <w:pPr>
        <w:spacing w:after="60" w:before="60"/>
      </w:pPr>
      <w:r>
        <w:rPr>
          <w:rFonts w:ascii="Arial" w:cs="Arial" w:eastAsia="Arial" w:hAnsi="Arial"/>
          <w:color w:val="1a1a18"/>
          <w:sz w:val="20"/>
          <w:szCs w:val="20"/>
        </w:rPr>
        <w:t xml:space="preserve">The Railway backend API is completely unreachable. This causes:</w:t>
      </w:r>
    </w:p>
    <w:p>
      <w:pPr>
        <w:pStyle w:val="ListParagraph"/>
        <w:numPr>
          <w:ilvl w:val="0"/>
          <w:numId w:val="2"/>
        </w:numPr>
        <w:spacing w:after="40" w:before="40"/>
      </w:pPr>
      <w:r>
        <w:rPr>
          <w:rFonts w:ascii="Arial" w:cs="Arial" w:eastAsia="Arial" w:hAnsi="Arial"/>
          <w:color w:val="1a1a18"/>
          <w:sz w:val="20"/>
          <w:szCs w:val="20"/>
        </w:rPr>
        <w:t xml:space="preserve">Dashboard: 'API offline — Could not reach the API'</w:t>
      </w:r>
    </w:p>
    <w:p>
      <w:pPr>
        <w:pStyle w:val="ListParagraph"/>
        <w:numPr>
          <w:ilvl w:val="0"/>
          <w:numId w:val="2"/>
        </w:numPr>
        <w:spacing w:after="40" w:before="40"/>
      </w:pPr>
      <w:r>
        <w:rPr>
          <w:rFonts w:ascii="Arial" w:cs="Arial" w:eastAsia="Arial" w:hAnsi="Arial"/>
          <w:color w:val="1a1a18"/>
          <w:sz w:val="20"/>
          <w:szCs w:val="20"/>
        </w:rPr>
        <w:t xml:space="preserve">Settings: 'Could not load settings — is the API running?' (raw developer message)</w:t>
      </w:r>
    </w:p>
    <w:p>
      <w:pPr>
        <w:pStyle w:val="ListParagraph"/>
        <w:numPr>
          <w:ilvl w:val="0"/>
          <w:numId w:val="2"/>
        </w:numPr>
        <w:spacing w:after="40" w:before="40"/>
      </w:pPr>
      <w:r>
        <w:rPr>
          <w:rFonts w:ascii="Arial" w:cs="Arial" w:eastAsia="Arial" w:hAnsi="Arial"/>
          <w:color w:val="1a1a18"/>
          <w:sz w:val="20"/>
          <w:szCs w:val="20"/>
        </w:rPr>
        <w:t xml:space="preserve">Pricing Rules: 'Failed to fetch' error</w:t>
      </w:r>
    </w:p>
    <w:p>
      <w:pPr>
        <w:pStyle w:val="ListParagraph"/>
        <w:numPr>
          <w:ilvl w:val="0"/>
          <w:numId w:val="2"/>
        </w:numPr>
        <w:spacing w:after="40" w:before="40"/>
      </w:pPr>
      <w:r>
        <w:rPr>
          <w:rFonts w:ascii="Arial" w:cs="Arial" w:eastAsia="Arial" w:hAnsi="Arial"/>
          <w:color w:val="1a1a18"/>
          <w:sz w:val="20"/>
          <w:szCs w:val="20"/>
        </w:rPr>
        <w:t xml:space="preserve">Onboarding: Cannot advance past Step 1 (trade selection fails to save)</w:t>
      </w:r>
    </w:p>
    <w:p>
      <w:pPr>
        <w:spacing w:after="0" w:before="80"/>
      </w:pPr>
      <w:r>
        <w:t xml:space="preserve"/>
      </w:r>
    </w:p>
    <w:p>
      <w:pPr>
        <w:spacing w:after="60" w:before="60"/>
      </w:pPr>
      <w:r>
        <w:rPr>
          <w:rFonts w:ascii="Arial" w:cs="Arial" w:eastAsia="Arial" w:hAnsi="Arial"/>
          <w:b/>
          <w:bCs/>
          <w:color w:val="1a1a18"/>
          <w:sz w:val="20"/>
          <w:szCs w:val="20"/>
        </w:rPr>
        <w:t xml:space="preserve">Required fix:</w:t>
      </w:r>
    </w:p>
    <w:p>
      <w:pPr>
        <w:spacing w:after="60" w:before="60"/>
      </w:pPr>
      <w:r>
        <w:rPr>
          <w:rFonts w:ascii="Arial" w:cs="Arial" w:eastAsia="Arial" w:hAnsi="Arial"/>
          <w:color w:val="1a1a18"/>
          <w:sz w:val="20"/>
          <w:szCs w:val="20"/>
        </w:rPr>
        <w:t xml:space="preserve">1. Confirm Railway service is running and configured correctly in production.</w:t>
      </w:r>
    </w:p>
    <w:p>
      <w:pPr>
        <w:spacing w:after="60" w:before="60"/>
      </w:pPr>
      <w:r>
        <w:rPr>
          <w:rFonts w:ascii="Arial" w:cs="Arial" w:eastAsia="Arial" w:hAnsi="Arial"/>
          <w:color w:val="1a1a18"/>
          <w:sz w:val="20"/>
          <w:szCs w:val="20"/>
        </w:rPr>
        <w:t xml:space="preserve">2. Replace all raw developer error messages with user-friendly copy: e.g., 'ScopeSnap is temporarily unavailable. Please try again in a moment.'</w:t>
      </w:r>
    </w:p>
    <w:p>
      <w:pPr>
        <w:spacing w:after="60" w:before="60"/>
      </w:pPr>
      <w:r>
        <w:rPr>
          <w:rFonts w:ascii="Arial" w:cs="Arial" w:eastAsia="Arial" w:hAnsi="Arial"/>
          <w:color w:val="1a1a18"/>
          <w:sz w:val="20"/>
          <w:szCs w:val="20"/>
        </w:rPr>
        <w:t xml:space="preserve">3. Add uptime monitoring (e.g., UptimeRobot or Railway's own health checks) so you are alerted before users see errors.</w:t>
      </w:r>
    </w:p>
    <w:p>
      <w:pPr>
        <w:spacing w:after="60" w:before="60"/>
      </w:pPr>
      <w:r>
        <w:rPr>
          <w:rFonts w:ascii="Arial" w:cs="Arial" w:eastAsia="Arial" w:hAnsi="Arial"/>
          <w:color w:val="1a1a18"/>
          <w:sz w:val="20"/>
          <w:szCs w:val="20"/>
        </w:rPr>
        <w:t xml:space="preserve">Owner: Bill Gates flag | Time estimate: 2–4 hours (API restart + error copy update)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b/>
                <w:bCs/>
                <w:color w:val="C0392B"/>
                <w:sz w:val="22"/>
                <w:szCs w:val="22"/>
              </w:rPr>
              <w:t xml:space="preserve">BLOCKER #2 — Emojis on 3 Live Pages (Jobs Flag)</w:t>
            </w:r>
          </w:p>
        </w:tc>
      </w:tr>
    </w:tbl>
    <w:p>
      <w:pPr>
        <w:spacing w:after="0" w:before="80"/>
      </w:pPr>
      <w:r>
        <w:t xml:space="preserve"/>
      </w:r>
    </w:p>
    <w:p>
      <w:pPr>
        <w:spacing w:after="60" w:before="60"/>
      </w:pPr>
      <w:r>
        <w:rPr>
          <w:rFonts w:ascii="Arial" w:cs="Arial" w:eastAsia="Arial" w:hAnsi="Arial"/>
          <w:color w:val="1a1a18"/>
          <w:sz w:val="20"/>
          <w:szCs w:val="20"/>
        </w:rPr>
        <w:t xml:space="preserve">Severity: High — violates Jobs' SOW requirement (no emoji on contractor-facing surfaces)</w:t>
      </w:r>
    </w:p>
    <w:p>
      <w:pPr>
        <w:spacing w:after="60" w:before="60"/>
      </w:pPr>
      <w:r>
        <w:rPr>
          <w:rFonts w:ascii="Arial" w:cs="Arial" w:eastAsia="Arial" w:hAnsi="Arial"/>
          <w:color w:val="1a1a18"/>
          <w:sz w:val="20"/>
          <w:szCs w:val="20"/>
        </w:rPr>
        <w:t xml:space="preserve">Emoji instances found on the live production app:</w:t>
      </w:r>
    </w:p>
    <w:p>
      <w:pPr>
        <w:pStyle w:val="ListParagraph"/>
        <w:numPr>
          <w:ilvl w:val="0"/>
          <w:numId w:val="2"/>
        </w:numPr>
        <w:spacing w:after="40" w:before="40"/>
      </w:pPr>
      <w:r>
        <w:rPr>
          <w:rFonts w:ascii="Arial" w:cs="Arial" w:eastAsia="Arial" w:hAnsi="Arial"/>
          <w:color w:val="1a1a18"/>
          <w:sz w:val="20"/>
          <w:szCs w:val="20"/>
        </w:rPr>
        <w:t xml:space="preserve">/assess — Camera emoji (📸) used as the photo upload area icon. Camera button also contains an emoji.</w:t>
      </w:r>
    </w:p>
    <w:p>
      <w:pPr>
        <w:pStyle w:val="ListParagraph"/>
        <w:numPr>
          <w:ilvl w:val="0"/>
          <w:numId w:val="2"/>
        </w:numPr>
        <w:spacing w:after="40" w:before="40"/>
      </w:pPr>
      <w:r>
        <w:rPr>
          <w:rFonts w:ascii="Arial" w:cs="Arial" w:eastAsia="Arial" w:hAnsi="Arial"/>
          <w:color w:val="1a1a18"/>
          <w:sz w:val="20"/>
          <w:szCs w:val="20"/>
        </w:rPr>
        <w:t xml:space="preserve">/settings/pricing — Credit card emoji (💳) in the 'Pricing Rules' page heading.</w:t>
      </w:r>
    </w:p>
    <w:p>
      <w:pPr>
        <w:pStyle w:val="ListParagraph"/>
        <w:numPr>
          <w:ilvl w:val="0"/>
          <w:numId w:val="2"/>
        </w:numPr>
        <w:spacing w:after="40" w:before="40"/>
      </w:pPr>
      <w:r>
        <w:rPr>
          <w:rFonts w:ascii="Arial" w:cs="Arial" w:eastAsia="Arial" w:hAnsi="Arial"/>
          <w:color w:val="1a1a18"/>
          <w:sz w:val="20"/>
          <w:szCs w:val="20"/>
        </w:rPr>
        <w:t xml:space="preserve">/onboarding (Welcome) — 4 emoji feature icons: camera, magnifying glass, bar chart, target.</w:t>
      </w:r>
    </w:p>
    <w:p>
      <w:pPr>
        <w:pStyle w:val="ListParagraph"/>
        <w:numPr>
          <w:ilvl w:val="0"/>
          <w:numId w:val="2"/>
        </w:numPr>
        <w:spacing w:after="40" w:before="40"/>
      </w:pPr>
      <w:r>
        <w:rPr>
          <w:rFonts w:ascii="Arial" w:cs="Arial" w:eastAsia="Arial" w:hAnsi="Arial"/>
          <w:color w:val="1a1a18"/>
          <w:sz w:val="20"/>
          <w:szCs w:val="20"/>
        </w:rPr>
        <w:t xml:space="preserve">/onboarding (Step 1) — 4 emoji trade icons: snowflake (HVAC), wrench (Plumbing), lightning bolt (Electrical), house (Roofing).</w:t>
      </w:r>
    </w:p>
    <w:p>
      <w:pPr>
        <w:spacing w:after="0" w:before="80"/>
      </w:pPr>
      <w:r>
        <w:t xml:space="preserve"/>
      </w:r>
    </w:p>
    <w:p>
      <w:pPr>
        <w:spacing w:after="60" w:before="60"/>
      </w:pPr>
      <w:r>
        <w:rPr>
          <w:rFonts w:ascii="Arial" w:cs="Arial" w:eastAsia="Arial" w:hAnsi="Arial"/>
          <w:color w:val="1a1a18"/>
          <w:sz w:val="20"/>
          <w:szCs w:val="20"/>
        </w:rPr>
        <w:t xml:space="preserve">Note: The sidebar nav emojis were fixed in Phase 1 (SVG icons implemented). These are new occurrences in other parts of the app.</w:t>
      </w:r>
    </w:p>
    <w:p>
      <w:pPr>
        <w:spacing w:after="60" w:before="60"/>
      </w:pPr>
      <w:r>
        <w:rPr>
          <w:rFonts w:ascii="Arial" w:cs="Arial" w:eastAsia="Arial" w:hAnsi="Arial"/>
          <w:b/>
          <w:bCs/>
          <w:color w:val="1a1a18"/>
          <w:sz w:val="20"/>
          <w:szCs w:val="20"/>
        </w:rPr>
        <w:t xml:space="preserve">Required fix:</w:t>
      </w:r>
    </w:p>
    <w:p>
      <w:pPr>
        <w:spacing w:after="60" w:before="60"/>
      </w:pPr>
      <w:r>
        <w:rPr>
          <w:rFonts w:ascii="Arial" w:cs="Arial" w:eastAsia="Arial" w:hAnsi="Arial"/>
          <w:color w:val="1a1a18"/>
          <w:sz w:val="20"/>
          <w:szCs w:val="20"/>
        </w:rPr>
        <w:t xml:space="preserve">Replace all 9 emoji instances with inline SVG icons at 20×20px, consistent with the ScopeSnap design system (green stroke, rounded corners). The sidebar SVG pattern from Phase 1 is the correct reference.</w:t>
      </w:r>
    </w:p>
    <w:p>
      <w:pPr>
        <w:spacing w:after="60" w:before="60"/>
      </w:pPr>
      <w:r>
        <w:rPr>
          <w:rFonts w:ascii="Arial" w:cs="Arial" w:eastAsia="Arial" w:hAnsi="Arial"/>
          <w:color w:val="1a1a18"/>
          <w:sz w:val="20"/>
          <w:szCs w:val="20"/>
        </w:rPr>
        <w:t xml:space="preserve">Owner: Steve Jobs flag | Time estimate: 2–3 hours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D97706"/>
                <w:sz w:val="22"/>
                <w:szCs w:val="22"/>
              </w:rPr>
              <w:t xml:space="preserve">MEDIUM #1 — No Photo-Free Path on Assess (Musk Flag)</w:t>
            </w:r>
          </w:p>
        </w:tc>
      </w:tr>
    </w:tbl>
    <w:p>
      <w:pPr>
        <w:spacing w:after="0" w:before="80"/>
      </w:pPr>
      <w:r>
        <w:t xml:space="preserve"/>
      </w:r>
    </w:p>
    <w:p>
      <w:pPr>
        <w:spacing w:after="60" w:before="60"/>
      </w:pPr>
      <w:r>
        <w:rPr>
          <w:rFonts w:ascii="Arial" w:cs="Arial" w:eastAsia="Arial" w:hAnsi="Arial"/>
          <w:color w:val="1a1a18"/>
          <w:sz w:val="20"/>
          <w:szCs w:val="20"/>
        </w:rPr>
        <w:t xml:space="preserve">The Assess page CTA reads 'Add Photos to Continue' and is disabled until photos are added. There is no text-only / manual entry fallback.</w:t>
      </w:r>
    </w:p>
    <w:p>
      <w:pPr>
        <w:spacing w:after="60" w:before="60"/>
      </w:pPr>
      <w:r>
        <w:rPr>
          <w:rFonts w:ascii="Arial" w:cs="Arial" w:eastAsia="Arial" w:hAnsi="Arial"/>
          <w:color w:val="1a1a18"/>
          <w:sz w:val="20"/>
          <w:szCs w:val="20"/>
        </w:rPr>
        <w:t xml:space="preserve">Musk's SOW requirement: Contractors must be able to enter a job manually when photos are unavailable (low-light, inaccessible equipment, solar units on rooftops, etc.).</w:t>
      </w:r>
    </w:p>
    <w:p>
      <w:pPr>
        <w:spacing w:after="60" w:before="60"/>
      </w:pPr>
      <w:r>
        <w:rPr>
          <w:rFonts w:ascii="Arial" w:cs="Arial" w:eastAsia="Arial" w:hAnsi="Arial"/>
          <w:b/>
          <w:bCs/>
          <w:color w:val="1a1a18"/>
          <w:sz w:val="20"/>
          <w:szCs w:val="20"/>
        </w:rPr>
        <w:t xml:space="preserve">Required fix:</w:t>
      </w:r>
    </w:p>
    <w:p>
      <w:pPr>
        <w:spacing w:after="60" w:before="60"/>
      </w:pPr>
      <w:r>
        <w:rPr>
          <w:rFonts w:ascii="Arial" w:cs="Arial" w:eastAsia="Arial" w:hAnsi="Arial"/>
          <w:color w:val="1a1a18"/>
          <w:sz w:val="20"/>
          <w:szCs w:val="20"/>
        </w:rPr>
        <w:t xml:space="preserve">Add a 'Skip photos — enter manually' option below the upload zone that unlocks the JOB INFO fields and the Continue button without requiring photos. Time estimate: 1–2 hours.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F0" w:val="clear"/>
            <w:tcMar>
              <w:top w:type="dxa" w:w="100"/>
              <w:left w:type="dxa" w:w="160"/>
              <w:bottom w:type="dxa" w:w="100"/>
              <w:right w:type="dxa" w:w="160"/>
            </w:tcMar>
          </w:tcPr>
          <w:p>
            <w:r>
              <w:rPr>
                <w:rFonts w:ascii="Arial" w:cs="Arial" w:eastAsia="Arial" w:hAnsi="Arial"/>
                <w:b/>
                <w:bCs/>
                <w:color w:val="555550"/>
                <w:sz w:val="22"/>
                <w:szCs w:val="22"/>
              </w:rPr>
              <w:t xml:space="preserve">MINOR — Sidebar Label 'Assessments' Points to /estimates</w:t>
            </w:r>
          </w:p>
        </w:tc>
      </w:tr>
    </w:tbl>
    <w:p>
      <w:pPr>
        <w:spacing w:after="0" w:before="80"/>
      </w:pPr>
      <w:r>
        <w:t xml:space="preserve"/>
      </w:r>
    </w:p>
    <w:p>
      <w:pPr>
        <w:spacing w:after="60" w:before="60"/>
      </w:pPr>
      <w:r>
        <w:rPr>
          <w:rFonts w:ascii="Arial" w:cs="Arial" w:eastAsia="Arial" w:hAnsi="Arial"/>
          <w:color w:val="1a1a18"/>
          <w:sz w:val="20"/>
          <w:szCs w:val="20"/>
        </w:rPr>
        <w:t xml:space="preserve">The sidebar navigation link reads 'Assessments' but navigates to /estimates. This is a cosmetic label mismatch. Either align the label to match the route (rename nav item to 'Estimates') or rename the route to /assessments. Time estimate: 15 minutes.</w:t>
      </w:r>
    </w:p>
    <w:p>
      <w:r>
        <w:br w:type="page"/>
      </w:r>
    </w:p>
    <w:p>
      <w:pPr>
        <w:pStyle w:val="Heading1"/>
        <w:spacing w:after="120" w:before="360"/>
      </w:pPr>
      <w:r>
        <w:rPr>
          <w:rFonts w:ascii="Arial" w:cs="Arial" w:eastAsia="Arial" w:hAnsi="Arial"/>
          <w:b/>
          <w:bCs/>
          <w:color w:val="1a1a18"/>
          <w:sz w:val="32"/>
          <w:szCs w:val="32"/>
        </w:rPr>
        <w:t xml:space="preserve">Section 3: Six Founder Phase 2 Verdicts</w:t>
      </w:r>
    </w:p>
    <w:p>
      <w:pPr>
        <w:spacing w:after="60" w:before="60"/>
      </w:pPr>
      <w:r>
        <w:rPr>
          <w:rFonts w:ascii="Arial" w:cs="Arial" w:eastAsia="Arial" w:hAnsi="Arial"/>
          <w:color w:val="1a1a18"/>
          <w:sz w:val="20"/>
          <w:szCs w:val="20"/>
        </w:rPr>
        <w:t xml:space="preserve">Each founder assessed the live app against their specific SOW requirements and Phase 1 recommendations.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r>
              <w:rPr>
                <w:rFonts w:ascii="Arial" w:cs="Arial" w:eastAsia="Arial" w:hAnsi="Arial"/>
                <w:b/>
                <w:bCs/>
                <w:color w:val="D97706"/>
                <w:sz w:val="24"/>
                <w:szCs w:val="24"/>
              </w:rPr>
              <w:t xml:space="preserve">Elon Musk — CONDITIONAL SIGN-OFF</w:t>
            </w:r>
          </w:p>
          <w:p>
            <w:pPr>
              <w:spacing w:before="80"/>
            </w:pPr>
            <w:r>
              <w:rPr>
                <w:rFonts w:ascii="Arial" w:cs="Arial" w:eastAsia="Arial" w:hAnsi="Arial"/>
                <w:i/>
                <w:iCs/>
                <w:color w:val="888880"/>
                <w:sz w:val="18"/>
                <w:szCs w:val="18"/>
              </w:rPr>
              <w:t xml:space="preserve">First Principles Engineering | No-Photo Path | Feedback Loop</w:t>
            </w:r>
          </w:p>
          <w:p>
            <w:pPr>
              <w:spacing w:before="120"/>
            </w:pPr>
            <w:r>
              <w:rPr>
                <w:rFonts w:ascii="Arial" w:cs="Arial" w:eastAsia="Arial" w:hAnsi="Arial"/>
                <w:color w:val="1a1a18"/>
                <w:sz w:val="20"/>
                <w:szCs w:val="20"/>
              </w:rPr>
              <w:t xml:space="preserve">The core loop is tight and correct: photo in, AI analysis, Good/Better/Best estimate, report delivered. The 90-second promise is built into the architecture. However, the no-photo path is missing — 'Add Photos to Continue' is a hard gate. At scale, contractors will hit situations where photos are not possible. The Railway API being offline is unacceptable for production — if the API is down, the entire product ceases to function. That's a single point of failure. No feedback loop UI is visible in the live app for flagging wrong AI predictions. Fix the API reliability, add the manual entry path, and show me a feedback mechanism. Then I'll sign off.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r>
              <w:rPr>
                <w:rFonts w:ascii="Arial" w:cs="Arial" w:eastAsia="Arial" w:hAnsi="Arial"/>
                <w:b/>
                <w:bCs/>
                <w:color w:val="D97706"/>
                <w:sz w:val="24"/>
                <w:szCs w:val="24"/>
              </w:rPr>
              <w:t xml:space="preserve">Jeff Bezos — CONDITIONAL SIGN-OFF</w:t>
            </w:r>
          </w:p>
          <w:p>
            <w:pPr>
              <w:spacing w:before="80"/>
            </w:pPr>
            <w:r>
              <w:rPr>
                <w:rFonts w:ascii="Arial" w:cs="Arial" w:eastAsia="Arial" w:hAnsi="Arial"/>
                <w:i/>
                <w:iCs/>
                <w:color w:val="888880"/>
                <w:sz w:val="18"/>
                <w:szCs w:val="18"/>
              </w:rPr>
              <w:t xml:space="preserve">Customer Obsession | Working Backwards | Tracking</w:t>
            </w:r>
          </w:p>
          <w:p>
            <w:pPr>
              <w:spacing w:before="120"/>
            </w:pPr>
            <w:r>
              <w:rPr>
                <w:rFonts w:ascii="Arial" w:cs="Arial" w:eastAsia="Arial" w:hAnsi="Arial"/>
                <w:color w:val="1a1a18"/>
                <w:sz w:val="20"/>
                <w:szCs w:val="20"/>
              </w:rPr>
              <w:t xml:space="preserve">The estimates pipeline taxonomy — Draft, Sent, Approved, Declined — is exactly right. That's working backwards from what a contractor needs to track. The empty state 'Start First Assessment' CTA is customer-centric. But three pages are currently showing infrastructure error messages to end users: 'API offline', 'Could not load settings — is the API running?', 'Failed to fetch'. These are developer messages, not customer messages. A customer who sees 'is the API running?' doesn't know what an API is and will abandon immediately. The app shows the right bones, but the API must be live and all error messages must speak in plain English before I will fully sign off.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r>
              <w:rPr>
                <w:rFonts w:ascii="Arial" w:cs="Arial" w:eastAsia="Arial" w:hAnsi="Arial"/>
                <w:b/>
                <w:bCs/>
                <w:color w:val="D97706"/>
                <w:sz w:val="24"/>
                <w:szCs w:val="24"/>
              </w:rPr>
              <w:t xml:space="preserve">Mark Zuckerberg — CONDITIONAL SIGN-OFF</w:t>
            </w:r>
          </w:p>
          <w:p>
            <w:pPr>
              <w:spacing w:before="80"/>
            </w:pPr>
            <w:r>
              <w:rPr>
                <w:rFonts w:ascii="Arial" w:cs="Arial" w:eastAsia="Arial" w:hAnsi="Arial"/>
                <w:i/>
                <w:iCs/>
                <w:color w:val="888880"/>
                <w:sz w:val="18"/>
                <w:szCs w:val="18"/>
              </w:rPr>
              <w:t xml:space="preserve">Growth Loops | QR Code | Viral Sharing | Mobile-First</w:t>
            </w:r>
          </w:p>
          <w:p>
            <w:pPr>
              <w:spacing w:before="120"/>
            </w:pPr>
            <w:r>
              <w:rPr>
                <w:rFonts w:ascii="Arial" w:cs="Arial" w:eastAsia="Arial" w:hAnsi="Arial"/>
                <w:color w:val="1a1a18"/>
                <w:sz w:val="20"/>
                <w:szCs w:val="20"/>
              </w:rPr>
              <w:t xml:space="preserve">The QR code was confirmed implemented in Phase 1 and verified in the codebase. The mobile layout is outstanding — the bottom tab bar (Home, Assess, Jobs, Settings) gives this app a native feel that will drive daily return usage. Onboarding is 2 steps which is correct activation friction. The Estimates page filter tabs fit on mobile without overflow. What I cannot verify with the API down: the complete assessment creation flow, report delivery, and QR-code-driven homeowner share. Once the Railway API is restored, the growth loop can be fully tested. Conditional approval pending API restoration.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r>
              <w:rPr>
                <w:rFonts w:ascii="Arial" w:cs="Arial" w:eastAsia="Arial" w:hAnsi="Arial"/>
                <w:b/>
                <w:bCs/>
                <w:color w:val="C0392B"/>
                <w:sz w:val="24"/>
                <w:szCs w:val="24"/>
              </w:rPr>
              <w:t xml:space="preserve">Steve Jobs — NOT APPROVED</w:t>
            </w:r>
          </w:p>
          <w:p>
            <w:pPr>
              <w:spacing w:before="80"/>
            </w:pPr>
            <w:r>
              <w:rPr>
                <w:rFonts w:ascii="Arial" w:cs="Arial" w:eastAsia="Arial" w:hAnsi="Arial"/>
                <w:i/>
                <w:iCs/>
                <w:color w:val="888880"/>
                <w:sz w:val="18"/>
                <w:szCs w:val="18"/>
              </w:rPr>
              <w:t xml:space="preserve">Design Simplicity | No Emojis | Visual Craft | Every Detail Matters</w:t>
            </w:r>
          </w:p>
          <w:p>
            <w:pPr>
              <w:spacing w:before="120"/>
            </w:pPr>
            <w:r>
              <w:rPr>
                <w:rFonts w:ascii="Arial" w:cs="Arial" w:eastAsia="Arial" w:hAnsi="Arial"/>
                <w:color w:val="1a1a18"/>
                <w:sz w:val="20"/>
                <w:szCs w:val="20"/>
              </w:rPr>
              <w:t xml:space="preserve">We fixed the sidebar emojis in Phase 1. I signed off on that. Then I opened the live app today and found emojis in three separate places we didn't fix: a camera emoji on the most-used screen in the app, a credit card emoji in a settings page heading, and eight emoji icons spread across the onboarding flow. This is not acceptable. Emojis are not icons. They are casual symbols from a messaging app. ScopeSnap is a professional B2B tool for HVAC contractors billing $8,000–$15,000 jobs. Every icon on every surface must be a clean SVG — same stroke weight, same corner radius, same green as the brand. I will not sign off until every emoji in the live production app is gone. The rest of the app — the landing page, the estimates list, the 404 page, the mobile layout — is beautiful. This is entirely fixable in a single afternoon.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r>
              <w:rPr>
                <w:rFonts w:ascii="Arial" w:cs="Arial" w:eastAsia="Arial" w:hAnsi="Arial"/>
                <w:b/>
                <w:bCs/>
                <w:color w:val="C0392B"/>
                <w:sz w:val="24"/>
                <w:szCs w:val="24"/>
              </w:rPr>
              <w:t xml:space="preserve">Bill Gates — NOT APPROVED</w:t>
            </w:r>
          </w:p>
          <w:p>
            <w:pPr>
              <w:spacing w:before="80"/>
            </w:pPr>
            <w:r>
              <w:rPr>
                <w:rFonts w:ascii="Arial" w:cs="Arial" w:eastAsia="Arial" w:hAnsi="Arial"/>
                <w:i/>
                <w:iCs/>
                <w:color w:val="888880"/>
                <w:sz w:val="18"/>
                <w:szCs w:val="18"/>
              </w:rPr>
              <w:t xml:space="preserve">Reliability | Error Handling | Uptime | Graceful Degradation</w:t>
            </w:r>
          </w:p>
          <w:p>
            <w:pPr>
              <w:spacing w:before="120"/>
            </w:pPr>
            <w:r>
              <w:rPr>
                <w:rFonts w:ascii="Arial" w:cs="Arial" w:eastAsia="Arial" w:hAnsi="Arial"/>
                <w:color w:val="1a1a18"/>
                <w:sz w:val="20"/>
                <w:szCs w:val="20"/>
              </w:rPr>
              <w:t xml:space="preserve">In Phase 1 I approved the offline queue, error handling, and Alembic migrations. Today I opened the live app and the Railway API is completely down. Not degraded — completely offline. The Dashboard says 'API offline — Could not reach the API'. Settings says 'Could not load settings — is the API running?' The Pricing page says 'Failed to fetch'. These are the raw fetch error messages from the code — they were never replaced with user-friendly text. My Phase 1 approval was based on the code having error handling in place. What I see in production tells me those handlers are either not deployed or not working. Two requirements before I sign off: (1) Railway API must be running with a documented restart procedure and uptime monitoring. (2) Every user-visible error message must be written for a contractor, not a developer. 'Could not reach the API' must become something like 'ScopeSnap is temporarily unavailable. Please refresh or try again in a moment.'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r>
              <w:rPr>
                <w:rFonts w:ascii="Arial" w:cs="Arial" w:eastAsia="Arial" w:hAnsi="Arial"/>
                <w:b/>
                <w:bCs/>
                <w:color w:val="D97706"/>
                <w:sz w:val="24"/>
                <w:szCs w:val="24"/>
              </w:rPr>
              <w:t xml:space="preserve">Larry Page / Sergey Brin — CONDITIONAL SIGN-OFF</w:t>
            </w:r>
          </w:p>
          <w:p>
            <w:pPr>
              <w:spacing w:before="80"/>
            </w:pPr>
            <w:r>
              <w:rPr>
                <w:rFonts w:ascii="Arial" w:cs="Arial" w:eastAsia="Arial" w:hAnsi="Arial"/>
                <w:i/>
                <w:iCs/>
                <w:color w:val="888880"/>
                <w:sz w:val="18"/>
                <w:szCs w:val="18"/>
              </w:rPr>
              <w:t xml:space="preserve">Data Infrastructure | Rate Limiting | Analytics | Pipeline Integrity</w:t>
            </w:r>
          </w:p>
          <w:p>
            <w:pPr>
              <w:spacing w:before="120"/>
            </w:pPr>
            <w:r>
              <w:rPr>
                <w:rFonts w:ascii="Arial" w:cs="Arial" w:eastAsia="Arial" w:hAnsi="Arial"/>
                <w:color w:val="1a1a18"/>
                <w:sz w:val="20"/>
                <w:szCs w:val="20"/>
              </w:rPr>
              <w:t xml:space="preserve">Rate limiting on /api/events was confirmed implemented in Phase 1. The Estimates state machine — Draft, Sent, Approved, Declined — maps to a clean finite state machine which is exactly the right data model for tracking job outcomes. The Settings page has a Privacy &amp; Data section ('Export your data, manage analytics, or delete your account') which signals GDPR-aware data management. However, with the Railway API down, we cannot verify: assessment records being correctly written to PostgreSQL, the AI event tracking pipeline, or the analytics endpoint. Once the Railway API is restored, run a test assessment end-to-end and confirm the full data pipeline from photo upload through PostgreSQL persistence is operational. Conditional approval pending.</w:t>
            </w:r>
          </w:p>
        </w:tc>
      </w:tr>
    </w:tbl>
    <w:p>
      <w:r>
        <w:br w:type="page"/>
      </w:r>
    </w:p>
    <w:p>
      <w:pPr>
        <w:pStyle w:val="Heading1"/>
        <w:spacing w:after="120" w:before="360"/>
      </w:pPr>
      <w:r>
        <w:rPr>
          <w:rFonts w:ascii="Arial" w:cs="Arial" w:eastAsia="Arial" w:hAnsi="Arial"/>
          <w:b/>
          <w:bCs/>
          <w:color w:val="1a1a18"/>
          <w:sz w:val="32"/>
          <w:szCs w:val="32"/>
        </w:rPr>
        <w:t xml:space="preserve">Section 4: Required Actions Before Beta 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4800"/>
      </w:tblGrid>
      <w:tr>
        <w:tc>
          <w:tcPr>
            <w:tcW w:type="dxa" w:w="72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ISSUE</w:t>
            </w:r>
          </w:p>
        </w:tc>
        <w:tc>
          <w:tcPr>
            <w:tcW w:type="dxa" w:w="14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EST. TIME</w:t>
            </w:r>
          </w:p>
        </w:tc>
        <w:tc>
          <w:tcPr>
            <w:tcW w:type="dxa" w:w="48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DEFINITION OF DONE</w:t>
            </w:r>
          </w:p>
        </w:tc>
      </w:tr>
      <w:tr>
        <w:tc>
          <w:tcPr>
            <w:tcW w:type="dxa" w:w="7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C0392B"/>
                <w:sz w:val="18"/>
                <w:szCs w:val="18"/>
              </w:rPr>
              <w:t xml:space="preserve">1</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Railway API offline</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2–4 hours</w:t>
            </w:r>
          </w:p>
        </w:tc>
        <w:tc>
          <w:tcPr>
            <w:tcW w:type="dxa" w:w="4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API responds at base URL. Dashboard loads recent assessments. Settings loads without error banner. Onboarding step 2 is reachable.</w:t>
            </w:r>
          </w:p>
        </w:tc>
      </w:tr>
      <w:tr>
        <w:tc>
          <w:tcPr>
            <w:tcW w:type="dxa" w:w="7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C0392B"/>
                <w:sz w:val="18"/>
                <w:szCs w:val="18"/>
              </w:rPr>
              <w:t xml:space="preserve">2</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Raw API error messages shown to users</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1–2 hours</w:t>
            </w:r>
          </w:p>
        </w:tc>
        <w:tc>
          <w:tcPr>
            <w:tcW w:type="dxa" w:w="4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All 3 error banners (Dashboard, Settings, Pricing Rules) show user-friendly copy instead of developer messages. No mention of 'API', 'fetch', or infrastructure terms.</w:t>
            </w:r>
          </w:p>
        </w:tc>
      </w:tr>
      <w:tr>
        <w:tc>
          <w:tcPr>
            <w:tcW w:type="dxa" w:w="7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C0392B"/>
                <w:sz w:val="18"/>
                <w:szCs w:val="18"/>
              </w:rPr>
              <w:t xml:space="preserve">3</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Emojis on Assess, Pricing Rules, Onboarding</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2–3 hours</w:t>
            </w:r>
          </w:p>
        </w:tc>
        <w:tc>
          <w:tcPr>
            <w:tcW w:type="dxa" w:w="4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All 9 emoji instances replaced with SVG icons. Assess upload icon is SVG. Pricing Rules heading has no emoji. Onboarding welcome and trade selection use SVG icons.</w:t>
            </w:r>
          </w:p>
        </w:tc>
      </w:tr>
      <w:tr>
        <w:tc>
          <w:tcPr>
            <w:tcW w:type="dxa" w:w="7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4</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No photo-free path on Assess</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1–2 hours</w:t>
            </w:r>
          </w:p>
        </w:tc>
        <w:tc>
          <w:tcPr>
            <w:tcW w:type="dxa" w:w="4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'Skip photos — enter manually' option available on Assess page. Unlocks JOB INFO fields and Continue button without requiring photos.</w:t>
            </w:r>
          </w:p>
        </w:tc>
      </w:tr>
      <w:tr>
        <w:tc>
          <w:tcPr>
            <w:tcW w:type="dxa" w:w="7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top"/>
          </w:tcPr>
          <w:p>
            <w:pPr>
              <w:jc w:val="left"/>
            </w:pPr>
            <w:r>
              <w:rPr>
                <w:rFonts w:ascii="Arial" w:cs="Arial" w:eastAsia="Arial" w:hAnsi="Arial"/>
                <w:b/>
                <w:bCs/>
                <w:color w:val="555550"/>
                <w:sz w:val="18"/>
                <w:szCs w:val="18"/>
              </w:rPr>
              <w:t xml:space="preserve">5</w:t>
            </w:r>
          </w:p>
        </w:tc>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Sidebar label mismatch (Assessments vs /estimates)</w:t>
            </w:r>
          </w:p>
        </w:tc>
        <w:tc>
          <w:tcPr>
            <w:tcW w:type="dxa" w:w="144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15 min</w:t>
            </w:r>
          </w:p>
        </w:tc>
        <w:tc>
          <w:tcPr>
            <w:tcW w:type="dxa" w:w="4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Sidebar nav label aligned with route (either rename label or rename route).</w:t>
            </w:r>
          </w:p>
        </w:tc>
      </w:tr>
    </w:tbl>
    <w:p>
      <w:pPr>
        <w:spacing w:after="0" w:before="200"/>
      </w:pPr>
      <w:r>
        <w:t xml:space="preserve"/>
      </w:r>
    </w:p>
    <w:p>
      <w:pPr>
        <w:pStyle w:val="Heading2"/>
        <w:spacing w:after="80" w:before="240"/>
      </w:pPr>
      <w:r>
        <w:rPr>
          <w:rFonts w:ascii="Arial" w:cs="Arial" w:eastAsia="Arial" w:hAnsi="Arial"/>
          <w:b/>
          <w:bCs/>
          <w:color w:val="1a1a18"/>
          <w:sz w:val="24"/>
          <w:szCs w:val="24"/>
        </w:rPr>
        <w:t xml:space="preserve">What Passed — Ready for Beta As-Is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ELEMENT</w:t>
            </w:r>
          </w:p>
        </w:tc>
        <w:tc>
          <w:tcPr>
            <w:tcW w:type="dxa" w:w="63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Landing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Clean, compelling, no emojis, correct messaging, BETA badge 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Estimates list (/estimates)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Correct filter taxonomy, search, empty state CTA. No emojis.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404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On-brand, professional, correct CTAs.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Mobile layout (all 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Bottom tab nav, full-width forms, correct stacking on all tested pages.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Settings page 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Account, Company Profile, Billing, Onboarding, Privacy sections all present and correctly structured.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Phase 1 fixes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QR code, rate limiting, sidebar SVG icons, HealthGauge, Stripe text removal — all confirmed in codebase.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18"/>
                <w:sz w:val="18"/>
                <w:szCs w:val="18"/>
              </w:rPr>
              <w:t xml:space="preserve">Brand consistency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8"/>
                <w:sz w:val="18"/>
                <w:szCs w:val="18"/>
              </w:rPr>
              <w:t xml:space="preserve">Green #1a8754, IBM Plex Mono accents, clean typography maintained across all pages.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200"/>
              <w:left w:type="dxa" w:w="300"/>
              <w:bottom w:type="dxa" w:w="200"/>
              <w:right w:type="dxa" w:w="300"/>
            </w:tcMar>
          </w:tcPr>
          <w:p>
            <w:pPr>
              <w:jc w:val="center"/>
            </w:pPr>
            <w:r>
              <w:rPr>
                <w:rFonts w:ascii="Arial" w:cs="Arial" w:eastAsia="Arial" w:hAnsi="Arial"/>
                <w:b/>
                <w:bCs/>
                <w:color w:val="D97706"/>
                <w:sz w:val="28"/>
                <w:szCs w:val="28"/>
              </w:rPr>
              <w:t xml:space="preserve">PHASE 2 VERDICT: CONDITIONAL — NOT YET CLEARED FOR BETA</w:t>
            </w:r>
          </w:p>
          <w:p>
            <w:pPr>
              <w:spacing w:before="120"/>
              <w:jc w:val="center"/>
            </w:pPr>
            <w:r>
              <w:rPr>
                <w:rFonts w:ascii="Arial" w:cs="Arial" w:eastAsia="Arial" w:hAnsi="Arial"/>
                <w:color w:val="1a1a18"/>
                <w:sz w:val="20"/>
                <w:szCs w:val="20"/>
              </w:rPr>
              <w:t xml:space="preserve">2 blockers must be resolved: (1) Railway API restored + error messages humanised, (2) all emojis replaced with SVG icons.</w:t>
            </w:r>
          </w:p>
          <w:p>
            <w:pPr>
              <w:spacing w:before="80"/>
              <w:jc w:val="center"/>
            </w:pPr>
            <w:r>
              <w:rPr>
                <w:rFonts w:ascii="Arial" w:cs="Arial" w:eastAsia="Arial" w:hAnsi="Arial"/>
                <w:i/>
                <w:iCs/>
                <w:color w:val="1a1a18"/>
                <w:sz w:val="20"/>
                <w:szCs w:val="20"/>
              </w:rPr>
              <w:t xml:space="preserve">Estimated time to clear both blockers: one focused afternoon (4–6 hours total).</w:t>
            </w:r>
          </w:p>
          <w:p>
            <w:pPr>
              <w:spacing w:before="80"/>
              <w:jc w:val="center"/>
            </w:pPr>
            <w:r>
              <w:rPr>
                <w:rFonts w:ascii="Arial" w:cs="Arial" w:eastAsia="Arial" w:hAnsi="Arial"/>
                <w:i/>
                <w:iCs/>
                <w:color w:val="1a1a18"/>
                <w:sz w:val="20"/>
                <w:szCs w:val="20"/>
              </w:rPr>
              <w:t xml:space="preserve">Once fixed, re-run the live audit to confirm. All 6 founders will then conduct Phase 3 sign-off.</w:t>
            </w:r>
          </w:p>
        </w:tc>
      </w:tr>
    </w:tbl>
    <w:p>
      <w:pPr>
        <w:spacing w:after="0" w:before="200"/>
      </w:pPr>
      <w:r>
        <w:t xml:space="preserve"/>
      </w:r>
    </w:p>
    <w:p>
      <w:pPr>
        <w:spacing w:after="60" w:before="60"/>
      </w:pPr>
      <w:r>
        <w:rPr>
          <w:rFonts w:ascii="Arial" w:cs="Arial" w:eastAsia="Arial" w:hAnsi="Arial"/>
          <w:i/>
          <w:iCs/>
          <w:color w:val="1a1a18"/>
          <w:sz w:val="20"/>
          <w:szCs w:val="20"/>
        </w:rPr>
        <w:t xml:space="preserve">Phase 2 Live Audit completed: March 23, 2026  |  Auditor: Claude (ScopeSnap AI team)  |  Method: Physical browser navigation, page-by-page, no code review.</w:t>
      </w:r>
    </w:p>
    <w:p>
      <w:pPr>
        <w:spacing w:after="60" w:before="60"/>
      </w:pPr>
      <w:r>
        <w:rPr>
          <w:rFonts w:ascii="Arial" w:cs="Arial" w:eastAsia="Arial" w:hAnsi="Arial"/>
          <w:i/>
          <w:iCs/>
          <w:color w:val="1a1a18"/>
          <w:sz w:val="20"/>
          <w:szCs w:val="20"/>
        </w:rPr>
        <w:t xml:space="preserve">Phase 1 Audit reference: ScopeSnap_Beta_Readiness_SignOff.docx  |  Phase 1 verdict: All 6 founders APPROVED.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2DA" w:sz="4" w:space="1"/>
      </w:pBdr>
      <w:tabs>
        <w:tab w:val="right" w:pos="9360"/>
      </w:tabs>
    </w:pPr>
    <w:r>
      <w:rPr>
        <w:rFonts w:ascii="Arial" w:cs="Arial" w:eastAsia="Arial" w:hAnsi="Arial"/>
        <w:color w:val="888880"/>
        <w:sz w:val="16"/>
        <w:szCs w:val="16"/>
      </w:rPr>
      <w:t xml:space="preserve">CONFIDENTIAL — ScopeSnap AI Internal Document</w:t>
    </w:r>
    <w:r>
      <w:rPr>
        <w:rFonts w:ascii="Arial" w:cs="Arial" w:eastAsia="Arial" w:hAnsi="Arial"/>
        <w:color w:val="888880"/>
        <w:sz w:val="16"/>
        <w:szCs w:val="16"/>
      </w:rPr>
      <w:t xml:space="preserve">	Page </w:t>
    </w:r>
    <w:r>
      <w:rPr>
        <w:rFonts w:ascii="Arial" w:cs="Arial" w:eastAsia="Arial" w:hAnsi="Arial"/>
        <w:color w:val="888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2DA" w:sz="4" w:space="1"/>
      </w:pBdr>
    </w:pPr>
    <w:r>
      <w:rPr>
        <w:rFonts w:ascii="Arial" w:cs="Arial" w:eastAsia="Arial" w:hAnsi="Arial"/>
        <w:color w:val="888880"/>
        <w:sz w:val="16"/>
        <w:szCs w:val="16"/>
      </w:rPr>
      <w:t xml:space="preserve">ScopeSnap AI  |  Phase 2 Beta Readiness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2026-03-23T08:02:13.425Z</dcterms:created>
  <dcterms:modified xsi:type="dcterms:W3CDTF">2026-03-23T08:02:13.425Z</dcterms:modified>
</cp:coreProperties>
</file>

<file path=docProps/custom.xml><?xml version="1.0" encoding="utf-8"?>
<Properties xmlns="http://schemas.openxmlformats.org/officeDocument/2006/custom-properties" xmlns:vt="http://schemas.openxmlformats.org/officeDocument/2006/docPropsVTypes"/>
</file>