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B1D" w:rsidRDefault="00000000">
      <w:pPr>
        <w:spacing w:after="40"/>
        <w:jc w:val="center"/>
      </w:pPr>
      <w:proofErr w:type="spellStart"/>
      <w:r>
        <w:rPr>
          <w:b/>
          <w:bCs/>
          <w:color w:val="1A8754"/>
          <w:sz w:val="52"/>
          <w:szCs w:val="52"/>
        </w:rPr>
        <w:t>SnapAI</w:t>
      </w:r>
      <w:proofErr w:type="spellEnd"/>
    </w:p>
    <w:p w:rsidR="00211B1D" w:rsidRDefault="00000000">
      <w:pPr>
        <w:spacing w:after="80"/>
        <w:jc w:val="center"/>
      </w:pPr>
      <w:r>
        <w:rPr>
          <w:b/>
          <w:bCs/>
          <w:color w:val="111111"/>
          <w:sz w:val="36"/>
          <w:szCs w:val="36"/>
        </w:rPr>
        <w:t>Demo Video Script</w:t>
      </w:r>
    </w:p>
    <w:p w:rsidR="00211B1D" w:rsidRDefault="00000000">
      <w:pPr>
        <w:spacing w:after="320"/>
        <w:jc w:val="center"/>
      </w:pPr>
      <w:r>
        <w:rPr>
          <w:color w:val="6B7280"/>
        </w:rPr>
        <w:t xml:space="preserve">90 </w:t>
      </w:r>
      <w:proofErr w:type="gramStart"/>
      <w:r>
        <w:rPr>
          <w:color w:val="6B7280"/>
        </w:rPr>
        <w:t>Seconds  |</w:t>
      </w:r>
      <w:proofErr w:type="gramEnd"/>
      <w:r>
        <w:rPr>
          <w:color w:val="6B7280"/>
        </w:rPr>
        <w:t xml:space="preserve">  HVAC Contractor </w:t>
      </w:r>
      <w:proofErr w:type="gramStart"/>
      <w:r>
        <w:rPr>
          <w:color w:val="6B7280"/>
        </w:rPr>
        <w:t>Version  |</w:t>
      </w:r>
      <w:proofErr w:type="gramEnd"/>
      <w:r>
        <w:rPr>
          <w:color w:val="6B7280"/>
        </w:rPr>
        <w:t xml:space="preserve">  April 2026</w:t>
      </w:r>
    </w:p>
    <w:p w:rsidR="00211B1D" w:rsidRDefault="00000000">
      <w:pPr>
        <w:spacing w:after="120"/>
      </w:pPr>
      <w:r>
        <w:rPr>
          <w:b/>
          <w:bCs/>
          <w:color w:val="111111"/>
          <w:sz w:val="24"/>
          <w:szCs w:val="24"/>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80"/>
        <w:gridCol w:w="2480"/>
        <w:gridCol w:w="2500"/>
      </w:tblGrid>
      <w:tr w:rsidR="00211B1D">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100" w:type="dxa"/>
              <w:left w:w="140" w:type="dxa"/>
              <w:bottom w:w="100" w:type="dxa"/>
              <w:right w:w="140" w:type="dxa"/>
            </w:tcMar>
          </w:tcPr>
          <w:p w:rsidR="00211B1D" w:rsidRDefault="00000000">
            <w:pPr>
              <w:spacing w:after="30"/>
            </w:pPr>
            <w:r>
              <w:rPr>
                <w:b/>
                <w:bCs/>
                <w:color w:val="1A8754"/>
                <w:sz w:val="18"/>
                <w:szCs w:val="18"/>
              </w:rPr>
              <w:t>Total Length</w:t>
            </w:r>
          </w:p>
          <w:p w:rsidR="00211B1D" w:rsidRDefault="00000000">
            <w:r>
              <w:rPr>
                <w:color w:val="111111"/>
                <w:sz w:val="20"/>
                <w:szCs w:val="20"/>
              </w:rPr>
              <w:t>90 seconds</w:t>
            </w:r>
          </w:p>
        </w:tc>
        <w:tc>
          <w:tcPr>
            <w:tcW w:w="2180" w:type="dxa"/>
            <w:tcBorders>
              <w:top w:val="single" w:sz="1" w:space="0" w:color="E5E7EB"/>
              <w:left w:val="single" w:sz="1" w:space="0" w:color="E5E7EB"/>
              <w:bottom w:val="single" w:sz="1" w:space="0" w:color="E5E7EB"/>
              <w:right w:val="single" w:sz="1" w:space="0" w:color="E5E7EB"/>
            </w:tcBorders>
            <w:shd w:val="clear" w:color="auto" w:fill="F0FDF4"/>
            <w:tcMar>
              <w:top w:w="100" w:type="dxa"/>
              <w:left w:w="140" w:type="dxa"/>
              <w:bottom w:w="100" w:type="dxa"/>
              <w:right w:w="140" w:type="dxa"/>
            </w:tcMar>
          </w:tcPr>
          <w:p w:rsidR="00211B1D" w:rsidRDefault="00000000">
            <w:pPr>
              <w:spacing w:after="30"/>
            </w:pPr>
            <w:r>
              <w:rPr>
                <w:b/>
                <w:bCs/>
                <w:color w:val="1A8754"/>
                <w:sz w:val="18"/>
                <w:szCs w:val="18"/>
              </w:rPr>
              <w:t>Format</w:t>
            </w:r>
          </w:p>
          <w:p w:rsidR="00211B1D" w:rsidRDefault="00000000">
            <w:r>
              <w:rPr>
                <w:color w:val="111111"/>
                <w:sz w:val="20"/>
                <w:szCs w:val="20"/>
              </w:rPr>
              <w:t>Screen recording + voiceover</w:t>
            </w:r>
          </w:p>
        </w:tc>
        <w:tc>
          <w:tcPr>
            <w:tcW w:w="2480" w:type="dxa"/>
            <w:tcBorders>
              <w:top w:val="single" w:sz="1" w:space="0" w:color="E5E7EB"/>
              <w:left w:val="single" w:sz="1" w:space="0" w:color="E5E7EB"/>
              <w:bottom w:val="single" w:sz="1" w:space="0" w:color="E5E7EB"/>
              <w:right w:val="single" w:sz="1" w:space="0" w:color="E5E7EB"/>
            </w:tcBorders>
            <w:shd w:val="clear" w:color="auto" w:fill="F0FDF4"/>
            <w:tcMar>
              <w:top w:w="100" w:type="dxa"/>
              <w:left w:w="140" w:type="dxa"/>
              <w:bottom w:w="100" w:type="dxa"/>
              <w:right w:w="140" w:type="dxa"/>
            </w:tcMar>
          </w:tcPr>
          <w:p w:rsidR="00211B1D" w:rsidRDefault="00000000">
            <w:pPr>
              <w:spacing w:after="30"/>
            </w:pPr>
            <w:r>
              <w:rPr>
                <w:b/>
                <w:bCs/>
                <w:color w:val="1A8754"/>
                <w:sz w:val="18"/>
                <w:szCs w:val="18"/>
              </w:rPr>
              <w:t>Platform</w:t>
            </w:r>
          </w:p>
          <w:p w:rsidR="00211B1D" w:rsidRDefault="00000000">
            <w:r>
              <w:rPr>
                <w:color w:val="111111"/>
                <w:sz w:val="20"/>
                <w:szCs w:val="20"/>
              </w:rPr>
              <w:t>YouTube + Landing page</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00" w:type="dxa"/>
              <w:left w:w="140" w:type="dxa"/>
              <w:bottom w:w="100" w:type="dxa"/>
              <w:right w:w="140" w:type="dxa"/>
            </w:tcMar>
          </w:tcPr>
          <w:p w:rsidR="00211B1D" w:rsidRDefault="00000000">
            <w:pPr>
              <w:spacing w:after="30"/>
            </w:pPr>
            <w:r>
              <w:rPr>
                <w:b/>
                <w:bCs/>
                <w:color w:val="1A8754"/>
                <w:sz w:val="18"/>
                <w:szCs w:val="18"/>
              </w:rPr>
              <w:t>Target viewer</w:t>
            </w:r>
          </w:p>
          <w:p w:rsidR="00211B1D" w:rsidRDefault="00000000">
            <w:r>
              <w:rPr>
                <w:color w:val="111111"/>
                <w:sz w:val="20"/>
                <w:szCs w:val="20"/>
              </w:rPr>
              <w:t>Houston HVAC tech</w:t>
            </w:r>
          </w:p>
        </w:tc>
      </w:tr>
    </w:tbl>
    <w:p w:rsidR="00211B1D" w:rsidRDefault="00211B1D">
      <w:pPr>
        <w:spacing w:before="280"/>
      </w:pPr>
    </w:p>
    <w:p w:rsidR="00211B1D" w:rsidRDefault="00211B1D">
      <w:pPr>
        <w:pBdr>
          <w:bottom w:val="single" w:sz="4" w:space="1" w:color="E5E7EB"/>
        </w:pBdr>
        <w:spacing w:before="160" w:after="160"/>
      </w:pPr>
    </w:p>
    <w:p w:rsidR="00211B1D" w:rsidRDefault="00000000">
      <w:pPr>
        <w:pStyle w:val="Heading1"/>
      </w:pPr>
      <w:r>
        <w:t>Before You Record</w:t>
      </w:r>
    </w:p>
    <w:p w:rsidR="00211B1D" w:rsidRDefault="00000000">
      <w:pPr>
        <w:spacing w:before="80" w:after="80"/>
      </w:pPr>
      <w:r>
        <w:rPr>
          <w:color w:val="111111"/>
        </w:rPr>
        <w:t>You do not need a studio, a camera crew, or a real AC unit. Everything below can be done on your phone in Pakistan in under two days.</w:t>
      </w:r>
    </w:p>
    <w:p w:rsidR="00211B1D" w:rsidRDefault="00211B1D">
      <w:pPr>
        <w:spacing w:before="80"/>
      </w:pPr>
    </w:p>
    <w:p w:rsidR="00211B1D" w:rsidRDefault="00000000">
      <w:pPr>
        <w:pStyle w:val="Heading2"/>
      </w:pPr>
      <w:r>
        <w:t>Equipment</w:t>
      </w:r>
    </w:p>
    <w:p w:rsidR="00211B1D" w:rsidRDefault="00000000">
      <w:pPr>
        <w:pStyle w:val="ListParagraph"/>
        <w:numPr>
          <w:ilvl w:val="0"/>
          <w:numId w:val="2"/>
        </w:numPr>
        <w:spacing w:before="60" w:after="60"/>
      </w:pPr>
      <w:r>
        <w:rPr>
          <w:b/>
          <w:bCs/>
          <w:color w:val="111111"/>
        </w:rPr>
        <w:t xml:space="preserve">Your phone — </w:t>
      </w:r>
      <w:r>
        <w:rPr>
          <w:color w:val="374151"/>
        </w:rPr>
        <w:t>iPhone or Android — screen recording built in. No extra app needed.</w:t>
      </w:r>
    </w:p>
    <w:p w:rsidR="00211B1D" w:rsidRDefault="00000000">
      <w:pPr>
        <w:pStyle w:val="ListParagraph"/>
        <w:numPr>
          <w:ilvl w:val="0"/>
          <w:numId w:val="2"/>
        </w:numPr>
        <w:spacing w:before="60" w:after="60"/>
      </w:pPr>
      <w:r>
        <w:rPr>
          <w:b/>
          <w:bCs/>
          <w:color w:val="111111"/>
        </w:rPr>
        <w:t xml:space="preserve">A second device — </w:t>
      </w:r>
      <w:r>
        <w:rPr>
          <w:color w:val="374151"/>
        </w:rPr>
        <w:t>Tablet or old phone to show the homeowner report screen. Or just use a browser window.</w:t>
      </w:r>
    </w:p>
    <w:p w:rsidR="00211B1D" w:rsidRDefault="00000000">
      <w:pPr>
        <w:pStyle w:val="ListParagraph"/>
        <w:numPr>
          <w:ilvl w:val="0"/>
          <w:numId w:val="2"/>
        </w:numPr>
        <w:spacing w:before="60" w:after="60"/>
      </w:pPr>
      <w:r>
        <w:rPr>
          <w:b/>
          <w:bCs/>
          <w:color w:val="111111"/>
        </w:rPr>
        <w:t xml:space="preserve">CapCut or iMovie — </w:t>
      </w:r>
      <w:r>
        <w:rPr>
          <w:color w:val="374151"/>
        </w:rPr>
        <w:t>Free video editor for layering voiceover onto screen recording.</w:t>
      </w:r>
    </w:p>
    <w:p w:rsidR="00211B1D" w:rsidRDefault="00000000">
      <w:pPr>
        <w:pStyle w:val="ListParagraph"/>
        <w:numPr>
          <w:ilvl w:val="0"/>
          <w:numId w:val="2"/>
        </w:numPr>
        <w:spacing w:before="60" w:after="60"/>
      </w:pPr>
      <w:r>
        <w:rPr>
          <w:b/>
          <w:bCs/>
          <w:color w:val="111111"/>
        </w:rPr>
        <w:t xml:space="preserve">A microphone — </w:t>
      </w:r>
      <w:r>
        <w:rPr>
          <w:color w:val="374151"/>
        </w:rPr>
        <w:t>Your phone's built-in mic is fine. Record in a quiet room. No background fan noise.</w:t>
      </w:r>
    </w:p>
    <w:p w:rsidR="00211B1D" w:rsidRDefault="00000000">
      <w:pPr>
        <w:pStyle w:val="ListParagraph"/>
        <w:numPr>
          <w:ilvl w:val="0"/>
          <w:numId w:val="2"/>
        </w:numPr>
        <w:spacing w:before="60" w:after="60"/>
      </w:pPr>
      <w:r>
        <w:rPr>
          <w:b/>
          <w:bCs/>
          <w:color w:val="111111"/>
        </w:rPr>
        <w:t xml:space="preserve">One outdoor photo — </w:t>
      </w:r>
      <w:r>
        <w:rPr>
          <w:color w:val="374151"/>
        </w:rPr>
        <w:t>Any AC condenser unit image from Google Images is enough for the demo. Real unit preferred if available.</w:t>
      </w:r>
    </w:p>
    <w:p w:rsidR="00211B1D" w:rsidRDefault="00211B1D">
      <w:pPr>
        <w:spacing w:before="160"/>
      </w:pPr>
    </w:p>
    <w:p w:rsidR="00211B1D" w:rsidRDefault="00000000">
      <w:pPr>
        <w:pStyle w:val="Heading2"/>
      </w:pPr>
      <w:r>
        <w:t>Recording Setup</w:t>
      </w:r>
    </w:p>
    <w:p w:rsidR="00211B1D" w:rsidRDefault="00000000">
      <w:pPr>
        <w:pStyle w:val="ListParagraph"/>
        <w:numPr>
          <w:ilvl w:val="0"/>
          <w:numId w:val="3"/>
        </w:numPr>
        <w:spacing w:before="60" w:after="60"/>
      </w:pPr>
      <w:r>
        <w:rPr>
          <w:color w:val="374151"/>
        </w:rPr>
        <w:t>Use your phone's built-in screen recorder (swipe down on iPhone, swipe down on Android) to capture the app in action.</w:t>
      </w:r>
    </w:p>
    <w:p w:rsidR="00211B1D" w:rsidRDefault="00000000">
      <w:pPr>
        <w:pStyle w:val="ListParagraph"/>
        <w:numPr>
          <w:ilvl w:val="0"/>
          <w:numId w:val="3"/>
        </w:numPr>
        <w:spacing w:before="60" w:after="60"/>
      </w:pPr>
      <w:r>
        <w:rPr>
          <w:color w:val="374151"/>
        </w:rPr>
        <w:t>For the outdoor unit shot, film your hand holding the phone up to the unit photo on a monitor or printed sheet. It looks real enough.</w:t>
      </w:r>
    </w:p>
    <w:p w:rsidR="00211B1D" w:rsidRDefault="00000000">
      <w:pPr>
        <w:pStyle w:val="ListParagraph"/>
        <w:numPr>
          <w:ilvl w:val="0"/>
          <w:numId w:val="3"/>
        </w:numPr>
        <w:spacing w:before="60" w:after="60"/>
      </w:pPr>
      <w:r>
        <w:rPr>
          <w:color w:val="374151"/>
        </w:rPr>
        <w:t>Record a clean voiceover separately in a silent room, then sync it to the screen recording in CapCut.</w:t>
      </w:r>
    </w:p>
    <w:p w:rsidR="00211B1D" w:rsidRDefault="00000000">
      <w:pPr>
        <w:pStyle w:val="ListParagraph"/>
        <w:numPr>
          <w:ilvl w:val="0"/>
          <w:numId w:val="3"/>
        </w:numPr>
        <w:spacing w:before="60" w:after="60"/>
      </w:pPr>
      <w:r>
        <w:rPr>
          <w:color w:val="374151"/>
        </w:rPr>
        <w:t>Keep every clip under 15 seconds. The total video is 90 seconds across 7 scenes.</w:t>
      </w:r>
    </w:p>
    <w:p w:rsidR="00211B1D" w:rsidRDefault="00211B1D">
      <w:pPr>
        <w:spacing w:before="160"/>
      </w:pPr>
    </w:p>
    <w:p w:rsidR="00211B1D" w:rsidRDefault="00211B1D">
      <w:pPr>
        <w:pBdr>
          <w:bottom w:val="single" w:sz="4" w:space="1" w:color="E5E7EB"/>
        </w:pBdr>
        <w:spacing w:before="160" w:after="160"/>
      </w:pPr>
    </w:p>
    <w:p w:rsidR="00211B1D" w:rsidRDefault="00000000">
      <w:pPr>
        <w:pStyle w:val="Heading1"/>
      </w:pPr>
      <w:r>
        <w:lastRenderedPageBreak/>
        <w:t>Full Script — Scene by Scene</w:t>
      </w:r>
    </w:p>
    <w:p w:rsidR="00211B1D" w:rsidRDefault="00000000">
      <w:pPr>
        <w:spacing w:before="80" w:after="80"/>
      </w:pPr>
      <w:r>
        <w:rPr>
          <w:color w:val="111111"/>
        </w:rPr>
        <w:t>Each scene is a separate clip. Record them individually and stitch in CapCut. Voiceover lines are in italics. Text overlays are in bold.</w:t>
      </w:r>
    </w:p>
    <w:p w:rsidR="00211B1D" w:rsidRDefault="00211B1D">
      <w:pPr>
        <w:spacing w:before="120"/>
      </w:pPr>
    </w:p>
    <w:p w:rsidR="00211B1D" w:rsidRDefault="00000000">
      <w:pPr>
        <w:pStyle w:val="Heading2"/>
      </w:pPr>
      <w:r>
        <w:t xml:space="preserve">Scene 1 — The </w:t>
      </w:r>
      <w:proofErr w:type="gramStart"/>
      <w:r>
        <w:t>Problem  [</w:t>
      </w:r>
      <w:proofErr w:type="gramEnd"/>
      <w:r>
        <w:t xml:space="preserve">0:00 – </w:t>
      </w:r>
      <w:proofErr w:type="gramStart"/>
      <w:r>
        <w:t>0:05]</w:t>
      </w:r>
      <w:r w:rsidR="00EB7878">
        <w:t>`</w:t>
      </w:r>
      <w:proofErr w:type="gramEnd"/>
      <w:r w:rsidR="00EB7878">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0:00–0:05</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The Problem</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Show a still photo of an HVAC tech writing numbers on a paper clipboard, OR a screenshot of a plain text message that just says: "around $4,000–$6,000 depending." No movement needed — a still image works perfectly.</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None. Silence works here.</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t>"This is how most HVAC techs quote jobs." — white text, fade in at 0:02, fade out at 0:05.</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Optional: low ambient sound (street noise, fan). No music yet.</w:t>
            </w:r>
          </w:p>
        </w:tc>
      </w:tr>
    </w:tbl>
    <w:p w:rsidR="00211B1D" w:rsidRDefault="00211B1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8910"/>
      </w:tblGrid>
      <w:tr w:rsidR="00211B1D">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20" w:type="dxa"/>
              <w:bottom w:w="120" w:type="dxa"/>
              <w:right w:w="0" w:type="dxa"/>
            </w:tcMar>
            <w:vAlign w:val="center"/>
          </w:tcPr>
          <w:p w:rsidR="00211B1D" w:rsidRDefault="00000000">
            <w:pPr>
              <w:jc w:val="center"/>
            </w:pPr>
            <w:r>
              <w:rPr>
                <w:sz w:val="24"/>
                <w:szCs w:val="24"/>
              </w:rPr>
              <w:t>💡</w:t>
            </w:r>
          </w:p>
        </w:tc>
        <w:tc>
          <w:tcPr>
            <w:tcW w:w="89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rsidR="00211B1D" w:rsidRDefault="00000000">
            <w:r>
              <w:rPr>
                <w:i/>
                <w:iCs/>
                <w:color w:val="111111"/>
                <w:sz w:val="21"/>
                <w:szCs w:val="21"/>
              </w:rPr>
              <w:t>Film tip: Take a screenshot of a real text message conversation (yours or a sample) showing a vague verbal quote. That single image makes the problem instantly relatable to every tech watching.</w:t>
            </w:r>
          </w:p>
        </w:tc>
      </w:tr>
    </w:tbl>
    <w:p w:rsidR="00211B1D" w:rsidRDefault="00211B1D">
      <w:pPr>
        <w:spacing w:before="160"/>
      </w:pPr>
    </w:p>
    <w:p w:rsidR="00211B1D" w:rsidRDefault="00000000">
      <w:pPr>
        <w:pStyle w:val="Heading2"/>
      </w:pPr>
      <w:r>
        <w:t xml:space="preserve">Scene 2 — The </w:t>
      </w:r>
      <w:proofErr w:type="gramStart"/>
      <w:r>
        <w:t>Pain  [</w:t>
      </w:r>
      <w:proofErr w:type="gramEnd"/>
      <w:r>
        <w:t>0:05 – 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0:05–0:12</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The Pain Point</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Cut to black screen. Two text overlays appear one after the other.</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None.</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t>Line 1 (fades in at 0:05): "The homeowner says: let me think about it."  Line 2 (fades in at 0:08): "You lose the job."  Line 3 (fades in at 0:10, brand green): "There's a better way."</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Single low-pitched sound effect on "You lose the job." Then silence before line 3.</w:t>
            </w:r>
          </w:p>
        </w:tc>
      </w:tr>
    </w:tbl>
    <w:p w:rsidR="00211B1D" w:rsidRDefault="00211B1D">
      <w:pPr>
        <w:spacing w:before="160"/>
      </w:pPr>
    </w:p>
    <w:p w:rsidR="00211B1D" w:rsidRDefault="00000000">
      <w:pPr>
        <w:pStyle w:val="Heading2"/>
      </w:pPr>
      <w:r>
        <w:t xml:space="preserve">Scene 3 — Open the </w:t>
      </w:r>
      <w:proofErr w:type="gramStart"/>
      <w:r>
        <w:t>App  [</w:t>
      </w:r>
      <w:proofErr w:type="gramEnd"/>
      <w:r>
        <w:t>0:12 – 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lastRenderedPageBreak/>
              <w:t>0:12–0:20</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Open the App</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 xml:space="preserve">Screen recording. Open Safari. Type </w:t>
            </w:r>
            <w:proofErr w:type="spellStart"/>
            <w:r>
              <w:rPr>
                <w:color w:val="111111"/>
                <w:sz w:val="21"/>
                <w:szCs w:val="21"/>
              </w:rPr>
              <w:t>snapai.mainnov.tech</w:t>
            </w:r>
            <w:proofErr w:type="spellEnd"/>
            <w:r>
              <w:rPr>
                <w:color w:val="111111"/>
                <w:sz w:val="21"/>
                <w:szCs w:val="21"/>
              </w:rPr>
              <w:t>. The app loads. Show the dashboard for 2 seconds. Tap "New Assessment."</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w:t>
            </w:r>
            <w:proofErr w:type="spellStart"/>
            <w:r>
              <w:rPr>
                <w:color w:val="111111"/>
                <w:sz w:val="21"/>
                <w:szCs w:val="21"/>
              </w:rPr>
              <w:t>SnapAI</w:t>
            </w:r>
            <w:proofErr w:type="spellEnd"/>
            <w:r>
              <w:rPr>
                <w:color w:val="111111"/>
                <w:sz w:val="21"/>
                <w:szCs w:val="21"/>
              </w:rPr>
              <w:t>. HVAC estimates in 90 seconds."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proofErr w:type="spellStart"/>
            <w:r>
              <w:rPr>
                <w:color w:val="111111"/>
                <w:sz w:val="21"/>
                <w:szCs w:val="21"/>
              </w:rPr>
              <w:t>SnapAI</w:t>
            </w:r>
            <w:proofErr w:type="spellEnd"/>
            <w:r>
              <w:rPr>
                <w:color w:val="111111"/>
                <w:sz w:val="21"/>
                <w:szCs w:val="21"/>
              </w:rPr>
              <w:t xml:space="preserve"> logo or app name in bottom left corner throughout this scene.</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Upbeat background track starts here (low volume). Royalty-free from YouTube Audio Library.</w:t>
            </w:r>
          </w:p>
        </w:tc>
      </w:tr>
    </w:tbl>
    <w:p w:rsidR="00211B1D" w:rsidRDefault="00211B1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8910"/>
      </w:tblGrid>
      <w:tr w:rsidR="00211B1D">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20" w:type="dxa"/>
              <w:bottom w:w="120" w:type="dxa"/>
              <w:right w:w="0" w:type="dxa"/>
            </w:tcMar>
            <w:vAlign w:val="center"/>
          </w:tcPr>
          <w:p w:rsidR="00211B1D" w:rsidRDefault="00000000">
            <w:pPr>
              <w:jc w:val="center"/>
            </w:pPr>
            <w:r>
              <w:rPr>
                <w:sz w:val="24"/>
                <w:szCs w:val="24"/>
              </w:rPr>
              <w:t>💡</w:t>
            </w:r>
          </w:p>
        </w:tc>
        <w:tc>
          <w:tcPr>
            <w:tcW w:w="89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rsidR="00211B1D" w:rsidRDefault="00000000">
            <w:r>
              <w:rPr>
                <w:i/>
                <w:iCs/>
                <w:color w:val="111111"/>
                <w:sz w:val="21"/>
                <w:szCs w:val="21"/>
              </w:rPr>
              <w:t>Film tip: Practice opening the app and tapping New Assessment twice before recording so your hand movements look natural. Shaky hesitation reads as "this thing is hard to use."</w:t>
            </w:r>
          </w:p>
        </w:tc>
      </w:tr>
    </w:tbl>
    <w:p w:rsidR="00211B1D" w:rsidRDefault="00211B1D">
      <w:pPr>
        <w:spacing w:before="160"/>
      </w:pPr>
    </w:p>
    <w:p w:rsidR="00211B1D" w:rsidRDefault="00000000">
      <w:pPr>
        <w:pStyle w:val="Heading2"/>
      </w:pPr>
      <w:r>
        <w:t xml:space="preserve">Scene 4 — Take the </w:t>
      </w:r>
      <w:proofErr w:type="gramStart"/>
      <w:r>
        <w:t>Photo  [</w:t>
      </w:r>
      <w:proofErr w:type="gramEnd"/>
      <w:r>
        <w:t>0:20 – 0:35]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0:20–0:35</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Take the Photo</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Show a hand holding a phone up to a printed AC unit photo or a monitor showing one. Camera opens inside the app. Photo is taken. Cut to the loading/analysis screen with the spinner or progress bar.</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"Photograph the unit. That's it. The AI identifies the equipment, the condition, and the repair versus replace options."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t xml:space="preserve">"AI </w:t>
            </w:r>
            <w:proofErr w:type="spellStart"/>
            <w:r>
              <w:rPr>
                <w:color w:val="111111"/>
                <w:sz w:val="21"/>
                <w:szCs w:val="21"/>
              </w:rPr>
              <w:t>analyzing</w:t>
            </w:r>
            <w:proofErr w:type="spellEnd"/>
            <w:r>
              <w:rPr>
                <w:color w:val="111111"/>
                <w:sz w:val="21"/>
                <w:szCs w:val="21"/>
              </w:rPr>
              <w:t>..." overlay matches what appears on screen. Then: "Identifying equipment. Assessing condition. Generating options."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Background track continues. Slight sound effect when photo is taken (camera shutter).</w:t>
            </w:r>
          </w:p>
        </w:tc>
      </w:tr>
    </w:tbl>
    <w:p w:rsidR="00211B1D" w:rsidRDefault="00211B1D">
      <w:pPr>
        <w:spacing w:before="160"/>
      </w:pPr>
    </w:p>
    <w:p w:rsidR="00211B1D" w:rsidRDefault="00000000">
      <w:pPr>
        <w:pStyle w:val="Heading2"/>
      </w:pPr>
      <w:r>
        <w:t xml:space="preserve">Scene 5 — The Estimate </w:t>
      </w:r>
      <w:proofErr w:type="gramStart"/>
      <w:r>
        <w:t>Appears  [</w:t>
      </w:r>
      <w:proofErr w:type="gramEnd"/>
      <w:r>
        <w:t>0:35 – 0:55]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0:35–0:55</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The Estimate</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 xml:space="preserve">Screen recording of the Good / Better / Best estimate page. Scroll slowly so viewers can read the three tiers. Show the price breakdowns — </w:t>
            </w:r>
            <w:proofErr w:type="spellStart"/>
            <w:r>
              <w:rPr>
                <w:color w:val="111111"/>
                <w:sz w:val="21"/>
                <w:szCs w:val="21"/>
              </w:rPr>
              <w:t>labor</w:t>
            </w:r>
            <w:proofErr w:type="spellEnd"/>
            <w:r>
              <w:rPr>
                <w:color w:val="111111"/>
                <w:sz w:val="21"/>
                <w:szCs w:val="21"/>
              </w:rPr>
              <w:t>, parts, permit. Linger on the numbers for 3–4 seconds.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lastRenderedPageBreak/>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"Instant Good, Better, and Best options. Labor, parts, and permits broken out. No guessing, no spreadsheets."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t>"Good — Repair</w:t>
            </w:r>
            <w:proofErr w:type="gramStart"/>
            <w:r>
              <w:rPr>
                <w:color w:val="111111"/>
                <w:sz w:val="21"/>
                <w:szCs w:val="21"/>
              </w:rPr>
              <w:t>"  "</w:t>
            </w:r>
            <w:proofErr w:type="gramEnd"/>
            <w:r>
              <w:rPr>
                <w:color w:val="111111"/>
                <w:sz w:val="21"/>
                <w:szCs w:val="21"/>
              </w:rPr>
              <w:t>Better — High-efficiency replace</w:t>
            </w:r>
            <w:proofErr w:type="gramStart"/>
            <w:r>
              <w:rPr>
                <w:color w:val="111111"/>
                <w:sz w:val="21"/>
                <w:szCs w:val="21"/>
              </w:rPr>
              <w:t>"  "</w:t>
            </w:r>
            <w:proofErr w:type="gramEnd"/>
            <w:r>
              <w:rPr>
                <w:color w:val="111111"/>
                <w:sz w:val="21"/>
                <w:szCs w:val="21"/>
              </w:rPr>
              <w:t>Best — Premium replace</w:t>
            </w:r>
            <w:proofErr w:type="gramStart"/>
            <w:r>
              <w:rPr>
                <w:color w:val="111111"/>
                <w:sz w:val="21"/>
                <w:szCs w:val="21"/>
              </w:rPr>
              <w:t>"  Labels</w:t>
            </w:r>
            <w:proofErr w:type="gramEnd"/>
            <w:r>
              <w:rPr>
                <w:color w:val="111111"/>
                <w:sz w:val="21"/>
                <w:szCs w:val="21"/>
              </w:rPr>
              <w:t xml:space="preserve"> highlight as the scroll reaches each tier.</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Music stays low. This scene should feel fast-paced — keep the scroll moving.</w:t>
            </w:r>
          </w:p>
        </w:tc>
      </w:tr>
    </w:tbl>
    <w:p w:rsidR="00211B1D" w:rsidRDefault="00211B1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8910"/>
      </w:tblGrid>
      <w:tr w:rsidR="00211B1D">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20" w:type="dxa"/>
              <w:bottom w:w="120" w:type="dxa"/>
              <w:right w:w="0" w:type="dxa"/>
            </w:tcMar>
            <w:vAlign w:val="center"/>
          </w:tcPr>
          <w:p w:rsidR="00211B1D" w:rsidRDefault="00000000">
            <w:pPr>
              <w:jc w:val="center"/>
            </w:pPr>
            <w:r>
              <w:rPr>
                <w:sz w:val="24"/>
                <w:szCs w:val="24"/>
              </w:rPr>
              <w:t>💡</w:t>
            </w:r>
          </w:p>
        </w:tc>
        <w:tc>
          <w:tcPr>
            <w:tcW w:w="89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rsidR="00211B1D" w:rsidRDefault="00000000">
            <w:r>
              <w:rPr>
                <w:i/>
                <w:iCs/>
                <w:color w:val="111111"/>
                <w:sz w:val="21"/>
                <w:szCs w:val="21"/>
              </w:rPr>
              <w:t>This is your most important scene. Viewers will pause here to read the numbers. Make sure the estimate amounts are realistic — use figures like $2,800 / $5,400 / $7,900 for a mid-range Houston residential replacement. If they look too round or too low, it breaks trust.</w:t>
            </w:r>
          </w:p>
        </w:tc>
      </w:tr>
    </w:tbl>
    <w:p w:rsidR="00211B1D" w:rsidRDefault="00211B1D">
      <w:pPr>
        <w:spacing w:before="160"/>
      </w:pPr>
    </w:p>
    <w:p w:rsidR="00211B1D" w:rsidRDefault="00000000">
      <w:pPr>
        <w:pStyle w:val="Heading2"/>
      </w:pPr>
      <w:r>
        <w:t xml:space="preserve">Scene 6 — Send to </w:t>
      </w:r>
      <w:proofErr w:type="gramStart"/>
      <w:r>
        <w:t>Homeowner  [</w:t>
      </w:r>
      <w:proofErr w:type="gramEnd"/>
      <w:r>
        <w:t>0:55 –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0:55–1:20</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Send and Close</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Tap Send. Fill in homeowner name and email (use a sample name — "Sarah Johnson"). Tap the Send button. IMMEDIATELY cut to a second phone or tablet showing the homeowner report page. Scroll it slowly. Show the equipment photo, the three tiers, and the energy savings section. Then show a hand tapping "Approve — Better Option."</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"Send the homeowner a professional report before you leave the property. They approve while you're still packing up your tools."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t>On the report screen: "What the homeowner receives."  On the approval tap: "Job closed. No follow-up calls."</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Music swells slightly on the approval tap. Satisfying click sound when Approve is tapped.</w:t>
            </w:r>
          </w:p>
        </w:tc>
      </w:tr>
    </w:tbl>
    <w:p w:rsidR="00211B1D" w:rsidRDefault="00211B1D">
      <w:pPr>
        <w:spacing w:before="160"/>
      </w:pPr>
    </w:p>
    <w:p w:rsidR="00211B1D" w:rsidRDefault="00000000">
      <w:pPr>
        <w:pStyle w:val="Heading2"/>
      </w:pPr>
      <w:r>
        <w:t xml:space="preserve">Scene 7 — The </w:t>
      </w:r>
      <w:proofErr w:type="gramStart"/>
      <w:r>
        <w:t>Ask  [</w:t>
      </w:r>
      <w:proofErr w:type="gramEnd"/>
      <w:r>
        <w:t>1:20 – 1:30]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vAlign w:val="center"/>
          </w:tcPr>
          <w:p w:rsidR="00211B1D" w:rsidRDefault="00000000">
            <w:pPr>
              <w:jc w:val="center"/>
            </w:pPr>
            <w:r>
              <w:rPr>
                <w:b/>
                <w:bCs/>
                <w:color w:val="FFFFFF"/>
                <w:sz w:val="20"/>
                <w:szCs w:val="20"/>
              </w:rPr>
              <w:t>1:20–1:30</w:t>
            </w:r>
          </w:p>
        </w:tc>
        <w:tc>
          <w:tcPr>
            <w:tcW w:w="7760" w:type="dxa"/>
            <w:tcBorders>
              <w:top w:val="single" w:sz="1" w:space="0" w:color="E5E7EB"/>
              <w:left w:val="single" w:sz="1" w:space="0" w:color="E5E7EB"/>
              <w:bottom w:val="single" w:sz="1" w:space="0" w:color="E5E7EB"/>
              <w:right w:val="single" w:sz="1" w:space="0" w:color="E5E7EB"/>
            </w:tcBorders>
            <w:shd w:val="clear" w:color="auto" w:fill="F8FDF9"/>
            <w:tcMar>
              <w:top w:w="100" w:type="dxa"/>
              <w:left w:w="160" w:type="dxa"/>
              <w:bottom w:w="100" w:type="dxa"/>
              <w:right w:w="160" w:type="dxa"/>
            </w:tcMar>
          </w:tcPr>
          <w:p w:rsidR="00211B1D" w:rsidRDefault="00000000">
            <w:r>
              <w:rPr>
                <w:b/>
                <w:bCs/>
                <w:color w:val="111111"/>
              </w:rPr>
              <w:t>Call to Action</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Visual</w:t>
            </w:r>
          </w:p>
          <w:p w:rsidR="00211B1D" w:rsidRDefault="00000000">
            <w:r>
              <w:rPr>
                <w:color w:val="111111"/>
                <w:sz w:val="21"/>
                <w:szCs w:val="21"/>
              </w:rPr>
              <w:t xml:space="preserve">Back to the app home screen (clean, minimal). </w:t>
            </w:r>
            <w:proofErr w:type="spellStart"/>
            <w:r>
              <w:rPr>
                <w:color w:val="111111"/>
                <w:sz w:val="21"/>
                <w:szCs w:val="21"/>
              </w:rPr>
              <w:t>SnapAI</w:t>
            </w:r>
            <w:proofErr w:type="spellEnd"/>
            <w:r>
              <w:rPr>
                <w:color w:val="111111"/>
                <w:sz w:val="21"/>
                <w:szCs w:val="21"/>
              </w:rPr>
              <w:t xml:space="preserve"> icon </w:t>
            </w:r>
            <w:proofErr w:type="spellStart"/>
            <w:r>
              <w:rPr>
                <w:color w:val="111111"/>
                <w:sz w:val="21"/>
                <w:szCs w:val="21"/>
              </w:rPr>
              <w:t>centered</w:t>
            </w:r>
            <w:proofErr w:type="spellEnd"/>
            <w:r>
              <w:rPr>
                <w:color w:val="111111"/>
                <w:sz w:val="21"/>
                <w:szCs w:val="21"/>
              </w:rPr>
              <w:t xml:space="preserve"> on screen.</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Voiceover</w:t>
            </w:r>
          </w:p>
          <w:p w:rsidR="00211B1D" w:rsidRDefault="00000000">
            <w:r>
              <w:rPr>
                <w:color w:val="111111"/>
                <w:sz w:val="21"/>
                <w:szCs w:val="21"/>
              </w:rPr>
              <w:t>"</w:t>
            </w:r>
            <w:proofErr w:type="spellStart"/>
            <w:r>
              <w:rPr>
                <w:color w:val="111111"/>
                <w:sz w:val="21"/>
                <w:szCs w:val="21"/>
              </w:rPr>
              <w:t>SnapAI</w:t>
            </w:r>
            <w:proofErr w:type="spellEnd"/>
            <w:r>
              <w:rPr>
                <w:color w:val="111111"/>
                <w:sz w:val="21"/>
                <w:szCs w:val="21"/>
              </w:rPr>
              <w:t xml:space="preserve"> is free for Houston HVAC techs during beta. Try it on your next job."</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vAlign w:val="center"/>
          </w:tcPr>
          <w:p w:rsidR="00211B1D" w:rsidRDefault="00000000">
            <w:pPr>
              <w:jc w:val="center"/>
            </w:pPr>
            <w:r>
              <w:rPr>
                <w:sz w:val="24"/>
                <w:szCs w:val="24"/>
              </w:rPr>
              <w:t>📝</w:t>
            </w:r>
          </w:p>
        </w:tc>
        <w:tc>
          <w:tcPr>
            <w:tcW w:w="7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rsidR="00211B1D" w:rsidRDefault="00000000">
            <w:pPr>
              <w:spacing w:after="40"/>
            </w:pPr>
            <w:r>
              <w:rPr>
                <w:b/>
                <w:bCs/>
                <w:color w:val="1A8754"/>
                <w:sz w:val="18"/>
                <w:szCs w:val="18"/>
              </w:rPr>
              <w:t>Text Overlay</w:t>
            </w:r>
          </w:p>
          <w:p w:rsidR="00211B1D" w:rsidRDefault="00000000">
            <w:r>
              <w:rPr>
                <w:color w:val="111111"/>
                <w:sz w:val="21"/>
                <w:szCs w:val="21"/>
              </w:rPr>
              <w:lastRenderedPageBreak/>
              <w:t xml:space="preserve">Large text: </w:t>
            </w:r>
            <w:proofErr w:type="spellStart"/>
            <w:proofErr w:type="gramStart"/>
            <w:r>
              <w:rPr>
                <w:color w:val="111111"/>
                <w:sz w:val="21"/>
                <w:szCs w:val="21"/>
              </w:rPr>
              <w:t>snapai.mainnov</w:t>
            </w:r>
            <w:proofErr w:type="gramEnd"/>
            <w:r>
              <w:rPr>
                <w:color w:val="111111"/>
                <w:sz w:val="21"/>
                <w:szCs w:val="21"/>
              </w:rPr>
              <w:t>.</w:t>
            </w:r>
            <w:proofErr w:type="gramStart"/>
            <w:r>
              <w:rPr>
                <w:color w:val="111111"/>
                <w:sz w:val="21"/>
                <w:szCs w:val="21"/>
              </w:rPr>
              <w:t>tech</w:t>
            </w:r>
            <w:proofErr w:type="spellEnd"/>
            <w:r>
              <w:rPr>
                <w:color w:val="111111"/>
                <w:sz w:val="21"/>
                <w:szCs w:val="21"/>
              </w:rPr>
              <w:t xml:space="preserve">  Smaller</w:t>
            </w:r>
            <w:proofErr w:type="gramEnd"/>
            <w:r>
              <w:rPr>
                <w:color w:val="111111"/>
                <w:sz w:val="21"/>
                <w:szCs w:val="21"/>
              </w:rPr>
              <w:t xml:space="preserve"> text below: "Free during beta — no credit card."  Brand green background or white with green text.</w:t>
            </w:r>
          </w:p>
        </w:tc>
      </w:tr>
      <w:tr w:rsidR="00211B1D">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vAlign w:val="center"/>
          </w:tcPr>
          <w:p w:rsidR="00211B1D" w:rsidRDefault="00000000">
            <w:pPr>
              <w:jc w:val="center"/>
            </w:pPr>
            <w:r>
              <w:rPr>
                <w:sz w:val="24"/>
                <w:szCs w:val="24"/>
              </w:rPr>
              <w:lastRenderedPageBreak/>
              <w:t>🎵</w:t>
            </w:r>
          </w:p>
        </w:tc>
        <w:tc>
          <w:tcPr>
            <w:tcW w:w="77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60" w:type="dxa"/>
              <w:bottom w:w="80" w:type="dxa"/>
              <w:right w:w="160" w:type="dxa"/>
            </w:tcMar>
          </w:tcPr>
          <w:p w:rsidR="00211B1D" w:rsidRDefault="00000000">
            <w:pPr>
              <w:spacing w:after="40"/>
            </w:pPr>
            <w:r>
              <w:rPr>
                <w:b/>
                <w:bCs/>
                <w:color w:val="1A8754"/>
                <w:sz w:val="18"/>
                <w:szCs w:val="18"/>
              </w:rPr>
              <w:t>Audio</w:t>
            </w:r>
          </w:p>
          <w:p w:rsidR="00211B1D" w:rsidRDefault="00000000">
            <w:r>
              <w:rPr>
                <w:color w:val="111111"/>
                <w:sz w:val="21"/>
                <w:szCs w:val="21"/>
              </w:rPr>
              <w:t>Music fades out cleanly. Last 3 seconds: silence.</w:t>
            </w:r>
          </w:p>
        </w:tc>
      </w:tr>
    </w:tbl>
    <w:p w:rsidR="00211B1D" w:rsidRDefault="00211B1D">
      <w:pPr>
        <w:spacing w:before="160"/>
      </w:pPr>
    </w:p>
    <w:p w:rsidR="00211B1D" w:rsidRDefault="00211B1D">
      <w:pPr>
        <w:pBdr>
          <w:bottom w:val="single" w:sz="4" w:space="1" w:color="E5E7EB"/>
        </w:pBdr>
        <w:spacing w:before="160" w:after="160"/>
      </w:pPr>
    </w:p>
    <w:p w:rsidR="00211B1D" w:rsidRDefault="00000000">
      <w:pPr>
        <w:pStyle w:val="Heading1"/>
      </w:pPr>
      <w:r>
        <w:t>Full Voiceover — Read Straight Through</w:t>
      </w:r>
    </w:p>
    <w:p w:rsidR="00211B1D" w:rsidRDefault="00000000">
      <w:pPr>
        <w:spacing w:before="80" w:after="80"/>
      </w:pPr>
      <w:r>
        <w:rPr>
          <w:color w:val="111111"/>
        </w:rPr>
        <w:t>Record this as one continuous take. 90 seconds at a comfortable pace. Then cut it into the 7 scenes.</w:t>
      </w:r>
    </w:p>
    <w:p w:rsidR="00211B1D" w:rsidRDefault="00211B1D">
      <w:pPr>
        <w:spacing w:before="80"/>
      </w:pPr>
    </w:p>
    <w:p w:rsidR="00211B1D" w:rsidRDefault="00000000">
      <w:pPr>
        <w:spacing w:before="160" w:after="80"/>
      </w:pPr>
      <w:r>
        <w:rPr>
          <w:b/>
          <w:bCs/>
          <w:color w:val="1A8754"/>
          <w:sz w:val="60"/>
          <w:szCs w:val="60"/>
        </w:rPr>
        <w:t xml:space="preserve">" </w:t>
      </w:r>
    </w:p>
    <w:p w:rsidR="00211B1D" w:rsidRDefault="00000000">
      <w:pPr>
        <w:spacing w:before="80" w:after="80"/>
      </w:pPr>
      <w:r>
        <w:rPr>
          <w:b/>
          <w:bCs/>
          <w:color w:val="1A8754"/>
          <w:sz w:val="20"/>
          <w:szCs w:val="20"/>
        </w:rPr>
        <w:t>[0:12</w:t>
      </w:r>
      <w:proofErr w:type="gramStart"/>
      <w:r>
        <w:rPr>
          <w:b/>
          <w:bCs/>
          <w:color w:val="1A8754"/>
          <w:sz w:val="20"/>
          <w:szCs w:val="20"/>
        </w:rPr>
        <w:t xml:space="preserve">]  </w:t>
      </w:r>
      <w:proofErr w:type="spellStart"/>
      <w:r>
        <w:rPr>
          <w:i/>
          <w:iCs/>
          <w:color w:val="111111"/>
        </w:rPr>
        <w:t>SnapAI</w:t>
      </w:r>
      <w:proofErr w:type="spellEnd"/>
      <w:proofErr w:type="gramEnd"/>
      <w:r>
        <w:rPr>
          <w:i/>
          <w:iCs/>
          <w:color w:val="111111"/>
        </w:rPr>
        <w:t>. HVAC estimates in 90 seconds.</w:t>
      </w:r>
    </w:p>
    <w:p w:rsidR="00211B1D" w:rsidRDefault="00000000">
      <w:pPr>
        <w:spacing w:before="80" w:after="80"/>
      </w:pPr>
      <w:r>
        <w:rPr>
          <w:b/>
          <w:bCs/>
          <w:color w:val="1A8754"/>
          <w:sz w:val="20"/>
          <w:szCs w:val="20"/>
        </w:rPr>
        <w:t>[0:20</w:t>
      </w:r>
      <w:proofErr w:type="gramStart"/>
      <w:r>
        <w:rPr>
          <w:b/>
          <w:bCs/>
          <w:color w:val="1A8754"/>
          <w:sz w:val="20"/>
          <w:szCs w:val="20"/>
        </w:rPr>
        <w:t xml:space="preserve">]  </w:t>
      </w:r>
      <w:r>
        <w:rPr>
          <w:i/>
          <w:iCs/>
          <w:color w:val="111111"/>
        </w:rPr>
        <w:t>Photograph</w:t>
      </w:r>
      <w:proofErr w:type="gramEnd"/>
      <w:r>
        <w:rPr>
          <w:i/>
          <w:iCs/>
          <w:color w:val="111111"/>
        </w:rPr>
        <w:t xml:space="preserve"> the unit. That's it.</w:t>
      </w:r>
    </w:p>
    <w:p w:rsidR="00211B1D" w:rsidRDefault="00000000">
      <w:pPr>
        <w:spacing w:before="80" w:after="80"/>
      </w:pPr>
      <w:r>
        <w:rPr>
          <w:b/>
          <w:bCs/>
          <w:color w:val="1A8754"/>
          <w:sz w:val="20"/>
          <w:szCs w:val="20"/>
        </w:rPr>
        <w:t>[0:28</w:t>
      </w:r>
      <w:proofErr w:type="gramStart"/>
      <w:r>
        <w:rPr>
          <w:b/>
          <w:bCs/>
          <w:color w:val="1A8754"/>
          <w:sz w:val="20"/>
          <w:szCs w:val="20"/>
        </w:rPr>
        <w:t xml:space="preserve">]  </w:t>
      </w:r>
      <w:r>
        <w:rPr>
          <w:i/>
          <w:iCs/>
          <w:color w:val="111111"/>
        </w:rPr>
        <w:t>The</w:t>
      </w:r>
      <w:proofErr w:type="gramEnd"/>
      <w:r>
        <w:rPr>
          <w:i/>
          <w:iCs/>
          <w:color w:val="111111"/>
        </w:rPr>
        <w:t xml:space="preserve"> AI identifies the equipment, the condition, and the repair versus replace options.</w:t>
      </w:r>
    </w:p>
    <w:p w:rsidR="00211B1D" w:rsidRDefault="00000000">
      <w:pPr>
        <w:spacing w:before="80" w:after="80"/>
      </w:pPr>
      <w:r>
        <w:rPr>
          <w:b/>
          <w:bCs/>
          <w:color w:val="1A8754"/>
          <w:sz w:val="20"/>
          <w:szCs w:val="20"/>
        </w:rPr>
        <w:t>[0:35</w:t>
      </w:r>
      <w:proofErr w:type="gramStart"/>
      <w:r>
        <w:rPr>
          <w:b/>
          <w:bCs/>
          <w:color w:val="1A8754"/>
          <w:sz w:val="20"/>
          <w:szCs w:val="20"/>
        </w:rPr>
        <w:t xml:space="preserve">]  </w:t>
      </w:r>
      <w:r>
        <w:rPr>
          <w:i/>
          <w:iCs/>
          <w:color w:val="111111"/>
        </w:rPr>
        <w:t>Instant</w:t>
      </w:r>
      <w:proofErr w:type="gramEnd"/>
      <w:r>
        <w:rPr>
          <w:i/>
          <w:iCs/>
          <w:color w:val="111111"/>
        </w:rPr>
        <w:t xml:space="preserve"> Good, Better, and </w:t>
      </w:r>
      <w:proofErr w:type="gramStart"/>
      <w:r>
        <w:rPr>
          <w:i/>
          <w:iCs/>
          <w:color w:val="111111"/>
        </w:rPr>
        <w:t>Best</w:t>
      </w:r>
      <w:proofErr w:type="gramEnd"/>
      <w:r>
        <w:rPr>
          <w:i/>
          <w:iCs/>
          <w:color w:val="111111"/>
        </w:rPr>
        <w:t xml:space="preserve"> options.</w:t>
      </w:r>
    </w:p>
    <w:p w:rsidR="00211B1D" w:rsidRDefault="00000000">
      <w:pPr>
        <w:spacing w:before="80" w:after="80"/>
      </w:pPr>
      <w:r>
        <w:rPr>
          <w:b/>
          <w:bCs/>
          <w:color w:val="1A8754"/>
          <w:sz w:val="20"/>
          <w:szCs w:val="20"/>
        </w:rPr>
        <w:t>[0:40</w:t>
      </w:r>
      <w:proofErr w:type="gramStart"/>
      <w:r>
        <w:rPr>
          <w:b/>
          <w:bCs/>
          <w:color w:val="1A8754"/>
          <w:sz w:val="20"/>
          <w:szCs w:val="20"/>
        </w:rPr>
        <w:t xml:space="preserve">]  </w:t>
      </w:r>
      <w:r>
        <w:rPr>
          <w:i/>
          <w:iCs/>
          <w:color w:val="111111"/>
        </w:rPr>
        <w:t>Labor</w:t>
      </w:r>
      <w:proofErr w:type="gramEnd"/>
      <w:r>
        <w:rPr>
          <w:i/>
          <w:iCs/>
          <w:color w:val="111111"/>
        </w:rPr>
        <w:t>, parts, and permits broken out.</w:t>
      </w:r>
    </w:p>
    <w:p w:rsidR="00211B1D" w:rsidRDefault="00000000">
      <w:pPr>
        <w:spacing w:before="80" w:after="80"/>
      </w:pPr>
      <w:r>
        <w:rPr>
          <w:b/>
          <w:bCs/>
          <w:color w:val="1A8754"/>
          <w:sz w:val="20"/>
          <w:szCs w:val="20"/>
        </w:rPr>
        <w:t>[0:46</w:t>
      </w:r>
      <w:proofErr w:type="gramStart"/>
      <w:r>
        <w:rPr>
          <w:b/>
          <w:bCs/>
          <w:color w:val="1A8754"/>
          <w:sz w:val="20"/>
          <w:szCs w:val="20"/>
        </w:rPr>
        <w:t xml:space="preserve">]  </w:t>
      </w:r>
      <w:r>
        <w:rPr>
          <w:i/>
          <w:iCs/>
          <w:color w:val="111111"/>
        </w:rPr>
        <w:t>No</w:t>
      </w:r>
      <w:proofErr w:type="gramEnd"/>
      <w:r>
        <w:rPr>
          <w:i/>
          <w:iCs/>
          <w:color w:val="111111"/>
        </w:rPr>
        <w:t xml:space="preserve"> guessing. No spreadsheets.</w:t>
      </w:r>
    </w:p>
    <w:p w:rsidR="00211B1D" w:rsidRDefault="00000000">
      <w:pPr>
        <w:spacing w:before="80" w:after="80"/>
      </w:pPr>
      <w:r>
        <w:rPr>
          <w:b/>
          <w:bCs/>
          <w:color w:val="1A8754"/>
          <w:sz w:val="20"/>
          <w:szCs w:val="20"/>
        </w:rPr>
        <w:t>[0:55</w:t>
      </w:r>
      <w:proofErr w:type="gramStart"/>
      <w:r>
        <w:rPr>
          <w:b/>
          <w:bCs/>
          <w:color w:val="1A8754"/>
          <w:sz w:val="20"/>
          <w:szCs w:val="20"/>
        </w:rPr>
        <w:t xml:space="preserve">]  </w:t>
      </w:r>
      <w:r>
        <w:rPr>
          <w:i/>
          <w:iCs/>
          <w:color w:val="111111"/>
        </w:rPr>
        <w:t>Send</w:t>
      </w:r>
      <w:proofErr w:type="gramEnd"/>
      <w:r>
        <w:rPr>
          <w:i/>
          <w:iCs/>
          <w:color w:val="111111"/>
        </w:rPr>
        <w:t xml:space="preserve"> the homeowner a professional report before you leave the property.</w:t>
      </w:r>
    </w:p>
    <w:p w:rsidR="00211B1D" w:rsidRDefault="00000000">
      <w:pPr>
        <w:spacing w:before="80" w:after="80"/>
      </w:pPr>
      <w:r>
        <w:rPr>
          <w:b/>
          <w:bCs/>
          <w:color w:val="1A8754"/>
          <w:sz w:val="20"/>
          <w:szCs w:val="20"/>
        </w:rPr>
        <w:t>[1:08</w:t>
      </w:r>
      <w:proofErr w:type="gramStart"/>
      <w:r>
        <w:rPr>
          <w:b/>
          <w:bCs/>
          <w:color w:val="1A8754"/>
          <w:sz w:val="20"/>
          <w:szCs w:val="20"/>
        </w:rPr>
        <w:t xml:space="preserve">]  </w:t>
      </w:r>
      <w:r>
        <w:rPr>
          <w:i/>
          <w:iCs/>
          <w:color w:val="111111"/>
        </w:rPr>
        <w:t>They</w:t>
      </w:r>
      <w:proofErr w:type="gramEnd"/>
      <w:r>
        <w:rPr>
          <w:i/>
          <w:iCs/>
          <w:color w:val="111111"/>
        </w:rPr>
        <w:t xml:space="preserve"> approve while you're still packing up your tools.</w:t>
      </w:r>
    </w:p>
    <w:p w:rsidR="00211B1D" w:rsidRDefault="00000000">
      <w:pPr>
        <w:spacing w:before="80" w:after="80"/>
      </w:pPr>
      <w:r>
        <w:rPr>
          <w:b/>
          <w:bCs/>
          <w:color w:val="1A8754"/>
          <w:sz w:val="20"/>
          <w:szCs w:val="20"/>
        </w:rPr>
        <w:t>[1:15</w:t>
      </w:r>
      <w:proofErr w:type="gramStart"/>
      <w:r>
        <w:rPr>
          <w:b/>
          <w:bCs/>
          <w:color w:val="1A8754"/>
          <w:sz w:val="20"/>
          <w:szCs w:val="20"/>
        </w:rPr>
        <w:t xml:space="preserve">]  </w:t>
      </w:r>
      <w:r>
        <w:rPr>
          <w:i/>
          <w:iCs/>
          <w:color w:val="111111"/>
        </w:rPr>
        <w:t>Job</w:t>
      </w:r>
      <w:proofErr w:type="gramEnd"/>
      <w:r>
        <w:rPr>
          <w:i/>
          <w:iCs/>
          <w:color w:val="111111"/>
        </w:rPr>
        <w:t xml:space="preserve"> closed. No follow-up calls.</w:t>
      </w:r>
    </w:p>
    <w:p w:rsidR="00211B1D" w:rsidRDefault="00000000">
      <w:pPr>
        <w:spacing w:before="80" w:after="80"/>
      </w:pPr>
      <w:r>
        <w:rPr>
          <w:b/>
          <w:bCs/>
          <w:color w:val="1A8754"/>
          <w:sz w:val="20"/>
          <w:szCs w:val="20"/>
        </w:rPr>
        <w:t>[1:20</w:t>
      </w:r>
      <w:proofErr w:type="gramStart"/>
      <w:r>
        <w:rPr>
          <w:b/>
          <w:bCs/>
          <w:color w:val="1A8754"/>
          <w:sz w:val="20"/>
          <w:szCs w:val="20"/>
        </w:rPr>
        <w:t xml:space="preserve">]  </w:t>
      </w:r>
      <w:proofErr w:type="spellStart"/>
      <w:r>
        <w:rPr>
          <w:i/>
          <w:iCs/>
          <w:color w:val="111111"/>
        </w:rPr>
        <w:t>SnapAI</w:t>
      </w:r>
      <w:proofErr w:type="spellEnd"/>
      <w:proofErr w:type="gramEnd"/>
      <w:r>
        <w:rPr>
          <w:i/>
          <w:iCs/>
          <w:color w:val="111111"/>
        </w:rPr>
        <w:t xml:space="preserve"> is free for Houston HVAC techs during beta.</w:t>
      </w:r>
    </w:p>
    <w:p w:rsidR="00211B1D" w:rsidRDefault="00000000">
      <w:pPr>
        <w:spacing w:before="80" w:after="80"/>
      </w:pPr>
      <w:r>
        <w:rPr>
          <w:b/>
          <w:bCs/>
          <w:color w:val="1A8754"/>
          <w:sz w:val="20"/>
          <w:szCs w:val="20"/>
        </w:rPr>
        <w:t>[1:25</w:t>
      </w:r>
      <w:proofErr w:type="gramStart"/>
      <w:r>
        <w:rPr>
          <w:b/>
          <w:bCs/>
          <w:color w:val="1A8754"/>
          <w:sz w:val="20"/>
          <w:szCs w:val="20"/>
        </w:rPr>
        <w:t xml:space="preserve">]  </w:t>
      </w:r>
      <w:r>
        <w:rPr>
          <w:i/>
          <w:iCs/>
          <w:color w:val="111111"/>
        </w:rPr>
        <w:t>Try</w:t>
      </w:r>
      <w:proofErr w:type="gramEnd"/>
      <w:r>
        <w:rPr>
          <w:i/>
          <w:iCs/>
          <w:color w:val="111111"/>
        </w:rPr>
        <w:t xml:space="preserve"> it on your next job.</w:t>
      </w:r>
    </w:p>
    <w:p w:rsidR="00211B1D" w:rsidRDefault="00211B1D">
      <w:pPr>
        <w:spacing w:before="160"/>
      </w:pPr>
    </w:p>
    <w:p w:rsidR="00211B1D" w:rsidRDefault="00211B1D">
      <w:pPr>
        <w:pBdr>
          <w:bottom w:val="single" w:sz="4" w:space="1" w:color="E5E7EB"/>
        </w:pBdr>
        <w:spacing w:before="160" w:after="160"/>
      </w:pPr>
    </w:p>
    <w:p w:rsidR="00211B1D" w:rsidRDefault="00000000">
      <w:pPr>
        <w:pStyle w:val="Heading1"/>
      </w:pPr>
      <w:r>
        <w:t>Text Overlays — Complete List</w:t>
      </w:r>
    </w:p>
    <w:p w:rsidR="00211B1D" w:rsidRDefault="00000000">
      <w:pPr>
        <w:spacing w:before="80" w:after="80"/>
      </w:pPr>
      <w:r>
        <w:rPr>
          <w:color w:val="111111"/>
        </w:rPr>
        <w:t>All overlays should use white text on a semi-transparent dark bar, OR dark text on white. Use the brand green (#1a8754) only for the call-to-action scene.</w:t>
      </w:r>
    </w:p>
    <w:p w:rsidR="00211B1D" w:rsidRDefault="00211B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tcPr>
          <w:p w:rsidR="00211B1D" w:rsidRDefault="00000000">
            <w:r>
              <w:rPr>
                <w:b/>
                <w:bCs/>
                <w:color w:val="FFFFFF"/>
                <w:sz w:val="20"/>
                <w:szCs w:val="20"/>
              </w:rPr>
              <w:t>Timestamp</w:t>
            </w:r>
          </w:p>
        </w:tc>
        <w:tc>
          <w:tcPr>
            <w:tcW w:w="18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tcPr>
          <w:p w:rsidR="00211B1D" w:rsidRDefault="00000000">
            <w:r>
              <w:rPr>
                <w:b/>
                <w:bCs/>
                <w:color w:val="FFFFFF"/>
                <w:sz w:val="20"/>
                <w:szCs w:val="20"/>
              </w:rPr>
              <w:t>Scene</w:t>
            </w:r>
          </w:p>
        </w:tc>
        <w:tc>
          <w:tcPr>
            <w:tcW w:w="616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tcPr>
          <w:p w:rsidR="00211B1D" w:rsidRDefault="00000000">
            <w:r>
              <w:rPr>
                <w:b/>
                <w:bCs/>
                <w:color w:val="FFFFFF"/>
                <w:sz w:val="20"/>
                <w:szCs w:val="20"/>
              </w:rPr>
              <w:t>Overlay Text</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t>0:02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Problem</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"This is how most HVAC techs quote jobs."</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b/>
                <w:bCs/>
                <w:color w:val="1A8754"/>
                <w:sz w:val="20"/>
                <w:szCs w:val="20"/>
              </w:rPr>
              <w:t>0:05</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color w:val="374151"/>
                <w:sz w:val="20"/>
                <w:szCs w:val="20"/>
              </w:rPr>
              <w:t>Pain</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i/>
                <w:iCs/>
                <w:color w:val="111111"/>
                <w:sz w:val="20"/>
                <w:szCs w:val="20"/>
              </w:rPr>
              <w:t>"The homeowner says: let me think about it."</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t>0:08</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Pain</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"You lose the job."</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b/>
                <w:bCs/>
                <w:color w:val="1A8754"/>
                <w:sz w:val="20"/>
                <w:szCs w:val="20"/>
              </w:rPr>
              <w:t>0:10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color w:val="374151"/>
                <w:sz w:val="20"/>
                <w:szCs w:val="20"/>
              </w:rPr>
              <w:t>Pain</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i/>
                <w:iCs/>
                <w:color w:val="111111"/>
                <w:sz w:val="20"/>
                <w:szCs w:val="20"/>
              </w:rPr>
              <w:t>"There's a better way."</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lastRenderedPageBreak/>
              <w:t>0:35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Estimate</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"Good — Repair"</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b/>
                <w:bCs/>
                <w:color w:val="1A8754"/>
                <w:sz w:val="20"/>
                <w:szCs w:val="20"/>
              </w:rPr>
              <w:t>0:40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color w:val="374151"/>
                <w:sz w:val="20"/>
                <w:szCs w:val="20"/>
              </w:rPr>
              <w:t>Estimate</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i/>
                <w:iCs/>
                <w:color w:val="111111"/>
                <w:sz w:val="20"/>
                <w:szCs w:val="20"/>
              </w:rPr>
              <w:t>"Better — High-efficiency replace"</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t>0:45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Estimate</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"Best — Premium replace"</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b/>
                <w:bCs/>
                <w:color w:val="1A8754"/>
                <w:sz w:val="20"/>
                <w:szCs w:val="20"/>
              </w:rPr>
              <w:t>0:58</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color w:val="374151"/>
                <w:sz w:val="20"/>
                <w:szCs w:val="20"/>
              </w:rPr>
              <w:t>Report</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i/>
                <w:iCs/>
                <w:color w:val="111111"/>
                <w:sz w:val="20"/>
                <w:szCs w:val="20"/>
              </w:rPr>
              <w:t>"What the homeowner receives."</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t>1:12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Close</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"Job closed. No follow-up calls."</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b/>
                <w:bCs/>
                <w:color w:val="1A8754"/>
                <w:sz w:val="20"/>
                <w:szCs w:val="20"/>
              </w:rPr>
              <w:t>1:20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color w:val="374151"/>
                <w:sz w:val="20"/>
                <w:szCs w:val="20"/>
              </w:rPr>
              <w:t>CTA</w:t>
            </w:r>
          </w:p>
        </w:tc>
        <w:tc>
          <w:tcPr>
            <w:tcW w:w="6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40" w:type="dxa"/>
              <w:bottom w:w="80" w:type="dxa"/>
              <w:right w:w="140" w:type="dxa"/>
            </w:tcMar>
          </w:tcPr>
          <w:p w:rsidR="00211B1D" w:rsidRDefault="00000000">
            <w:r>
              <w:rPr>
                <w:i/>
                <w:iCs/>
                <w:color w:val="111111"/>
                <w:sz w:val="20"/>
                <w:szCs w:val="20"/>
              </w:rPr>
              <w:t>"</w:t>
            </w:r>
            <w:proofErr w:type="spellStart"/>
            <w:proofErr w:type="gramStart"/>
            <w:r>
              <w:rPr>
                <w:i/>
                <w:iCs/>
                <w:color w:val="111111"/>
                <w:sz w:val="20"/>
                <w:szCs w:val="20"/>
              </w:rPr>
              <w:t>snapai.mainnov</w:t>
            </w:r>
            <w:proofErr w:type="gramEnd"/>
            <w:r>
              <w:rPr>
                <w:i/>
                <w:iCs/>
                <w:color w:val="111111"/>
                <w:sz w:val="20"/>
                <w:szCs w:val="20"/>
              </w:rPr>
              <w:t>.tech</w:t>
            </w:r>
            <w:proofErr w:type="spellEnd"/>
            <w:r>
              <w:rPr>
                <w:i/>
                <w:iCs/>
                <w:color w:val="111111"/>
                <w:sz w:val="20"/>
                <w:szCs w:val="20"/>
              </w:rPr>
              <w:t>"</w:t>
            </w:r>
          </w:p>
        </w:tc>
      </w:tr>
      <w:tr w:rsidR="00211B1D">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b/>
                <w:bCs/>
                <w:color w:val="1A8754"/>
                <w:sz w:val="20"/>
                <w:szCs w:val="20"/>
              </w:rPr>
              <w:t>1:22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color w:val="374151"/>
                <w:sz w:val="20"/>
                <w:szCs w:val="20"/>
              </w:rPr>
              <w:t>CTA</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rsidR="00211B1D" w:rsidRDefault="00000000">
            <w:r>
              <w:rPr>
                <w:i/>
                <w:iCs/>
                <w:color w:val="111111"/>
                <w:sz w:val="20"/>
                <w:szCs w:val="20"/>
              </w:rPr>
              <w:t>"Free during beta — no credit card."</w:t>
            </w:r>
          </w:p>
        </w:tc>
      </w:tr>
    </w:tbl>
    <w:p w:rsidR="00211B1D" w:rsidRDefault="00211B1D">
      <w:pPr>
        <w:spacing w:before="160"/>
      </w:pPr>
    </w:p>
    <w:p w:rsidR="00211B1D" w:rsidRDefault="00211B1D">
      <w:pPr>
        <w:pBdr>
          <w:bottom w:val="single" w:sz="4" w:space="1" w:color="E5E7EB"/>
        </w:pBdr>
        <w:spacing w:before="160" w:after="160"/>
      </w:pPr>
    </w:p>
    <w:p w:rsidR="00211B1D" w:rsidRDefault="00000000">
      <w:pPr>
        <w:pStyle w:val="Heading1"/>
      </w:pPr>
      <w:r>
        <w:t>YouTube Upload Instructions</w:t>
      </w:r>
    </w:p>
    <w:p w:rsidR="00211B1D" w:rsidRDefault="00000000">
      <w:pPr>
        <w:spacing w:before="80" w:after="80"/>
      </w:pPr>
      <w:r>
        <w:rPr>
          <w:color w:val="111111"/>
        </w:rPr>
        <w:t>Once the video is edited, upload it to YouTube as unlisted first to test on mobile. Make it public only after you've watched it on your phone and confirmed it looks right.</w:t>
      </w:r>
    </w:p>
    <w:p w:rsidR="00211B1D" w:rsidRDefault="00211B1D">
      <w:pPr>
        <w:spacing w:before="80"/>
      </w:pPr>
    </w:p>
    <w:p w:rsidR="00211B1D" w:rsidRDefault="00000000">
      <w:pPr>
        <w:spacing w:before="80" w:after="80"/>
      </w:pPr>
      <w:r>
        <w:rPr>
          <w:b/>
          <w:bCs/>
          <w:color w:val="1A8754"/>
        </w:rPr>
        <w:t xml:space="preserve">Title: </w:t>
      </w:r>
      <w:r>
        <w:rPr>
          <w:color w:val="111111"/>
        </w:rPr>
        <w:t xml:space="preserve">HVAC Estimate App — AI Quotes in 90 Seconds | </w:t>
      </w:r>
      <w:proofErr w:type="spellStart"/>
      <w:r>
        <w:rPr>
          <w:color w:val="111111"/>
        </w:rPr>
        <w:t>SnapAI</w:t>
      </w:r>
      <w:proofErr w:type="spellEnd"/>
      <w:r>
        <w:rPr>
          <w:color w:val="111111"/>
        </w:rPr>
        <w:t xml:space="preserve"> Demo</w:t>
      </w:r>
    </w:p>
    <w:p w:rsidR="00211B1D" w:rsidRDefault="00000000">
      <w:pPr>
        <w:spacing w:before="80" w:after="80"/>
      </w:pPr>
      <w:r>
        <w:rPr>
          <w:b/>
          <w:bCs/>
          <w:color w:val="1A8754"/>
        </w:rPr>
        <w:t xml:space="preserve">Description (first 3 lines): </w:t>
      </w:r>
      <w:r>
        <w:rPr>
          <w:color w:val="111111"/>
        </w:rPr>
        <w:t>Generate Good/Better/Best HVAC estimates in 90 seconds. Snap a photo. Send a professional homeowner report before you leave the job. Free for Houston HVAC contractors during beta.</w:t>
      </w:r>
    </w:p>
    <w:p w:rsidR="00211B1D" w:rsidRDefault="00000000">
      <w:pPr>
        <w:spacing w:before="80" w:after="80"/>
      </w:pPr>
      <w:r>
        <w:rPr>
          <w:b/>
          <w:bCs/>
          <w:color w:val="1A8754"/>
        </w:rPr>
        <w:t xml:space="preserve">Tags: </w:t>
      </w:r>
      <w:r>
        <w:rPr>
          <w:color w:val="111111"/>
        </w:rPr>
        <w:t>HVAC estimate app, HVAC quoting software, HVAC contractor app, AI HVAC estimation, send estimates to homeowners, Houston HVAC tool, HVAC pricing app</w:t>
      </w:r>
    </w:p>
    <w:p w:rsidR="00211B1D" w:rsidRDefault="00000000">
      <w:pPr>
        <w:spacing w:before="80" w:after="80"/>
      </w:pPr>
      <w:r>
        <w:rPr>
          <w:b/>
          <w:bCs/>
          <w:color w:val="1A8754"/>
        </w:rPr>
        <w:t xml:space="preserve">Thumbnail: </w:t>
      </w:r>
      <w:r>
        <w:rPr>
          <w:color w:val="111111"/>
        </w:rPr>
        <w:t xml:space="preserve">Split screen — left: paper clipboard with handwritten numbers. Right: </w:t>
      </w:r>
      <w:proofErr w:type="spellStart"/>
      <w:r>
        <w:rPr>
          <w:color w:val="111111"/>
        </w:rPr>
        <w:t>SnapAI</w:t>
      </w:r>
      <w:proofErr w:type="spellEnd"/>
      <w:r>
        <w:rPr>
          <w:color w:val="111111"/>
        </w:rPr>
        <w:t xml:space="preserve"> estimate screen with clean pricing tiers. Text across middle: "90 Seconds vs. 20 Minutes."</w:t>
      </w:r>
    </w:p>
    <w:p w:rsidR="00211B1D" w:rsidRDefault="00000000">
      <w:pPr>
        <w:spacing w:before="80" w:after="80"/>
      </w:pPr>
      <w:r>
        <w:rPr>
          <w:b/>
          <w:bCs/>
          <w:color w:val="1A8754"/>
        </w:rPr>
        <w:t xml:space="preserve">Category: </w:t>
      </w:r>
      <w:r>
        <w:rPr>
          <w:color w:val="111111"/>
        </w:rPr>
        <w:t>Science &amp; Technology</w:t>
      </w:r>
    </w:p>
    <w:p w:rsidR="00211B1D" w:rsidRDefault="00000000">
      <w:pPr>
        <w:spacing w:before="80" w:after="80"/>
      </w:pPr>
      <w:r>
        <w:rPr>
          <w:b/>
          <w:bCs/>
          <w:color w:val="1A8754"/>
        </w:rPr>
        <w:t xml:space="preserve">Language: </w:t>
      </w:r>
      <w:r>
        <w:rPr>
          <w:color w:val="111111"/>
        </w:rPr>
        <w:t>English (United States)</w:t>
      </w:r>
    </w:p>
    <w:p w:rsidR="00211B1D" w:rsidRDefault="00211B1D">
      <w:pPr>
        <w:spacing w:before="160"/>
      </w:pPr>
    </w:p>
    <w:p w:rsidR="00211B1D" w:rsidRDefault="00211B1D">
      <w:pPr>
        <w:pBdr>
          <w:bottom w:val="single" w:sz="4" w:space="1" w:color="E5E7EB"/>
        </w:pBdr>
        <w:spacing w:before="160" w:after="160"/>
      </w:pPr>
    </w:p>
    <w:p w:rsidR="00211B1D" w:rsidRDefault="00000000">
      <w:pPr>
        <w:pStyle w:val="Heading1"/>
      </w:pPr>
      <w:r>
        <w:t>Where to Post the Video</w:t>
      </w:r>
    </w:p>
    <w:p w:rsidR="00211B1D" w:rsidRDefault="00211B1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tcPr>
          <w:p w:rsidR="00211B1D" w:rsidRDefault="00000000">
            <w:r>
              <w:rPr>
                <w:b/>
                <w:bCs/>
                <w:color w:val="FFFFFF"/>
                <w:sz w:val="20"/>
                <w:szCs w:val="20"/>
              </w:rPr>
              <w:t>Where</w:t>
            </w:r>
          </w:p>
        </w:tc>
        <w:tc>
          <w:tcPr>
            <w:tcW w:w="6760" w:type="dxa"/>
            <w:tcBorders>
              <w:top w:val="single" w:sz="1" w:space="0" w:color="E5E7EB"/>
              <w:left w:val="single" w:sz="1" w:space="0" w:color="E5E7EB"/>
              <w:bottom w:val="single" w:sz="1" w:space="0" w:color="E5E7EB"/>
              <w:right w:val="single" w:sz="1" w:space="0" w:color="E5E7EB"/>
            </w:tcBorders>
            <w:shd w:val="clear" w:color="auto" w:fill="1A8754"/>
            <w:tcMar>
              <w:top w:w="100" w:type="dxa"/>
              <w:left w:w="140" w:type="dxa"/>
              <w:bottom w:w="100" w:type="dxa"/>
              <w:right w:w="140" w:type="dxa"/>
            </w:tcMar>
          </w:tcPr>
          <w:p w:rsidR="00211B1D" w:rsidRDefault="00000000">
            <w:r>
              <w:rPr>
                <w:b/>
                <w:bCs/>
                <w:color w:val="FFFFFF"/>
                <w:sz w:val="20"/>
                <w:szCs w:val="20"/>
              </w:rPr>
              <w:t>What to say</w:t>
            </w:r>
          </w:p>
        </w:tc>
      </w:tr>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b/>
                <w:bCs/>
                <w:color w:val="111111"/>
                <w:sz w:val="20"/>
                <w:szCs w:val="20"/>
              </w:rPr>
              <w:t>Landing page (</w:t>
            </w:r>
            <w:proofErr w:type="spellStart"/>
            <w:proofErr w:type="gramStart"/>
            <w:r>
              <w:rPr>
                <w:b/>
                <w:bCs/>
                <w:color w:val="111111"/>
                <w:sz w:val="20"/>
                <w:szCs w:val="20"/>
              </w:rPr>
              <w:t>snapai.mainnov</w:t>
            </w:r>
            <w:proofErr w:type="gramEnd"/>
            <w:r>
              <w:rPr>
                <w:b/>
                <w:bCs/>
                <w:color w:val="111111"/>
                <w:sz w:val="20"/>
                <w:szCs w:val="20"/>
              </w:rPr>
              <w:t>.tech</w:t>
            </w:r>
            <w:proofErr w:type="spellEnd"/>
            <w:r>
              <w:rPr>
                <w:b/>
                <w:bCs/>
                <w:color w:val="111111"/>
                <w:sz w:val="20"/>
                <w:szCs w:val="20"/>
              </w:rPr>
              <w:t>)</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color w:val="374151"/>
                <w:sz w:val="20"/>
                <w:szCs w:val="20"/>
              </w:rPr>
              <w:t>Replace the empty video placeholder immediately. This is the highest priority.</w:t>
            </w:r>
          </w:p>
        </w:tc>
      </w:tr>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rsidR="00211B1D" w:rsidRDefault="00000000">
            <w:r>
              <w:rPr>
                <w:b/>
                <w:bCs/>
                <w:color w:val="111111"/>
                <w:sz w:val="20"/>
                <w:szCs w:val="20"/>
              </w:rPr>
              <w:t>HVAC-Talk forum (hvac-talk.com)</w:t>
            </w:r>
          </w:p>
        </w:tc>
        <w:tc>
          <w:tcPr>
            <w:tcW w:w="676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rsidR="00211B1D" w:rsidRDefault="00000000">
            <w:r>
              <w:rPr>
                <w:color w:val="374151"/>
                <w:sz w:val="20"/>
                <w:szCs w:val="20"/>
              </w:rPr>
              <w:t>Post in Business, Marketing &amp; Sales. Title: "Built a free AI estimation tool — 90-second demo, looking for 5 Houston beta testers." Link the YouTube video.</w:t>
            </w:r>
          </w:p>
        </w:tc>
      </w:tr>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b/>
                <w:bCs/>
                <w:color w:val="111111"/>
                <w:sz w:val="20"/>
                <w:szCs w:val="20"/>
              </w:rPr>
              <w:t>Facebook: HVAC Techs group (500k+ members)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color w:val="374151"/>
                <w:sz w:val="20"/>
                <w:szCs w:val="20"/>
              </w:rPr>
              <w:t>Post the YouTube link with 2 sentences: what it does and that it's free. No long pitch.</w:t>
            </w:r>
          </w:p>
        </w:tc>
      </w:tr>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rsidR="00211B1D" w:rsidRDefault="00000000">
            <w:r>
              <w:rPr>
                <w:b/>
                <w:bCs/>
                <w:color w:val="111111"/>
                <w:sz w:val="20"/>
                <w:szCs w:val="20"/>
              </w:rPr>
              <w:lastRenderedPageBreak/>
              <w:t>Reddit r/HVAC</w:t>
            </w:r>
          </w:p>
        </w:tc>
        <w:tc>
          <w:tcPr>
            <w:tcW w:w="676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rsidR="00211B1D" w:rsidRDefault="00000000">
            <w:r>
              <w:rPr>
                <w:color w:val="374151"/>
                <w:sz w:val="20"/>
                <w:szCs w:val="20"/>
              </w:rPr>
              <w:t>Post in r/HVAC with title: "Made a free AI HVAC estimation app — looking for beta feedback from techs who hate writing quotes."</w:t>
            </w:r>
          </w:p>
        </w:tc>
      </w:tr>
      <w:tr w:rsidR="00211B1D">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b/>
                <w:bCs/>
                <w:color w:val="111111"/>
                <w:sz w:val="20"/>
                <w:szCs w:val="20"/>
              </w:rPr>
              <w:t>WhatsApp — direct to contacts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rsidR="00211B1D" w:rsidRDefault="00000000">
            <w:r>
              <w:rPr>
                <w:color w:val="374151"/>
                <w:sz w:val="20"/>
                <w:szCs w:val="20"/>
              </w:rPr>
              <w:t>Send the YouTube link directly to any HVAC techs you know personally. Ask them to share with one other tech.</w:t>
            </w:r>
          </w:p>
        </w:tc>
      </w:tr>
    </w:tbl>
    <w:p w:rsidR="00211B1D" w:rsidRDefault="00211B1D">
      <w:pPr>
        <w:spacing w:before="200"/>
      </w:pPr>
    </w:p>
    <w:p w:rsidR="00211B1D" w:rsidRDefault="00000000">
      <w:pPr>
        <w:spacing w:before="160"/>
        <w:jc w:val="center"/>
      </w:pPr>
      <w:proofErr w:type="spellStart"/>
      <w:r>
        <w:rPr>
          <w:color w:val="6B7280"/>
          <w:sz w:val="20"/>
          <w:szCs w:val="20"/>
        </w:rPr>
        <w:t>Mainnov</w:t>
      </w:r>
      <w:proofErr w:type="spellEnd"/>
      <w:r>
        <w:rPr>
          <w:color w:val="6B7280"/>
          <w:sz w:val="20"/>
          <w:szCs w:val="20"/>
        </w:rPr>
        <w:t xml:space="preserve"> </w:t>
      </w:r>
      <w:proofErr w:type="gramStart"/>
      <w:r>
        <w:rPr>
          <w:color w:val="6B7280"/>
          <w:sz w:val="20"/>
          <w:szCs w:val="20"/>
        </w:rPr>
        <w:t>Tech  |</w:t>
      </w:r>
      <w:proofErr w:type="gramEnd"/>
      <w:r>
        <w:rPr>
          <w:color w:val="6B7280"/>
          <w:sz w:val="20"/>
          <w:szCs w:val="20"/>
        </w:rPr>
        <w:t xml:space="preserve">  </w:t>
      </w:r>
      <w:proofErr w:type="spellStart"/>
      <w:proofErr w:type="gramStart"/>
      <w:r>
        <w:rPr>
          <w:color w:val="6B7280"/>
          <w:sz w:val="20"/>
          <w:szCs w:val="20"/>
        </w:rPr>
        <w:t>snapai.mainnov</w:t>
      </w:r>
      <w:proofErr w:type="gramEnd"/>
      <w:r>
        <w:rPr>
          <w:color w:val="6B7280"/>
          <w:sz w:val="20"/>
          <w:szCs w:val="20"/>
        </w:rPr>
        <w:t>.</w:t>
      </w:r>
      <w:proofErr w:type="gramStart"/>
      <w:r>
        <w:rPr>
          <w:color w:val="6B7280"/>
          <w:sz w:val="20"/>
          <w:szCs w:val="20"/>
        </w:rPr>
        <w:t>tech</w:t>
      </w:r>
      <w:proofErr w:type="spellEnd"/>
      <w:r>
        <w:rPr>
          <w:color w:val="6B7280"/>
          <w:sz w:val="20"/>
          <w:szCs w:val="20"/>
        </w:rPr>
        <w:t xml:space="preserve">  |</w:t>
      </w:r>
      <w:proofErr w:type="gramEnd"/>
      <w:r>
        <w:rPr>
          <w:color w:val="6B7280"/>
          <w:sz w:val="20"/>
          <w:szCs w:val="20"/>
        </w:rPr>
        <w:t xml:space="preserve">  April 2026</w:t>
      </w:r>
    </w:p>
    <w:p w:rsidR="00211B1D" w:rsidRDefault="00000000">
      <w:pPr>
        <w:spacing w:before="40"/>
        <w:jc w:val="center"/>
      </w:pPr>
      <w:r>
        <w:rPr>
          <w:b/>
          <w:bCs/>
          <w:color w:val="1A8754"/>
        </w:rPr>
        <w:t>Make the video. Post it. Ship the product.</w:t>
      </w:r>
    </w:p>
    <w:sectPr w:rsidR="00211B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72C6" w:rsidRDefault="006572C6">
      <w:r>
        <w:separator/>
      </w:r>
    </w:p>
  </w:endnote>
  <w:endnote w:type="continuationSeparator" w:id="0">
    <w:p w:rsidR="006572C6" w:rsidRDefault="00657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B1D" w:rsidRDefault="00000000">
    <w:pPr>
      <w:pBdr>
        <w:top w:val="single" w:sz="4" w:space="1" w:color="E5E7EB"/>
      </w:pBdr>
      <w:jc w:val="center"/>
    </w:pPr>
    <w:proofErr w:type="spellStart"/>
    <w:r>
      <w:rPr>
        <w:color w:val="6B7280"/>
        <w:sz w:val="18"/>
        <w:szCs w:val="18"/>
      </w:rPr>
      <w:t>Mainnov</w:t>
    </w:r>
    <w:proofErr w:type="spellEnd"/>
    <w:r>
      <w:rPr>
        <w:color w:val="6B7280"/>
        <w:sz w:val="18"/>
        <w:szCs w:val="18"/>
      </w:rPr>
      <w:t xml:space="preserve"> Tech — </w:t>
    </w:r>
    <w:proofErr w:type="gramStart"/>
    <w:r>
      <w:rPr>
        <w:color w:val="6B7280"/>
        <w:sz w:val="18"/>
        <w:szCs w:val="18"/>
      </w:rPr>
      <w:t>Confidential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B787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72C6" w:rsidRDefault="006572C6">
      <w:r>
        <w:separator/>
      </w:r>
    </w:p>
  </w:footnote>
  <w:footnote w:type="continuationSeparator" w:id="0">
    <w:p w:rsidR="006572C6" w:rsidRDefault="00657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1B1D" w:rsidRDefault="00000000">
    <w:pPr>
      <w:pBdr>
        <w:bottom w:val="single" w:sz="4" w:space="1" w:color="1A8754"/>
      </w:pBdr>
    </w:pPr>
    <w:proofErr w:type="spellStart"/>
    <w:r>
      <w:rPr>
        <w:b/>
        <w:bCs/>
        <w:color w:val="1A8754"/>
        <w:sz w:val="20"/>
        <w:szCs w:val="20"/>
      </w:rPr>
      <w:t>SnapAI</w:t>
    </w:r>
    <w:proofErr w:type="spellEnd"/>
    <w:r>
      <w:rPr>
        <w:b/>
        <w:bCs/>
        <w:color w:val="1A8754"/>
        <w:sz w:val="20"/>
        <w:szCs w:val="20"/>
      </w:rPr>
      <w:t xml:space="preserve"> — Demo Video </w:t>
    </w:r>
    <w:proofErr w:type="gramStart"/>
    <w:r>
      <w:rPr>
        <w:b/>
        <w:bCs/>
        <w:color w:val="1A8754"/>
        <w:sz w:val="20"/>
        <w:szCs w:val="20"/>
      </w:rPr>
      <w:t>Script</w:t>
    </w:r>
    <w:r>
      <w:rPr>
        <w:color w:val="6B7280"/>
        <w:sz w:val="20"/>
        <w:szCs w:val="20"/>
      </w:rPr>
      <w:t xml:space="preserve">  |</w:t>
    </w:r>
    <w:proofErr w:type="gramEnd"/>
    <w:r>
      <w:rPr>
        <w:color w:val="6B7280"/>
        <w:sz w:val="20"/>
        <w:szCs w:val="20"/>
      </w:rPr>
      <w:t xml:space="preserve">  90-Second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074AC"/>
    <w:multiLevelType w:val="hybridMultilevel"/>
    <w:tmpl w:val="65500B92"/>
    <w:lvl w:ilvl="0" w:tplc="59A6C574">
      <w:start w:val="1"/>
      <w:numFmt w:val="bullet"/>
      <w:lvlText w:val="•"/>
      <w:lvlJc w:val="left"/>
      <w:pPr>
        <w:ind w:left="720" w:hanging="360"/>
      </w:pPr>
    </w:lvl>
    <w:lvl w:ilvl="1" w:tplc="6D42009E">
      <w:numFmt w:val="decimal"/>
      <w:lvlText w:val=""/>
      <w:lvlJc w:val="left"/>
    </w:lvl>
    <w:lvl w:ilvl="2" w:tplc="1B608302">
      <w:numFmt w:val="decimal"/>
      <w:lvlText w:val=""/>
      <w:lvlJc w:val="left"/>
    </w:lvl>
    <w:lvl w:ilvl="3" w:tplc="5810C008">
      <w:numFmt w:val="decimal"/>
      <w:lvlText w:val=""/>
      <w:lvlJc w:val="left"/>
    </w:lvl>
    <w:lvl w:ilvl="4" w:tplc="9BEC3F72">
      <w:numFmt w:val="decimal"/>
      <w:lvlText w:val=""/>
      <w:lvlJc w:val="left"/>
    </w:lvl>
    <w:lvl w:ilvl="5" w:tplc="70D4E84C">
      <w:numFmt w:val="decimal"/>
      <w:lvlText w:val=""/>
      <w:lvlJc w:val="left"/>
    </w:lvl>
    <w:lvl w:ilvl="6" w:tplc="67103E0C">
      <w:numFmt w:val="decimal"/>
      <w:lvlText w:val=""/>
      <w:lvlJc w:val="left"/>
    </w:lvl>
    <w:lvl w:ilvl="7" w:tplc="CA56040C">
      <w:numFmt w:val="decimal"/>
      <w:lvlText w:val=""/>
      <w:lvlJc w:val="left"/>
    </w:lvl>
    <w:lvl w:ilvl="8" w:tplc="A232D44C">
      <w:numFmt w:val="decimal"/>
      <w:lvlText w:val=""/>
      <w:lvlJc w:val="left"/>
    </w:lvl>
  </w:abstractNum>
  <w:abstractNum w:abstractNumId="1" w15:restartNumberingAfterBreak="0">
    <w:nsid w:val="2F1D2241"/>
    <w:multiLevelType w:val="hybridMultilevel"/>
    <w:tmpl w:val="AAF28E3E"/>
    <w:lvl w:ilvl="0" w:tplc="79E01EA0">
      <w:start w:val="1"/>
      <w:numFmt w:val="bullet"/>
      <w:lvlText w:val="●"/>
      <w:lvlJc w:val="left"/>
      <w:pPr>
        <w:ind w:left="720" w:hanging="360"/>
      </w:pPr>
    </w:lvl>
    <w:lvl w:ilvl="1" w:tplc="61D236D0">
      <w:start w:val="1"/>
      <w:numFmt w:val="bullet"/>
      <w:lvlText w:val="○"/>
      <w:lvlJc w:val="left"/>
      <w:pPr>
        <w:ind w:left="1440" w:hanging="360"/>
      </w:pPr>
    </w:lvl>
    <w:lvl w:ilvl="2" w:tplc="2AAA0F88">
      <w:start w:val="1"/>
      <w:numFmt w:val="bullet"/>
      <w:lvlText w:val="■"/>
      <w:lvlJc w:val="left"/>
      <w:pPr>
        <w:ind w:left="2160" w:hanging="360"/>
      </w:pPr>
    </w:lvl>
    <w:lvl w:ilvl="3" w:tplc="1940F1C4">
      <w:start w:val="1"/>
      <w:numFmt w:val="bullet"/>
      <w:lvlText w:val="●"/>
      <w:lvlJc w:val="left"/>
      <w:pPr>
        <w:ind w:left="2880" w:hanging="360"/>
      </w:pPr>
    </w:lvl>
    <w:lvl w:ilvl="4" w:tplc="7D6E7522">
      <w:start w:val="1"/>
      <w:numFmt w:val="bullet"/>
      <w:lvlText w:val="○"/>
      <w:lvlJc w:val="left"/>
      <w:pPr>
        <w:ind w:left="3600" w:hanging="360"/>
      </w:pPr>
    </w:lvl>
    <w:lvl w:ilvl="5" w:tplc="2BBA043C">
      <w:start w:val="1"/>
      <w:numFmt w:val="bullet"/>
      <w:lvlText w:val="■"/>
      <w:lvlJc w:val="left"/>
      <w:pPr>
        <w:ind w:left="4320" w:hanging="360"/>
      </w:pPr>
    </w:lvl>
    <w:lvl w:ilvl="6" w:tplc="B8923822">
      <w:start w:val="1"/>
      <w:numFmt w:val="bullet"/>
      <w:lvlText w:val="●"/>
      <w:lvlJc w:val="left"/>
      <w:pPr>
        <w:ind w:left="5040" w:hanging="360"/>
      </w:pPr>
    </w:lvl>
    <w:lvl w:ilvl="7" w:tplc="D25002CA">
      <w:start w:val="1"/>
      <w:numFmt w:val="bullet"/>
      <w:lvlText w:val="●"/>
      <w:lvlJc w:val="left"/>
      <w:pPr>
        <w:ind w:left="5760" w:hanging="360"/>
      </w:pPr>
    </w:lvl>
    <w:lvl w:ilvl="8" w:tplc="3EA0F810">
      <w:start w:val="1"/>
      <w:numFmt w:val="bullet"/>
      <w:lvlText w:val="●"/>
      <w:lvlJc w:val="left"/>
      <w:pPr>
        <w:ind w:left="6480" w:hanging="360"/>
      </w:pPr>
    </w:lvl>
  </w:abstractNum>
  <w:abstractNum w:abstractNumId="2" w15:restartNumberingAfterBreak="0">
    <w:nsid w:val="778174CD"/>
    <w:multiLevelType w:val="hybridMultilevel"/>
    <w:tmpl w:val="67B88898"/>
    <w:lvl w:ilvl="0" w:tplc="B0E6FDCE">
      <w:start w:val="1"/>
      <w:numFmt w:val="decimal"/>
      <w:lvlText w:val="%1."/>
      <w:lvlJc w:val="left"/>
      <w:pPr>
        <w:ind w:left="720" w:hanging="360"/>
      </w:pPr>
    </w:lvl>
    <w:lvl w:ilvl="1" w:tplc="61601378">
      <w:numFmt w:val="decimal"/>
      <w:lvlText w:val=""/>
      <w:lvlJc w:val="left"/>
    </w:lvl>
    <w:lvl w:ilvl="2" w:tplc="497EF962">
      <w:numFmt w:val="decimal"/>
      <w:lvlText w:val=""/>
      <w:lvlJc w:val="left"/>
    </w:lvl>
    <w:lvl w:ilvl="3" w:tplc="D4AEA256">
      <w:numFmt w:val="decimal"/>
      <w:lvlText w:val=""/>
      <w:lvlJc w:val="left"/>
    </w:lvl>
    <w:lvl w:ilvl="4" w:tplc="48848154">
      <w:numFmt w:val="decimal"/>
      <w:lvlText w:val=""/>
      <w:lvlJc w:val="left"/>
    </w:lvl>
    <w:lvl w:ilvl="5" w:tplc="ED660DE6">
      <w:numFmt w:val="decimal"/>
      <w:lvlText w:val=""/>
      <w:lvlJc w:val="left"/>
    </w:lvl>
    <w:lvl w:ilvl="6" w:tplc="6E9E230A">
      <w:numFmt w:val="decimal"/>
      <w:lvlText w:val=""/>
      <w:lvlJc w:val="left"/>
    </w:lvl>
    <w:lvl w:ilvl="7" w:tplc="A01491E2">
      <w:numFmt w:val="decimal"/>
      <w:lvlText w:val=""/>
      <w:lvlJc w:val="left"/>
    </w:lvl>
    <w:lvl w:ilvl="8" w:tplc="21E24AFC">
      <w:numFmt w:val="decimal"/>
      <w:lvlText w:val=""/>
      <w:lvlJc w:val="left"/>
    </w:lvl>
  </w:abstractNum>
  <w:num w:numId="1" w16cid:durableId="150878060">
    <w:abstractNumId w:val="1"/>
    <w:lvlOverride w:ilvl="0">
      <w:startOverride w:val="1"/>
    </w:lvlOverride>
  </w:num>
  <w:num w:numId="2" w16cid:durableId="607736682">
    <w:abstractNumId w:val="0"/>
    <w:lvlOverride w:ilvl="0">
      <w:startOverride w:val="1"/>
    </w:lvlOverride>
  </w:num>
  <w:num w:numId="3" w16cid:durableId="1004958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B1D"/>
    <w:rsid w:val="00211B1D"/>
    <w:rsid w:val="006572C6"/>
    <w:rsid w:val="007F65EB"/>
    <w:rsid w:val="00C605B5"/>
    <w:rsid w:val="00EB787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3DD0"/>
  <w15:docId w15:val="{7080AB17-C26B-49B8-AFB3-B0BD80CD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8754"/>
      <w:sz w:val="32"/>
      <w:szCs w:val="32"/>
    </w:rPr>
  </w:style>
  <w:style w:type="paragraph" w:styleId="Heading2">
    <w:name w:val="heading 2"/>
    <w:uiPriority w:val="9"/>
    <w:unhideWhenUsed/>
    <w:qFormat/>
    <w:pPr>
      <w:spacing w:before="240" w:after="120"/>
      <w:outlineLvl w:val="1"/>
    </w:pPr>
    <w:rPr>
      <w:b/>
      <w:bCs/>
      <w:color w:val="1111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2500</TotalTime>
  <Pages>1</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 Shoab Arabi</cp:lastModifiedBy>
  <cp:revision>3</cp:revision>
  <dcterms:created xsi:type="dcterms:W3CDTF">2026-04-05T17:00:00Z</dcterms:created>
  <dcterms:modified xsi:type="dcterms:W3CDTF">2026-04-09T10:14:00Z</dcterms:modified>
</cp:coreProperties>
</file>