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Introduction</w:t>
      </w:r>
    </w:p>
    <w:p>
      <w:r>
        <w:rPr>
          <w:b w:val="0"/>
          <w:i w:val="0"/>
        </w:rPr>
        <w:t>This two‑day study plan outlines a focused approach to mastering electrostatics, specifically electric field concepts and Coulomb's law. Each task is described in a complete sentence, prioritized, and scheduled with clear start‑end times and realistic durations.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Review the fundamentals of electric charge and Coulomb's law.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2026-07-13 09:00-10:30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Use textbook chapter 1.</w:t>
            </w:r>
          </w:p>
        </w:tc>
      </w:tr>
      <w:tr>
        <w:tc>
          <w:tcPr>
            <w:tcW w:type="dxa" w:w="1728"/>
          </w:tcPr>
          <w:p>
            <w:r>
              <w:t>Read the textbook section that defines the electric field.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2026-07-13 11:00-12:30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Take detailed notes.</w:t>
            </w:r>
          </w:p>
        </w:tc>
      </w:tr>
      <w:tr>
        <w:tc>
          <w:tcPr>
            <w:tcW w:type="dxa" w:w="1728"/>
          </w:tcPr>
          <w:p>
            <w:r>
              <w:t>Solve practice problems that apply Coulomb's law.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2026-07-13 14:00-15:30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Use end‑of‑chapter exercises.</w:t>
            </w:r>
          </w:p>
        </w:tc>
      </w:tr>
      <w:tr>
        <w:tc>
          <w:tcPr>
            <w:tcW w:type="dxa" w:w="1728"/>
          </w:tcPr>
          <w:p>
            <w:r>
              <w:t>Watch a video lecture on electric field vectors.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2026-07-13 16:00-16:45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45‑minute video.</w:t>
            </w:r>
          </w:p>
        </w:tc>
      </w:tr>
      <w:tr>
        <w:tc>
          <w:tcPr>
            <w:tcW w:type="dxa" w:w="1728"/>
          </w:tcPr>
          <w:p>
            <w:r>
              <w:t>Summarize key concepts in a one‑page cheat sheet.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2026-07-13 17:00-17:45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Prepare for Day 2 review.</w:t>
            </w:r>
          </w:p>
        </w:tc>
      </w:tr>
      <w:tr>
        <w:tc>
          <w:tcPr>
            <w:tcW w:type="dxa" w:w="1728"/>
          </w:tcPr>
          <w:p>
            <w:r>
              <w:t>Review the cheat sheet and clarify any remaining doubts.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2026-07-14 09:00-09:45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Quick morning review.</w:t>
            </w:r>
          </w:p>
        </w:tc>
      </w:tr>
      <w:tr>
        <w:tc>
          <w:tcPr>
            <w:tcW w:type="dxa" w:w="1728"/>
          </w:tcPr>
          <w:p>
            <w:r>
              <w:t>Read advanced examples of electric field superposition.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2026-07-14 10:00-11:30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Chapter 2 of the textbook.</w:t>
            </w:r>
          </w:p>
        </w:tc>
      </w:tr>
      <w:tr>
        <w:tc>
          <w:tcPr>
            <w:tcW w:type="dxa" w:w="1728"/>
          </w:tcPr>
          <w:p>
            <w:r>
              <w:t>Complete a practice quiz on electric field and Coulomb's law.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2026-07-14 13:00-14:00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Online quiz platform.</w:t>
            </w:r>
          </w:p>
        </w:tc>
      </w:tr>
      <w:tr>
        <w:tc>
          <w:tcPr>
            <w:tcW w:type="dxa" w:w="1728"/>
          </w:tcPr>
          <w:p>
            <w:r>
              <w:t>Analyze quiz results and identify weak areas.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2026-07-14 14:15-15:00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Review explanations for each question.</w:t>
            </w:r>
          </w:p>
        </w:tc>
      </w:tr>
      <w:tr>
        <w:tc>
          <w:tcPr>
            <w:tcW w:type="dxa" w:w="1728"/>
          </w:tcPr>
          <w:p>
            <w:r>
              <w:t>Plan the next study session on electrostatic potential.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2026-07-14 15:30-16:00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Set goals for upcoming topics.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