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Day 1 – Foundations of Electric Field</w:t>
      </w:r>
    </w:p>
    <w:p>
      <w:r>
        <w:rPr>
          <w:b w:val="0"/>
          <w:i w:val="0"/>
        </w:rPr>
        <w:t>The following tasks are organized by priority to prepare for the upcoming electric‑field exam.</w:t>
      </w:r>
    </w:p>
    <w:p>
      <w:r>
        <w:rPr>
          <w:b/>
          <w:i w:val="0"/>
        </w:rPr>
        <w:t>High‑Priority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Review lecture notes on electric field concepts</w:t>
            </w:r>
          </w:p>
        </w:tc>
        <w:tc>
          <w:tcPr>
            <w:tcW w:type="dxa" w:w="2160"/>
          </w:tcPr>
          <w:p>
            <w:r>
              <w:t>Summarize the key definitions, vector nature, and relationship between electric field and force; be able to explain the concept without reference material.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Solve textbook problems on electric‑field lines</w:t>
            </w:r>
          </w:p>
        </w:tc>
        <w:tc>
          <w:tcPr>
            <w:tcW w:type="dxa" w:w="2160"/>
          </w:tcPr>
          <w:p>
            <w:r>
              <w:t>Work through five problems that require drawing electric‑field lines for various charge configurations and verify the results against the provided solutions.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Complete practice quiz on electric‑field fundamentals</w:t>
            </w:r>
          </w:p>
        </w:tc>
        <w:tc>
          <w:tcPr>
            <w:tcW w:type="dxa" w:w="2160"/>
          </w:tcPr>
          <w:p>
            <w:r>
              <w:t>Answer ten multiple‑choice questions covering direction, magnitude, and superposition principles; review any incorrect answers immediately.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rPr>
          <w:b/>
          <w:i w:val="0"/>
        </w:rPr>
        <w:t>Medium‑Priority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Watch tutorial video on Coulomb’s law derivation</w:t>
            </w:r>
          </w:p>
        </w:tc>
        <w:tc>
          <w:tcPr>
            <w:tcW w:type="dxa" w:w="2160"/>
          </w:tcPr>
          <w:p>
            <w:r>
              <w:t>Observe the step‑by‑step derivation, pause to note each assumption, and write a brief outline of the derivation in your own words.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Practice calculations using Coulomb’s law</w:t>
            </w:r>
          </w:p>
        </w:tc>
        <w:tc>
          <w:tcPr>
            <w:tcW w:type="dxa" w:w="2160"/>
          </w:tcPr>
          <w:p>
            <w:r>
              <w:t>Compute the electrostatic force for eight different charge‑pair scenarios, including unit conversions and vector component breakdowns.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Create a one‑page summary sheet</w:t>
            </w:r>
          </w:p>
        </w:tc>
        <w:tc>
          <w:tcPr>
            <w:tcW w:type="dxa" w:w="2160"/>
          </w:tcPr>
          <w:p>
            <w:r>
              <w:t>Condense definitions, formulas, and common examples of electric field and Coulomb’s law onto a single sheet for quick review.</w:t>
            </w:r>
          </w:p>
        </w:tc>
        <w:tc>
          <w:tcPr>
            <w:tcW w:type="dxa" w:w="2160"/>
          </w:tcPr>
          <w:p>
            <w:r>
              <w:t>25 min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