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8CB2" w14:textId="77777777" w:rsidR="00A370F5" w:rsidRDefault="00A370F5" w:rsidP="000B4B8A">
      <w:pPr>
        <w:spacing w:after="0"/>
        <w:rPr>
          <w:sz w:val="28"/>
          <w:szCs w:val="12"/>
          <w:u w:val="single"/>
        </w:rPr>
      </w:pPr>
    </w:p>
    <w:p w14:paraId="6D943092" w14:textId="77777777" w:rsidR="00A370F5" w:rsidRDefault="00A370F5" w:rsidP="000B4B8A">
      <w:pPr>
        <w:spacing w:after="0"/>
        <w:rPr>
          <w:sz w:val="28"/>
          <w:szCs w:val="12"/>
          <w:u w:val="single"/>
        </w:rPr>
      </w:pPr>
    </w:p>
    <w:p w14:paraId="34F4526C" w14:textId="48407B1C" w:rsidR="00D204EA" w:rsidRPr="00A370F5" w:rsidRDefault="00A370F5" w:rsidP="00A370F5">
      <w:pPr>
        <w:spacing w:after="0"/>
        <w:rPr>
          <w:sz w:val="28"/>
          <w:szCs w:val="12"/>
          <w:u w:val="single"/>
        </w:rPr>
      </w:pPr>
      <w:r w:rsidRPr="00A370F5">
        <w:rPr>
          <w:sz w:val="28"/>
          <w:szCs w:val="12"/>
          <w:u w:val="single"/>
        </w:rPr>
        <w:t>PROJECT MANAGEMENT</w:t>
      </w:r>
      <w:r w:rsidR="00924F2E" w:rsidRPr="00A370F5">
        <w:rPr>
          <w:sz w:val="28"/>
          <w:szCs w:val="12"/>
          <w:u w:val="single"/>
        </w:rPr>
        <w:t xml:space="preserve"> and System Development</w:t>
      </w:r>
    </w:p>
    <w:p w14:paraId="4E33AA6A" w14:textId="6992224B" w:rsidR="00924F2E" w:rsidRPr="000B4B8A" w:rsidRDefault="00A370F5" w:rsidP="004A102C">
      <w:pPr>
        <w:rPr>
          <w:rFonts w:asciiTheme="majorBidi" w:eastAsia="PMingLiU-ExtB" w:hAnsiTheme="majorBidi" w:cstheme="majorBidi"/>
          <w:b w:val="0"/>
          <w:bCs/>
          <w:cap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B8A">
        <w:rPr>
          <w:rFonts w:asciiTheme="majorBidi" w:hAnsiTheme="majorBidi" w:cstheme="majorBidi"/>
          <w:b w:val="0"/>
          <w:bCs/>
          <w:noProof/>
          <w:sz w:val="40"/>
          <w:szCs w:val="18"/>
        </w:rPr>
        <w:drawing>
          <wp:anchor distT="0" distB="0" distL="114300" distR="114300" simplePos="0" relativeHeight="251658240" behindDoc="0" locked="0" layoutInCell="1" allowOverlap="1" wp14:anchorId="356B76B1" wp14:editId="2C78B88F">
            <wp:simplePos x="0" y="0"/>
            <wp:positionH relativeFrom="margin">
              <wp:align>center</wp:align>
            </wp:positionH>
            <wp:positionV relativeFrom="paragraph">
              <wp:posOffset>407539</wp:posOffset>
            </wp:positionV>
            <wp:extent cx="2979420" cy="1864360"/>
            <wp:effectExtent l="0" t="0" r="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479" t="5229" r="3289" b="8123"/>
                    <a:stretch/>
                  </pic:blipFill>
                  <pic:spPr bwMode="auto">
                    <a:xfrm>
                      <a:off x="0" y="0"/>
                      <a:ext cx="2979420" cy="1864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4F2E" w:rsidRPr="000B4B8A">
        <w:rPr>
          <w:rFonts w:asciiTheme="majorBidi" w:eastAsia="PMingLiU-ExtB" w:hAnsiTheme="majorBidi" w:cstheme="majorBidi"/>
          <w:b w:val="0"/>
          <w:bCs/>
          <w:cap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from Industry Talk 2</w:t>
      </w:r>
    </w:p>
    <w:p w14:paraId="76BDAA58" w14:textId="312167A6" w:rsidR="00F33136" w:rsidRPr="00F33136" w:rsidRDefault="00F33136" w:rsidP="00F33136">
      <w:pPr>
        <w:pStyle w:val="Heading1"/>
      </w:pPr>
    </w:p>
    <w:p w14:paraId="255CA8BB" w14:textId="48F46A81" w:rsidR="00924F2E" w:rsidRDefault="00924F2E" w:rsidP="00D204EA"/>
    <w:p w14:paraId="109C1A59" w14:textId="65D66340" w:rsidR="00D2725A" w:rsidRDefault="00D2725A" w:rsidP="00D2725A">
      <w:pPr>
        <w:pStyle w:val="Heading2"/>
        <w:rPr>
          <w:rFonts w:ascii="PMingLiU-ExtB" w:eastAsiaTheme="minorHAnsi" w:hAnsi="PMingLiU-ExtB" w:cstheme="minorBidi"/>
          <w:b/>
          <w:caps/>
          <w:color w:val="auto"/>
          <w:sz w:val="48"/>
          <w:szCs w:val="22"/>
        </w:rPr>
      </w:pPr>
    </w:p>
    <w:p w14:paraId="6CAA8C94" w14:textId="77777777" w:rsidR="00A370F5" w:rsidRPr="00A370F5" w:rsidRDefault="00A370F5" w:rsidP="00A370F5">
      <w:pPr>
        <w:rPr>
          <w:sz w:val="24"/>
          <w:szCs w:val="10"/>
        </w:rPr>
      </w:pPr>
    </w:p>
    <w:p w14:paraId="4F88B9DD" w14:textId="33144FF0" w:rsidR="00197FFA" w:rsidRPr="00D2725A" w:rsidRDefault="00197FFA" w:rsidP="00197FFA">
      <w:pPr>
        <w:pStyle w:val="Heading1"/>
        <w:jc w:val="left"/>
        <w:rPr>
          <w:rFonts w:ascii="PMingLiU-ExtB" w:eastAsia="PMingLiU-ExtB" w:hAnsi="PMingLiU-ExtB"/>
          <w:color w:val="0D0D0D" w:themeColor="text1" w:themeTint="F2"/>
          <w:sz w:val="24"/>
          <w:szCs w:val="24"/>
          <w:u w:val="single"/>
        </w:rPr>
      </w:pPr>
      <w:r w:rsidRPr="00D2725A">
        <w:rPr>
          <w:rFonts w:ascii="PMingLiU-ExtB" w:eastAsia="PMingLiU-ExtB" w:hAnsi="PMingLiU-ExtB"/>
          <w:color w:val="0D0D0D" w:themeColor="text1" w:themeTint="F2"/>
          <w:sz w:val="24"/>
          <w:szCs w:val="24"/>
          <w:u w:val="single"/>
        </w:rPr>
        <w:t>Report content:</w:t>
      </w:r>
    </w:p>
    <w:p w14:paraId="42CE56BC" w14:textId="029FA45C" w:rsidR="00D932A7" w:rsidRPr="00D2725A" w:rsidRDefault="00D932A7" w:rsidP="00AA3371">
      <w:pPr>
        <w:pStyle w:val="Heading2"/>
        <w:numPr>
          <w:ilvl w:val="0"/>
          <w:numId w:val="8"/>
        </w:numPr>
        <w:jc w:val="left"/>
        <w:rPr>
          <w:rStyle w:val="normaltextrun"/>
          <w:sz w:val="22"/>
          <w:szCs w:val="22"/>
        </w:rPr>
      </w:pPr>
      <w:r w:rsidRPr="00D2725A">
        <w:rPr>
          <w:rStyle w:val="normaltextrun"/>
          <w:b/>
          <w:bCs/>
          <w:sz w:val="22"/>
          <w:szCs w:val="22"/>
        </w:rPr>
        <w:t xml:space="preserve">Professional </w:t>
      </w:r>
      <w:r w:rsidR="00FA29BB" w:rsidRPr="00D2725A">
        <w:rPr>
          <w:rStyle w:val="normaltextrun"/>
          <w:b/>
          <w:bCs/>
          <w:sz w:val="22"/>
          <w:szCs w:val="22"/>
        </w:rPr>
        <w:t>Trajectory:</w:t>
      </w:r>
      <w:r w:rsidR="00FA29BB" w:rsidRPr="00D2725A">
        <w:rPr>
          <w:rStyle w:val="normaltextrun"/>
          <w:sz w:val="22"/>
          <w:szCs w:val="22"/>
        </w:rPr>
        <w:t xml:space="preserve"> </w:t>
      </w:r>
      <w:r w:rsidRPr="00D2725A">
        <w:rPr>
          <w:rStyle w:val="normaltextrun"/>
          <w:sz w:val="22"/>
          <w:szCs w:val="22"/>
        </w:rPr>
        <w:t xml:space="preserve">An </w:t>
      </w:r>
      <w:r w:rsidR="00FA29BB" w:rsidRPr="00D2725A">
        <w:rPr>
          <w:rStyle w:val="normaltextrun"/>
          <w:sz w:val="22"/>
          <w:szCs w:val="22"/>
        </w:rPr>
        <w:t>Overview of the Speaker’s Experience and Journey</w:t>
      </w:r>
    </w:p>
    <w:p w14:paraId="51AB1880" w14:textId="7FE5915C" w:rsidR="00D932A7" w:rsidRPr="00D2725A" w:rsidRDefault="00D932A7" w:rsidP="00AA3371">
      <w:pPr>
        <w:pStyle w:val="Heading2"/>
        <w:numPr>
          <w:ilvl w:val="0"/>
          <w:numId w:val="8"/>
        </w:numPr>
        <w:jc w:val="left"/>
        <w:rPr>
          <w:rStyle w:val="normaltextrun"/>
          <w:sz w:val="22"/>
          <w:szCs w:val="22"/>
        </w:rPr>
      </w:pPr>
      <w:r w:rsidRPr="00D2725A">
        <w:rPr>
          <w:rStyle w:val="normaltextrun"/>
          <w:b/>
          <w:bCs/>
          <w:sz w:val="22"/>
          <w:szCs w:val="22"/>
        </w:rPr>
        <w:t xml:space="preserve">Skill </w:t>
      </w:r>
      <w:r w:rsidR="00FA29BB" w:rsidRPr="00D2725A">
        <w:rPr>
          <w:rStyle w:val="normaltextrun"/>
          <w:b/>
          <w:bCs/>
          <w:sz w:val="22"/>
          <w:szCs w:val="22"/>
        </w:rPr>
        <w:t>Comparison:</w:t>
      </w:r>
      <w:r w:rsidR="00FA29BB" w:rsidRPr="00D2725A">
        <w:rPr>
          <w:rStyle w:val="normaltextrun"/>
          <w:sz w:val="22"/>
          <w:szCs w:val="22"/>
        </w:rPr>
        <w:t xml:space="preserve"> </w:t>
      </w:r>
      <w:bookmarkStart w:id="0" w:name="_Hlk217577960"/>
      <w:r w:rsidRPr="00D2725A">
        <w:rPr>
          <w:rStyle w:val="normaltextrun"/>
          <w:sz w:val="22"/>
          <w:szCs w:val="22"/>
        </w:rPr>
        <w:t>Academi</w:t>
      </w:r>
      <w:r w:rsidR="00FA29BB" w:rsidRPr="00D2725A">
        <w:rPr>
          <w:rStyle w:val="normaltextrun"/>
          <w:sz w:val="22"/>
          <w:szCs w:val="22"/>
        </w:rPr>
        <w:t>c Expectations Versus Industry Requirements</w:t>
      </w:r>
    </w:p>
    <w:p w14:paraId="710FA41A" w14:textId="42BEFBCB" w:rsidR="00197FFA" w:rsidRPr="00D2725A" w:rsidRDefault="00FA29BB" w:rsidP="00AA3371">
      <w:pPr>
        <w:pStyle w:val="Heading2"/>
        <w:numPr>
          <w:ilvl w:val="0"/>
          <w:numId w:val="8"/>
        </w:numPr>
        <w:jc w:val="left"/>
        <w:rPr>
          <w:rStyle w:val="normaltextrun"/>
          <w:sz w:val="22"/>
          <w:szCs w:val="22"/>
        </w:rPr>
      </w:pPr>
      <w:bookmarkStart w:id="1" w:name="_Hlk217578726"/>
      <w:bookmarkEnd w:id="0"/>
      <w:r w:rsidRPr="00D2725A">
        <w:rPr>
          <w:rStyle w:val="normaltextrun"/>
          <w:b/>
          <w:bCs/>
          <w:sz w:val="22"/>
          <w:szCs w:val="22"/>
        </w:rPr>
        <w:t>Bridging Strategies:</w:t>
      </w:r>
      <w:r w:rsidRPr="00D2725A">
        <w:rPr>
          <w:rStyle w:val="normaltextrun"/>
          <w:sz w:val="22"/>
          <w:szCs w:val="22"/>
        </w:rPr>
        <w:t xml:space="preserve"> </w:t>
      </w:r>
      <w:bookmarkEnd w:id="1"/>
      <w:r w:rsidRPr="00D2725A">
        <w:rPr>
          <w:rStyle w:val="normaltextrun"/>
          <w:sz w:val="22"/>
          <w:szCs w:val="22"/>
        </w:rPr>
        <w:t>Approaches to Close the Identified Skills Gap</w:t>
      </w:r>
    </w:p>
    <w:p w14:paraId="14E512F0" w14:textId="77777777" w:rsidR="002C504D" w:rsidRPr="00D2725A" w:rsidRDefault="002C504D" w:rsidP="00AA3371">
      <w:pPr>
        <w:pStyle w:val="Heading2"/>
        <w:numPr>
          <w:ilvl w:val="0"/>
          <w:numId w:val="8"/>
        </w:numPr>
        <w:jc w:val="left"/>
        <w:rPr>
          <w:rStyle w:val="normaltextrun"/>
          <w:sz w:val="22"/>
          <w:szCs w:val="22"/>
        </w:rPr>
      </w:pPr>
      <w:r w:rsidRPr="00D2725A">
        <w:rPr>
          <w:rStyle w:val="normaltextrun"/>
          <w:b/>
          <w:bCs/>
          <w:sz w:val="22"/>
          <w:szCs w:val="22"/>
        </w:rPr>
        <w:t>Group Insights and Strategic Outlook:</w:t>
      </w:r>
      <w:r w:rsidRPr="00D2725A">
        <w:rPr>
          <w:rStyle w:val="normaltextrun"/>
          <w:sz w:val="22"/>
          <w:szCs w:val="22"/>
        </w:rPr>
        <w:t xml:space="preserve"> </w:t>
      </w:r>
      <w:bookmarkStart w:id="2" w:name="_Hlk217648465"/>
      <w:r w:rsidRPr="00D2725A">
        <w:rPr>
          <w:rStyle w:val="normaltextrun"/>
          <w:sz w:val="22"/>
          <w:szCs w:val="22"/>
        </w:rPr>
        <w:t>Members’ Reflections and Future Plans</w:t>
      </w:r>
    </w:p>
    <w:bookmarkEnd w:id="2"/>
    <w:p w14:paraId="15E8BD29" w14:textId="77777777" w:rsidR="000B4B8A" w:rsidRPr="00F36077" w:rsidRDefault="000B4B8A" w:rsidP="000B4B8A">
      <w:pPr>
        <w:pStyle w:val="paragraph"/>
        <w:spacing w:before="0" w:beforeAutospacing="0" w:after="0" w:afterAutospacing="0"/>
        <w:textAlignment w:val="baseline"/>
        <w:rPr>
          <w:rStyle w:val="normaltextrun"/>
          <w:rFonts w:ascii="PMingLiU-ExtB" w:eastAsia="PMingLiU-ExtB" w:hAnsi="PMingLiU-ExtB"/>
          <w:b/>
          <w:bCs/>
          <w:sz w:val="22"/>
          <w:szCs w:val="22"/>
          <w:u w:val="single"/>
        </w:rPr>
      </w:pPr>
    </w:p>
    <w:p w14:paraId="7109D082" w14:textId="26CECC88" w:rsidR="000B4B8A" w:rsidRDefault="00197FFA" w:rsidP="00D2725A">
      <w:pPr>
        <w:pStyle w:val="paragraph"/>
        <w:spacing w:before="0" w:beforeAutospacing="0" w:after="0" w:afterAutospacing="0"/>
        <w:textAlignment w:val="baseline"/>
        <w:rPr>
          <w:rStyle w:val="normaltextrun"/>
          <w:rFonts w:ascii="PMingLiU-ExtB" w:eastAsia="PMingLiU-ExtB" w:hAnsi="PMingLiU-ExtB"/>
          <w:b/>
          <w:bCs/>
          <w:u w:val="single"/>
        </w:rPr>
      </w:pPr>
      <w:r w:rsidRPr="00D2725A">
        <w:rPr>
          <w:rStyle w:val="normaltextrun"/>
          <w:rFonts w:ascii="PMingLiU-ExtB" w:eastAsia="PMingLiU-ExtB" w:hAnsi="PMingLiU-ExtB"/>
          <w:b/>
          <w:bCs/>
          <w:u w:val="single"/>
        </w:rPr>
        <w:t>GROUP MEMBERS:</w:t>
      </w:r>
    </w:p>
    <w:p w14:paraId="66893214" w14:textId="77777777" w:rsidR="00A370F5" w:rsidRPr="00A370F5" w:rsidRDefault="00A370F5" w:rsidP="00D2725A">
      <w:pPr>
        <w:pStyle w:val="paragraph"/>
        <w:spacing w:before="0" w:beforeAutospacing="0" w:after="0" w:afterAutospacing="0"/>
        <w:textAlignment w:val="baseline"/>
        <w:rPr>
          <w:rStyle w:val="normaltextrun"/>
          <w:rFonts w:ascii="PMingLiU-ExtB" w:eastAsia="PMingLiU-ExtB" w:hAnsi="PMingLiU-ExtB"/>
          <w:b/>
          <w:bCs/>
          <w:sz w:val="4"/>
          <w:szCs w:val="4"/>
          <w:u w:val="single"/>
        </w:rPr>
      </w:pPr>
    </w:p>
    <w:tbl>
      <w:tblPr>
        <w:tblStyle w:val="TableGrid"/>
        <w:tblW w:w="0" w:type="auto"/>
        <w:tblLook w:val="04A0" w:firstRow="1" w:lastRow="0" w:firstColumn="1" w:lastColumn="0" w:noHBand="0" w:noVBand="1"/>
      </w:tblPr>
      <w:tblGrid>
        <w:gridCol w:w="4604"/>
        <w:gridCol w:w="4604"/>
      </w:tblGrid>
      <w:tr w:rsidR="00D32792" w:rsidRPr="00D2725A" w14:paraId="4EB24C0C" w14:textId="77777777" w:rsidTr="00AA3371">
        <w:trPr>
          <w:trHeight w:val="274"/>
        </w:trPr>
        <w:tc>
          <w:tcPr>
            <w:tcW w:w="4604" w:type="dxa"/>
          </w:tcPr>
          <w:p w14:paraId="264AB49A" w14:textId="59B78E4C" w:rsidR="00D32792" w:rsidRPr="00D2725A" w:rsidRDefault="00D32792" w:rsidP="00AA3371">
            <w:pPr>
              <w:pStyle w:val="Heading2"/>
              <w:jc w:val="center"/>
              <w:rPr>
                <w:rStyle w:val="normaltextrun"/>
                <w:b/>
                <w:bCs/>
                <w:sz w:val="22"/>
                <w:szCs w:val="22"/>
              </w:rPr>
            </w:pPr>
            <w:r w:rsidRPr="00D2725A">
              <w:rPr>
                <w:rStyle w:val="normaltextrun"/>
                <w:b/>
                <w:bCs/>
                <w:sz w:val="22"/>
                <w:szCs w:val="22"/>
              </w:rPr>
              <w:t>Name</w:t>
            </w:r>
          </w:p>
        </w:tc>
        <w:tc>
          <w:tcPr>
            <w:tcW w:w="4604" w:type="dxa"/>
          </w:tcPr>
          <w:p w14:paraId="1AFF4978" w14:textId="26432A42" w:rsidR="00D32792" w:rsidRPr="00D2725A" w:rsidRDefault="00D32792" w:rsidP="00AA3371">
            <w:pPr>
              <w:pStyle w:val="Heading2"/>
              <w:jc w:val="center"/>
              <w:rPr>
                <w:rStyle w:val="normaltextrun"/>
                <w:b/>
                <w:bCs/>
                <w:sz w:val="22"/>
                <w:szCs w:val="22"/>
              </w:rPr>
            </w:pPr>
            <w:r w:rsidRPr="00D2725A">
              <w:rPr>
                <w:rStyle w:val="normaltextrun"/>
                <w:b/>
                <w:bCs/>
                <w:sz w:val="22"/>
                <w:szCs w:val="22"/>
              </w:rPr>
              <w:t>Matric Number</w:t>
            </w:r>
          </w:p>
        </w:tc>
      </w:tr>
      <w:tr w:rsidR="00D32792" w:rsidRPr="00D2725A" w14:paraId="7A9090D5" w14:textId="77777777" w:rsidTr="00AA3371">
        <w:trPr>
          <w:trHeight w:val="274"/>
        </w:trPr>
        <w:tc>
          <w:tcPr>
            <w:tcW w:w="4604" w:type="dxa"/>
          </w:tcPr>
          <w:p w14:paraId="291C3ED4" w14:textId="5B17A40C" w:rsidR="00D32792" w:rsidRPr="00D2725A" w:rsidRDefault="00D32792" w:rsidP="00AA3371">
            <w:pPr>
              <w:pStyle w:val="Heading2"/>
              <w:jc w:val="left"/>
              <w:rPr>
                <w:rStyle w:val="normaltextrun"/>
                <w:sz w:val="22"/>
                <w:szCs w:val="22"/>
              </w:rPr>
            </w:pPr>
            <w:r w:rsidRPr="00D2725A">
              <w:rPr>
                <w:rStyle w:val="normaltextrun"/>
                <w:sz w:val="22"/>
                <w:szCs w:val="22"/>
              </w:rPr>
              <w:t>Khalid</w:t>
            </w:r>
          </w:p>
        </w:tc>
        <w:tc>
          <w:tcPr>
            <w:tcW w:w="4604" w:type="dxa"/>
          </w:tcPr>
          <w:p w14:paraId="3BA31605" w14:textId="0071D9E3" w:rsidR="00D32792" w:rsidRPr="00D2725A" w:rsidRDefault="00D32792" w:rsidP="00AA3371">
            <w:pPr>
              <w:pStyle w:val="Heading2"/>
              <w:jc w:val="left"/>
              <w:rPr>
                <w:rStyle w:val="normaltextrun"/>
                <w:sz w:val="22"/>
                <w:szCs w:val="22"/>
              </w:rPr>
            </w:pPr>
            <w:r w:rsidRPr="00D2725A">
              <w:rPr>
                <w:rStyle w:val="normaltextrun"/>
                <w:sz w:val="22"/>
                <w:szCs w:val="22"/>
              </w:rPr>
              <w:t>A23CS4042</w:t>
            </w:r>
          </w:p>
        </w:tc>
      </w:tr>
      <w:tr w:rsidR="00D32792" w:rsidRPr="00D2725A" w14:paraId="64D5CF4C" w14:textId="77777777" w:rsidTr="00AA3371">
        <w:trPr>
          <w:trHeight w:val="268"/>
        </w:trPr>
        <w:tc>
          <w:tcPr>
            <w:tcW w:w="4604" w:type="dxa"/>
          </w:tcPr>
          <w:p w14:paraId="17114579" w14:textId="79B8E98F" w:rsidR="00D32792" w:rsidRPr="00D2725A" w:rsidRDefault="00D32792" w:rsidP="00AA3371">
            <w:pPr>
              <w:pStyle w:val="Heading2"/>
              <w:jc w:val="left"/>
              <w:rPr>
                <w:rStyle w:val="normaltextrun"/>
                <w:sz w:val="22"/>
                <w:szCs w:val="22"/>
              </w:rPr>
            </w:pPr>
            <w:r w:rsidRPr="00D2725A">
              <w:rPr>
                <w:rStyle w:val="normaltextrun"/>
                <w:sz w:val="22"/>
                <w:szCs w:val="22"/>
              </w:rPr>
              <w:t>Abdulrahman Mohammed</w:t>
            </w:r>
          </w:p>
        </w:tc>
        <w:tc>
          <w:tcPr>
            <w:tcW w:w="4604" w:type="dxa"/>
          </w:tcPr>
          <w:p w14:paraId="0CA303CF" w14:textId="2B450E8F" w:rsidR="00D32792" w:rsidRPr="00D2725A" w:rsidRDefault="00D32792" w:rsidP="00AA3371">
            <w:pPr>
              <w:pStyle w:val="Heading2"/>
              <w:jc w:val="left"/>
              <w:rPr>
                <w:rStyle w:val="normaltextrun"/>
                <w:sz w:val="22"/>
                <w:szCs w:val="22"/>
              </w:rPr>
            </w:pPr>
            <w:r w:rsidRPr="00D2725A">
              <w:rPr>
                <w:rStyle w:val="normaltextrun"/>
                <w:sz w:val="22"/>
                <w:szCs w:val="22"/>
              </w:rPr>
              <w:t>A25CS0003</w:t>
            </w:r>
          </w:p>
        </w:tc>
      </w:tr>
      <w:tr w:rsidR="00D32792" w:rsidRPr="00D2725A" w14:paraId="0FB2E0F8" w14:textId="77777777" w:rsidTr="00AA3371">
        <w:trPr>
          <w:trHeight w:val="274"/>
        </w:trPr>
        <w:tc>
          <w:tcPr>
            <w:tcW w:w="4604" w:type="dxa"/>
          </w:tcPr>
          <w:p w14:paraId="797E922A" w14:textId="2AA565E7" w:rsidR="00D32792" w:rsidRPr="00D2725A" w:rsidRDefault="00D32792" w:rsidP="00AA3371">
            <w:pPr>
              <w:pStyle w:val="Heading2"/>
              <w:jc w:val="left"/>
              <w:rPr>
                <w:rStyle w:val="normaltextrun"/>
                <w:sz w:val="22"/>
                <w:szCs w:val="22"/>
              </w:rPr>
            </w:pPr>
            <w:r w:rsidRPr="00D2725A">
              <w:rPr>
                <w:rStyle w:val="normaltextrun"/>
                <w:sz w:val="22"/>
                <w:szCs w:val="22"/>
              </w:rPr>
              <w:t>Nasma Mutasim Ibrahim Mohamed</w:t>
            </w:r>
          </w:p>
        </w:tc>
        <w:tc>
          <w:tcPr>
            <w:tcW w:w="4604" w:type="dxa"/>
          </w:tcPr>
          <w:p w14:paraId="07BA4342" w14:textId="37CB36CD" w:rsidR="00D32792" w:rsidRPr="00D2725A" w:rsidRDefault="00D32792" w:rsidP="00AA3371">
            <w:pPr>
              <w:pStyle w:val="Heading2"/>
              <w:jc w:val="left"/>
              <w:rPr>
                <w:rStyle w:val="normaltextrun"/>
                <w:sz w:val="22"/>
                <w:szCs w:val="22"/>
              </w:rPr>
            </w:pPr>
            <w:r w:rsidRPr="00D2725A">
              <w:rPr>
                <w:rStyle w:val="normaltextrun"/>
                <w:sz w:val="22"/>
                <w:szCs w:val="22"/>
              </w:rPr>
              <w:t>A25CS5054</w:t>
            </w:r>
          </w:p>
        </w:tc>
      </w:tr>
      <w:tr w:rsidR="00D32792" w:rsidRPr="00D2725A" w14:paraId="16EA1F5F" w14:textId="77777777" w:rsidTr="00AA3371">
        <w:trPr>
          <w:trHeight w:val="274"/>
        </w:trPr>
        <w:tc>
          <w:tcPr>
            <w:tcW w:w="4604" w:type="dxa"/>
          </w:tcPr>
          <w:p w14:paraId="5C6D4117" w14:textId="0891DA88" w:rsidR="00D32792" w:rsidRPr="00D2725A" w:rsidRDefault="00D32792" w:rsidP="00AA3371">
            <w:pPr>
              <w:pStyle w:val="Heading2"/>
              <w:jc w:val="left"/>
              <w:rPr>
                <w:rStyle w:val="normaltextrun"/>
                <w:sz w:val="22"/>
                <w:szCs w:val="22"/>
              </w:rPr>
            </w:pPr>
            <w:r w:rsidRPr="00D2725A">
              <w:rPr>
                <w:rStyle w:val="normaltextrun"/>
                <w:sz w:val="22"/>
                <w:szCs w:val="22"/>
              </w:rPr>
              <w:t>Basma Mutasim Ibrahim Mohamed</w:t>
            </w:r>
          </w:p>
        </w:tc>
        <w:tc>
          <w:tcPr>
            <w:tcW w:w="4604" w:type="dxa"/>
          </w:tcPr>
          <w:p w14:paraId="6666F5A1" w14:textId="298DA1AF" w:rsidR="00D32792" w:rsidRPr="00D2725A" w:rsidRDefault="00D32792" w:rsidP="00AA3371">
            <w:pPr>
              <w:pStyle w:val="Heading2"/>
              <w:jc w:val="left"/>
              <w:rPr>
                <w:rStyle w:val="normaltextrun"/>
                <w:sz w:val="22"/>
                <w:szCs w:val="22"/>
              </w:rPr>
            </w:pPr>
            <w:r w:rsidRPr="00D2725A">
              <w:rPr>
                <w:rStyle w:val="normaltextrun"/>
                <w:sz w:val="22"/>
                <w:szCs w:val="22"/>
              </w:rPr>
              <w:t>A25CS5053</w:t>
            </w:r>
          </w:p>
        </w:tc>
      </w:tr>
      <w:tr w:rsidR="00D32792" w:rsidRPr="00D2725A" w14:paraId="5DB775C5" w14:textId="77777777" w:rsidTr="00AA3371">
        <w:trPr>
          <w:trHeight w:val="274"/>
        </w:trPr>
        <w:tc>
          <w:tcPr>
            <w:tcW w:w="4604" w:type="dxa"/>
          </w:tcPr>
          <w:p w14:paraId="2EC238FC" w14:textId="26DFF836" w:rsidR="00D32792" w:rsidRPr="00D2725A" w:rsidRDefault="00D32792" w:rsidP="00AA3371">
            <w:pPr>
              <w:pStyle w:val="Heading2"/>
              <w:jc w:val="left"/>
              <w:rPr>
                <w:rStyle w:val="normaltextrun"/>
                <w:sz w:val="22"/>
                <w:szCs w:val="22"/>
              </w:rPr>
            </w:pPr>
            <w:r w:rsidRPr="00D2725A">
              <w:rPr>
                <w:rStyle w:val="normaltextrun"/>
                <w:sz w:val="22"/>
                <w:szCs w:val="22"/>
              </w:rPr>
              <w:t>Mohammed Rahbab Chowdhury</w:t>
            </w:r>
          </w:p>
        </w:tc>
        <w:tc>
          <w:tcPr>
            <w:tcW w:w="4604" w:type="dxa"/>
          </w:tcPr>
          <w:p w14:paraId="6C10DB3C" w14:textId="3E575CE1" w:rsidR="00D32792" w:rsidRPr="00D2725A" w:rsidRDefault="00D32792" w:rsidP="00AA3371">
            <w:pPr>
              <w:pStyle w:val="Heading2"/>
              <w:jc w:val="left"/>
              <w:rPr>
                <w:rStyle w:val="normaltextrun"/>
                <w:sz w:val="22"/>
                <w:szCs w:val="22"/>
              </w:rPr>
            </w:pPr>
            <w:r w:rsidRPr="00D2725A">
              <w:rPr>
                <w:rStyle w:val="normaltextrun"/>
                <w:sz w:val="22"/>
                <w:szCs w:val="22"/>
              </w:rPr>
              <w:t>A25CS0013</w:t>
            </w:r>
          </w:p>
        </w:tc>
      </w:tr>
    </w:tbl>
    <w:p w14:paraId="339D1932" w14:textId="77777777" w:rsidR="002C504D" w:rsidRPr="00A370F5" w:rsidRDefault="002C504D" w:rsidP="00174A0A">
      <w:pPr>
        <w:jc w:val="left"/>
        <w:rPr>
          <w:rStyle w:val="normaltextrun"/>
          <w:rFonts w:eastAsia="PMingLiU-ExtB"/>
          <w:sz w:val="6"/>
          <w:szCs w:val="6"/>
          <w:u w:val="single"/>
        </w:rPr>
      </w:pPr>
    </w:p>
    <w:p w14:paraId="35605220" w14:textId="32DA7FC7" w:rsidR="00197FFA" w:rsidRPr="00C70209" w:rsidRDefault="00A370F5" w:rsidP="00174A0A">
      <w:pPr>
        <w:jc w:val="left"/>
        <w:rPr>
          <w:rStyle w:val="normaltextrun"/>
          <w:rFonts w:eastAsia="PMingLiU-ExtB" w:cs="Times New Roman"/>
          <w:sz w:val="24"/>
          <w:szCs w:val="24"/>
          <w:u w:val="single"/>
        </w:rPr>
      </w:pPr>
      <w:r w:rsidRPr="00C70209">
        <w:rPr>
          <w:rFonts w:eastAsia="PMingLiU-ExtB"/>
          <w:b w:val="0"/>
          <w:bCs/>
          <w:noProof/>
          <w:color w:val="0D0D0D" w:themeColor="text1" w:themeTint="F2"/>
          <w:sz w:val="24"/>
          <w:szCs w:val="24"/>
          <w:u w:val="single"/>
        </w:rPr>
        <mc:AlternateContent>
          <mc:Choice Requires="wps">
            <w:drawing>
              <wp:anchor distT="0" distB="0" distL="114300" distR="114300" simplePos="0" relativeHeight="251659264" behindDoc="0" locked="0" layoutInCell="1" allowOverlap="1" wp14:anchorId="5F2B1E0F" wp14:editId="656C31DD">
                <wp:simplePos x="0" y="0"/>
                <wp:positionH relativeFrom="column">
                  <wp:posOffset>1087208</wp:posOffset>
                </wp:positionH>
                <wp:positionV relativeFrom="paragraph">
                  <wp:posOffset>315113</wp:posOffset>
                </wp:positionV>
                <wp:extent cx="7620" cy="929640"/>
                <wp:effectExtent l="19050" t="19050" r="30480" b="22860"/>
                <wp:wrapSquare wrapText="bothSides"/>
                <wp:docPr id="22" name="Straight Connector 22"/>
                <wp:cNvGraphicFramePr/>
                <a:graphic xmlns:a="http://schemas.openxmlformats.org/drawingml/2006/main">
                  <a:graphicData uri="http://schemas.microsoft.com/office/word/2010/wordprocessingShape">
                    <wps:wsp>
                      <wps:cNvCnPr/>
                      <wps:spPr>
                        <a:xfrm>
                          <a:off x="0" y="0"/>
                          <a:ext cx="7620" cy="9296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FFFCF9"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6pt,24.8pt" to="86.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" strokecolor="black [3213]" strokeweight="2.25pt">
                <v:stroke joinstyle="miter"/>
                <w10:wrap type="square"/>
              </v:line>
            </w:pict>
          </mc:Fallback>
        </mc:AlternateContent>
      </w:r>
      <w:r w:rsidRPr="00C70209">
        <w:rPr>
          <w:b w:val="0"/>
          <w:bCs/>
          <w:noProof/>
          <w:color w:val="0D0D0D" w:themeColor="text1" w:themeTint="F2"/>
          <w:sz w:val="22"/>
        </w:rPr>
        <w:drawing>
          <wp:anchor distT="0" distB="0" distL="114300" distR="114300" simplePos="0" relativeHeight="251660288" behindDoc="0" locked="0" layoutInCell="1" allowOverlap="1" wp14:anchorId="65C2B910" wp14:editId="3B73E3B0">
            <wp:simplePos x="0" y="0"/>
            <wp:positionH relativeFrom="margin">
              <wp:align>left</wp:align>
            </wp:positionH>
            <wp:positionV relativeFrom="paragraph">
              <wp:posOffset>301822</wp:posOffset>
            </wp:positionV>
            <wp:extent cx="972185" cy="945515"/>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6661" t="16452" r="1639" b="2393"/>
                    <a:stretch/>
                  </pic:blipFill>
                  <pic:spPr bwMode="auto">
                    <a:xfrm>
                      <a:off x="0" y="0"/>
                      <a:ext cx="972185" cy="945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B8A" w:rsidRPr="00C70209">
        <w:rPr>
          <w:rStyle w:val="normaltextrun"/>
          <w:rFonts w:eastAsia="PMingLiU-ExtB"/>
          <w:sz w:val="24"/>
          <w:szCs w:val="24"/>
          <w:u w:val="single"/>
        </w:rPr>
        <w:t>Speaker Profile</w:t>
      </w:r>
      <w:r w:rsidR="00174A0A" w:rsidRPr="00C70209">
        <w:rPr>
          <w:rStyle w:val="normaltextrun"/>
          <w:rFonts w:eastAsia="PMingLiU-ExtB" w:cs="Times New Roman"/>
          <w:sz w:val="24"/>
          <w:szCs w:val="24"/>
          <w:u w:val="single"/>
        </w:rPr>
        <w:t>:</w:t>
      </w:r>
    </w:p>
    <w:p w14:paraId="739FD2B8" w14:textId="16D8C262" w:rsidR="00C70209" w:rsidRPr="00A370F5" w:rsidRDefault="00BB5B91" w:rsidP="00AA3371">
      <w:pPr>
        <w:pStyle w:val="Heading3"/>
        <w:spacing w:before="0" w:line="240" w:lineRule="auto"/>
        <w:jc w:val="both"/>
        <w:rPr>
          <w:b w:val="0"/>
          <w:bCs/>
          <w:caps w:val="0"/>
          <w:color w:val="0D0D0D" w:themeColor="text1" w:themeTint="F2"/>
          <w:sz w:val="20"/>
          <w:szCs w:val="20"/>
        </w:rPr>
      </w:pPr>
      <w:r w:rsidRPr="00A370F5">
        <w:rPr>
          <w:b w:val="0"/>
          <w:bCs/>
          <w:color w:val="0D0D0D" w:themeColor="text1" w:themeTint="F2"/>
          <w:sz w:val="22"/>
          <w:szCs w:val="22"/>
        </w:rPr>
        <w:t>S</w:t>
      </w:r>
      <w:r w:rsidR="003B7C50" w:rsidRPr="00A370F5">
        <w:rPr>
          <w:b w:val="0"/>
          <w:bCs/>
          <w:caps w:val="0"/>
          <w:color w:val="0D0D0D" w:themeColor="text1" w:themeTint="F2"/>
          <w:sz w:val="20"/>
          <w:szCs w:val="20"/>
        </w:rPr>
        <w:t xml:space="preserve">peaker: TS. HJ. ABDUL ALIM BIN ABDUL MUTTALIB </w:t>
      </w:r>
      <w:r w:rsidRPr="00A370F5">
        <w:rPr>
          <w:b w:val="0"/>
          <w:bCs/>
          <w:color w:val="0D0D0D" w:themeColor="text1" w:themeTint="F2"/>
          <w:sz w:val="20"/>
          <w:szCs w:val="20"/>
        </w:rPr>
        <w:t xml:space="preserve">– </w:t>
      </w:r>
      <w:r w:rsidR="003B7C50" w:rsidRPr="00A370F5">
        <w:rPr>
          <w:b w:val="0"/>
          <w:bCs/>
          <w:caps w:val="0"/>
          <w:color w:val="0D0D0D" w:themeColor="text1" w:themeTint="F2"/>
          <w:sz w:val="20"/>
          <w:szCs w:val="20"/>
        </w:rPr>
        <w:t xml:space="preserve">Head of Technology and Innovation of </w:t>
      </w:r>
      <w:proofErr w:type="spellStart"/>
      <w:r w:rsidR="003B7C50" w:rsidRPr="00A370F5">
        <w:rPr>
          <w:b w:val="0"/>
          <w:bCs/>
          <w:caps w:val="0"/>
          <w:color w:val="0D0D0D" w:themeColor="text1" w:themeTint="F2"/>
          <w:sz w:val="20"/>
          <w:szCs w:val="20"/>
        </w:rPr>
        <w:t>Serunai</w:t>
      </w:r>
      <w:proofErr w:type="spellEnd"/>
      <w:r w:rsidR="003B7C50" w:rsidRPr="00A370F5">
        <w:rPr>
          <w:b w:val="0"/>
          <w:bCs/>
          <w:caps w:val="0"/>
          <w:color w:val="0D0D0D" w:themeColor="text1" w:themeTint="F2"/>
          <w:sz w:val="20"/>
          <w:szCs w:val="20"/>
        </w:rPr>
        <w:t xml:space="preserve"> Commerce </w:t>
      </w:r>
      <w:proofErr w:type="spellStart"/>
      <w:r w:rsidR="003B7C50" w:rsidRPr="00A370F5">
        <w:rPr>
          <w:b w:val="0"/>
          <w:bCs/>
          <w:caps w:val="0"/>
          <w:color w:val="0D0D0D" w:themeColor="text1" w:themeTint="F2"/>
          <w:sz w:val="20"/>
          <w:szCs w:val="20"/>
        </w:rPr>
        <w:t>Sdn</w:t>
      </w:r>
      <w:proofErr w:type="spellEnd"/>
      <w:r w:rsidR="003B7C50" w:rsidRPr="00A370F5">
        <w:rPr>
          <w:b w:val="0"/>
          <w:bCs/>
          <w:caps w:val="0"/>
          <w:color w:val="0D0D0D" w:themeColor="text1" w:themeTint="F2"/>
          <w:sz w:val="20"/>
          <w:szCs w:val="20"/>
        </w:rPr>
        <w:t xml:space="preserve"> </w:t>
      </w:r>
      <w:proofErr w:type="spellStart"/>
      <w:r w:rsidR="003B7C50" w:rsidRPr="00A370F5">
        <w:rPr>
          <w:b w:val="0"/>
          <w:bCs/>
          <w:caps w:val="0"/>
          <w:color w:val="0D0D0D" w:themeColor="text1" w:themeTint="F2"/>
          <w:sz w:val="20"/>
          <w:szCs w:val="20"/>
        </w:rPr>
        <w:t>Bhd</w:t>
      </w:r>
      <w:proofErr w:type="spellEnd"/>
    </w:p>
    <w:p w14:paraId="7A683DF4" w14:textId="71C60B77" w:rsidR="00BB5B91" w:rsidRPr="00F36077" w:rsidRDefault="003B7C50" w:rsidP="003B7C50">
      <w:pPr>
        <w:spacing w:after="0" w:line="240" w:lineRule="auto"/>
        <w:jc w:val="both"/>
        <w:rPr>
          <w:rFonts w:asciiTheme="majorBidi" w:hAnsiTheme="majorBidi" w:cstheme="majorBidi"/>
          <w:color w:val="0D0D0D" w:themeColor="text1" w:themeTint="F2"/>
          <w:sz w:val="20"/>
          <w:szCs w:val="20"/>
        </w:rPr>
      </w:pPr>
      <w:r w:rsidRPr="00F36077">
        <w:rPr>
          <w:rFonts w:asciiTheme="majorBidi" w:hAnsiTheme="majorBidi" w:cstheme="majorBidi"/>
          <w:caps w:val="0"/>
          <w:color w:val="0D0D0D" w:themeColor="text1" w:themeTint="F2"/>
          <w:sz w:val="20"/>
          <w:szCs w:val="20"/>
        </w:rPr>
        <w:t>Experience:</w:t>
      </w:r>
    </w:p>
    <w:p w14:paraId="7430C9DA" w14:textId="1C92431F" w:rsidR="00BB5B91" w:rsidRPr="00A370F5" w:rsidRDefault="003B7C50" w:rsidP="00AA3371">
      <w:pPr>
        <w:pStyle w:val="Heading1"/>
        <w:spacing w:before="0" w:line="240" w:lineRule="auto"/>
        <w:jc w:val="left"/>
        <w:rPr>
          <w:rFonts w:cstheme="majorHAnsi"/>
          <w:b w:val="0"/>
          <w:bCs/>
          <w:caps w:val="0"/>
          <w:color w:val="0D0D0D" w:themeColor="text1" w:themeTint="F2"/>
          <w:sz w:val="20"/>
          <w:szCs w:val="20"/>
        </w:rPr>
      </w:pPr>
      <w:r w:rsidRPr="00A370F5">
        <w:rPr>
          <w:rFonts w:cstheme="majorHAnsi"/>
          <w:b w:val="0"/>
          <w:bCs/>
          <w:caps w:val="0"/>
          <w:color w:val="0D0D0D" w:themeColor="text1" w:themeTint="F2"/>
          <w:sz w:val="20"/>
          <w:szCs w:val="20"/>
        </w:rPr>
        <w:t xml:space="preserve">Over 10 years in software project management across fintech and e-commerce </w:t>
      </w:r>
      <w:r w:rsidR="00C70209" w:rsidRPr="00A370F5">
        <w:rPr>
          <w:rFonts w:cstheme="majorHAnsi"/>
          <w:b w:val="0"/>
          <w:bCs/>
          <w:caps w:val="0"/>
          <w:color w:val="0D0D0D" w:themeColor="text1" w:themeTint="F2"/>
          <w:sz w:val="20"/>
          <w:szCs w:val="20"/>
        </w:rPr>
        <w:t>sectors: -</w:t>
      </w:r>
    </w:p>
    <w:p w14:paraId="2B147A83" w14:textId="3264F312" w:rsidR="003B7C50" w:rsidRPr="00A370F5" w:rsidRDefault="003B7C50" w:rsidP="00AA3371">
      <w:pPr>
        <w:pStyle w:val="Heading1"/>
        <w:numPr>
          <w:ilvl w:val="0"/>
          <w:numId w:val="7"/>
        </w:numPr>
        <w:spacing w:before="0" w:line="240" w:lineRule="auto"/>
        <w:jc w:val="left"/>
        <w:rPr>
          <w:rFonts w:cstheme="majorHAnsi"/>
          <w:b w:val="0"/>
          <w:bCs/>
          <w:caps w:val="0"/>
          <w:color w:val="0D0D0D" w:themeColor="text1" w:themeTint="F2"/>
          <w:sz w:val="20"/>
          <w:szCs w:val="20"/>
        </w:rPr>
      </w:pPr>
      <w:r w:rsidRPr="00A370F5">
        <w:rPr>
          <w:rFonts w:cstheme="majorHAnsi"/>
          <w:b w:val="0"/>
          <w:bCs/>
          <w:caps w:val="0"/>
          <w:color w:val="0D0D0D" w:themeColor="text1" w:themeTint="F2"/>
          <w:sz w:val="20"/>
          <w:szCs w:val="20"/>
        </w:rPr>
        <w:t>Guided multiple development teams through agile transformation.</w:t>
      </w:r>
    </w:p>
    <w:p w14:paraId="7ACE917F" w14:textId="35C19B30" w:rsidR="00C70209" w:rsidRDefault="00A370F5" w:rsidP="00AA3371">
      <w:pPr>
        <w:pStyle w:val="Heading1"/>
        <w:numPr>
          <w:ilvl w:val="0"/>
          <w:numId w:val="7"/>
        </w:numPr>
        <w:spacing w:before="0" w:line="240" w:lineRule="auto"/>
        <w:ind w:left="2160"/>
        <w:jc w:val="left"/>
        <w:rPr>
          <w:rFonts w:cstheme="majorHAnsi"/>
          <w:b w:val="0"/>
          <w:bCs/>
          <w:caps w:val="0"/>
          <w:color w:val="0D0D0D" w:themeColor="text1" w:themeTint="F2"/>
          <w:sz w:val="20"/>
          <w:szCs w:val="20"/>
        </w:rPr>
      </w:pPr>
      <w:r w:rsidRPr="00A370F5">
        <w:rPr>
          <w:rFonts w:cstheme="majorHAnsi"/>
          <w:b w:val="0"/>
          <w:bCs/>
          <w:caps w:val="0"/>
          <w:color w:val="0D0D0D" w:themeColor="text1" w:themeTint="F2"/>
          <w:sz w:val="20"/>
          <w:szCs w:val="20"/>
        </w:rPr>
        <w:t>Experience</w:t>
      </w:r>
      <w:r w:rsidR="003B7C50" w:rsidRPr="00A370F5">
        <w:rPr>
          <w:rFonts w:cstheme="majorHAnsi"/>
          <w:b w:val="0"/>
          <w:bCs/>
          <w:caps w:val="0"/>
          <w:color w:val="0D0D0D" w:themeColor="text1" w:themeTint="F2"/>
          <w:sz w:val="20"/>
          <w:szCs w:val="20"/>
        </w:rPr>
        <w:t xml:space="preserve"> with cross-functional teams and </w:t>
      </w:r>
      <w:r w:rsidR="00C70209" w:rsidRPr="00A370F5">
        <w:rPr>
          <w:rFonts w:cstheme="majorHAnsi"/>
          <w:b w:val="0"/>
          <w:bCs/>
          <w:caps w:val="0"/>
          <w:color w:val="0D0D0D" w:themeColor="text1" w:themeTint="F2"/>
          <w:sz w:val="20"/>
          <w:szCs w:val="20"/>
        </w:rPr>
        <w:t>clients, managing</w:t>
      </w:r>
      <w:r w:rsidR="003B7C50" w:rsidRPr="00A370F5">
        <w:rPr>
          <w:rFonts w:cstheme="majorHAnsi"/>
          <w:b w:val="0"/>
          <w:bCs/>
          <w:caps w:val="0"/>
          <w:color w:val="0D0D0D" w:themeColor="text1" w:themeTint="F2"/>
          <w:sz w:val="20"/>
          <w:szCs w:val="20"/>
        </w:rPr>
        <w:t xml:space="preserve"> projects across both traditional Waterfall and </w:t>
      </w:r>
      <w:r w:rsidR="00C70209" w:rsidRPr="00A370F5">
        <w:rPr>
          <w:rFonts w:cstheme="majorHAnsi"/>
          <w:b w:val="0"/>
          <w:bCs/>
          <w:caps w:val="0"/>
          <w:color w:val="0D0D0D" w:themeColor="text1" w:themeTint="F2"/>
          <w:sz w:val="20"/>
          <w:szCs w:val="20"/>
        </w:rPr>
        <w:t>Agile setups</w:t>
      </w:r>
      <w:r w:rsidR="003B7C50" w:rsidRPr="00A370F5">
        <w:rPr>
          <w:rFonts w:cstheme="majorHAnsi"/>
          <w:b w:val="0"/>
          <w:bCs/>
          <w:caps w:val="0"/>
          <w:color w:val="0D0D0D" w:themeColor="text1" w:themeTint="F2"/>
          <w:sz w:val="20"/>
          <w:szCs w:val="20"/>
        </w:rPr>
        <w:t>.</w:t>
      </w:r>
    </w:p>
    <w:p w14:paraId="043FBA60" w14:textId="77777777" w:rsidR="007745BA" w:rsidRDefault="007745BA" w:rsidP="007745BA"/>
    <w:p w14:paraId="1EB63738" w14:textId="77777777" w:rsidR="007745BA" w:rsidRPr="007745BA" w:rsidRDefault="007745BA" w:rsidP="007745BA">
      <w:pPr>
        <w:pStyle w:val="Heading1"/>
      </w:pPr>
    </w:p>
    <w:p w14:paraId="47D5A4AE" w14:textId="62E88616" w:rsidR="007745BA" w:rsidRPr="007745BA" w:rsidRDefault="007745BA" w:rsidP="007745BA">
      <w:pPr>
        <w:pStyle w:val="Heading4"/>
        <w:shd w:val="clear" w:color="auto" w:fill="FFFFFF"/>
        <w:spacing w:before="240" w:after="240" w:line="420" w:lineRule="atLeast"/>
        <w:jc w:val="both"/>
        <w:rPr>
          <w:rFonts w:ascii="Segoe UI" w:hAnsi="Segoe UI" w:cs="Segoe UI"/>
          <w:caps w:val="0"/>
          <w:color w:val="0F1115"/>
          <w:sz w:val="8"/>
          <w:szCs w:val="6"/>
        </w:rPr>
      </w:pPr>
      <w:r w:rsidRPr="007745BA">
        <w:rPr>
          <w:rStyle w:val="Strong"/>
          <w:rFonts w:ascii="Segoe UI" w:hAnsi="Segoe UI" w:cs="Segoe UI"/>
          <w:b/>
          <w:bCs w:val="0"/>
          <w:color w:val="0F1115"/>
          <w:sz w:val="20"/>
          <w:szCs w:val="6"/>
        </w:rPr>
        <w:t xml:space="preserve"> </w:t>
      </w:r>
      <w:r>
        <w:rPr>
          <w:rStyle w:val="Strong"/>
          <w:rFonts w:ascii="Segoe UI" w:hAnsi="Segoe UI" w:cs="Segoe UI"/>
          <w:b/>
          <w:bCs w:val="0"/>
          <w:color w:val="0F1115"/>
          <w:sz w:val="20"/>
          <w:szCs w:val="6"/>
        </w:rPr>
        <w:t>1.</w:t>
      </w:r>
      <w:r w:rsidRPr="007745BA">
        <w:rPr>
          <w:rStyle w:val="Strong"/>
          <w:rFonts w:ascii="Segoe UI" w:hAnsi="Segoe UI" w:cs="Segoe UI"/>
          <w:b/>
          <w:bCs w:val="0"/>
          <w:color w:val="0F1115"/>
          <w:sz w:val="20"/>
          <w:szCs w:val="6"/>
        </w:rPr>
        <w:t>Professional Trajectory: Speaker’s Experience and Journey</w:t>
      </w:r>
    </w:p>
    <w:p w14:paraId="52C53369" w14:textId="2AEBFDFB" w:rsidR="00197FFA" w:rsidRPr="007745BA" w:rsidRDefault="007745BA" w:rsidP="007745BA">
      <w:pPr>
        <w:pStyle w:val="ds-markdown-paragraph"/>
        <w:shd w:val="clear" w:color="auto" w:fill="FFFFFF"/>
        <w:spacing w:before="240" w:beforeAutospacing="0" w:after="240" w:afterAutospacing="0"/>
        <w:ind w:left="720"/>
        <w:rPr>
          <w:rFonts w:ascii="Segoe UI" w:hAnsi="Segoe UI" w:cs="Segoe UI"/>
          <w:color w:val="0F1115"/>
          <w:sz w:val="16"/>
          <w:szCs w:val="16"/>
        </w:rPr>
      </w:pPr>
      <w:r w:rsidRPr="007745BA">
        <w:rPr>
          <w:rFonts w:ascii="Segoe UI" w:hAnsi="Segoe UI" w:cs="Segoe UI"/>
          <w:color w:val="0F1115"/>
          <w:sz w:val="16"/>
          <w:szCs w:val="16"/>
        </w:rPr>
        <w:t>TS. HJ. Abdul Alim Abdul Muttalib has over a decade of experience in software project management, primarily within fintech and e-commerce sectors. His career journey reflects a shift from traditional Waterfall models to Agile frameworks, where he guided multiple development teams through digital transformation initiatives. The speaker emphasized that system development is not merely an academic subject but a practical discipline that demands continuous adaptation to technological and market changes. His key message</w:t>
      </w:r>
      <w:r>
        <w:rPr>
          <w:rFonts w:ascii="Segoe UI" w:hAnsi="Segoe UI" w:cs="Segoe UI"/>
          <w:color w:val="0F1115"/>
          <w:sz w:val="16"/>
          <w:szCs w:val="16"/>
        </w:rPr>
        <w:t xml:space="preserve"> </w:t>
      </w:r>
      <w:r w:rsidRPr="007745BA">
        <w:rPr>
          <w:rStyle w:val="Emphasis"/>
          <w:rFonts w:ascii="Segoe UI" w:eastAsiaTheme="majorEastAsia" w:hAnsi="Segoe UI" w:cs="Segoe UI"/>
          <w:color w:val="0F1115"/>
          <w:sz w:val="16"/>
          <w:szCs w:val="16"/>
        </w:rPr>
        <w:t>“If you fail to plan, you are planning to fail”</w:t>
      </w:r>
      <w:r>
        <w:rPr>
          <w:rFonts w:ascii="Segoe UI" w:hAnsi="Segoe UI" w:cs="Segoe UI"/>
          <w:color w:val="0F1115"/>
          <w:sz w:val="16"/>
          <w:szCs w:val="16"/>
        </w:rPr>
        <w:t xml:space="preserve"> </w:t>
      </w:r>
      <w:r w:rsidRPr="007745BA">
        <w:rPr>
          <w:rFonts w:ascii="Segoe UI" w:hAnsi="Segoe UI" w:cs="Segoe UI"/>
          <w:color w:val="0F1115"/>
          <w:sz w:val="16"/>
          <w:szCs w:val="16"/>
        </w:rPr>
        <w:t>highlights the critical role of structured project management in real-world tech environments.</w:t>
      </w:r>
    </w:p>
    <w:p w14:paraId="338650FC" w14:textId="24B22781" w:rsidR="00D932A7" w:rsidRPr="00C70209" w:rsidRDefault="00A370F5" w:rsidP="00174A0A">
      <w:pPr>
        <w:jc w:val="left"/>
        <w:rPr>
          <w:sz w:val="24"/>
          <w:szCs w:val="24"/>
          <w:u w:val="single"/>
        </w:rPr>
      </w:pPr>
      <w:r w:rsidRPr="00174A0A">
        <w:rPr>
          <w:noProof/>
        </w:rPr>
        <w:drawing>
          <wp:anchor distT="0" distB="0" distL="114300" distR="114300" simplePos="0" relativeHeight="251662336" behindDoc="0" locked="0" layoutInCell="1" allowOverlap="1" wp14:anchorId="49DBB53E" wp14:editId="0822449C">
            <wp:simplePos x="0" y="0"/>
            <wp:positionH relativeFrom="column">
              <wp:posOffset>3001601</wp:posOffset>
            </wp:positionH>
            <wp:positionV relativeFrom="paragraph">
              <wp:posOffset>536662</wp:posOffset>
            </wp:positionV>
            <wp:extent cx="2970530" cy="1074420"/>
            <wp:effectExtent l="0" t="0" r="1270" b="0"/>
            <wp:wrapSquare wrapText="bothSides"/>
            <wp:docPr id="20" name="Picture 20" descr="C:\Users\Smart Axis\AppData\Local\Microsoft\Windows\INetCache\Content.MSO\4BD987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mart Axis\AppData\Local\Microsoft\Windows\INetCache\Content.MSO\4BD9878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0530" cy="1074420"/>
                    </a:xfrm>
                    <a:prstGeom prst="rect">
                      <a:avLst/>
                    </a:prstGeom>
                    <a:noFill/>
                    <a:ln>
                      <a:noFill/>
                    </a:ln>
                  </pic:spPr>
                </pic:pic>
              </a:graphicData>
            </a:graphic>
          </wp:anchor>
        </w:drawing>
      </w:r>
      <w:r w:rsidRPr="00174A0A">
        <w:rPr>
          <w:noProof/>
        </w:rPr>
        <w:drawing>
          <wp:anchor distT="0" distB="0" distL="114300" distR="114300" simplePos="0" relativeHeight="251661312" behindDoc="0" locked="0" layoutInCell="1" allowOverlap="1" wp14:anchorId="29735DA1" wp14:editId="2C917A2D">
            <wp:simplePos x="0" y="0"/>
            <wp:positionH relativeFrom="column">
              <wp:posOffset>31531</wp:posOffset>
            </wp:positionH>
            <wp:positionV relativeFrom="paragraph">
              <wp:posOffset>544545</wp:posOffset>
            </wp:positionV>
            <wp:extent cx="2970530" cy="1074420"/>
            <wp:effectExtent l="0" t="0" r="1270" b="0"/>
            <wp:wrapSquare wrapText="bothSides"/>
            <wp:docPr id="21" name="Picture 21" descr="C:\Users\Smart Axis\AppData\Local\Microsoft\Windows\INetCache\Content.MSO\A8266E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mart Axis\AppData\Local\Microsoft\Windows\INetCache\Content.MSO\A8266EB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0530" cy="1074420"/>
                    </a:xfrm>
                    <a:prstGeom prst="rect">
                      <a:avLst/>
                    </a:prstGeom>
                    <a:noFill/>
                    <a:ln>
                      <a:noFill/>
                    </a:ln>
                  </pic:spPr>
                </pic:pic>
              </a:graphicData>
            </a:graphic>
          </wp:anchor>
        </w:drawing>
      </w:r>
      <w:r w:rsidR="00174A0A" w:rsidRPr="00C70209">
        <w:rPr>
          <w:rStyle w:val="normaltextrun"/>
          <w:sz w:val="24"/>
          <w:szCs w:val="24"/>
          <w:u w:val="single"/>
        </w:rPr>
        <w:t>Academic Expectations Versus Industry Requirements</w:t>
      </w:r>
      <w:r w:rsidR="00174A0A" w:rsidRPr="00C70209">
        <w:rPr>
          <w:rStyle w:val="normaltextrun"/>
          <w:rFonts w:ascii="MS Mincho" w:eastAsia="MS Mincho" w:hAnsi="MS Mincho" w:cs="MS Mincho"/>
          <w:sz w:val="24"/>
          <w:szCs w:val="24"/>
          <w:u w:val="single"/>
        </w:rPr>
        <w:t>:</w:t>
      </w:r>
    </w:p>
    <w:p w14:paraId="49916BD5" w14:textId="5DF1EA30" w:rsidR="00D932A7" w:rsidRDefault="00D932A7" w:rsidP="00174A0A"/>
    <w:p w14:paraId="3FEEBABC" w14:textId="77777777" w:rsidR="00A370F5" w:rsidRDefault="00A370F5" w:rsidP="00174A0A">
      <w:pPr>
        <w:spacing w:after="0" w:line="240" w:lineRule="auto"/>
        <w:ind w:left="30" w:right="15"/>
        <w:jc w:val="left"/>
        <w:textAlignment w:val="baseline"/>
        <w:rPr>
          <w:rFonts w:ascii="Times New Roman" w:eastAsia="Times New Roman" w:hAnsi="Times New Roman" w:cs="Times New Roman"/>
          <w:b w:val="0"/>
          <w:caps w:val="0"/>
          <w:sz w:val="16"/>
          <w:szCs w:val="16"/>
        </w:rPr>
      </w:pPr>
    </w:p>
    <w:p w14:paraId="47FB4440" w14:textId="77777777" w:rsidR="00A370F5" w:rsidRDefault="00A370F5" w:rsidP="00174A0A">
      <w:pPr>
        <w:spacing w:after="0" w:line="240" w:lineRule="auto"/>
        <w:ind w:left="30" w:right="15"/>
        <w:jc w:val="left"/>
        <w:textAlignment w:val="baseline"/>
        <w:rPr>
          <w:rFonts w:ascii="Times New Roman" w:eastAsia="Times New Roman" w:hAnsi="Times New Roman" w:cs="Times New Roman"/>
          <w:b w:val="0"/>
          <w:caps w:val="0"/>
          <w:sz w:val="16"/>
          <w:szCs w:val="16"/>
        </w:rPr>
      </w:pPr>
    </w:p>
    <w:p w14:paraId="05E492C7" w14:textId="77777777" w:rsidR="00A370F5" w:rsidRDefault="00A370F5" w:rsidP="00174A0A">
      <w:pPr>
        <w:spacing w:after="0" w:line="240" w:lineRule="auto"/>
        <w:ind w:left="30" w:right="15"/>
        <w:jc w:val="left"/>
        <w:textAlignment w:val="baseline"/>
        <w:rPr>
          <w:rFonts w:ascii="Times New Roman" w:eastAsia="Times New Roman" w:hAnsi="Times New Roman" w:cs="Times New Roman"/>
          <w:b w:val="0"/>
          <w:caps w:val="0"/>
          <w:sz w:val="16"/>
          <w:szCs w:val="16"/>
        </w:rPr>
      </w:pPr>
    </w:p>
    <w:p w14:paraId="30204EB9" w14:textId="0D7613DC" w:rsidR="00174A0A" w:rsidRPr="00174A0A" w:rsidRDefault="00174A0A" w:rsidP="00174A0A">
      <w:pPr>
        <w:spacing w:after="0" w:line="240" w:lineRule="auto"/>
        <w:ind w:left="30" w:right="15"/>
        <w:jc w:val="left"/>
        <w:textAlignment w:val="baseline"/>
        <w:rPr>
          <w:rFonts w:ascii="Segoe UI" w:eastAsia="Times New Roman" w:hAnsi="Segoe UI" w:cs="Segoe UI"/>
          <w:b w:val="0"/>
          <w:caps w:val="0"/>
          <w:sz w:val="18"/>
          <w:szCs w:val="18"/>
        </w:rPr>
      </w:pPr>
      <w:r w:rsidRPr="00174A0A">
        <w:rPr>
          <w:rFonts w:ascii="Times New Roman" w:eastAsia="Times New Roman" w:hAnsi="Times New Roman" w:cs="Times New Roman"/>
          <w:b w:val="0"/>
          <w:caps w:val="0"/>
          <w:sz w:val="16"/>
          <w:szCs w:val="16"/>
        </w:rPr>
        <w:t>Recent studies highlight the evolving nature of skill requirements in technology fields. According to Chen and Lee (2024), there exists a significant disparity between academic curricula and industry expectations, particularly in areas of practical implementation and collaborative workflows. The gap is not merely technical but encompasses project management competencies that are increasingly vital in modern software development environments. </w:t>
      </w:r>
    </w:p>
    <w:p w14:paraId="663B07C5" w14:textId="7A811CBA" w:rsidR="007745BA" w:rsidRPr="007745BA" w:rsidRDefault="00174A0A" w:rsidP="007745BA">
      <w:pPr>
        <w:spacing w:after="0" w:line="240" w:lineRule="auto"/>
        <w:ind w:left="30"/>
        <w:jc w:val="left"/>
        <w:textAlignment w:val="baseline"/>
        <w:rPr>
          <w:rFonts w:ascii="Times New Roman" w:eastAsia="Times New Roman" w:hAnsi="Times New Roman" w:cs="Times New Roman"/>
          <w:b w:val="0"/>
          <w:caps w:val="0"/>
          <w:sz w:val="16"/>
          <w:szCs w:val="16"/>
        </w:rPr>
      </w:pPr>
      <w:r w:rsidRPr="00174A0A">
        <w:rPr>
          <w:rFonts w:ascii="Times New Roman" w:eastAsia="Times New Roman" w:hAnsi="Times New Roman" w:cs="Times New Roman"/>
          <w:b w:val="0"/>
          <w:caps w:val="0"/>
          <w:sz w:val="16"/>
          <w:szCs w:val="16"/>
        </w:rPr>
        <w:t>Smith (2023) further emphasizes that while universities excel at teaching theoretical foundations and algorithmic thinking, industry prioritizes "ship-ready" skills that contribute immediately to project timelines and business objectives. This includes familiarity with collaborative tools, understanding of deployment pipelines, and ability to work within defined project management frameworks. </w:t>
      </w:r>
    </w:p>
    <w:p w14:paraId="12FF52D0" w14:textId="68F7B01A" w:rsidR="00D932A7" w:rsidRDefault="00F36077" w:rsidP="00D932A7">
      <w:pPr>
        <w:pStyle w:val="Heading1"/>
      </w:pPr>
      <w:r>
        <w:rPr>
          <w:b w:val="0"/>
          <w:caps w:val="0"/>
          <w:noProof/>
        </w:rPr>
        <w:drawing>
          <wp:anchor distT="0" distB="0" distL="114300" distR="114300" simplePos="0" relativeHeight="251663360" behindDoc="0" locked="0" layoutInCell="1" allowOverlap="1" wp14:anchorId="7DE379B1" wp14:editId="7932D993">
            <wp:simplePos x="0" y="0"/>
            <wp:positionH relativeFrom="margin">
              <wp:align>left</wp:align>
            </wp:positionH>
            <wp:positionV relativeFrom="paragraph">
              <wp:posOffset>155291</wp:posOffset>
            </wp:positionV>
            <wp:extent cx="5848985" cy="921385"/>
            <wp:effectExtent l="0" t="0" r="0" b="0"/>
            <wp:wrapSquare wrapText="bothSides"/>
            <wp:docPr id="6" name="Picture 6" descr="C:\Users\Smart Axis\AppData\Local\Microsoft\Windows\INetCache\Content.MSO\5C5BC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mart Axis\AppData\Local\Microsoft\Windows\INetCache\Content.MSO\5C5BCA5C.tmp"/>
                    <pic:cNvPicPr>
                      <a:picLocks noChangeAspect="1" noChangeArrowheads="1"/>
                    </pic:cNvPicPr>
                  </pic:nvPicPr>
                  <pic:blipFill rotWithShape="1">
                    <a:blip r:embed="rId12">
                      <a:extLst>
                        <a:ext uri="{28A0092B-C50C-407E-A947-70E740481C1C}">
                          <a14:useLocalDpi xmlns:a14="http://schemas.microsoft.com/office/drawing/2010/main" val="0"/>
                        </a:ext>
                      </a:extLst>
                    </a:blip>
                    <a:srcRect r="1499" b="27307"/>
                    <a:stretch/>
                  </pic:blipFill>
                  <pic:spPr bwMode="auto">
                    <a:xfrm>
                      <a:off x="0" y="0"/>
                      <a:ext cx="5848985" cy="921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390A83" w14:textId="77777777" w:rsidR="00A370F5" w:rsidRDefault="00A370F5" w:rsidP="002C504D">
      <w:pPr>
        <w:jc w:val="left"/>
        <w:rPr>
          <w:rStyle w:val="normaltextrun"/>
          <w:sz w:val="24"/>
          <w:szCs w:val="24"/>
          <w:u w:val="single"/>
        </w:rPr>
      </w:pPr>
    </w:p>
    <w:p w14:paraId="2865AAB1" w14:textId="2C4E397A" w:rsidR="00F36077" w:rsidRDefault="00F36077" w:rsidP="00F36077">
      <w:pPr>
        <w:pStyle w:val="Heading1"/>
        <w:jc w:val="both"/>
        <w:rPr>
          <w:rStyle w:val="normaltextrun"/>
          <w:rFonts w:ascii="PMingLiU-ExtB" w:eastAsiaTheme="minorHAnsi" w:hAnsi="PMingLiU-ExtB" w:cstheme="minorBidi"/>
          <w:color w:val="auto"/>
          <w:sz w:val="24"/>
          <w:szCs w:val="24"/>
          <w:u w:val="single"/>
        </w:rPr>
      </w:pPr>
    </w:p>
    <w:p w14:paraId="4FFFD18A" w14:textId="77777777" w:rsidR="00F36077" w:rsidRPr="00F36077" w:rsidRDefault="00F36077" w:rsidP="00F36077">
      <w:pPr>
        <w:rPr>
          <w:sz w:val="2"/>
          <w:szCs w:val="2"/>
        </w:rPr>
      </w:pPr>
    </w:p>
    <w:p w14:paraId="16CEA2A6" w14:textId="651929CC" w:rsidR="00D932A7" w:rsidRPr="002C504D" w:rsidRDefault="002C504D" w:rsidP="002C504D">
      <w:pPr>
        <w:jc w:val="left"/>
        <w:rPr>
          <w:u w:val="single"/>
        </w:rPr>
      </w:pPr>
      <w:r w:rsidRPr="002C504D">
        <w:rPr>
          <w:rStyle w:val="normaltextrun"/>
          <w:sz w:val="24"/>
          <w:szCs w:val="24"/>
          <w:u w:val="single"/>
        </w:rPr>
        <w:t>Bridging Strategies:</w:t>
      </w:r>
    </w:p>
    <w:p w14:paraId="792D4B5A" w14:textId="77777777" w:rsidR="00F36077" w:rsidRDefault="002C504D" w:rsidP="002C504D">
      <w:pPr>
        <w:spacing w:after="0" w:line="240" w:lineRule="auto"/>
        <w:ind w:left="30"/>
        <w:jc w:val="left"/>
        <w:textAlignment w:val="baseline"/>
        <w:rPr>
          <w:rFonts w:ascii="Times New Roman" w:eastAsia="Times New Roman" w:hAnsi="Times New Roman" w:cs="Times New Roman"/>
          <w:b w:val="0"/>
          <w:caps w:val="0"/>
          <w:sz w:val="16"/>
          <w:szCs w:val="16"/>
        </w:rPr>
      </w:pPr>
      <w:r w:rsidRPr="002C504D">
        <w:rPr>
          <w:rFonts w:ascii="Times New Roman" w:eastAsia="Times New Roman" w:hAnsi="Times New Roman" w:cs="Times New Roman"/>
          <w:b w:val="0"/>
          <w:caps w:val="0"/>
          <w:sz w:val="16"/>
          <w:szCs w:val="16"/>
        </w:rPr>
        <w:t>The disconnect between academia and industry stems from several factors: the rapid pace of technological change, differing priorities (theoretical depth vs. practical application), and the evolving nature of software development methodologies. However, universities and students can adopt proactive strategies to bridge this divide.</w:t>
      </w:r>
    </w:p>
    <w:p w14:paraId="1414A836" w14:textId="489AE418" w:rsidR="002C504D" w:rsidRPr="002C504D" w:rsidRDefault="002C504D" w:rsidP="002C504D">
      <w:pPr>
        <w:spacing w:after="0" w:line="240" w:lineRule="auto"/>
        <w:ind w:left="30"/>
        <w:jc w:val="left"/>
        <w:textAlignment w:val="baseline"/>
        <w:rPr>
          <w:rFonts w:ascii="Segoe UI" w:eastAsia="Times New Roman" w:hAnsi="Segoe UI" w:cs="Segoe UI"/>
          <w:b w:val="0"/>
          <w:caps w:val="0"/>
          <w:sz w:val="18"/>
          <w:szCs w:val="18"/>
        </w:rPr>
      </w:pPr>
      <w:r w:rsidRPr="002C504D">
        <w:rPr>
          <w:rFonts w:ascii="Times New Roman" w:eastAsia="Times New Roman" w:hAnsi="Times New Roman" w:cs="Times New Roman"/>
          <w:b w:val="0"/>
          <w:caps w:val="0"/>
          <w:sz w:val="16"/>
          <w:szCs w:val="16"/>
        </w:rPr>
        <w:t> </w:t>
      </w:r>
    </w:p>
    <w:p w14:paraId="1F48A2E1" w14:textId="77777777" w:rsidR="00F36077" w:rsidRDefault="002C504D" w:rsidP="002C504D">
      <w:pPr>
        <w:spacing w:after="0" w:line="240" w:lineRule="auto"/>
        <w:ind w:left="30"/>
        <w:jc w:val="left"/>
        <w:textAlignment w:val="baseline"/>
        <w:rPr>
          <w:rFonts w:ascii="Times New Roman" w:eastAsia="Times New Roman" w:hAnsi="Times New Roman" w:cs="Times New Roman"/>
          <w:b w:val="0"/>
          <w:caps w:val="0"/>
          <w:sz w:val="16"/>
          <w:szCs w:val="16"/>
        </w:rPr>
      </w:pPr>
      <w:r w:rsidRPr="002C504D">
        <w:rPr>
          <w:rFonts w:asciiTheme="majorHAnsi" w:eastAsiaTheme="majorEastAsia" w:hAnsiTheme="majorHAnsi" w:cstheme="majorBidi"/>
          <w:noProof/>
          <w:color w:val="2F5496" w:themeColor="accent1" w:themeShade="BF"/>
          <w:sz w:val="32"/>
          <w:szCs w:val="32"/>
        </w:rPr>
        <w:drawing>
          <wp:inline distT="0" distB="0" distL="0" distR="0" wp14:anchorId="6BB51C4F" wp14:editId="74ADA891">
            <wp:extent cx="4100502" cy="685797"/>
            <wp:effectExtent l="0" t="0" r="0" b="635"/>
            <wp:docPr id="2" name="Picture 2" descr="C:\Users\Smart Axis\AppData\Local\Microsoft\Windows\INetCache\Content.MSO\80615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mart Axis\AppData\Local\Microsoft\Windows\INetCache\Content.MSO\806151B6.tmp"/>
                    <pic:cNvPicPr>
                      <a:picLocks noChangeAspect="1" noChangeArrowheads="1"/>
                    </pic:cNvPicPr>
                  </pic:nvPicPr>
                  <pic:blipFill rotWithShape="1">
                    <a:blip r:embed="rId13">
                      <a:extLst>
                        <a:ext uri="{28A0092B-C50C-407E-A947-70E740481C1C}">
                          <a14:useLocalDpi xmlns:a14="http://schemas.microsoft.com/office/drawing/2010/main" val="0"/>
                        </a:ext>
                      </a:extLst>
                    </a:blip>
                    <a:srcRect l="12200" r="11476" b="54948"/>
                    <a:stretch/>
                  </pic:blipFill>
                  <pic:spPr bwMode="auto">
                    <a:xfrm>
                      <a:off x="0" y="0"/>
                      <a:ext cx="4107667" cy="686995"/>
                    </a:xfrm>
                    <a:prstGeom prst="rect">
                      <a:avLst/>
                    </a:prstGeom>
                    <a:noFill/>
                    <a:ln>
                      <a:noFill/>
                    </a:ln>
                    <a:extLst>
                      <a:ext uri="{53640926-AAD7-44D8-BBD7-CCE9431645EC}">
                        <a14:shadowObscured xmlns:a14="http://schemas.microsoft.com/office/drawing/2010/main"/>
                      </a:ext>
                    </a:extLst>
                  </pic:spPr>
                </pic:pic>
              </a:graphicData>
            </a:graphic>
          </wp:inline>
        </w:drawing>
      </w:r>
    </w:p>
    <w:p w14:paraId="6E18CDC5" w14:textId="77777777" w:rsidR="00F36077" w:rsidRDefault="00F36077" w:rsidP="002C504D">
      <w:pPr>
        <w:spacing w:after="0" w:line="240" w:lineRule="auto"/>
        <w:ind w:left="30"/>
        <w:jc w:val="left"/>
        <w:textAlignment w:val="baseline"/>
        <w:rPr>
          <w:rFonts w:ascii="Times New Roman" w:eastAsia="Times New Roman" w:hAnsi="Times New Roman" w:cs="Times New Roman"/>
          <w:b w:val="0"/>
          <w:caps w:val="0"/>
          <w:sz w:val="16"/>
          <w:szCs w:val="16"/>
        </w:rPr>
      </w:pPr>
    </w:p>
    <w:p w14:paraId="7785D4BD" w14:textId="409D5027" w:rsidR="002C504D" w:rsidRPr="002C504D" w:rsidRDefault="002C504D" w:rsidP="002C504D">
      <w:pPr>
        <w:spacing w:after="0" w:line="240" w:lineRule="auto"/>
        <w:ind w:left="30"/>
        <w:jc w:val="left"/>
        <w:textAlignment w:val="baseline"/>
        <w:rPr>
          <w:rFonts w:ascii="Segoe UI" w:eastAsia="Times New Roman" w:hAnsi="Segoe UI" w:cs="Segoe UI"/>
          <w:b w:val="0"/>
          <w:caps w:val="0"/>
          <w:sz w:val="18"/>
          <w:szCs w:val="18"/>
        </w:rPr>
      </w:pPr>
      <w:r w:rsidRPr="002C504D">
        <w:rPr>
          <w:rFonts w:ascii="Times New Roman" w:eastAsia="Times New Roman" w:hAnsi="Times New Roman" w:cs="Times New Roman"/>
          <w:b w:val="0"/>
          <w:caps w:val="0"/>
          <w:sz w:val="16"/>
          <w:szCs w:val="16"/>
        </w:rPr>
        <w:t>Brown (2024) suggests a three-pronged approach: </w:t>
      </w:r>
      <w:r w:rsidRPr="002C504D">
        <w:rPr>
          <w:rFonts w:ascii="Times New Roman" w:eastAsia="Times New Roman" w:hAnsi="Times New Roman" w:cs="Times New Roman"/>
          <w:bCs/>
          <w:caps w:val="0"/>
          <w:sz w:val="16"/>
          <w:szCs w:val="16"/>
        </w:rPr>
        <w:t>curricular integration </w:t>
      </w:r>
      <w:r w:rsidRPr="002C504D">
        <w:rPr>
          <w:rFonts w:ascii="Times New Roman" w:eastAsia="Times New Roman" w:hAnsi="Times New Roman" w:cs="Times New Roman"/>
          <w:b w:val="0"/>
          <w:caps w:val="0"/>
          <w:sz w:val="16"/>
          <w:szCs w:val="16"/>
        </w:rPr>
        <w:t>of industry tools, </w:t>
      </w:r>
      <w:r w:rsidRPr="002C504D">
        <w:rPr>
          <w:rFonts w:ascii="Times New Roman" w:eastAsia="Times New Roman" w:hAnsi="Times New Roman" w:cs="Times New Roman"/>
          <w:bCs/>
          <w:caps w:val="0"/>
          <w:sz w:val="16"/>
          <w:szCs w:val="16"/>
        </w:rPr>
        <w:t>industry-academia partnerships </w:t>
      </w:r>
      <w:r w:rsidRPr="002C504D">
        <w:rPr>
          <w:rFonts w:ascii="Times New Roman" w:eastAsia="Times New Roman" w:hAnsi="Times New Roman" w:cs="Times New Roman"/>
          <w:b w:val="0"/>
          <w:caps w:val="0"/>
          <w:sz w:val="16"/>
          <w:szCs w:val="16"/>
        </w:rPr>
        <w:t>for project collaborations, and </w:t>
      </w:r>
      <w:r w:rsidRPr="002C504D">
        <w:rPr>
          <w:rFonts w:ascii="Times New Roman" w:eastAsia="Times New Roman" w:hAnsi="Times New Roman" w:cs="Times New Roman"/>
          <w:bCs/>
          <w:caps w:val="0"/>
          <w:sz w:val="16"/>
          <w:szCs w:val="16"/>
        </w:rPr>
        <w:t>student-led initiatives </w:t>
      </w:r>
      <w:r w:rsidRPr="002C504D">
        <w:rPr>
          <w:rFonts w:ascii="Times New Roman" w:eastAsia="Times New Roman" w:hAnsi="Times New Roman" w:cs="Times New Roman"/>
          <w:b w:val="0"/>
          <w:caps w:val="0"/>
          <w:sz w:val="16"/>
          <w:szCs w:val="16"/>
        </w:rPr>
        <w:t>to develop supplementary skills. Many institutions are now incorporating agile methodologies, version control systems, and cloud computing basics into their core curriculum, responding to industry feedback about graduate readiness. </w:t>
      </w:r>
    </w:p>
    <w:p w14:paraId="6345F79D" w14:textId="43F4CFA9" w:rsidR="00D932A7" w:rsidRDefault="002C504D" w:rsidP="00F36077">
      <w:pPr>
        <w:spacing w:after="0" w:line="240" w:lineRule="auto"/>
        <w:ind w:left="30"/>
        <w:jc w:val="left"/>
        <w:textAlignment w:val="baseline"/>
        <w:rPr>
          <w:rFonts w:ascii="Times New Roman" w:eastAsia="Times New Roman" w:hAnsi="Times New Roman" w:cs="Times New Roman"/>
          <w:b w:val="0"/>
          <w:caps w:val="0"/>
          <w:sz w:val="16"/>
          <w:szCs w:val="16"/>
        </w:rPr>
      </w:pPr>
      <w:r w:rsidRPr="002C504D">
        <w:rPr>
          <w:rFonts w:ascii="Times New Roman" w:eastAsia="Times New Roman" w:hAnsi="Times New Roman" w:cs="Times New Roman"/>
          <w:b w:val="0"/>
          <w:caps w:val="0"/>
          <w:sz w:val="16"/>
          <w:szCs w:val="16"/>
        </w:rPr>
        <w:t>For students, integration involves a conscious effort to apply academic concepts in practical contexts through personal projects, open-source contributions, hackathons, and internships. The speaker particularly emphasized the value of GitHub portfolios as tangible demonstrations of both technical capability and project management understanding. </w:t>
      </w:r>
    </w:p>
    <w:p w14:paraId="21CF5F90" w14:textId="77777777" w:rsidR="00F36077" w:rsidRPr="00F36077" w:rsidRDefault="00F36077" w:rsidP="00F36077">
      <w:pPr>
        <w:pStyle w:val="Heading1"/>
        <w:rPr>
          <w:sz w:val="2"/>
          <w:szCs w:val="2"/>
        </w:rPr>
      </w:pPr>
    </w:p>
    <w:p w14:paraId="4FE967BA" w14:textId="06DA509F" w:rsidR="00D2725A" w:rsidRDefault="00D2725A" w:rsidP="00D2725A">
      <w:pPr>
        <w:jc w:val="left"/>
        <w:rPr>
          <w:rStyle w:val="normaltextrun"/>
          <w:sz w:val="24"/>
          <w:szCs w:val="24"/>
          <w:u w:val="single"/>
        </w:rPr>
      </w:pPr>
      <w:r w:rsidRPr="00D2725A">
        <w:rPr>
          <w:rStyle w:val="normaltextrun"/>
          <w:sz w:val="24"/>
          <w:szCs w:val="24"/>
          <w:u w:val="single"/>
        </w:rPr>
        <w:t>Members</w:t>
      </w:r>
      <w:r w:rsidR="00A114BF">
        <w:rPr>
          <w:rStyle w:val="normaltextrun"/>
          <w:rFonts w:ascii="MS Mincho" w:eastAsia="MS Mincho" w:hAnsi="MS Mincho" w:cs="MS Mincho"/>
          <w:sz w:val="24"/>
          <w:szCs w:val="24"/>
          <w:u w:val="single"/>
        </w:rPr>
        <w:t>’</w:t>
      </w:r>
      <w:r w:rsidRPr="00D2725A">
        <w:rPr>
          <w:rStyle w:val="normaltextrun"/>
          <w:sz w:val="24"/>
          <w:szCs w:val="24"/>
          <w:u w:val="single"/>
        </w:rPr>
        <w:t>Reflections and Future Plans</w:t>
      </w:r>
      <w:r>
        <w:rPr>
          <w:rStyle w:val="normaltextrun"/>
          <w:sz w:val="24"/>
          <w:szCs w:val="24"/>
          <w:u w:val="single"/>
        </w:rPr>
        <w:t>:</w:t>
      </w:r>
    </w:p>
    <w:p w14:paraId="3432715D" w14:textId="1EC392D7" w:rsidR="00F36077" w:rsidRPr="00A114BF" w:rsidRDefault="00F36077" w:rsidP="00F36077">
      <w:pPr>
        <w:pStyle w:val="Heading1"/>
        <w:jc w:val="left"/>
        <w:rPr>
          <w:rFonts w:ascii="PMingLiU-ExtB" w:eastAsia="PMingLiU-ExtB" w:hAnsi="PMingLiU-ExtB"/>
          <w:color w:val="0D0D0D" w:themeColor="text1" w:themeTint="F2"/>
          <w:sz w:val="20"/>
          <w:szCs w:val="20"/>
        </w:rPr>
      </w:pPr>
      <w:r w:rsidRPr="00A114BF">
        <w:rPr>
          <w:rFonts w:ascii="PMingLiU-ExtB" w:eastAsia="PMingLiU-ExtB" w:hAnsi="PMingLiU-ExtB"/>
          <w:color w:val="0D0D0D" w:themeColor="text1" w:themeTint="F2"/>
          <w:sz w:val="20"/>
          <w:szCs w:val="20"/>
        </w:rPr>
        <w:lastRenderedPageBreak/>
        <w:t xml:space="preserve">Nasma Mutasim: </w:t>
      </w:r>
    </w:p>
    <w:p w14:paraId="1396C4F7" w14:textId="69458A8B" w:rsidR="00D2725A" w:rsidRPr="00036BAA" w:rsidRDefault="00036BAA" w:rsidP="00036BAA">
      <w:pPr>
        <w:spacing w:after="0" w:line="240" w:lineRule="auto"/>
        <w:jc w:val="both"/>
        <w:textAlignment w:val="baseline"/>
        <w:rPr>
          <w:rFonts w:asciiTheme="majorHAnsi" w:eastAsia="Times New Roman" w:hAnsiTheme="majorHAnsi" w:cstheme="majorHAnsi"/>
          <w:b w:val="0"/>
          <w:caps w:val="0"/>
          <w:sz w:val="22"/>
        </w:rPr>
      </w:pPr>
      <w:r>
        <w:rPr>
          <w:rFonts w:asciiTheme="majorHAnsi" w:eastAsia="Times New Roman" w:hAnsiTheme="majorHAnsi" w:cstheme="majorHAnsi"/>
          <w:b w:val="0"/>
          <w:caps w:val="0"/>
          <w:sz w:val="22"/>
        </w:rPr>
        <w:t>“</w:t>
      </w:r>
      <w:r w:rsidR="00D2725A" w:rsidRPr="00036BAA">
        <w:rPr>
          <w:rFonts w:asciiTheme="majorHAnsi" w:eastAsia="Times New Roman" w:hAnsiTheme="majorHAnsi" w:cstheme="majorHAnsi"/>
          <w:b w:val="0"/>
          <w:caps w:val="0"/>
          <w:sz w:val="22"/>
        </w:rPr>
        <w:t>The talk emphasized adaptability and lifelong learning as essential in a fast-changing tech field. I plan to build a T-shaped skill set by developing deep expertise in data science or machine learning while broadening my skills through teamwork, open-source projects, and mentorship, treating my degree as a foundation for continuous growth.</w:t>
      </w:r>
      <w:r>
        <w:rPr>
          <w:rFonts w:asciiTheme="majorHAnsi" w:eastAsia="Times New Roman" w:hAnsiTheme="majorHAnsi" w:cstheme="majorHAnsi"/>
          <w:b w:val="0"/>
          <w:caps w:val="0"/>
          <w:sz w:val="22"/>
        </w:rPr>
        <w:t>”</w:t>
      </w:r>
    </w:p>
    <w:p w14:paraId="43D7850B" w14:textId="4C9A5677" w:rsidR="00D932A7" w:rsidRDefault="007745BA" w:rsidP="007745BA">
      <w:pPr>
        <w:pStyle w:val="Heading1"/>
        <w:jc w:val="left"/>
        <w:rPr>
          <w:rFonts w:ascii="PMingLiU-ExtB" w:eastAsia="PMingLiU-ExtB" w:hAnsi="PMingLiU-ExtB"/>
          <w:color w:val="0D0D0D" w:themeColor="text1" w:themeTint="F2"/>
          <w:sz w:val="20"/>
          <w:szCs w:val="20"/>
        </w:rPr>
      </w:pPr>
      <w:r>
        <w:rPr>
          <w:rFonts w:ascii="PMingLiU-ExtB" w:eastAsia="PMingLiU-ExtB" w:hAnsi="PMingLiU-ExtB"/>
          <w:color w:val="0D0D0D" w:themeColor="text1" w:themeTint="F2"/>
          <w:sz w:val="20"/>
          <w:szCs w:val="20"/>
        </w:rPr>
        <w:t>K</w:t>
      </w:r>
      <w:r w:rsidR="00A114BF" w:rsidRPr="00A114BF">
        <w:rPr>
          <w:rFonts w:ascii="PMingLiU-ExtB" w:eastAsia="PMingLiU-ExtB" w:hAnsi="PMingLiU-ExtB"/>
          <w:color w:val="0D0D0D" w:themeColor="text1" w:themeTint="F2"/>
          <w:sz w:val="20"/>
          <w:szCs w:val="20"/>
        </w:rPr>
        <w:t>halid:</w:t>
      </w:r>
    </w:p>
    <w:p w14:paraId="3ACABFC7" w14:textId="2F4B5007" w:rsidR="00EA3B70" w:rsidRPr="00D82547" w:rsidRDefault="00EA3B70" w:rsidP="00EA3B70">
      <w:pPr>
        <w:jc w:val="left"/>
        <w:rPr>
          <w:rFonts w:asciiTheme="majorHAnsi" w:hAnsiTheme="majorHAnsi" w:cstheme="majorHAnsi"/>
          <w:b w:val="0"/>
          <w:bCs/>
          <w:sz w:val="22"/>
        </w:rPr>
      </w:pPr>
      <w:r w:rsidRPr="00D82547">
        <w:rPr>
          <w:rFonts w:asciiTheme="majorHAnsi" w:hAnsiTheme="majorHAnsi" w:cstheme="majorHAnsi"/>
          <w:b w:val="0"/>
          <w:bCs/>
          <w:sz w:val="22"/>
        </w:rPr>
        <w:t>The industry chatter has changed my perception of success in computer science. I was initially looking at computer science sucsolely cess in terms of theoretical achievement in class, but now I recognize that effective project and team management skills are just as important. My four-year plan will span three categories: the initial development and comprehension of basic programming knowledge and Git; hands-on experience with the use of the agile method during internships; and finally, managing large-scale projects that require both programming knowledge and team management acumen.</w:t>
      </w:r>
    </w:p>
    <w:p w14:paraId="2AAF1023" w14:textId="3A1011E5" w:rsidR="00A114BF" w:rsidRDefault="00A114BF" w:rsidP="00A114BF">
      <w:pPr>
        <w:pStyle w:val="Heading1"/>
        <w:jc w:val="left"/>
        <w:rPr>
          <w:rFonts w:ascii="PMingLiU-ExtB" w:eastAsia="PMingLiU-ExtB" w:hAnsi="PMingLiU-ExtB"/>
          <w:color w:val="0D0D0D" w:themeColor="text1" w:themeTint="F2"/>
          <w:sz w:val="20"/>
          <w:szCs w:val="20"/>
        </w:rPr>
      </w:pPr>
      <w:r w:rsidRPr="00A114BF">
        <w:rPr>
          <w:rFonts w:ascii="PMingLiU-ExtB" w:eastAsia="PMingLiU-ExtB" w:hAnsi="PMingLiU-ExtB"/>
          <w:color w:val="0D0D0D" w:themeColor="text1" w:themeTint="F2"/>
          <w:sz w:val="20"/>
          <w:szCs w:val="20"/>
        </w:rPr>
        <w:t>Basma MUTASIM:</w:t>
      </w:r>
    </w:p>
    <w:p w14:paraId="158B5975" w14:textId="1C411A57" w:rsidR="00A114BF" w:rsidRPr="00036BAA" w:rsidRDefault="00253B94" w:rsidP="00036BAA">
      <w:pPr>
        <w:pStyle w:val="Heading2"/>
        <w:jc w:val="left"/>
        <w:rPr>
          <w:sz w:val="22"/>
          <w:szCs w:val="22"/>
        </w:rPr>
      </w:pPr>
      <w:r w:rsidRPr="00036BAA">
        <w:rPr>
          <w:sz w:val="22"/>
          <w:szCs w:val="22"/>
        </w:rPr>
        <w:t>“</w:t>
      </w:r>
      <w:r w:rsidR="00BF3D18" w:rsidRPr="00036BAA">
        <w:rPr>
          <w:sz w:val="22"/>
          <w:szCs w:val="22"/>
        </w:rPr>
        <w:t xml:space="preserve">Industry </w:t>
      </w:r>
      <w:proofErr w:type="gramStart"/>
      <w:r w:rsidR="00BF3D18" w:rsidRPr="00036BAA">
        <w:rPr>
          <w:sz w:val="22"/>
          <w:szCs w:val="22"/>
        </w:rPr>
        <w:t>talk</w:t>
      </w:r>
      <w:proofErr w:type="gramEnd"/>
      <w:r w:rsidR="00BF3D18" w:rsidRPr="00036BAA">
        <w:rPr>
          <w:sz w:val="22"/>
          <w:szCs w:val="22"/>
        </w:rPr>
        <w:t xml:space="preserve"> 2 changed my </w:t>
      </w:r>
      <w:r w:rsidRPr="00036BAA">
        <w:rPr>
          <w:sz w:val="22"/>
          <w:szCs w:val="22"/>
        </w:rPr>
        <w:t xml:space="preserve">view of computer science. </w:t>
      </w:r>
      <w:r w:rsidR="00036BAA" w:rsidRPr="00036BAA">
        <w:rPr>
          <w:sz w:val="22"/>
          <w:szCs w:val="22"/>
        </w:rPr>
        <w:t>It made me realize that it is not just about computers but about solving problems in any field</w:t>
      </w:r>
      <w:r w:rsidRPr="00036BAA">
        <w:rPr>
          <w:sz w:val="22"/>
          <w:szCs w:val="22"/>
        </w:rPr>
        <w:t xml:space="preserve">. </w:t>
      </w:r>
      <w:r w:rsidR="00036BAA" w:rsidRPr="00036BAA">
        <w:rPr>
          <w:sz w:val="22"/>
          <w:szCs w:val="22"/>
        </w:rPr>
        <w:t>I plan to create meaningful impact across diverse industries by aligning my studies at UTM with the latest market demands.”</w:t>
      </w:r>
    </w:p>
    <w:p w14:paraId="362F6F73" w14:textId="6E7CBE8D" w:rsidR="002A6F74" w:rsidRDefault="00036BAA" w:rsidP="002A6F74">
      <w:pPr>
        <w:pStyle w:val="Heading1"/>
        <w:jc w:val="left"/>
        <w:rPr>
          <w:rFonts w:ascii="PMingLiU-ExtB" w:eastAsia="PMingLiU-ExtB" w:hAnsi="PMingLiU-ExtB"/>
          <w:color w:val="0D0D0D" w:themeColor="text1" w:themeTint="F2"/>
          <w:sz w:val="20"/>
          <w:szCs w:val="20"/>
        </w:rPr>
      </w:pPr>
      <w:r w:rsidRPr="00036BAA">
        <w:rPr>
          <w:rFonts w:ascii="PMingLiU-ExtB" w:eastAsia="PMingLiU-ExtB" w:hAnsi="PMingLiU-ExtB"/>
          <w:color w:val="0D0D0D" w:themeColor="text1" w:themeTint="F2"/>
          <w:sz w:val="20"/>
          <w:szCs w:val="20"/>
        </w:rPr>
        <w:t>Abdulrahman:</w:t>
      </w:r>
    </w:p>
    <w:p w14:paraId="42A721A8" w14:textId="608157C9" w:rsidR="002A6F74" w:rsidRPr="002A6F74" w:rsidRDefault="00FB3E42" w:rsidP="00FB3E42">
      <w:pPr>
        <w:pStyle w:val="Heading2"/>
        <w:rPr>
          <w:sz w:val="22"/>
          <w:szCs w:val="22"/>
        </w:rPr>
      </w:pPr>
      <w:r>
        <w:rPr>
          <w:sz w:val="22"/>
          <w:szCs w:val="22"/>
        </w:rPr>
        <w:t>“</w:t>
      </w:r>
      <w:r w:rsidR="002A6F74">
        <w:rPr>
          <w:sz w:val="22"/>
          <w:szCs w:val="22"/>
        </w:rPr>
        <w:t>I learned from the industry talk that success in computer science requires strong planning, communication, and flexibility alongside technical skills. Over the next four years, I aim to improve my skills through group projects and internships. And by combin</w:t>
      </w:r>
      <w:r>
        <w:rPr>
          <w:sz w:val="22"/>
          <w:szCs w:val="22"/>
        </w:rPr>
        <w:t xml:space="preserve">ing academic learning with practical experience, I will be better prepared for the industry </w:t>
      </w:r>
      <w:r w:rsidR="000561F5">
        <w:rPr>
          <w:sz w:val="22"/>
          <w:szCs w:val="22"/>
        </w:rPr>
        <w:t>challenges.</w:t>
      </w:r>
    </w:p>
    <w:p w14:paraId="4C12009A" w14:textId="78133072" w:rsidR="00036BAA" w:rsidRDefault="00036BAA" w:rsidP="00036BAA">
      <w:pPr>
        <w:pStyle w:val="Heading1"/>
        <w:jc w:val="left"/>
        <w:rPr>
          <w:rFonts w:ascii="PMingLiU-ExtB" w:eastAsia="PMingLiU-ExtB" w:hAnsi="PMingLiU-ExtB"/>
          <w:color w:val="0D0D0D" w:themeColor="text1" w:themeTint="F2"/>
          <w:sz w:val="20"/>
          <w:szCs w:val="20"/>
        </w:rPr>
      </w:pPr>
      <w:r w:rsidRPr="00036BAA">
        <w:rPr>
          <w:rFonts w:ascii="PMingLiU-ExtB" w:eastAsia="PMingLiU-ExtB" w:hAnsi="PMingLiU-ExtB"/>
          <w:color w:val="0D0D0D" w:themeColor="text1" w:themeTint="F2"/>
          <w:sz w:val="20"/>
          <w:szCs w:val="20"/>
        </w:rPr>
        <w:t>Rahbab:</w:t>
      </w:r>
    </w:p>
    <w:p w14:paraId="0115AE7B" w14:textId="57F3EC05" w:rsidR="008F423B" w:rsidRPr="007745BA" w:rsidRDefault="004F6A2A" w:rsidP="007745BA">
      <w:pPr>
        <w:pStyle w:val="paragraph"/>
        <w:rPr>
          <w:rFonts w:eastAsia="PMingLiU-ExtB"/>
        </w:rPr>
      </w:pPr>
      <w:r w:rsidRPr="006630A8">
        <w:rPr>
          <w:rStyle w:val="eop"/>
        </w:rPr>
        <w:t>The industry talk highlighted the importance of viewing software development as a complete system rather than isolated coding tasks. I learned that planning, documentation, and understanding system requirements play a critical role in project success. In the future, I aim to strengthen my system design and development skills by applying structured methodologies in coursework and building practical projects that reflect real industry workflows.</w:t>
      </w:r>
    </w:p>
    <w:p w14:paraId="79F9CBBB" w14:textId="69558114" w:rsidR="007745BA" w:rsidRDefault="000561F5" w:rsidP="007745BA">
      <w:pPr>
        <w:rPr>
          <w:rStyle w:val="normaltextrun"/>
          <w:sz w:val="24"/>
          <w:szCs w:val="24"/>
          <w:u w:val="single"/>
        </w:rPr>
      </w:pPr>
      <w:r w:rsidRPr="00036BAA">
        <w:rPr>
          <w:rStyle w:val="normaltextrun"/>
          <w:sz w:val="24"/>
          <w:szCs w:val="24"/>
          <w:u w:val="single"/>
        </w:rPr>
        <w:t>REFERENCE</w:t>
      </w:r>
      <w:r w:rsidR="007745BA">
        <w:rPr>
          <w:rStyle w:val="normaltextrun"/>
          <w:sz w:val="24"/>
          <w:szCs w:val="24"/>
          <w:u w:val="single"/>
        </w:rPr>
        <w:t>:</w:t>
      </w:r>
    </w:p>
    <w:p w14:paraId="3102ADBF" w14:textId="77777777" w:rsidR="007745BA" w:rsidRPr="000561F5" w:rsidRDefault="007745BA" w:rsidP="007745BA">
      <w:pPr>
        <w:jc w:val="left"/>
        <w:rPr>
          <w:b w:val="0"/>
          <w:bCs/>
          <w:sz w:val="18"/>
          <w:szCs w:val="18"/>
        </w:rPr>
      </w:pPr>
      <w:r w:rsidRPr="000561F5">
        <w:rPr>
          <w:b w:val="0"/>
          <w:bCs/>
          <w:sz w:val="18"/>
          <w:szCs w:val="18"/>
        </w:rPr>
        <w:t>Brown, A. (2024). </w:t>
      </w:r>
      <w:r w:rsidRPr="000561F5">
        <w:rPr>
          <w:b w:val="0"/>
          <w:bCs/>
          <w:i/>
          <w:iCs/>
          <w:sz w:val="18"/>
          <w:szCs w:val="18"/>
        </w:rPr>
        <w:t>Bridging the academia-industry gap in software education</w:t>
      </w:r>
      <w:r w:rsidRPr="000561F5">
        <w:rPr>
          <w:b w:val="0"/>
          <w:bCs/>
          <w:sz w:val="18"/>
          <w:szCs w:val="18"/>
        </w:rPr>
        <w:t xml:space="preserve">. </w:t>
      </w:r>
    </w:p>
    <w:p w14:paraId="273FB8F6" w14:textId="73CB0995" w:rsidR="007745BA" w:rsidRPr="000561F5" w:rsidRDefault="007745BA" w:rsidP="000561F5">
      <w:pPr>
        <w:jc w:val="left"/>
        <w:rPr>
          <w:rFonts w:hint="cs"/>
          <w:b w:val="0"/>
          <w:bCs/>
          <w:sz w:val="18"/>
          <w:szCs w:val="18"/>
          <w:rtl/>
        </w:rPr>
      </w:pPr>
      <w:r w:rsidRPr="000561F5">
        <w:rPr>
          <w:b w:val="0"/>
          <w:bCs/>
          <w:sz w:val="18"/>
          <w:szCs w:val="18"/>
        </w:rPr>
        <w:t>Journal of Computing Education, 12(3), 45</w:t>
      </w:r>
      <w:r w:rsidRPr="000561F5">
        <w:rPr>
          <w:rFonts w:ascii="Times New Roman" w:hAnsi="Times New Roman" w:cs="Times New Roman"/>
          <w:b w:val="0"/>
          <w:bCs/>
          <w:sz w:val="18"/>
          <w:szCs w:val="18"/>
        </w:rPr>
        <w:t>–</w:t>
      </w:r>
      <w:r w:rsidRPr="000561F5">
        <w:rPr>
          <w:b w:val="0"/>
          <w:bCs/>
          <w:sz w:val="18"/>
          <w:szCs w:val="18"/>
        </w:rPr>
        <w:t>67.</w:t>
      </w:r>
      <w:r w:rsidRPr="000561F5">
        <w:rPr>
          <w:b w:val="0"/>
          <w:bCs/>
          <w:sz w:val="18"/>
          <w:szCs w:val="18"/>
        </w:rPr>
        <w:br/>
        <w:t>Chen, L., &amp; Lee, M. (2024). </w:t>
      </w:r>
      <w:r w:rsidRPr="000561F5">
        <w:rPr>
          <w:b w:val="0"/>
          <w:bCs/>
          <w:i/>
          <w:iCs/>
          <w:sz w:val="18"/>
          <w:szCs w:val="18"/>
        </w:rPr>
        <w:t>Disparities in skill expectations between universities and tech industries</w:t>
      </w:r>
      <w:r w:rsidRPr="000561F5">
        <w:rPr>
          <w:b w:val="0"/>
          <w:bCs/>
          <w:sz w:val="18"/>
          <w:szCs w:val="18"/>
        </w:rPr>
        <w:t xml:space="preserve">. </w:t>
      </w:r>
      <w:r w:rsidRPr="000561F5">
        <w:rPr>
          <w:b w:val="0"/>
          <w:bCs/>
          <w:sz w:val="18"/>
          <w:szCs w:val="18"/>
        </w:rPr>
        <w:t xml:space="preserve">     </w:t>
      </w:r>
      <w:r w:rsidRPr="000561F5">
        <w:rPr>
          <w:b w:val="0"/>
          <w:bCs/>
          <w:sz w:val="18"/>
          <w:szCs w:val="18"/>
        </w:rPr>
        <w:t>International Journal of Technology in Education, 8(1), 112</w:t>
      </w:r>
      <w:r w:rsidRPr="000561F5">
        <w:rPr>
          <w:rFonts w:ascii="Times New Roman" w:hAnsi="Times New Roman" w:cs="Times New Roman"/>
          <w:b w:val="0"/>
          <w:bCs/>
          <w:sz w:val="18"/>
          <w:szCs w:val="18"/>
        </w:rPr>
        <w:t>–</w:t>
      </w:r>
      <w:r w:rsidRPr="000561F5">
        <w:rPr>
          <w:b w:val="0"/>
          <w:bCs/>
          <w:sz w:val="18"/>
          <w:szCs w:val="18"/>
        </w:rPr>
        <w:t>130.</w:t>
      </w:r>
      <w:r w:rsidRPr="000561F5">
        <w:rPr>
          <w:b w:val="0"/>
          <w:bCs/>
          <w:sz w:val="18"/>
          <w:szCs w:val="18"/>
        </w:rPr>
        <w:br/>
        <w:t>Smith, J. (2023). </w:t>
      </w:r>
      <w:r w:rsidRPr="000561F5">
        <w:rPr>
          <w:b w:val="0"/>
          <w:bCs/>
          <w:i/>
          <w:iCs/>
          <w:sz w:val="18"/>
          <w:szCs w:val="18"/>
        </w:rPr>
        <w:t>From classroom to boardroom: Preparing CS graduates for agile environments</w:t>
      </w:r>
      <w:r w:rsidRPr="000561F5">
        <w:rPr>
          <w:b w:val="0"/>
          <w:bCs/>
          <w:sz w:val="18"/>
          <w:szCs w:val="18"/>
        </w:rPr>
        <w:t>. Computing Research Review, 15(2), 88</w:t>
      </w:r>
      <w:r w:rsidRPr="000561F5">
        <w:rPr>
          <w:rFonts w:ascii="Times New Roman" w:hAnsi="Times New Roman" w:cs="Times New Roman"/>
          <w:b w:val="0"/>
          <w:bCs/>
          <w:sz w:val="18"/>
          <w:szCs w:val="18"/>
        </w:rPr>
        <w:t>–</w:t>
      </w:r>
      <w:r w:rsidRPr="000561F5">
        <w:rPr>
          <w:b w:val="0"/>
          <w:bCs/>
          <w:sz w:val="18"/>
          <w:szCs w:val="18"/>
        </w:rPr>
        <w:t>104.</w:t>
      </w:r>
    </w:p>
    <w:p w14:paraId="35F636D2" w14:textId="41A1F6DF" w:rsidR="00D932A7" w:rsidRDefault="00D932A7" w:rsidP="00036BAA">
      <w:pPr>
        <w:pStyle w:val="Heading2"/>
      </w:pPr>
    </w:p>
    <w:p w14:paraId="7D88A804" w14:textId="7EA2ADF1" w:rsidR="00D932A7" w:rsidRDefault="00D932A7" w:rsidP="00036BAA">
      <w:pPr>
        <w:pStyle w:val="Heading2"/>
      </w:pPr>
    </w:p>
    <w:p w14:paraId="41F7E692" w14:textId="5E5537CB" w:rsidR="00D932A7" w:rsidRDefault="00D932A7" w:rsidP="00036BAA">
      <w:pPr>
        <w:pStyle w:val="Heading2"/>
      </w:pPr>
    </w:p>
    <w:p w14:paraId="064A4EE6" w14:textId="6BC19376" w:rsidR="00D932A7" w:rsidRDefault="00D932A7" w:rsidP="00036BAA">
      <w:pPr>
        <w:pStyle w:val="Heading2"/>
      </w:pPr>
    </w:p>
    <w:p w14:paraId="7C4301C3" w14:textId="31A78542" w:rsidR="00D932A7" w:rsidRDefault="00D932A7" w:rsidP="00036BAA">
      <w:pPr>
        <w:pStyle w:val="Heading2"/>
      </w:pPr>
    </w:p>
    <w:p w14:paraId="02B012B7" w14:textId="37CAB2E0" w:rsidR="00D932A7" w:rsidRDefault="00D932A7" w:rsidP="00036BAA">
      <w:pPr>
        <w:pStyle w:val="Heading2"/>
      </w:pPr>
    </w:p>
    <w:p w14:paraId="763CFE49" w14:textId="1CF42F3B" w:rsidR="00D932A7" w:rsidRDefault="00D932A7" w:rsidP="00036BAA">
      <w:pPr>
        <w:pStyle w:val="Heading2"/>
      </w:pPr>
    </w:p>
    <w:p w14:paraId="5EC4B5E3" w14:textId="77777777" w:rsidR="00D932A7" w:rsidRPr="00036BAA" w:rsidRDefault="00D932A7" w:rsidP="00036BAA">
      <w:pPr>
        <w:pStyle w:val="Heading2"/>
      </w:pPr>
    </w:p>
    <w:sectPr w:rsidR="00D932A7" w:rsidRPr="00036BAA" w:rsidSect="00A370F5">
      <w:headerReference w:type="default" r:id="rId14"/>
      <w:footerReference w:type="default" r:id="rId15"/>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6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C940" w14:textId="77777777" w:rsidR="00362747" w:rsidRDefault="00362747" w:rsidP="00D204EA">
      <w:pPr>
        <w:spacing w:after="0" w:line="240" w:lineRule="auto"/>
      </w:pPr>
      <w:r>
        <w:separator/>
      </w:r>
    </w:p>
  </w:endnote>
  <w:endnote w:type="continuationSeparator" w:id="0">
    <w:p w14:paraId="3B881375" w14:textId="77777777" w:rsidR="00362747" w:rsidRDefault="00362747" w:rsidP="00D2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33DC" w14:textId="3B34273E" w:rsidR="00D204EA" w:rsidRPr="00A370F5" w:rsidRDefault="00140546" w:rsidP="00F33136">
    <w:pPr>
      <w:pStyle w:val="Heading2"/>
      <w:rPr>
        <w:rFonts w:asciiTheme="majorBidi" w:hAnsiTheme="majorBidi"/>
        <w:sz w:val="18"/>
        <w:szCs w:val="18"/>
      </w:rPr>
    </w:pPr>
    <w:sdt>
      <w:sdtPr>
        <w:rPr>
          <w:rFonts w:asciiTheme="majorBidi" w:hAnsiTheme="majorBidi"/>
          <w:sz w:val="18"/>
          <w:szCs w:val="18"/>
        </w:rPr>
        <w:id w:val="969400743"/>
        <w:placeholder>
          <w:docPart w:val="450468A712FC4EC69D90F5A24E7BB43E"/>
        </w:placeholder>
        <w:temporary/>
        <w:showingPlcHdr/>
        <w15:appearance w15:val="hidden"/>
      </w:sdtPr>
      <w:sdtEndPr/>
      <w:sdtContent>
        <w:r w:rsidR="00D204EA" w:rsidRPr="00A370F5">
          <w:rPr>
            <w:rFonts w:asciiTheme="majorBidi" w:hAnsiTheme="majorBidi"/>
            <w:sz w:val="18"/>
            <w:szCs w:val="18"/>
          </w:rPr>
          <w:t>[Type here]</w:t>
        </w:r>
      </w:sdtContent>
    </w:sdt>
    <w:r w:rsidR="00D204EA" w:rsidRPr="00A370F5">
      <w:rPr>
        <w:rFonts w:asciiTheme="majorBidi" w:hAnsiTheme="majorBidi"/>
        <w:sz w:val="18"/>
        <w:szCs w:val="18"/>
      </w:rPr>
      <w:ptab w:relativeTo="margin" w:alignment="center" w:leader="none"/>
    </w:r>
    <w:sdt>
      <w:sdtPr>
        <w:rPr>
          <w:rFonts w:asciiTheme="majorBidi" w:hAnsiTheme="majorBidi"/>
          <w:sz w:val="18"/>
          <w:szCs w:val="18"/>
        </w:rPr>
        <w:id w:val="969400748"/>
        <w:placeholder>
          <w:docPart w:val="450468A712FC4EC69D90F5A24E7BB43E"/>
        </w:placeholder>
        <w:temporary/>
        <w:showingPlcHdr/>
        <w15:appearance w15:val="hidden"/>
      </w:sdtPr>
      <w:sdtEndPr/>
      <w:sdtContent>
        <w:r w:rsidR="00D204EA" w:rsidRPr="00A370F5">
          <w:rPr>
            <w:rFonts w:asciiTheme="majorBidi" w:hAnsiTheme="majorBidi"/>
            <w:sz w:val="18"/>
            <w:szCs w:val="18"/>
          </w:rPr>
          <w:t>[Type here]</w:t>
        </w:r>
      </w:sdtContent>
    </w:sdt>
    <w:r w:rsidR="00D204EA" w:rsidRPr="00A370F5">
      <w:rPr>
        <w:rFonts w:asciiTheme="majorBidi" w:hAnsiTheme="majorBidi"/>
        <w:sz w:val="18"/>
        <w:szCs w:val="18"/>
      </w:rPr>
      <w:ptab w:relativeTo="margin" w:alignment="right" w:leader="none"/>
    </w:r>
    <w:r w:rsidR="000B4B8A" w:rsidRPr="00A370F5">
      <w:rPr>
        <w:rFonts w:asciiTheme="majorBidi" w:hAnsiTheme="majorBidi"/>
        <w:sz w:val="18"/>
        <w:szCs w:val="18"/>
      </w:rPr>
      <w:t xml:space="preserve">Page </w:t>
    </w:r>
    <w:r w:rsidR="000B4B8A" w:rsidRPr="00A370F5">
      <w:rPr>
        <w:rFonts w:asciiTheme="majorBidi" w:hAnsiTheme="majorBidi"/>
        <w:b/>
        <w:bCs/>
        <w:sz w:val="18"/>
        <w:szCs w:val="18"/>
      </w:rPr>
      <w:fldChar w:fldCharType="begin"/>
    </w:r>
    <w:r w:rsidR="000B4B8A" w:rsidRPr="00A370F5">
      <w:rPr>
        <w:rFonts w:asciiTheme="majorBidi" w:hAnsiTheme="majorBidi"/>
        <w:b/>
        <w:bCs/>
        <w:sz w:val="18"/>
        <w:szCs w:val="18"/>
      </w:rPr>
      <w:instrText xml:space="preserve"> PAGE  \* Arabic  \* MERGEFORMAT </w:instrText>
    </w:r>
    <w:r w:rsidR="000B4B8A" w:rsidRPr="00A370F5">
      <w:rPr>
        <w:rFonts w:asciiTheme="majorBidi" w:hAnsiTheme="majorBidi"/>
        <w:b/>
        <w:bCs/>
        <w:sz w:val="18"/>
        <w:szCs w:val="18"/>
      </w:rPr>
      <w:fldChar w:fldCharType="separate"/>
    </w:r>
    <w:r w:rsidR="00FB3E42">
      <w:rPr>
        <w:rFonts w:asciiTheme="majorBidi" w:hAnsiTheme="majorBidi"/>
        <w:b/>
        <w:bCs/>
        <w:noProof/>
        <w:sz w:val="18"/>
        <w:szCs w:val="18"/>
      </w:rPr>
      <w:t>3</w:t>
    </w:r>
    <w:r w:rsidR="000B4B8A" w:rsidRPr="00A370F5">
      <w:rPr>
        <w:rFonts w:asciiTheme="majorBidi" w:hAnsiTheme="majorBidi"/>
        <w:b/>
        <w:bCs/>
        <w:sz w:val="18"/>
        <w:szCs w:val="18"/>
      </w:rPr>
      <w:fldChar w:fldCharType="end"/>
    </w:r>
    <w:r w:rsidR="000B4B8A" w:rsidRPr="00A370F5">
      <w:rPr>
        <w:rFonts w:asciiTheme="majorBidi" w:hAnsiTheme="majorBidi"/>
        <w:sz w:val="18"/>
        <w:szCs w:val="18"/>
      </w:rPr>
      <w:t xml:space="preserve"> of </w:t>
    </w:r>
    <w:r w:rsidR="000B4B8A" w:rsidRPr="00A370F5">
      <w:rPr>
        <w:rFonts w:asciiTheme="majorBidi" w:hAnsiTheme="majorBidi"/>
        <w:b/>
        <w:bCs/>
        <w:sz w:val="18"/>
        <w:szCs w:val="18"/>
      </w:rPr>
      <w:fldChar w:fldCharType="begin"/>
    </w:r>
    <w:r w:rsidR="000B4B8A" w:rsidRPr="00A370F5">
      <w:rPr>
        <w:rFonts w:asciiTheme="majorBidi" w:hAnsiTheme="majorBidi"/>
        <w:b/>
        <w:bCs/>
        <w:sz w:val="18"/>
        <w:szCs w:val="18"/>
      </w:rPr>
      <w:instrText xml:space="preserve"> NUMPAGES  \* Arabic  \* MERGEFORMAT </w:instrText>
    </w:r>
    <w:r w:rsidR="000B4B8A" w:rsidRPr="00A370F5">
      <w:rPr>
        <w:rFonts w:asciiTheme="majorBidi" w:hAnsiTheme="majorBidi"/>
        <w:b/>
        <w:bCs/>
        <w:sz w:val="18"/>
        <w:szCs w:val="18"/>
      </w:rPr>
      <w:fldChar w:fldCharType="separate"/>
    </w:r>
    <w:r w:rsidR="00FB3E42">
      <w:rPr>
        <w:rFonts w:asciiTheme="majorBidi" w:hAnsiTheme="majorBidi"/>
        <w:b/>
        <w:bCs/>
        <w:noProof/>
        <w:sz w:val="18"/>
        <w:szCs w:val="18"/>
      </w:rPr>
      <w:t>3</w:t>
    </w:r>
    <w:r w:rsidR="000B4B8A" w:rsidRPr="00A370F5">
      <w:rPr>
        <w:rFonts w:asciiTheme="majorBidi" w:hAnsiTheme="majorBidi"/>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85B1" w14:textId="77777777" w:rsidR="00362747" w:rsidRDefault="00362747" w:rsidP="00D204EA">
      <w:pPr>
        <w:spacing w:after="0" w:line="240" w:lineRule="auto"/>
      </w:pPr>
      <w:r>
        <w:separator/>
      </w:r>
    </w:p>
  </w:footnote>
  <w:footnote w:type="continuationSeparator" w:id="0">
    <w:p w14:paraId="0B505813" w14:textId="77777777" w:rsidR="00362747" w:rsidRDefault="00362747" w:rsidP="00D20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9AEA" w14:textId="7F60F649" w:rsidR="004A5B47" w:rsidRDefault="004A5B47" w:rsidP="004A5B47">
    <w:pPr>
      <w:pStyle w:val="Header"/>
      <w:jc w:val="both"/>
    </w:pPr>
    <w:r>
      <w:rPr>
        <w:noProof/>
      </w:rPr>
      <w:drawing>
        <wp:anchor distT="0" distB="0" distL="114300" distR="114300" simplePos="0" relativeHeight="251658240" behindDoc="0" locked="0" layoutInCell="1" allowOverlap="1" wp14:anchorId="37F3D6E8" wp14:editId="366473F4">
          <wp:simplePos x="0" y="0"/>
          <wp:positionH relativeFrom="margin">
            <wp:align>right</wp:align>
          </wp:positionH>
          <wp:positionV relativeFrom="paragraph">
            <wp:posOffset>-63347</wp:posOffset>
          </wp:positionV>
          <wp:extent cx="6022340" cy="9410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22340" cy="94107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CF2"/>
    <w:multiLevelType w:val="hybridMultilevel"/>
    <w:tmpl w:val="6FB4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C7ED9"/>
    <w:multiLevelType w:val="hybridMultilevel"/>
    <w:tmpl w:val="40FC7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A2586"/>
    <w:multiLevelType w:val="hybridMultilevel"/>
    <w:tmpl w:val="890CF518"/>
    <w:lvl w:ilvl="0" w:tplc="0409000D">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 w15:restartNumberingAfterBreak="0">
    <w:nsid w:val="2D322184"/>
    <w:multiLevelType w:val="hybridMultilevel"/>
    <w:tmpl w:val="E940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75F64"/>
    <w:multiLevelType w:val="hybridMultilevel"/>
    <w:tmpl w:val="9E7C6F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771A4"/>
    <w:multiLevelType w:val="hybridMultilevel"/>
    <w:tmpl w:val="CF244220"/>
    <w:lvl w:ilvl="0" w:tplc="CE6222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D5421"/>
    <w:multiLevelType w:val="hybridMultilevel"/>
    <w:tmpl w:val="6232A0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9555BD"/>
    <w:multiLevelType w:val="hybridMultilevel"/>
    <w:tmpl w:val="ECB4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A74D8B"/>
    <w:multiLevelType w:val="hybridMultilevel"/>
    <w:tmpl w:val="264200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852073">
    <w:abstractNumId w:val="4"/>
  </w:num>
  <w:num w:numId="2" w16cid:durableId="2018580321">
    <w:abstractNumId w:val="3"/>
  </w:num>
  <w:num w:numId="3" w16cid:durableId="366563888">
    <w:abstractNumId w:val="5"/>
  </w:num>
  <w:num w:numId="4" w16cid:durableId="1952741721">
    <w:abstractNumId w:val="7"/>
  </w:num>
  <w:num w:numId="5" w16cid:durableId="1784030818">
    <w:abstractNumId w:val="1"/>
  </w:num>
  <w:num w:numId="6" w16cid:durableId="197164399">
    <w:abstractNumId w:val="0"/>
  </w:num>
  <w:num w:numId="7" w16cid:durableId="843521282">
    <w:abstractNumId w:val="8"/>
  </w:num>
  <w:num w:numId="8" w16cid:durableId="270281033">
    <w:abstractNumId w:val="6"/>
  </w:num>
  <w:num w:numId="9" w16cid:durableId="108091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55"/>
    <w:rsid w:val="00036BAA"/>
    <w:rsid w:val="000561F5"/>
    <w:rsid w:val="00061B87"/>
    <w:rsid w:val="000B4B8A"/>
    <w:rsid w:val="000E5A55"/>
    <w:rsid w:val="00170146"/>
    <w:rsid w:val="00174A0A"/>
    <w:rsid w:val="00197FFA"/>
    <w:rsid w:val="00253B94"/>
    <w:rsid w:val="002A6F74"/>
    <w:rsid w:val="002C504D"/>
    <w:rsid w:val="00362747"/>
    <w:rsid w:val="003B7C50"/>
    <w:rsid w:val="004A102C"/>
    <w:rsid w:val="004A5B47"/>
    <w:rsid w:val="004C2DD8"/>
    <w:rsid w:val="004F6A2A"/>
    <w:rsid w:val="005B58CD"/>
    <w:rsid w:val="006630A8"/>
    <w:rsid w:val="006A56A5"/>
    <w:rsid w:val="006F4AED"/>
    <w:rsid w:val="00756A1D"/>
    <w:rsid w:val="00766C21"/>
    <w:rsid w:val="007745BA"/>
    <w:rsid w:val="00824C67"/>
    <w:rsid w:val="008F423B"/>
    <w:rsid w:val="00924F2E"/>
    <w:rsid w:val="00952E52"/>
    <w:rsid w:val="009B0917"/>
    <w:rsid w:val="009F5758"/>
    <w:rsid w:val="00A114BF"/>
    <w:rsid w:val="00A370F5"/>
    <w:rsid w:val="00AA3371"/>
    <w:rsid w:val="00B073DB"/>
    <w:rsid w:val="00B37B63"/>
    <w:rsid w:val="00B9562E"/>
    <w:rsid w:val="00BB5B91"/>
    <w:rsid w:val="00BF3D18"/>
    <w:rsid w:val="00C70209"/>
    <w:rsid w:val="00D204EA"/>
    <w:rsid w:val="00D2725A"/>
    <w:rsid w:val="00D3072C"/>
    <w:rsid w:val="00D32792"/>
    <w:rsid w:val="00D82547"/>
    <w:rsid w:val="00D932A7"/>
    <w:rsid w:val="00DA3A5B"/>
    <w:rsid w:val="00DD6AF5"/>
    <w:rsid w:val="00EA3B70"/>
    <w:rsid w:val="00EA4708"/>
    <w:rsid w:val="00F33136"/>
    <w:rsid w:val="00F36077"/>
    <w:rsid w:val="00FA29BB"/>
    <w:rsid w:val="00FB3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4D076"/>
  <w15:chartTrackingRefBased/>
  <w15:docId w15:val="{E0677E27-5BD0-46A5-8DB3-9B5C340A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tle- done"/>
    <w:next w:val="Heading1"/>
    <w:qFormat/>
    <w:rsid w:val="004A5B47"/>
    <w:pPr>
      <w:spacing w:line="360" w:lineRule="auto"/>
      <w:jc w:val="center"/>
    </w:pPr>
    <w:rPr>
      <w:rFonts w:ascii="PMingLiU-ExtB" w:hAnsi="PMingLiU-ExtB"/>
      <w:b/>
      <w:caps/>
      <w:sz w:val="48"/>
    </w:rPr>
  </w:style>
  <w:style w:type="paragraph" w:styleId="Heading1">
    <w:name w:val="heading 1"/>
    <w:basedOn w:val="Normal"/>
    <w:next w:val="Normal"/>
    <w:link w:val="Heading1Char"/>
    <w:uiPriority w:val="9"/>
    <w:qFormat/>
    <w:rsid w:val="004A10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normal"/>
    <w:basedOn w:val="Normal"/>
    <w:next w:val="Normal"/>
    <w:link w:val="Heading2Char"/>
    <w:uiPriority w:val="9"/>
    <w:unhideWhenUsed/>
    <w:qFormat/>
    <w:rsid w:val="00C70209"/>
    <w:pPr>
      <w:keepNext/>
      <w:keepLines/>
      <w:spacing w:after="0" w:line="240" w:lineRule="auto"/>
      <w:jc w:val="both"/>
      <w:outlineLvl w:val="1"/>
    </w:pPr>
    <w:rPr>
      <w:rFonts w:asciiTheme="majorHAnsi" w:eastAsiaTheme="majorEastAsia" w:hAnsiTheme="majorHAnsi" w:cstheme="majorBidi"/>
      <w:b w:val="0"/>
      <w:caps w:val="0"/>
      <w:color w:val="000000" w:themeColor="text1"/>
      <w:sz w:val="26"/>
      <w:szCs w:val="26"/>
    </w:rPr>
  </w:style>
  <w:style w:type="paragraph" w:styleId="Heading3">
    <w:name w:val="heading 3"/>
    <w:basedOn w:val="Normal"/>
    <w:next w:val="Normal"/>
    <w:link w:val="Heading3Char"/>
    <w:uiPriority w:val="9"/>
    <w:unhideWhenUsed/>
    <w:qFormat/>
    <w:rsid w:val="001701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45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0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4EA"/>
  </w:style>
  <w:style w:type="paragraph" w:styleId="Footer">
    <w:name w:val="footer"/>
    <w:basedOn w:val="Normal"/>
    <w:link w:val="FooterChar"/>
    <w:uiPriority w:val="99"/>
    <w:unhideWhenUsed/>
    <w:rsid w:val="00D20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4EA"/>
  </w:style>
  <w:style w:type="character" w:customStyle="1" w:styleId="Heading2Char">
    <w:name w:val="Heading 2 Char"/>
    <w:aliases w:val="normal Char"/>
    <w:basedOn w:val="DefaultParagraphFont"/>
    <w:link w:val="Heading2"/>
    <w:uiPriority w:val="9"/>
    <w:rsid w:val="00C70209"/>
    <w:rPr>
      <w:rFonts w:asciiTheme="majorHAnsi" w:eastAsiaTheme="majorEastAsia" w:hAnsiTheme="majorHAnsi" w:cstheme="majorBidi"/>
      <w:color w:val="000000" w:themeColor="text1"/>
      <w:sz w:val="26"/>
      <w:szCs w:val="26"/>
    </w:rPr>
  </w:style>
  <w:style w:type="character" w:customStyle="1" w:styleId="Heading1Char">
    <w:name w:val="Heading 1 Char"/>
    <w:basedOn w:val="DefaultParagraphFont"/>
    <w:link w:val="Heading1"/>
    <w:uiPriority w:val="9"/>
    <w:rsid w:val="004A102C"/>
    <w:rPr>
      <w:rFonts w:asciiTheme="majorHAnsi" w:eastAsiaTheme="majorEastAsia" w:hAnsiTheme="majorHAnsi" w:cstheme="majorBidi"/>
      <w:b/>
      <w:caps/>
      <w:color w:val="2F5496" w:themeColor="accent1" w:themeShade="BF"/>
      <w:sz w:val="32"/>
      <w:szCs w:val="32"/>
    </w:rPr>
  </w:style>
  <w:style w:type="paragraph" w:customStyle="1" w:styleId="paragraph">
    <w:name w:val="paragraph"/>
    <w:basedOn w:val="Normal"/>
    <w:rsid w:val="00197FFA"/>
    <w:pPr>
      <w:spacing w:before="100" w:beforeAutospacing="1" w:after="100" w:afterAutospacing="1" w:line="240" w:lineRule="auto"/>
      <w:jc w:val="left"/>
    </w:pPr>
    <w:rPr>
      <w:rFonts w:ascii="Times New Roman" w:eastAsia="Times New Roman" w:hAnsi="Times New Roman" w:cs="Times New Roman"/>
      <w:b w:val="0"/>
      <w:caps w:val="0"/>
      <w:sz w:val="24"/>
      <w:szCs w:val="24"/>
    </w:rPr>
  </w:style>
  <w:style w:type="character" w:customStyle="1" w:styleId="normaltextrun">
    <w:name w:val="normaltextrun"/>
    <w:basedOn w:val="DefaultParagraphFont"/>
    <w:rsid w:val="00197FFA"/>
  </w:style>
  <w:style w:type="character" w:customStyle="1" w:styleId="eop">
    <w:name w:val="eop"/>
    <w:basedOn w:val="DefaultParagraphFont"/>
    <w:rsid w:val="00197FFA"/>
  </w:style>
  <w:style w:type="table" w:styleId="TableGrid">
    <w:name w:val="Table Grid"/>
    <w:basedOn w:val="TableNormal"/>
    <w:uiPriority w:val="39"/>
    <w:rsid w:val="00D32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4B8A"/>
    <w:pPr>
      <w:ind w:left="720"/>
      <w:contextualSpacing/>
    </w:pPr>
  </w:style>
  <w:style w:type="character" w:customStyle="1" w:styleId="Heading3Char">
    <w:name w:val="Heading 3 Char"/>
    <w:basedOn w:val="DefaultParagraphFont"/>
    <w:link w:val="Heading3"/>
    <w:uiPriority w:val="9"/>
    <w:rsid w:val="00170146"/>
    <w:rPr>
      <w:rFonts w:asciiTheme="majorHAnsi" w:eastAsiaTheme="majorEastAsia" w:hAnsiTheme="majorHAnsi" w:cstheme="majorBidi"/>
      <w:b/>
      <w:caps/>
      <w:color w:val="1F3763" w:themeColor="accent1" w:themeShade="7F"/>
      <w:sz w:val="24"/>
      <w:szCs w:val="24"/>
    </w:rPr>
  </w:style>
  <w:style w:type="character" w:customStyle="1" w:styleId="Heading4Char">
    <w:name w:val="Heading 4 Char"/>
    <w:basedOn w:val="DefaultParagraphFont"/>
    <w:link w:val="Heading4"/>
    <w:uiPriority w:val="9"/>
    <w:semiHidden/>
    <w:rsid w:val="007745BA"/>
    <w:rPr>
      <w:rFonts w:asciiTheme="majorHAnsi" w:eastAsiaTheme="majorEastAsia" w:hAnsiTheme="majorHAnsi" w:cstheme="majorBidi"/>
      <w:b/>
      <w:i/>
      <w:iCs/>
      <w:caps/>
      <w:color w:val="2F5496" w:themeColor="accent1" w:themeShade="BF"/>
      <w:sz w:val="48"/>
    </w:rPr>
  </w:style>
  <w:style w:type="character" w:styleId="Strong">
    <w:name w:val="Strong"/>
    <w:basedOn w:val="DefaultParagraphFont"/>
    <w:uiPriority w:val="22"/>
    <w:qFormat/>
    <w:rsid w:val="007745BA"/>
    <w:rPr>
      <w:b/>
      <w:bCs/>
    </w:rPr>
  </w:style>
  <w:style w:type="paragraph" w:customStyle="1" w:styleId="ds-markdown-paragraph">
    <w:name w:val="ds-markdown-paragraph"/>
    <w:basedOn w:val="Normal"/>
    <w:rsid w:val="007745BA"/>
    <w:pPr>
      <w:spacing w:before="100" w:beforeAutospacing="1" w:after="100" w:afterAutospacing="1" w:line="240" w:lineRule="auto"/>
      <w:jc w:val="left"/>
    </w:pPr>
    <w:rPr>
      <w:rFonts w:ascii="Times New Roman" w:eastAsia="Times New Roman" w:hAnsi="Times New Roman" w:cs="Times New Roman"/>
      <w:b w:val="0"/>
      <w:caps w:val="0"/>
      <w:sz w:val="24"/>
      <w:szCs w:val="24"/>
      <w:lang w:val="en-GB" w:eastAsia="en-GB"/>
    </w:rPr>
  </w:style>
  <w:style w:type="character" w:styleId="Emphasis">
    <w:name w:val="Emphasis"/>
    <w:basedOn w:val="DefaultParagraphFont"/>
    <w:uiPriority w:val="20"/>
    <w:qFormat/>
    <w:rsid w:val="007745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970993">
      <w:bodyDiv w:val="1"/>
      <w:marLeft w:val="0"/>
      <w:marRight w:val="0"/>
      <w:marTop w:val="0"/>
      <w:marBottom w:val="0"/>
      <w:divBdr>
        <w:top w:val="none" w:sz="0" w:space="0" w:color="auto"/>
        <w:left w:val="none" w:sz="0" w:space="0" w:color="auto"/>
        <w:bottom w:val="none" w:sz="0" w:space="0" w:color="auto"/>
        <w:right w:val="none" w:sz="0" w:space="0" w:color="auto"/>
      </w:divBdr>
      <w:divsChild>
        <w:div w:id="1024286670">
          <w:marLeft w:val="0"/>
          <w:marRight w:val="0"/>
          <w:marTop w:val="0"/>
          <w:marBottom w:val="0"/>
          <w:divBdr>
            <w:top w:val="none" w:sz="0" w:space="0" w:color="auto"/>
            <w:left w:val="none" w:sz="0" w:space="0" w:color="auto"/>
            <w:bottom w:val="none" w:sz="0" w:space="0" w:color="auto"/>
            <w:right w:val="none" w:sz="0" w:space="0" w:color="auto"/>
          </w:divBdr>
        </w:div>
        <w:div w:id="110824599">
          <w:marLeft w:val="0"/>
          <w:marRight w:val="0"/>
          <w:marTop w:val="0"/>
          <w:marBottom w:val="0"/>
          <w:divBdr>
            <w:top w:val="none" w:sz="0" w:space="0" w:color="auto"/>
            <w:left w:val="none" w:sz="0" w:space="0" w:color="auto"/>
            <w:bottom w:val="none" w:sz="0" w:space="0" w:color="auto"/>
            <w:right w:val="none" w:sz="0" w:space="0" w:color="auto"/>
          </w:divBdr>
        </w:div>
      </w:divsChild>
    </w:div>
    <w:div w:id="392891858">
      <w:bodyDiv w:val="1"/>
      <w:marLeft w:val="0"/>
      <w:marRight w:val="0"/>
      <w:marTop w:val="0"/>
      <w:marBottom w:val="0"/>
      <w:divBdr>
        <w:top w:val="none" w:sz="0" w:space="0" w:color="auto"/>
        <w:left w:val="none" w:sz="0" w:space="0" w:color="auto"/>
        <w:bottom w:val="none" w:sz="0" w:space="0" w:color="auto"/>
        <w:right w:val="none" w:sz="0" w:space="0" w:color="auto"/>
      </w:divBdr>
      <w:divsChild>
        <w:div w:id="895628212">
          <w:marLeft w:val="0"/>
          <w:marRight w:val="0"/>
          <w:marTop w:val="0"/>
          <w:marBottom w:val="0"/>
          <w:divBdr>
            <w:top w:val="none" w:sz="0" w:space="0" w:color="auto"/>
            <w:left w:val="none" w:sz="0" w:space="0" w:color="auto"/>
            <w:bottom w:val="none" w:sz="0" w:space="0" w:color="auto"/>
            <w:right w:val="none" w:sz="0" w:space="0" w:color="auto"/>
          </w:divBdr>
        </w:div>
        <w:div w:id="213082845">
          <w:marLeft w:val="0"/>
          <w:marRight w:val="0"/>
          <w:marTop w:val="0"/>
          <w:marBottom w:val="0"/>
          <w:divBdr>
            <w:top w:val="none" w:sz="0" w:space="0" w:color="auto"/>
            <w:left w:val="none" w:sz="0" w:space="0" w:color="auto"/>
            <w:bottom w:val="none" w:sz="0" w:space="0" w:color="auto"/>
            <w:right w:val="none" w:sz="0" w:space="0" w:color="auto"/>
          </w:divBdr>
        </w:div>
        <w:div w:id="1416854603">
          <w:marLeft w:val="0"/>
          <w:marRight w:val="0"/>
          <w:marTop w:val="0"/>
          <w:marBottom w:val="0"/>
          <w:divBdr>
            <w:top w:val="none" w:sz="0" w:space="0" w:color="auto"/>
            <w:left w:val="none" w:sz="0" w:space="0" w:color="auto"/>
            <w:bottom w:val="none" w:sz="0" w:space="0" w:color="auto"/>
            <w:right w:val="none" w:sz="0" w:space="0" w:color="auto"/>
          </w:divBdr>
        </w:div>
        <w:div w:id="2051761319">
          <w:marLeft w:val="0"/>
          <w:marRight w:val="0"/>
          <w:marTop w:val="0"/>
          <w:marBottom w:val="0"/>
          <w:divBdr>
            <w:top w:val="none" w:sz="0" w:space="0" w:color="auto"/>
            <w:left w:val="none" w:sz="0" w:space="0" w:color="auto"/>
            <w:bottom w:val="none" w:sz="0" w:space="0" w:color="auto"/>
            <w:right w:val="none" w:sz="0" w:space="0" w:color="auto"/>
          </w:divBdr>
        </w:div>
        <w:div w:id="1996378792">
          <w:marLeft w:val="0"/>
          <w:marRight w:val="0"/>
          <w:marTop w:val="0"/>
          <w:marBottom w:val="0"/>
          <w:divBdr>
            <w:top w:val="none" w:sz="0" w:space="0" w:color="auto"/>
            <w:left w:val="none" w:sz="0" w:space="0" w:color="auto"/>
            <w:bottom w:val="none" w:sz="0" w:space="0" w:color="auto"/>
            <w:right w:val="none" w:sz="0" w:space="0" w:color="auto"/>
          </w:divBdr>
        </w:div>
      </w:divsChild>
    </w:div>
    <w:div w:id="580334245">
      <w:bodyDiv w:val="1"/>
      <w:marLeft w:val="0"/>
      <w:marRight w:val="0"/>
      <w:marTop w:val="0"/>
      <w:marBottom w:val="0"/>
      <w:divBdr>
        <w:top w:val="none" w:sz="0" w:space="0" w:color="auto"/>
        <w:left w:val="none" w:sz="0" w:space="0" w:color="auto"/>
        <w:bottom w:val="none" w:sz="0" w:space="0" w:color="auto"/>
        <w:right w:val="none" w:sz="0" w:space="0" w:color="auto"/>
      </w:divBdr>
      <w:divsChild>
        <w:div w:id="939067997">
          <w:marLeft w:val="0"/>
          <w:marRight w:val="0"/>
          <w:marTop w:val="0"/>
          <w:marBottom w:val="0"/>
          <w:divBdr>
            <w:top w:val="none" w:sz="0" w:space="0" w:color="auto"/>
            <w:left w:val="none" w:sz="0" w:space="0" w:color="auto"/>
            <w:bottom w:val="none" w:sz="0" w:space="0" w:color="auto"/>
            <w:right w:val="none" w:sz="0" w:space="0" w:color="auto"/>
          </w:divBdr>
        </w:div>
        <w:div w:id="173499282">
          <w:marLeft w:val="0"/>
          <w:marRight w:val="0"/>
          <w:marTop w:val="0"/>
          <w:marBottom w:val="0"/>
          <w:divBdr>
            <w:top w:val="none" w:sz="0" w:space="0" w:color="auto"/>
            <w:left w:val="none" w:sz="0" w:space="0" w:color="auto"/>
            <w:bottom w:val="none" w:sz="0" w:space="0" w:color="auto"/>
            <w:right w:val="none" w:sz="0" w:space="0" w:color="auto"/>
          </w:divBdr>
        </w:div>
        <w:div w:id="234901779">
          <w:marLeft w:val="0"/>
          <w:marRight w:val="0"/>
          <w:marTop w:val="0"/>
          <w:marBottom w:val="0"/>
          <w:divBdr>
            <w:top w:val="none" w:sz="0" w:space="0" w:color="auto"/>
            <w:left w:val="none" w:sz="0" w:space="0" w:color="auto"/>
            <w:bottom w:val="none" w:sz="0" w:space="0" w:color="auto"/>
            <w:right w:val="none" w:sz="0" w:space="0" w:color="auto"/>
          </w:divBdr>
        </w:div>
        <w:div w:id="1411199076">
          <w:marLeft w:val="0"/>
          <w:marRight w:val="0"/>
          <w:marTop w:val="0"/>
          <w:marBottom w:val="0"/>
          <w:divBdr>
            <w:top w:val="none" w:sz="0" w:space="0" w:color="auto"/>
            <w:left w:val="none" w:sz="0" w:space="0" w:color="auto"/>
            <w:bottom w:val="none" w:sz="0" w:space="0" w:color="auto"/>
            <w:right w:val="none" w:sz="0" w:space="0" w:color="auto"/>
          </w:divBdr>
        </w:div>
        <w:div w:id="142283738">
          <w:marLeft w:val="0"/>
          <w:marRight w:val="0"/>
          <w:marTop w:val="0"/>
          <w:marBottom w:val="0"/>
          <w:divBdr>
            <w:top w:val="none" w:sz="0" w:space="0" w:color="auto"/>
            <w:left w:val="none" w:sz="0" w:space="0" w:color="auto"/>
            <w:bottom w:val="none" w:sz="0" w:space="0" w:color="auto"/>
            <w:right w:val="none" w:sz="0" w:space="0" w:color="auto"/>
          </w:divBdr>
        </w:div>
      </w:divsChild>
    </w:div>
    <w:div w:id="959916396">
      <w:bodyDiv w:val="1"/>
      <w:marLeft w:val="0"/>
      <w:marRight w:val="0"/>
      <w:marTop w:val="0"/>
      <w:marBottom w:val="0"/>
      <w:divBdr>
        <w:top w:val="none" w:sz="0" w:space="0" w:color="auto"/>
        <w:left w:val="none" w:sz="0" w:space="0" w:color="auto"/>
        <w:bottom w:val="none" w:sz="0" w:space="0" w:color="auto"/>
        <w:right w:val="none" w:sz="0" w:space="0" w:color="auto"/>
      </w:divBdr>
      <w:divsChild>
        <w:div w:id="944190026">
          <w:marLeft w:val="0"/>
          <w:marRight w:val="0"/>
          <w:marTop w:val="0"/>
          <w:marBottom w:val="0"/>
          <w:divBdr>
            <w:top w:val="none" w:sz="0" w:space="0" w:color="auto"/>
            <w:left w:val="none" w:sz="0" w:space="0" w:color="auto"/>
            <w:bottom w:val="none" w:sz="0" w:space="0" w:color="auto"/>
            <w:right w:val="none" w:sz="0" w:space="0" w:color="auto"/>
          </w:divBdr>
        </w:div>
        <w:div w:id="1524711655">
          <w:marLeft w:val="0"/>
          <w:marRight w:val="0"/>
          <w:marTop w:val="0"/>
          <w:marBottom w:val="0"/>
          <w:divBdr>
            <w:top w:val="none" w:sz="0" w:space="0" w:color="auto"/>
            <w:left w:val="none" w:sz="0" w:space="0" w:color="auto"/>
            <w:bottom w:val="none" w:sz="0" w:space="0" w:color="auto"/>
            <w:right w:val="none" w:sz="0" w:space="0" w:color="auto"/>
          </w:divBdr>
        </w:div>
        <w:div w:id="76439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0468A712FC4EC69D90F5A24E7BB43E"/>
        <w:category>
          <w:name w:val="General"/>
          <w:gallery w:val="placeholder"/>
        </w:category>
        <w:types>
          <w:type w:val="bbPlcHdr"/>
        </w:types>
        <w:behaviors>
          <w:behavior w:val="content"/>
        </w:behaviors>
        <w:guid w:val="{82A4F30A-2BE3-4CA1-AAB7-E7DB40887EAA}"/>
      </w:docPartPr>
      <w:docPartBody>
        <w:p w:rsidR="00D302C4" w:rsidRDefault="00DB079E" w:rsidP="00DB079E">
          <w:pPr>
            <w:pStyle w:val="450468A712FC4EC69D90F5A24E7BB43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79E"/>
    <w:rsid w:val="003E533A"/>
    <w:rsid w:val="004C2DD8"/>
    <w:rsid w:val="00AF67BD"/>
    <w:rsid w:val="00B9562E"/>
    <w:rsid w:val="00D302C4"/>
    <w:rsid w:val="00D3072C"/>
    <w:rsid w:val="00DB079E"/>
    <w:rsid w:val="00ED7C35"/>
    <w:rsid w:val="00F60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0468A712FC4EC69D90F5A24E7BB43E">
    <w:name w:val="450468A712FC4EC69D90F5A24E7BB43E"/>
    <w:rsid w:val="00DB07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62AEC-C2CE-4E53-A049-6ED3F7CC58A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KHALID A23CS4042</cp:lastModifiedBy>
  <cp:revision>2</cp:revision>
  <dcterms:created xsi:type="dcterms:W3CDTF">2025-12-29T03:29:00Z</dcterms:created>
  <dcterms:modified xsi:type="dcterms:W3CDTF">2025-12-29T03:29:00Z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32a3cd04-9f1b-4a4a-821e-cd4f0ffb9890</vt:lpwstr>
  </property>
</Properties>
</file>