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NoorLocator Deployment Guide</w:t>
      </w:r>
    </w:p>
    <w:p>
      <w:pPr>
        <w:pStyle w:val="Heading1"/>
      </w:pPr>
      <w:r>
        <w:t>SECTION 1 - INTRODUCTION</w:t>
      </w:r>
    </w:p>
    <w:p>
      <w:pPr/>
      <w:r>
        <w:t>NoorLocator is a web application for discovering Shia centers, browsing majalis, submitting community information, and managing approved center content.</w:t>
      </w:r>
    </w:p>
    <w:p>
      <w:pPr/>
      <w:r>
        <w:t>This guide explains how to deploy NoorLocator in Azure in a way that is suitable for a beginner. It is written to help someone who may not have deployed an ASP.NET application before.</w:t>
      </w:r>
    </w:p>
    <w:p>
      <w:pPr/>
      <w:r>
        <w:t>This guide covers the full NoorLocator deployment:</w:t>
      </w:r>
    </w:p>
    <w:p>
      <w:pPr>
        <w:pStyle w:val="ListBullet"/>
      </w:pPr>
      <w:r>
        <w:t>frontend pages</w:t>
      </w:r>
    </w:p>
    <w:p>
      <w:pPr>
        <w:pStyle w:val="ListBullet"/>
      </w:pPr>
      <w:r>
        <w:t>backend API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image storage in Azure Blob Storage</w:t>
      </w:r>
    </w:p>
    <w:p>
      <w:pPr>
        <w:pStyle w:val="ListBullet"/>
      </w:pPr>
      <w:r>
        <w:t>optional GitHub Actions deployment automation</w:t>
      </w:r>
    </w:p>
    <w:p>
      <w:pPr/>
      <w:r>
        <w:t>Important warning:</w:t>
      </w:r>
    </w:p>
    <w:p>
      <w:pPr>
        <w:pStyle w:val="ListBullet"/>
      </w:pPr>
      <w:r>
        <w:t>NoorLocator currently uses MySQL, not Azure SQL Database.</w:t>
      </w:r>
    </w:p>
    <w:p>
      <w:pPr>
        <w:pStyle w:val="ListBullet"/>
      </w:pPr>
      <w:r>
        <w:t>In Azure, the correct database service for NoorLocator is Azure Database for MySQL Flexible Server.</w:t>
      </w:r>
    </w:p>
    <w:p>
      <w:pPr>
        <w:pStyle w:val="ListBullet"/>
      </w:pPr>
      <w:r>
        <w:t>Do not replace that with Azure SQL Database or SQL Server unless you also change the codebase and EF Core provider.</w:t>
      </w:r>
    </w:p>
    <w:p>
      <w:pPr>
        <w:pStyle w:val="Heading1"/>
      </w:pPr>
      <w:r>
        <w:t>SECTION 2 - WHAT YOU NEED BEFORE STARTING</w:t>
      </w:r>
    </w:p>
    <w:p>
      <w:pPr/>
      <w:r>
        <w:t>Before you start, make sure you have the following:</w:t>
      </w:r>
    </w:p>
    <w:p>
      <w:pPr>
        <w:pStyle w:val="ListBullet"/>
      </w:pPr>
      <w:r>
        <w:t>an Azure account with permission to create resources</w:t>
      </w:r>
    </w:p>
    <w:p>
      <w:pPr>
        <w:pStyle w:val="ListBullet"/>
      </w:pPr>
      <w:r>
        <w:t>a GitHub account</w:t>
      </w:r>
    </w:p>
    <w:p>
      <w:pPr>
        <w:pStyle w:val="ListBullet"/>
      </w:pPr>
      <w:r>
        <w:t>the NoorLocator source code in a GitHub repository or on your local machine</w:t>
      </w:r>
    </w:p>
    <w:p>
      <w:pPr>
        <w:pStyle w:val="ListBullet"/>
      </w:pPr>
      <w:r>
        <w:t>access to the Azure subscription where NoorLocator will be deployed</w:t>
      </w:r>
    </w:p>
    <w:p>
      <w:pPr>
        <w:pStyle w:val="ListBullet"/>
      </w:pPr>
      <w:r>
        <w:t>access to DNS settings for your domain if you plan to use a custom domain</w:t>
      </w:r>
    </w:p>
    <w:p>
      <w:pPr/>
      <w:r>
        <w:t>Local tools you should install before starting:</w:t>
      </w:r>
    </w:p>
    <w:p>
      <w:pPr>
        <w:pStyle w:val="ListBullet"/>
      </w:pPr>
      <w:r>
        <w:t>Git</w:t>
      </w:r>
    </w:p>
    <w:p>
      <w:pPr>
        <w:pStyle w:val="ListBullet"/>
      </w:pPr>
      <w:r>
        <w:t>.NET SDK 10</w:t>
      </w:r>
    </w:p>
    <w:p>
      <w:pPr>
        <w:pStyle w:val="ListBullet"/>
      </w:pPr>
      <w:r>
        <w:t>PowerShell</w:t>
      </w:r>
    </w:p>
    <w:p>
      <w:pPr>
        <w:pStyle w:val="ListBullet"/>
      </w:pPr>
      <w:r>
        <w:t>a code editor such as Visual Studio Code</w:t>
      </w:r>
    </w:p>
    <w:p>
      <w:pPr>
        <w:pStyle w:val="ListBullet"/>
      </w:pPr>
      <w:r>
        <w:t>MySQL Workbench or another MySQL client so you can inspect the database if needed</w:t>
      </w:r>
    </w:p>
    <w:p>
      <w:pPr/>
      <w:r>
        <w:t>Access you may need before deployment:</w:t>
      </w:r>
    </w:p>
    <w:p>
      <w:pPr>
        <w:pStyle w:val="ListBullet"/>
      </w:pPr>
      <w:r>
        <w:t>permission to create a Resource Group</w:t>
      </w:r>
    </w:p>
    <w:p>
      <w:pPr>
        <w:pStyle w:val="ListBullet"/>
      </w:pPr>
      <w:r>
        <w:t>permission to create an App Service Plan and Web App</w:t>
      </w:r>
    </w:p>
    <w:p>
      <w:pPr>
        <w:pStyle w:val="ListBullet"/>
      </w:pPr>
      <w:r>
        <w:t>permission to create Azure Database for MySQL Flexible Server</w:t>
      </w:r>
    </w:p>
    <w:p>
      <w:pPr>
        <w:pStyle w:val="ListBullet"/>
      </w:pPr>
      <w:r>
        <w:t>permission to create a Storage Account</w:t>
      </w:r>
    </w:p>
    <w:p>
      <w:pPr>
        <w:pStyle w:val="ListBullet"/>
      </w:pPr>
      <w:r>
        <w:t>permission to create a Microsoft Entra application if you want GitHub Actions with OpenID Connect</w:t>
      </w:r>
    </w:p>
    <w:p>
      <w:pPr>
        <w:pStyle w:val="ListBullet"/>
      </w:pPr>
      <w:r>
        <w:t>permission to assign Azure roles to that deployment identity</w:t>
      </w:r>
    </w:p>
    <w:p>
      <w:pPr>
        <w:pStyle w:val="Heading1"/>
      </w:pPr>
      <w:r>
        <w:t>SECTION 3 - DEPLOYMENT OVERVIEW</w:t>
      </w:r>
    </w:p>
    <w:p>
      <w:pPr/>
      <w:r>
        <w:t>Here is the NoorLocator production setup in simple terms:</w:t>
      </w:r>
    </w:p>
    <w:p>
      <w:pPr>
        <w:pStyle w:val="ListBullet"/>
      </w:pPr>
      <w:r>
        <w:t>one Azure App Service hosts the NoorLocator website and the NoorLocator API together</w:t>
      </w:r>
    </w:p>
    <w:p>
      <w:pPr>
        <w:pStyle w:val="ListBullet"/>
      </w:pPr>
      <w:r>
        <w:t>the frontend is not deployed as a separate site in the current design</w:t>
      </w:r>
    </w:p>
    <w:p>
      <w:pPr>
        <w:pStyle w:val="ListBullet"/>
      </w:pPr>
      <w:r>
        <w:t>the database lives in Azure Database for MySQL Flexible Server</w:t>
      </w:r>
    </w:p>
    <w:p>
      <w:pPr>
        <w:pStyle w:val="ListBullet"/>
      </w:pPr>
      <w:r>
        <w:t>uploaded images live in Azure Blob Storage</w:t>
      </w:r>
    </w:p>
    <w:p>
      <w:pPr>
        <w:pStyle w:val="ListBullet"/>
      </w:pPr>
      <w:r>
        <w:t>GitHub Actions can build, test, package, and deploy the application automatically</w:t>
      </w:r>
    </w:p>
    <w:p>
      <w:pPr/>
      <w:r>
        <w:t>How the parts work together:</w:t>
      </w:r>
    </w:p>
    <w:p>
      <w:pPr>
        <w:pStyle w:val="ListBullet"/>
      </w:pPr>
      <w:r>
        <w:t>the user opens the NoorLocator site in a browser</w:t>
      </w:r>
    </w:p>
    <w:p>
      <w:pPr>
        <w:pStyle w:val="ListBullet"/>
      </w:pPr>
      <w:r>
        <w:t>the browser loads the frontend files from Azure App Service</w:t>
      </w:r>
    </w:p>
    <w:p>
      <w:pPr>
        <w:pStyle w:val="ListBullet"/>
      </w:pPr>
      <w:r>
        <w:t>the frontend calls the NoorLocator API</w:t>
      </w:r>
    </w:p>
    <w:p>
      <w:pPr>
        <w:pStyle w:val="ListBullet"/>
      </w:pPr>
      <w:r>
        <w:t>the API reads and writes data in Azure Database for MySQL</w:t>
      </w:r>
    </w:p>
    <w:p>
      <w:pPr>
        <w:pStyle w:val="ListBullet"/>
      </w:pPr>
      <w:r>
        <w:t>the API stores image files in Azure Blob Storage</w:t>
      </w:r>
    </w:p>
    <w:p>
      <w:pPr>
        <w:pStyle w:val="ListBullet"/>
      </w:pPr>
      <w:r>
        <w:t>the browser displays public image URLs returned by the API</w:t>
      </w:r>
    </w:p>
    <w:p>
      <w:pPr/>
      <w:r>
        <w:t>The recommended production shape is same-origin hosting:</w:t>
      </w:r>
    </w:p>
    <w:p>
      <w:pPr>
        <w:pStyle w:val="ListBullet"/>
      </w:pPr>
      <w:r>
        <w:t xml:space="preserve">example frontend and API host: </w:t>
      </w:r>
      <w:r>
        <w:rPr>
          <w:rFonts w:ascii="Consolas" w:hAnsi="Consolas"/>
        </w:rPr>
        <w:t>https://www.noorlocator.example</w:t>
      </w:r>
    </w:p>
    <w:p>
      <w:pPr>
        <w:pStyle w:val="ListBullet"/>
      </w:pPr>
      <w:r>
        <w:t xml:space="preserve">the same deployed app serves both the web pages and </w:t>
      </w:r>
      <w:r>
        <w:rPr>
          <w:rFonts w:ascii="Consolas" w:hAnsi="Consolas"/>
        </w:rPr>
        <w:t>/api/*</w:t>
      </w:r>
    </w:p>
    <w:p>
      <w:pPr>
        <w:pStyle w:val="ListBullet"/>
      </w:pPr>
      <w:r>
        <w:t xml:space="preserve">in this model, leave </w:t>
      </w:r>
      <w:r>
        <w:rPr>
          <w:rFonts w:ascii="Consolas" w:hAnsi="Consolas"/>
        </w:rPr>
        <w:t>Frontend__ApiBaseUrl</w:t>
      </w:r>
      <w:r>
        <w:t xml:space="preserve"> empty</w:t>
      </w:r>
    </w:p>
    <w:p>
      <w:pPr>
        <w:pStyle w:val="Heading1"/>
      </w:pPr>
      <w:r>
        <w:t>SECTION 4 - STEP-BY-STEP AZURE SETUP</w:t>
      </w:r>
    </w:p>
    <w:p>
      <w:pPr>
        <w:pStyle w:val="Heading2"/>
      </w:pPr>
      <w:r>
        <w:t>Step 1: Create the Resource Group</w:t>
      </w:r>
    </w:p>
    <w:p>
      <w:pPr>
        <w:pStyle w:val="ListNumber"/>
      </w:pPr>
      <w:r>
        <w:t>Sign in to the Azure Portal.</w:t>
      </w:r>
    </w:p>
    <w:p>
      <w:pPr>
        <w:pStyle w:val="ListNumber"/>
      </w:pPr>
      <w:r>
        <w:t xml:space="preserve">In the top search bar, search for </w:t>
      </w:r>
      <w:r>
        <w:rPr>
          <w:rFonts w:ascii="Consolas" w:hAnsi="Consolas"/>
        </w:rPr>
        <w:t>Resource groups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Resource groups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>
        <w:pStyle w:val="ListNumber"/>
      </w:pPr>
      <w:r>
        <w:t>Choose your Azure subscription.</w:t>
      </w:r>
    </w:p>
    <w:p>
      <w:pPr>
        <w:pStyle w:val="ListNumber"/>
      </w:pPr>
      <w:r>
        <w:t xml:space="preserve">Enter a name such as </w:t>
      </w:r>
      <w:r>
        <w:rPr>
          <w:rFonts w:ascii="Consolas" w:hAnsi="Consolas"/>
        </w:rPr>
        <w:t>rg-noorlocator-prod</w:t>
      </w:r>
      <w:r>
        <w:t>.</w:t>
      </w:r>
    </w:p>
    <w:p>
      <w:pPr>
        <w:pStyle w:val="ListNumber"/>
      </w:pPr>
      <w:r>
        <w:t>Choose the Azure region you want to use.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Review + create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Why this is needed:</w:t>
      </w:r>
    </w:p>
    <w:p>
      <w:pPr>
        <w:pStyle w:val="ListBullet"/>
      </w:pPr>
      <w:r>
        <w:t>a Resource Group keeps all NoorLocator Azure resources together so they are easier to manage</w:t>
      </w:r>
    </w:p>
    <w:p>
      <w:pPr/>
      <w:r>
        <w:t>Common mistake:</w:t>
      </w:r>
    </w:p>
    <w:p>
      <w:pPr>
        <w:pStyle w:val="ListBullet"/>
      </w:pPr>
      <w:r>
        <w:t>creating resources in different Resource Groups by accident makes deployment and billing harder to manage</w:t>
      </w:r>
    </w:p>
    <w:p>
      <w:pPr>
        <w:pStyle w:val="Heading2"/>
      </w:pPr>
      <w:r>
        <w:t>Step 2: Create the App Service Plan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</w:rPr>
        <w:t>App Service Plans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>
        <w:pStyle w:val="ListNumber"/>
      </w:pPr>
      <w:r>
        <w:t>Choose the same subscription and Resource Group.</w:t>
      </w:r>
    </w:p>
    <w:p>
      <w:pPr>
        <w:pStyle w:val="ListNumber"/>
      </w:pPr>
      <w:r>
        <w:t xml:space="preserve">Enter a name such as </w:t>
      </w:r>
      <w:r>
        <w:rPr>
          <w:rFonts w:ascii="Consolas" w:hAnsi="Consolas"/>
        </w:rPr>
        <w:t>asp-noorlocator-prod</w:t>
      </w:r>
      <w:r>
        <w:t>.</w:t>
      </w:r>
    </w:p>
    <w:p>
      <w:pPr>
        <w:pStyle w:val="ListNumber"/>
      </w:pPr>
      <w:r>
        <w:t>Choose the same region as the Resource Group when possible.</w:t>
      </w:r>
    </w:p>
    <w:p>
      <w:pPr>
        <w:pStyle w:val="ListNumber"/>
      </w:pPr>
      <w:r>
        <w:t xml:space="preserve">Choose Linux or Windows according to your team standard. NoorLocator can run on App Service with </w:t>
      </w:r>
      <w:r>
        <w:rPr>
          <w:rFonts w:ascii="Consolas" w:hAnsi="Consolas"/>
        </w:rPr>
        <w:t>.NET 10</w:t>
      </w:r>
      <w:r>
        <w:t>.</w:t>
      </w:r>
    </w:p>
    <w:p>
      <w:pPr>
        <w:pStyle w:val="ListNumber"/>
      </w:pPr>
      <w:r>
        <w:t>Choose a pricing tier that fits your budget and expected traffic.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Review + create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Why this is needed:</w:t>
      </w:r>
    </w:p>
    <w:p>
      <w:pPr>
        <w:pStyle w:val="ListBullet"/>
      </w:pPr>
      <w:r>
        <w:t>the App Service Plan provides the compute resources used by the web app</w:t>
      </w:r>
    </w:p>
    <w:p>
      <w:pPr>
        <w:pStyle w:val="Heading2"/>
      </w:pPr>
      <w:r>
        <w:t>Step 3: Create the App Service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</w:rPr>
        <w:t>App Services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>
        <w:pStyle w:val="ListNumber"/>
      </w:pPr>
      <w:r>
        <w:t xml:space="preserve">Choose </w:t>
      </w:r>
      <w:r>
        <w:rPr>
          <w:rFonts w:ascii="Consolas" w:hAnsi="Consolas"/>
        </w:rPr>
        <w:t>Web App</w:t>
      </w:r>
      <w:r>
        <w:t>.</w:t>
      </w:r>
    </w:p>
    <w:p>
      <w:pPr>
        <w:pStyle w:val="ListNumber"/>
      </w:pPr>
      <w:r>
        <w:t>Choose the same subscription and Resource Group.</w:t>
      </w:r>
    </w:p>
    <w:p>
      <w:pPr>
        <w:pStyle w:val="ListNumber"/>
      </w:pPr>
      <w:r>
        <w:t xml:space="preserve">Enter the app name. This becomes part of the Azure default URL, for example </w:t>
      </w:r>
      <w:r>
        <w:rPr>
          <w:rFonts w:ascii="Consolas" w:hAnsi="Consolas"/>
        </w:rPr>
        <w:t>noorlocator-prod-app</w:t>
      </w:r>
      <w:r>
        <w:t>.</w:t>
      </w:r>
    </w:p>
    <w:p>
      <w:pPr>
        <w:pStyle w:val="ListNumber"/>
      </w:pPr>
      <w:r>
        <w:t xml:space="preserve">Publish type should be </w:t>
      </w:r>
      <w:r>
        <w:rPr>
          <w:rFonts w:ascii="Consolas" w:hAnsi="Consolas"/>
        </w:rPr>
        <w:t>Code</w:t>
      </w:r>
      <w:r>
        <w:t>.</w:t>
      </w:r>
    </w:p>
    <w:p>
      <w:pPr>
        <w:pStyle w:val="ListNumber"/>
      </w:pPr>
      <w:r>
        <w:t xml:space="preserve">Runtime stack should be </w:t>
      </w:r>
      <w:r>
        <w:rPr>
          <w:rFonts w:ascii="Consolas" w:hAnsi="Consolas"/>
        </w:rPr>
        <w:t>.NET 10</w:t>
      </w:r>
      <w:r>
        <w:t>.</w:t>
      </w:r>
    </w:p>
    <w:p>
      <w:pPr>
        <w:pStyle w:val="ListNumber"/>
      </w:pPr>
      <w:r>
        <w:t>Operating system should match the App Service Plan you created.</w:t>
      </w:r>
    </w:p>
    <w:p>
      <w:pPr>
        <w:pStyle w:val="ListNumber"/>
      </w:pPr>
      <w:r>
        <w:t>Select the App Service Plan from Step 2.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Review + create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After the App Service is created:</w:t>
      </w:r>
    </w:p>
    <w:p>
      <w:pPr>
        <w:pStyle w:val="ListNumber"/>
      </w:pPr>
      <w:r>
        <w:t>Open the Web App.</w:t>
      </w:r>
    </w:p>
    <w:p>
      <w:pPr>
        <w:pStyle w:val="ListNumber"/>
      </w:pPr>
      <w:r>
        <w:t xml:space="preserve">In the left menu, open </w:t>
      </w:r>
      <w:r>
        <w:rPr>
          <w:rFonts w:ascii="Consolas" w:hAnsi="Consolas"/>
        </w:rPr>
        <w:t>Settings</w:t>
      </w:r>
      <w:r>
        <w:t xml:space="preserve"> then </w:t>
      </w:r>
      <w:r>
        <w:rPr>
          <w:rFonts w:ascii="Consolas" w:hAnsi="Consolas"/>
        </w:rPr>
        <w:t>Configuration</w:t>
      </w:r>
      <w:r>
        <w:t xml:space="preserve"> or </w:t>
      </w:r>
      <w:r>
        <w:rPr>
          <w:rFonts w:ascii="Consolas" w:hAnsi="Consolas"/>
        </w:rPr>
        <w:t>Environment variables</w:t>
      </w:r>
      <w:r>
        <w:t>, depending on the Azure Portal layout.</w:t>
      </w:r>
    </w:p>
    <w:p>
      <w:pPr>
        <w:pStyle w:val="ListNumber"/>
      </w:pPr>
      <w:r>
        <w:t xml:space="preserve">In the left menu, open </w:t>
      </w:r>
      <w:r>
        <w:rPr>
          <w:rFonts w:ascii="Consolas" w:hAnsi="Consolas"/>
        </w:rPr>
        <w:t>Health check</w:t>
      </w:r>
      <w:r>
        <w:t>.</w:t>
      </w:r>
    </w:p>
    <w:p>
      <w:pPr>
        <w:pStyle w:val="ListNumber"/>
      </w:pPr>
      <w:r>
        <w:t xml:space="preserve">Set the Health Check path to </w:t>
      </w:r>
      <w:r>
        <w:rPr>
          <w:rFonts w:ascii="Consolas" w:hAnsi="Consolas"/>
        </w:rPr>
        <w:t>/api/health/ping</w:t>
      </w:r>
      <w:r>
        <w:t>.</w:t>
      </w:r>
    </w:p>
    <w:p>
      <w:pPr>
        <w:pStyle w:val="ListNumber"/>
      </w:pPr>
      <w:r>
        <w:t xml:space="preserve">In the left menu, open </w:t>
      </w:r>
      <w:r>
        <w:rPr>
          <w:rFonts w:ascii="Consolas" w:hAnsi="Consolas"/>
        </w:rPr>
        <w:t>TLS/SSL settings</w:t>
      </w:r>
      <w:r>
        <w:t>.</w:t>
      </w:r>
    </w:p>
    <w:p>
      <w:pPr>
        <w:pStyle w:val="ListNumber"/>
      </w:pPr>
      <w:r>
        <w:t xml:space="preserve">Make sure </w:t>
      </w:r>
      <w:r>
        <w:rPr>
          <w:rFonts w:ascii="Consolas" w:hAnsi="Consolas"/>
        </w:rPr>
        <w:t>HTTPS Only</w:t>
      </w:r>
      <w:r>
        <w:t xml:space="preserve"> is enabled.</w:t>
      </w:r>
    </w:p>
    <w:p>
      <w:pPr/>
      <w:r>
        <w:t>Why this is needed:</w:t>
      </w:r>
    </w:p>
    <w:p>
      <w:pPr>
        <w:pStyle w:val="ListBullet"/>
      </w:pPr>
      <w:r>
        <w:t>the Web App is the production host for NoorLocator</w:t>
      </w:r>
    </w:p>
    <w:p>
      <w:pPr>
        <w:pStyle w:val="ListBullet"/>
      </w:pPr>
      <w:r>
        <w:t>the Health Check helps Azure know whether the app is responding</w:t>
      </w:r>
    </w:p>
    <w:p>
      <w:pPr>
        <w:pStyle w:val="ListBullet"/>
      </w:pPr>
      <w:r>
        <w:t>HTTPS protects login tokens and user data</w:t>
      </w:r>
    </w:p>
    <w:p>
      <w:pPr>
        <w:pStyle w:val="Heading2"/>
      </w:pPr>
      <w:r>
        <w:t>Step 4: Create Azure Database for MySQL Flexible Server</w:t>
      </w:r>
    </w:p>
    <w:p>
      <w:pPr/>
      <w:r>
        <w:t>Important:</w:t>
      </w:r>
    </w:p>
    <w:p>
      <w:pPr>
        <w:pStyle w:val="ListBullet"/>
      </w:pPr>
      <w:r>
        <w:t>even if you expected Azure SQL Database, stop and use Azure Database for MySQL Flexible Server for NoorLocator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</w:rPr>
        <w:t>Azure Database for MySQL flexible servers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>
        <w:pStyle w:val="ListNumber"/>
      </w:pPr>
      <w:r>
        <w:t>Choose the same subscription and Resource Group.</w:t>
      </w:r>
    </w:p>
    <w:p>
      <w:pPr>
        <w:pStyle w:val="ListNumber"/>
      </w:pPr>
      <w:r>
        <w:t xml:space="preserve">Enter a server name such as </w:t>
      </w:r>
      <w:r>
        <w:rPr>
          <w:rFonts w:ascii="Consolas" w:hAnsi="Consolas"/>
        </w:rPr>
        <w:t>mysql-noorlocator-prod</w:t>
      </w:r>
      <w:r>
        <w:t>.</w:t>
      </w:r>
    </w:p>
    <w:p>
      <w:pPr>
        <w:pStyle w:val="ListNumber"/>
      </w:pPr>
      <w:r>
        <w:t>Choose the same region as the app when possible.</w:t>
      </w:r>
    </w:p>
    <w:p>
      <w:pPr>
        <w:pStyle w:val="ListNumber"/>
      </w:pPr>
      <w:r>
        <w:t xml:space="preserve">Choose the MySQL version used by NoorLocator. The current repository expects MySQL </w:t>
      </w:r>
      <w:r>
        <w:rPr>
          <w:rFonts w:ascii="Consolas" w:hAnsi="Consolas"/>
        </w:rPr>
        <w:t>8.0.36</w:t>
      </w:r>
      <w:r>
        <w:t>.</w:t>
      </w:r>
    </w:p>
    <w:p>
      <w:pPr>
        <w:pStyle w:val="ListNumber"/>
      </w:pPr>
      <w:r>
        <w:t>Enter an administrator username.</w:t>
      </w:r>
    </w:p>
    <w:p>
      <w:pPr>
        <w:pStyle w:val="ListNumber"/>
      </w:pPr>
      <w:r>
        <w:t>Enter and confirm a strong administrator password.</w:t>
      </w:r>
    </w:p>
    <w:p>
      <w:pPr>
        <w:pStyle w:val="ListNumber"/>
      </w:pPr>
      <w:r>
        <w:t>Choose networking settings.</w:t>
      </w:r>
    </w:p>
    <w:p>
      <w:pPr>
        <w:pStyle w:val="ListNumber"/>
      </w:pPr>
      <w:r>
        <w:t>If you are just getting started, public access plus firewall rules is the easiest option.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Review + create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After the server is created:</w:t>
      </w:r>
    </w:p>
    <w:p>
      <w:pPr>
        <w:pStyle w:val="ListNumber"/>
      </w:pPr>
      <w:r>
        <w:t>Open the MySQL Flexible Server.</w:t>
      </w:r>
    </w:p>
    <w:p>
      <w:pPr>
        <w:pStyle w:val="ListNumber"/>
      </w:pPr>
      <w:r>
        <w:t>If public access is enabled, configure firewall rules so your local machine can connect during setup.</w:t>
      </w:r>
    </w:p>
    <w:p>
      <w:pPr>
        <w:pStyle w:val="ListNumber"/>
      </w:pPr>
      <w:r>
        <w:t xml:space="preserve">Create the NoorLocator database named </w:t>
      </w:r>
      <w:r>
        <w:rPr>
          <w:rFonts w:ascii="Consolas" w:hAnsi="Consolas"/>
        </w:rPr>
        <w:t>Noorlocator</w:t>
      </w:r>
      <w:r>
        <w:t xml:space="preserve"> using MySQL Workbench or another MySQL client.</w:t>
      </w:r>
    </w:p>
    <w:p>
      <w:pPr/>
      <w:r>
        <w:t>Example SQL:</w:t>
      </w:r>
    </w:p>
    <w:p>
      <w:pPr>
        <w:pStyle w:val="CodeBlock"/>
      </w:pPr>
      <w:r>
        <w:rPr>
          <w:rFonts w:ascii="Consolas" w:hAnsi="Consolas"/>
        </w:rPr>
        <w:t>CREATE DATABASE Noorlocator;</w:t>
      </w:r>
    </w:p>
    <w:p>
      <w:pPr/>
      <w:r>
        <w:t>Why this is needed:</w:t>
      </w:r>
    </w:p>
    <w:p>
      <w:pPr>
        <w:pStyle w:val="ListBullet"/>
      </w:pPr>
      <w:r>
        <w:t>NoorLocator stores users, centers, majalis, moderation data, and audit logs in MySQL</w:t>
      </w:r>
    </w:p>
    <w:p>
      <w:pPr/>
      <w:r>
        <w:t>Common mistakes:</w:t>
      </w:r>
    </w:p>
    <w:p>
      <w:pPr>
        <w:pStyle w:val="ListBullet"/>
      </w:pPr>
      <w:r>
        <w:t>using Azure SQL instead of Azure Database for MySQL</w:t>
      </w:r>
    </w:p>
    <w:p>
      <w:pPr>
        <w:pStyle w:val="ListBullet"/>
      </w:pPr>
      <w:r>
        <w:t>forgetting firewall rules for your local machine</w:t>
      </w:r>
    </w:p>
    <w:p>
      <w:pPr>
        <w:pStyle w:val="ListBullet"/>
      </w:pPr>
      <w:r>
        <w:t>using the wrong database name in the connection string</w:t>
      </w:r>
    </w:p>
    <w:p>
      <w:pPr>
        <w:pStyle w:val="Heading2"/>
      </w:pPr>
      <w:r>
        <w:t>Step 5: Create the Storage Account</w:t>
      </w:r>
    </w:p>
    <w:p>
      <w:pPr>
        <w:pStyle w:val="ListNumber"/>
      </w:pPr>
      <w:r>
        <w:t xml:space="preserve">Search for </w:t>
      </w:r>
      <w:r>
        <w:rPr>
          <w:rFonts w:ascii="Consolas" w:hAnsi="Consolas"/>
        </w:rPr>
        <w:t>Storage accounts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>
        <w:pStyle w:val="ListNumber"/>
      </w:pPr>
      <w:r>
        <w:t>Choose the same subscription and Resource Group.</w:t>
      </w:r>
    </w:p>
    <w:p>
      <w:pPr>
        <w:pStyle w:val="ListNumber"/>
      </w:pPr>
      <w:r>
        <w:t xml:space="preserve">Enter a name such as </w:t>
      </w:r>
      <w:r>
        <w:rPr>
          <w:rFonts w:ascii="Consolas" w:hAnsi="Consolas"/>
        </w:rPr>
        <w:t>stnoorlocatorprod</w:t>
      </w:r>
      <w:r>
        <w:t>.</w:t>
      </w:r>
    </w:p>
    <w:p>
      <w:pPr>
        <w:pStyle w:val="ListNumber"/>
      </w:pPr>
      <w:r>
        <w:t>Choose the same region as the app when possible.</w:t>
      </w:r>
    </w:p>
    <w:p>
      <w:pPr>
        <w:pStyle w:val="ListNumber"/>
      </w:pPr>
      <w:r>
        <w:t>Keep the default performance and redundancy unless your organization has a different requirement.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Review + create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Why this is needed:</w:t>
      </w:r>
    </w:p>
    <w:p>
      <w:pPr>
        <w:pStyle w:val="ListBullet"/>
      </w:pPr>
      <w:r>
        <w:t>NoorLocator stores uploaded images in Azure Blob Storage in production</w:t>
      </w:r>
    </w:p>
    <w:p>
      <w:pPr>
        <w:pStyle w:val="Heading2"/>
      </w:pPr>
      <w:r>
        <w:t>Step 6: Create the Blob Container</w:t>
      </w:r>
    </w:p>
    <w:p>
      <w:pPr>
        <w:pStyle w:val="ListNumber"/>
      </w:pPr>
      <w:r>
        <w:t>Open the Storage Account.</w:t>
      </w:r>
    </w:p>
    <w:p>
      <w:pPr>
        <w:pStyle w:val="ListNumber"/>
      </w:pPr>
      <w:r>
        <w:t xml:space="preserve">In the left menu, click </w:t>
      </w:r>
      <w:r>
        <w:rPr>
          <w:rFonts w:ascii="Consolas" w:hAnsi="Consolas"/>
        </w:rPr>
        <w:t>Containers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+ Container</w:t>
      </w:r>
      <w:r>
        <w:t>.</w:t>
      </w:r>
    </w:p>
    <w:p>
      <w:pPr>
        <w:pStyle w:val="ListNumber"/>
      </w:pPr>
      <w:r>
        <w:t xml:space="preserve">Enter the container name </w:t>
      </w:r>
      <w:r>
        <w:rPr>
          <w:rFonts w:ascii="Consolas" w:hAnsi="Consolas"/>
        </w:rPr>
        <w:t>uploads</w:t>
      </w:r>
      <w:r>
        <w:t>.</w:t>
      </w:r>
    </w:p>
    <w:p>
      <w:pPr>
        <w:pStyle w:val="ListNumber"/>
      </w:pPr>
      <w:r>
        <w:t>Set anonymous access according to the NoorLocator launch model:</w:t>
      </w:r>
    </w:p>
    <w:p>
      <w:pPr/>
      <w:r>
        <w:t>- NoorLocator stores direct browser-facing image URLs</w:t>
      </w:r>
    </w:p>
    <w:p>
      <w:pPr/>
      <w:r>
        <w:t>- the container should allow blob-level public read access if the app is returning public image URLs directly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Create</w:t>
      </w:r>
      <w:r>
        <w:t>.</w:t>
      </w:r>
    </w:p>
    <w:p>
      <w:pPr/>
      <w:r>
        <w:t>Also check the Storage Account anonymous access setting:</w:t>
      </w:r>
    </w:p>
    <w:p>
      <w:pPr>
        <w:pStyle w:val="ListNumber"/>
      </w:pPr>
      <w:r>
        <w:t xml:space="preserve">In the Storage Account, open </w:t>
      </w:r>
      <w:r>
        <w:rPr>
          <w:rFonts w:ascii="Consolas" w:hAnsi="Consolas"/>
        </w:rPr>
        <w:t>Configuration</w:t>
      </w:r>
      <w:r>
        <w:t>.</w:t>
      </w:r>
    </w:p>
    <w:p>
      <w:pPr>
        <w:pStyle w:val="ListNumber"/>
      </w:pPr>
      <w:r>
        <w:t>Make sure blob anonymous access is allowed if you want public browser image URLs.</w:t>
      </w:r>
    </w:p>
    <w:p>
      <w:pPr/>
      <w:r>
        <w:t>Why this is needed:</w:t>
      </w:r>
    </w:p>
    <w:p>
      <w:pPr>
        <w:pStyle w:val="ListBullet"/>
      </w:pPr>
      <w:r>
        <w:t>NoorLocator public center pages display images directly from storage URLs</w:t>
      </w:r>
    </w:p>
    <w:p>
      <w:pPr/>
      <w:r>
        <w:t>Common mistake:</w:t>
      </w:r>
    </w:p>
    <w:p>
      <w:pPr>
        <w:pStyle w:val="ListBullet"/>
      </w:pPr>
      <w:r>
        <w:t>creating the container but keeping blob anonymous access disabled when the app expects public image URLs</w:t>
      </w:r>
    </w:p>
    <w:p>
      <w:pPr>
        <w:pStyle w:val="Heading1"/>
      </w:pPr>
      <w:r>
        <w:t>SECTION 5 - STEP-BY-STEP BACKEND DEPLOYMENT</w:t>
      </w:r>
    </w:p>
    <w:p>
      <w:pPr>
        <w:pStyle w:val="Heading2"/>
      </w:pPr>
      <w:r>
        <w:t>Step 1: Understand what gets deployed</w:t>
      </w:r>
    </w:p>
    <w:p>
      <w:pPr/>
      <w:r>
        <w:t>In the current NoorLocator architecture:</w:t>
      </w:r>
    </w:p>
    <w:p>
      <w:pPr>
        <w:pStyle w:val="ListBullet"/>
      </w:pPr>
      <w:r>
        <w:t>the backend API and frontend files are deployed together</w:t>
      </w:r>
    </w:p>
    <w:p>
      <w:pPr>
        <w:pStyle w:val="ListBullet"/>
      </w:pPr>
      <w:r>
        <w:rPr>
          <w:rFonts w:ascii="Consolas" w:hAnsi="Consolas"/>
        </w:rPr>
        <w:t>NoorLocator.Api/NoorLocator.Api.csproj</w:t>
      </w:r>
      <w:r>
        <w:t xml:space="preserve"> copies the </w:t>
      </w:r>
      <w:r>
        <w:rPr>
          <w:rFonts w:ascii="Consolas" w:hAnsi="Consolas"/>
        </w:rPr>
        <w:t>frontend/</w:t>
      </w:r>
      <w:r>
        <w:t xml:space="preserve"> folder into the published output</w:t>
      </w:r>
    </w:p>
    <w:p>
      <w:pPr>
        <w:pStyle w:val="ListBullet"/>
      </w:pPr>
      <w:r>
        <w:t>the App Service package contains both the API DLLs and the frontend files</w:t>
      </w:r>
    </w:p>
    <w:p>
      <w:pPr>
        <w:pStyle w:val="Heading2"/>
      </w:pPr>
      <w:r>
        <w:t>Step 2: Put the correct settings into App Service</w:t>
      </w:r>
    </w:p>
    <w:p>
      <w:pPr/>
      <w:r>
        <w:t xml:space="preserve">Open the NoorLocator App Service and go to </w:t>
      </w:r>
      <w:r>
        <w:rPr>
          <w:rFonts w:ascii="Consolas" w:hAnsi="Consolas"/>
        </w:rPr>
        <w:t>Settings</w:t>
      </w:r>
      <w:r>
        <w:t xml:space="preserve"> then </w:t>
      </w:r>
      <w:r>
        <w:rPr>
          <w:rFonts w:ascii="Consolas" w:hAnsi="Consolas"/>
        </w:rPr>
        <w:t>Configuration</w:t>
      </w:r>
      <w:r>
        <w:t xml:space="preserve"> or </w:t>
      </w:r>
      <w:r>
        <w:rPr>
          <w:rFonts w:ascii="Consolas" w:hAnsi="Consolas"/>
        </w:rPr>
        <w:t>Environment variables</w:t>
      </w:r>
      <w:r>
        <w:t>.</w:t>
      </w:r>
    </w:p>
    <w:p>
      <w:pPr/>
      <w:r>
        <w:t>Add these important settings:</w:t>
      </w:r>
    </w:p>
    <w:p>
      <w:pPr>
        <w:pStyle w:val="ListBullet"/>
      </w:pPr>
      <w:r>
        <w:rPr>
          <w:rFonts w:ascii="Consolas" w:hAnsi="Consolas"/>
        </w:rPr>
        <w:t>ASPNETCORE_ENVIRONMENT=Production</w:t>
      </w:r>
    </w:p>
    <w:p>
      <w:pPr>
        <w:pStyle w:val="ListBullet"/>
      </w:pPr>
      <w:r>
        <w:rPr>
          <w:rFonts w:ascii="Consolas" w:hAnsi="Consolas"/>
        </w:rPr>
        <w:t>WEBSITE_RUN_FROM_PACKAGE=1</w:t>
      </w:r>
    </w:p>
    <w:p>
      <w:pPr>
        <w:pStyle w:val="ListBullet"/>
      </w:pPr>
      <w:r>
        <w:rPr>
          <w:rFonts w:ascii="Consolas" w:hAnsi="Consolas"/>
        </w:rPr>
        <w:t>Jwt__Key=&lt;a strong secret at least 32 characters long&gt;</w:t>
      </w:r>
    </w:p>
    <w:p>
      <w:pPr>
        <w:pStyle w:val="ListBullet"/>
      </w:pPr>
      <w:r>
        <w:rPr>
          <w:rFonts w:ascii="Consolas" w:hAnsi="Consolas"/>
        </w:rPr>
        <w:t>Jwt__Issuer=NoorLocator</w:t>
      </w:r>
    </w:p>
    <w:p>
      <w:pPr>
        <w:pStyle w:val="ListBullet"/>
      </w:pPr>
      <w:r>
        <w:rPr>
          <w:rFonts w:ascii="Consolas" w:hAnsi="Consolas"/>
        </w:rPr>
        <w:t>Jwt__Audience=NoorLocator.Client</w:t>
      </w:r>
    </w:p>
    <w:p>
      <w:pPr>
        <w:pStyle w:val="ListBullet"/>
      </w:pPr>
      <w:r>
        <w:rPr>
          <w:rFonts w:ascii="Consolas" w:hAnsi="Consolas"/>
        </w:rPr>
        <w:t>MySql__ServerVersion=8.0.36</w:t>
      </w:r>
    </w:p>
    <w:p>
      <w:pPr>
        <w:pStyle w:val="ListBullet"/>
      </w:pPr>
      <w:r>
        <w:rPr>
          <w:rFonts w:ascii="Consolas" w:hAnsi="Consolas"/>
        </w:rPr>
        <w:t>ReverseProxy__UseForwardedHeaders=true</w:t>
      </w:r>
    </w:p>
    <w:p>
      <w:pPr>
        <w:pStyle w:val="ListBullet"/>
      </w:pPr>
      <w:r>
        <w:rPr>
          <w:rFonts w:ascii="Consolas" w:hAnsi="Consolas"/>
        </w:rPr>
        <w:t>Https__RedirectionEnabled=true</w:t>
      </w:r>
    </w:p>
    <w:p>
      <w:pPr>
        <w:pStyle w:val="ListBullet"/>
      </w:pPr>
      <w:r>
        <w:rPr>
          <w:rFonts w:ascii="Consolas" w:hAnsi="Consolas"/>
        </w:rPr>
        <w:t>Swagger__Enabled=false</w:t>
      </w:r>
    </w:p>
    <w:p>
      <w:pPr>
        <w:pStyle w:val="ListBullet"/>
      </w:pPr>
      <w:r>
        <w:rPr>
          <w:rFonts w:ascii="Consolas" w:hAnsi="Consolas"/>
        </w:rPr>
        <w:t>Seeding__ApplyMigrations=false</w:t>
      </w:r>
    </w:p>
    <w:p>
      <w:pPr>
        <w:pStyle w:val="ListBullet"/>
      </w:pPr>
      <w:r>
        <w:rPr>
          <w:rFonts w:ascii="Consolas" w:hAnsi="Consolas"/>
        </w:rPr>
        <w:t>Seeding__SeedDemoData=false</w:t>
      </w:r>
    </w:p>
    <w:p>
      <w:pPr/>
      <w:r>
        <w:t>Frontend settings:</w:t>
      </w:r>
    </w:p>
    <w:p>
      <w:pPr>
        <w:pStyle w:val="ListBullet"/>
      </w:pPr>
      <w:r>
        <w:rPr>
          <w:rFonts w:ascii="Consolas" w:hAnsi="Consolas"/>
        </w:rPr>
        <w:t>Frontend__ApiBaseUrl=</w:t>
      </w:r>
      <w:r>
        <w:t xml:space="preserve"> leave this empty for same-origin hosting</w:t>
      </w:r>
    </w:p>
    <w:p>
      <w:pPr>
        <w:pStyle w:val="ListBullet"/>
      </w:pPr>
      <w:r>
        <w:rPr>
          <w:rFonts w:ascii="Consolas" w:hAnsi="Consolas"/>
        </w:rPr>
        <w:t>Frontend__PublicOrigin=https://www.noorlocator.example</w:t>
      </w:r>
      <w:r>
        <w:t xml:space="preserve"> or your final browser origin</w:t>
      </w:r>
    </w:p>
    <w:p>
      <w:pPr>
        <w:pStyle w:val="ListBullet"/>
      </w:pPr>
      <w:r>
        <w:rPr>
          <w:rFonts w:ascii="Consolas" w:hAnsi="Consolas"/>
        </w:rPr>
        <w:t>Cors__AllowedOrigins__0=https://www.noorlocator.example</w:t>
      </w:r>
    </w:p>
    <w:p>
      <w:pPr/>
      <w:r>
        <w:t>First bootstrap only:</w:t>
      </w:r>
    </w:p>
    <w:p>
      <w:pPr>
        <w:pStyle w:val="ListBullet"/>
      </w:pPr>
      <w:r>
        <w:rPr>
          <w:rFonts w:ascii="Consolas" w:hAnsi="Consolas"/>
        </w:rPr>
        <w:t>Seeding__SeedReferenceData=true</w:t>
      </w:r>
    </w:p>
    <w:p>
      <w:pPr>
        <w:pStyle w:val="ListBullet"/>
      </w:pPr>
      <w:r>
        <w:rPr>
          <w:rFonts w:ascii="Consolas" w:hAnsi="Consolas"/>
        </w:rPr>
        <w:t>Seeding__SeedAdminAccount=true</w:t>
      </w:r>
    </w:p>
    <w:p>
      <w:pPr>
        <w:pStyle w:val="ListBullet"/>
      </w:pPr>
      <w:r>
        <w:rPr>
          <w:rFonts w:ascii="Consolas" w:hAnsi="Consolas"/>
        </w:rPr>
        <w:t>Seeding__AdminName=NoorLocator Admin</w:t>
      </w:r>
    </w:p>
    <w:p>
      <w:pPr>
        <w:pStyle w:val="ListBullet"/>
      </w:pPr>
      <w:r>
        <w:rPr>
          <w:rFonts w:ascii="Consolas" w:hAnsi="Consolas"/>
        </w:rPr>
        <w:t>Seeding__AdminEmail=admin@your-domain.example</w:t>
      </w:r>
    </w:p>
    <w:p>
      <w:pPr>
        <w:pStyle w:val="ListBullet"/>
      </w:pPr>
      <w:r>
        <w:rPr>
          <w:rFonts w:ascii="Consolas" w:hAnsi="Consolas"/>
        </w:rPr>
        <w:t>Seeding__AdminPassword=&lt;strong bootstrap admin password&gt;</w:t>
      </w:r>
    </w:p>
    <w:p>
      <w:pPr/>
      <w:r>
        <w:t>After the first successful bootstrap:</w:t>
      </w:r>
    </w:p>
    <w:p>
      <w:pPr>
        <w:pStyle w:val="ListBullet"/>
      </w:pPr>
      <w:r>
        <w:t xml:space="preserve">change </w:t>
      </w:r>
      <w:r>
        <w:rPr>
          <w:rFonts w:ascii="Consolas" w:hAnsi="Consolas"/>
        </w:rPr>
        <w:t>Seeding__SeedAdminAccount=false</w:t>
      </w:r>
    </w:p>
    <w:p>
      <w:pPr>
        <w:pStyle w:val="ListBullet"/>
      </w:pPr>
      <w:r>
        <w:t xml:space="preserve">leave </w:t>
      </w:r>
      <w:r>
        <w:rPr>
          <w:rFonts w:ascii="Consolas" w:hAnsi="Consolas"/>
        </w:rPr>
        <w:t>Seeding__SeedReferenceData</w:t>
      </w:r>
      <w:r>
        <w:t xml:space="preserve"> on only if your deployment policy allows it</w:t>
      </w:r>
    </w:p>
    <w:p>
      <w:pPr/>
      <w:r>
        <w:t>Why these settings matter:</w:t>
      </w:r>
    </w:p>
    <w:p>
      <w:pPr>
        <w:pStyle w:val="ListBullet"/>
      </w:pPr>
      <w:r>
        <w:t>JWT settings control authentication</w:t>
      </w:r>
    </w:p>
    <w:p>
      <w:pPr>
        <w:pStyle w:val="ListBullet"/>
      </w:pPr>
      <w:r>
        <w:t>frontend settings control browser-to-API behavior</w:t>
      </w:r>
    </w:p>
    <w:p>
      <w:pPr>
        <w:pStyle w:val="ListBullet"/>
      </w:pPr>
      <w:r>
        <w:t>CORS settings control which browser origins can call the API</w:t>
      </w:r>
    </w:p>
    <w:p>
      <w:pPr>
        <w:pStyle w:val="ListBullet"/>
      </w:pPr>
      <w:r>
        <w:t>seeding settings control one-time bootstrap behavior</w:t>
      </w:r>
    </w:p>
    <w:p>
      <w:pPr>
        <w:pStyle w:val="Heading2"/>
      </w:pPr>
      <w:r>
        <w:t>Step 3: Put the database connection string in the right place</w:t>
      </w:r>
    </w:p>
    <w:p>
      <w:pPr/>
      <w:r>
        <w:t>Preferred option:</w:t>
      </w:r>
    </w:p>
    <w:p>
      <w:pPr>
        <w:pStyle w:val="ListNumber"/>
      </w:pPr>
      <w:r>
        <w:t xml:space="preserve">In App Service, open the </w:t>
      </w:r>
      <w:r>
        <w:rPr>
          <w:rFonts w:ascii="Consolas" w:hAnsi="Consolas"/>
        </w:rPr>
        <w:t>Connection strings</w:t>
      </w:r>
      <w:r>
        <w:t xml:space="preserve"> section.</w:t>
      </w:r>
    </w:p>
    <w:p>
      <w:pPr>
        <w:pStyle w:val="ListNumber"/>
      </w:pPr>
      <w:r>
        <w:t xml:space="preserve">Add a new connection string named </w:t>
      </w:r>
      <w:r>
        <w:rPr>
          <w:rFonts w:ascii="Consolas" w:hAnsi="Consolas"/>
        </w:rPr>
        <w:t>DefaultConnection</w:t>
      </w:r>
      <w:r>
        <w:t>.</w:t>
      </w:r>
    </w:p>
    <w:p>
      <w:pPr>
        <w:pStyle w:val="ListNumber"/>
      </w:pPr>
      <w:r>
        <w:t xml:space="preserve">Paste the MySQL connection string for the </w:t>
      </w:r>
      <w:r>
        <w:rPr>
          <w:rFonts w:ascii="Consolas" w:hAnsi="Consolas"/>
        </w:rPr>
        <w:t>Noorlocator</w:t>
      </w:r>
      <w:r>
        <w:t xml:space="preserve"> database.</w:t>
      </w:r>
    </w:p>
    <w:p>
      <w:pPr/>
      <w:r>
        <w:t>Supported alternatives:</w:t>
      </w:r>
    </w:p>
    <w:p>
      <w:pPr>
        <w:pStyle w:val="ListBullet"/>
      </w:pPr>
      <w:r>
        <w:rPr>
          <w:rFonts w:ascii="Consolas" w:hAnsi="Consolas"/>
        </w:rPr>
        <w:t>MYSQLCONNSTR_DefaultConnection</w:t>
      </w:r>
    </w:p>
    <w:p>
      <w:pPr>
        <w:pStyle w:val="ListBullet"/>
      </w:pPr>
      <w:r>
        <w:rPr>
          <w:rFonts w:ascii="Consolas" w:hAnsi="Consolas"/>
        </w:rPr>
        <w:t>ConnectionStrings__DefaultConnection</w:t>
      </w:r>
    </w:p>
    <w:p>
      <w:pPr>
        <w:pStyle w:val="ListBullet"/>
      </w:pPr>
      <w:r>
        <w:rPr>
          <w:rFonts w:ascii="Consolas" w:hAnsi="Consolas"/>
        </w:rPr>
        <w:t>AZURE_MYSQL_CONNECTIONSTRING</w:t>
      </w:r>
    </w:p>
    <w:p>
      <w:pPr/>
      <w:r>
        <w:t>Recommended connection string pattern:</w:t>
      </w:r>
    </w:p>
    <w:p>
      <w:pPr>
        <w:pStyle w:val="CodeBlock"/>
      </w:pPr>
      <w:r>
        <w:rPr>
          <w:rFonts w:ascii="Consolas" w:hAnsi="Consolas"/>
        </w:rPr>
        <w:t>Server=your-server.mysql.database.azure.com;Port=3306;Database=Noorlocator;User=YOUR_USER;Password=YOUR_PASSWORD;</w:t>
      </w:r>
    </w:p>
    <w:p>
      <w:pPr/>
      <w:r>
        <w:t>Why this is needed:</w:t>
      </w:r>
    </w:p>
    <w:p>
      <w:pPr>
        <w:pStyle w:val="ListBullet"/>
      </w:pPr>
      <w:r>
        <w:t>without the correct connection string, NoorLocator cannot start or reach the database</w:t>
      </w:r>
    </w:p>
    <w:p>
      <w:pPr>
        <w:pStyle w:val="Heading2"/>
      </w:pPr>
      <w:r>
        <w:t>Step 4: Put Blob Storage settings in App Service</w:t>
      </w:r>
    </w:p>
    <w:p>
      <w:pPr/>
      <w:r>
        <w:t>Set these:</w:t>
      </w:r>
    </w:p>
    <w:p>
      <w:pPr>
        <w:pStyle w:val="ListBullet"/>
      </w:pPr>
      <w:r>
        <w:rPr>
          <w:rFonts w:ascii="Consolas" w:hAnsi="Consolas"/>
        </w:rPr>
        <w:t>MediaStorage__Provider=AzureBlob</w:t>
      </w:r>
    </w:p>
    <w:p>
      <w:pPr>
        <w:pStyle w:val="ListBullet"/>
      </w:pPr>
      <w:r>
        <w:rPr>
          <w:rFonts w:ascii="Consolas" w:hAnsi="Consolas"/>
        </w:rPr>
        <w:t>AzureBlobStorage__ContainerName=uploads</w:t>
      </w:r>
    </w:p>
    <w:p>
      <w:pPr/>
      <w:r>
        <w:t>Choose one authentication path:</w:t>
      </w:r>
    </w:p>
    <w:p>
      <w:pPr/>
      <w:r>
        <w:t>Option A: Connection string</w:t>
      </w:r>
    </w:p>
    <w:p>
      <w:pPr>
        <w:pStyle w:val="ListBullet"/>
      </w:pPr>
      <w:r>
        <w:rPr>
          <w:rFonts w:ascii="Consolas" w:hAnsi="Consolas"/>
        </w:rPr>
        <w:t>AzureBlobStorage__ConnectionString=&lt;your storage connection string&gt;</w:t>
      </w:r>
    </w:p>
    <w:p>
      <w:pPr/>
      <w:r>
        <w:t>Option B: Managed identity</w:t>
      </w:r>
    </w:p>
    <w:p>
      <w:pPr>
        <w:pStyle w:val="ListBullet"/>
      </w:pPr>
      <w:r>
        <w:t>enable system-assigned managed identity on the App Service</w:t>
      </w:r>
    </w:p>
    <w:p>
      <w:pPr>
        <w:pStyle w:val="ListBullet"/>
      </w:pPr>
      <w:r>
        <w:t>grant Blob permissions in Azure</w:t>
      </w:r>
    </w:p>
    <w:p>
      <w:pPr>
        <w:pStyle w:val="ListBullet"/>
      </w:pPr>
      <w:r>
        <w:t xml:space="preserve">set </w:t>
      </w:r>
      <w:r>
        <w:rPr>
          <w:rFonts w:ascii="Consolas" w:hAnsi="Consolas"/>
        </w:rPr>
        <w:t>AzureBlobStorage__ServiceUri=https://yourstorageaccount.blob.core.windows.net</w:t>
      </w:r>
    </w:p>
    <w:p>
      <w:pPr>
        <w:pStyle w:val="ListBullet"/>
      </w:pPr>
      <w:r>
        <w:t xml:space="preserve">if you use a user-assigned identity, also set </w:t>
      </w:r>
      <w:r>
        <w:rPr>
          <w:rFonts w:ascii="Consolas" w:hAnsi="Consolas"/>
        </w:rPr>
        <w:t>AzureBlobStorage__ManagedIdentityClientId</w:t>
      </w:r>
    </w:p>
    <w:p>
      <w:pPr/>
      <w:r>
        <w:t>Optional:</w:t>
      </w:r>
    </w:p>
    <w:p>
      <w:pPr>
        <w:pStyle w:val="ListBullet"/>
      </w:pPr>
      <w:r>
        <w:rPr>
          <w:rFonts w:ascii="Consolas" w:hAnsi="Consolas"/>
        </w:rPr>
        <w:t>AzureBlobStorage__PublicBaseUrl=&lt;your blob public base URL or CDN URL&gt;</w:t>
      </w:r>
    </w:p>
    <w:p>
      <w:pPr>
        <w:pStyle w:val="ListBullet"/>
      </w:pPr>
      <w:r>
        <w:rPr>
          <w:rFonts w:ascii="Consolas" w:hAnsi="Consolas"/>
        </w:rPr>
        <w:t>AzureBlobStorage__CreateContainerIfMissing=true</w:t>
      </w:r>
      <w:r>
        <w:t xml:space="preserve"> if you want the app to create the container</w:t>
      </w:r>
    </w:p>
    <w:p>
      <w:pPr>
        <w:pStyle w:val="ListBullet"/>
      </w:pPr>
      <w:r>
        <w:rPr>
          <w:rFonts w:ascii="Consolas" w:hAnsi="Consolas"/>
        </w:rPr>
        <w:t>AzureBlobStorage__UseBlobPublicAccess=true</w:t>
      </w:r>
      <w:r>
        <w:t xml:space="preserve"> if the app may create a blob-public container</w:t>
      </w:r>
    </w:p>
    <w:p>
      <w:pPr>
        <w:pStyle w:val="Heading2"/>
      </w:pPr>
      <w:r>
        <w:t>Step 5: Publish and deploy the backend package</w:t>
      </w:r>
    </w:p>
    <w:p>
      <w:pPr/>
      <w:r>
        <w:t>Recommended local packaging commands:</w:t>
      </w:r>
    </w:p>
    <w:p>
      <w:pPr>
        <w:pStyle w:val="CodeBlock"/>
      </w:pPr>
      <w:r>
        <w:rPr>
          <w:rFonts w:ascii="Consolas" w:hAnsi="Consolas"/>
        </w:rPr>
        <w:t>powershell -ExecutionPolicy Bypass -File .\scripts\package-app-service-api.ps1</w:t>
        <w:br/>
      </w:r>
      <w:r>
        <w:rPr>
          <w:rFonts w:ascii="Consolas" w:hAnsi="Consolas"/>
        </w:rPr>
        <w:t>powershell -ExecutionPolicy Bypass -File .\scripts\verify-app-service-package.ps1</w:t>
      </w:r>
    </w:p>
    <w:p>
      <w:pPr/>
      <w:r>
        <w:t>Expected output:</w:t>
      </w:r>
    </w:p>
    <w:p>
      <w:pPr>
        <w:pStyle w:val="ListBullet"/>
      </w:pPr>
      <w:r>
        <w:t xml:space="preserve">publish folder: </w:t>
      </w:r>
      <w:r>
        <w:rPr>
          <w:rFonts w:ascii="Consolas" w:hAnsi="Consolas"/>
        </w:rPr>
        <w:t>artifacts/publish/api</w:t>
      </w:r>
    </w:p>
    <w:p>
      <w:pPr>
        <w:pStyle w:val="ListBullet"/>
      </w:pPr>
      <w:r>
        <w:t xml:space="preserve">deployment ZIP: </w:t>
      </w:r>
      <w:r>
        <w:rPr>
          <w:rFonts w:ascii="Consolas" w:hAnsi="Consolas"/>
        </w:rPr>
        <w:t>artifacts/packages/noorlocator-api-appservice.zip</w:t>
      </w:r>
    </w:p>
    <w:p>
      <w:pPr/>
      <w:r>
        <w:t>If you deploy manually in Azure:</w:t>
      </w:r>
    </w:p>
    <w:p>
      <w:pPr>
        <w:pStyle w:val="ListNumber"/>
      </w:pPr>
      <w:r>
        <w:t>Open the App Service.</w:t>
      </w:r>
    </w:p>
    <w:p>
      <w:pPr>
        <w:pStyle w:val="ListNumber"/>
      </w:pPr>
      <w:r>
        <w:t>Open the deployment area you prefer, such as Deployment Center or ZIP deploy tooling used by your team.</w:t>
      </w:r>
    </w:p>
    <w:p>
      <w:pPr>
        <w:pStyle w:val="ListNumber"/>
      </w:pPr>
      <w:r>
        <w:t>Upload the ZIP package created above, or use the GitHub Actions workflow in Section 10.</w:t>
      </w:r>
    </w:p>
    <w:p>
      <w:pPr>
        <w:pStyle w:val="Heading2"/>
      </w:pPr>
      <w:r>
        <w:t>Step 6: Verify the backend is working</w:t>
      </w:r>
    </w:p>
    <w:p>
      <w:pPr/>
      <w:r>
        <w:t>After deployment, verify:</w:t>
      </w:r>
    </w:p>
    <w:p>
      <w:pPr>
        <w:pStyle w:val="ListBullet"/>
      </w:pPr>
      <w:r>
        <w:rPr>
          <w:rFonts w:ascii="Consolas" w:hAnsi="Consolas"/>
        </w:rPr>
        <w:t>https://your-host/api/health/ping</w:t>
      </w:r>
      <w:r>
        <w:t xml:space="preserve"> returns </w:t>
      </w:r>
      <w:r>
        <w:rPr>
          <w:rFonts w:ascii="Consolas" w:hAnsi="Consolas"/>
        </w:rPr>
        <w:t>pong</w:t>
      </w:r>
    </w:p>
    <w:p>
      <w:pPr>
        <w:pStyle w:val="ListBullet"/>
      </w:pPr>
      <w:r>
        <w:rPr>
          <w:rFonts w:ascii="Consolas" w:hAnsi="Consolas"/>
        </w:rPr>
        <w:t>https://your-host/api/health</w:t>
      </w:r>
      <w:r>
        <w:t xml:space="preserve"> returns </w:t>
      </w:r>
      <w:r>
        <w:rPr>
          <w:rFonts w:ascii="Consolas" w:hAnsi="Consolas"/>
        </w:rPr>
        <w:t>200</w:t>
      </w:r>
    </w:p>
    <w:p>
      <w:pPr>
        <w:pStyle w:val="ListBullet"/>
      </w:pPr>
      <w:r>
        <w:rPr>
          <w:rFonts w:ascii="Consolas" w:hAnsi="Consolas"/>
        </w:rPr>
        <w:t>https://your-host/js/runtime-config.js</w:t>
      </w:r>
      <w:r>
        <w:t xml:space="preserve"> loads</w:t>
      </w:r>
    </w:p>
    <w:p>
      <w:pPr>
        <w:pStyle w:val="ListBullet"/>
      </w:pPr>
      <w:r>
        <w:rPr>
          <w:rFonts w:ascii="Consolas" w:hAnsi="Consolas"/>
        </w:rPr>
        <w:t>https://your-host/</w:t>
      </w:r>
      <w:r>
        <w:t xml:space="preserve"> loads the NoorLocator home page</w:t>
      </w:r>
    </w:p>
    <w:p>
      <w:pPr>
        <w:pStyle w:val="Heading1"/>
      </w:pPr>
      <w:r>
        <w:t>SECTION 6 - STEP-BY-STEP DATABASE SETUP</w:t>
      </w:r>
    </w:p>
    <w:p>
      <w:pPr>
        <w:pStyle w:val="Heading2"/>
      </w:pPr>
      <w:r>
        <w:t>Step 1: Connect to Azure Database for MySQL</w:t>
      </w:r>
    </w:p>
    <w:p>
      <w:pPr/>
      <w:r>
        <w:t>The easiest beginner-friendly approach is MySQL Workbench.</w:t>
      </w:r>
    </w:p>
    <w:p>
      <w:pPr>
        <w:pStyle w:val="ListNumber"/>
      </w:pPr>
      <w:r>
        <w:t>Open MySQL Workbench.</w:t>
      </w:r>
    </w:p>
    <w:p>
      <w:pPr>
        <w:pStyle w:val="ListNumber"/>
      </w:pPr>
      <w:r>
        <w:t>Create a new connection.</w:t>
      </w:r>
    </w:p>
    <w:p>
      <w:pPr>
        <w:pStyle w:val="ListNumber"/>
      </w:pPr>
      <w:r>
        <w:t>Enter the MySQL server host name from Azure.</w:t>
      </w:r>
    </w:p>
    <w:p>
      <w:pPr>
        <w:pStyle w:val="ListNumber"/>
      </w:pPr>
      <w:r>
        <w:t xml:space="preserve">Enter port </w:t>
      </w:r>
      <w:r>
        <w:rPr>
          <w:rFonts w:ascii="Consolas" w:hAnsi="Consolas"/>
        </w:rPr>
        <w:t>3306</w:t>
      </w:r>
      <w:r>
        <w:t>.</w:t>
      </w:r>
    </w:p>
    <w:p>
      <w:pPr>
        <w:pStyle w:val="ListNumber"/>
      </w:pPr>
      <w:r>
        <w:t>Enter the admin username you created in Azure.</w:t>
      </w:r>
    </w:p>
    <w:p>
      <w:pPr>
        <w:pStyle w:val="ListNumber"/>
      </w:pPr>
      <w:r>
        <w:t>Enter the password.</w:t>
      </w:r>
    </w:p>
    <w:p>
      <w:pPr>
        <w:pStyle w:val="ListNumber"/>
      </w:pPr>
      <w:r>
        <w:t>Test the connection.</w:t>
      </w:r>
    </w:p>
    <w:p>
      <w:pPr/>
      <w:r>
        <w:t>If the connection fails:</w:t>
      </w:r>
    </w:p>
    <w:p>
      <w:pPr>
        <w:pStyle w:val="ListBullet"/>
      </w:pPr>
      <w:r>
        <w:t>check Azure firewall rules</w:t>
      </w:r>
    </w:p>
    <w:p>
      <w:pPr>
        <w:pStyle w:val="ListBullet"/>
      </w:pPr>
      <w:r>
        <w:t>check the username and password</w:t>
      </w:r>
    </w:p>
    <w:p>
      <w:pPr>
        <w:pStyle w:val="ListBullet"/>
      </w:pPr>
      <w:r>
        <w:t>check that you used the MySQL server, not the App Service host name</w:t>
      </w:r>
    </w:p>
    <w:p>
      <w:pPr>
        <w:pStyle w:val="Heading2"/>
      </w:pPr>
      <w:r>
        <w:t>Step 2: Apply migrations</w:t>
      </w:r>
    </w:p>
    <w:p>
      <w:pPr/>
      <w:r>
        <w:t>Recommended production command:</w:t>
      </w:r>
    </w:p>
    <w:p>
      <w:pPr>
        <w:pStyle w:val="CodeBlock"/>
      </w:pPr>
      <w:r>
        <w:rPr>
          <w:rFonts w:ascii="Consolas" w:hAnsi="Consolas"/>
        </w:rPr>
        <w:t>powershell -ExecutionPolicy Bypass -File .\scripts\apply-db-migrations.ps1 -EnvironmentName Production -ConnectionString "Server=your-server.mysql.database.azure.com;Port=3306;Database=Noorlocator;User=YOUR_USER;Password=YOUR_PASSWORD;"</w:t>
      </w:r>
    </w:p>
    <w:p>
      <w:pPr/>
      <w:r>
        <w:t>Alternative command:</w:t>
      </w:r>
    </w:p>
    <w:p>
      <w:pPr>
        <w:pStyle w:val="CodeBlock"/>
      </w:pPr>
      <w:r>
        <w:rPr>
          <w:rFonts w:ascii="Consolas" w:hAnsi="Consolas"/>
        </w:rPr>
        <w:t>dotnet ef database update --project .\NoorLocator.Infrastructure\NoorLocator.Infrastructure.csproj --startup-project .\NoorLocator.Api\NoorLocator.Api.csproj</w:t>
      </w:r>
    </w:p>
    <w:p>
      <w:pPr/>
      <w:r>
        <w:t>Optional idempotent script generation:</w:t>
      </w:r>
    </w:p>
    <w:p>
      <w:pPr>
        <w:pStyle w:val="CodeBlock"/>
      </w:pPr>
      <w:r>
        <w:rPr>
          <w:rFonts w:ascii="Consolas" w:hAnsi="Consolas"/>
        </w:rPr>
        <w:t>powershell -ExecutionPolicy Bypass -File .\scripts\generate-db-migration-script.ps1 -EnvironmentName Production -ConnectionString "Server=your-server.mysql.database.azure.com;Port=3306;Database=Noorlocator;User=YOUR_USER;Password=YOUR_PASSWORD;" -OutputPath .\artifacts\noorlocator-mysql-idempotent.sql</w:t>
      </w:r>
    </w:p>
    <w:p>
      <w:pPr/>
      <w:r>
        <w:t>Why this is needed:</w:t>
      </w:r>
    </w:p>
    <w:p>
      <w:pPr>
        <w:pStyle w:val="ListBullet"/>
      </w:pPr>
      <w:r>
        <w:t>the application tables are created by EF Core migrations</w:t>
      </w:r>
    </w:p>
    <w:p>
      <w:pPr>
        <w:pStyle w:val="Heading2"/>
      </w:pPr>
      <w:r>
        <w:t>Step 3: Verify the tables exist</w:t>
      </w:r>
    </w:p>
    <w:p>
      <w:pPr/>
      <w:r>
        <w:t xml:space="preserve">In MySQL Workbench, connect to the </w:t>
      </w:r>
      <w:r>
        <w:rPr>
          <w:rFonts w:ascii="Consolas" w:hAnsi="Consolas"/>
        </w:rPr>
        <w:t>Noorlocator</w:t>
      </w:r>
      <w:r>
        <w:t xml:space="preserve"> database and run:</w:t>
      </w:r>
    </w:p>
    <w:p>
      <w:pPr>
        <w:pStyle w:val="CodeBlock"/>
      </w:pPr>
      <w:r>
        <w:rPr>
          <w:rFonts w:ascii="Consolas" w:hAnsi="Consolas"/>
        </w:rPr>
        <w:t>SHOW TABLES;</w:t>
      </w:r>
    </w:p>
    <w:p>
      <w:pPr/>
      <w:r>
        <w:t>You should see NoorLocator tables such as:</w:t>
      </w:r>
    </w:p>
    <w:p>
      <w:pPr>
        <w:pStyle w:val="ListBullet"/>
      </w:pPr>
      <w:r>
        <w:rPr>
          <w:rFonts w:ascii="Consolas" w:hAnsi="Consolas"/>
        </w:rPr>
        <w:t>Users</w:t>
      </w:r>
    </w:p>
    <w:p>
      <w:pPr>
        <w:pStyle w:val="ListBullet"/>
      </w:pPr>
      <w:r>
        <w:rPr>
          <w:rFonts w:ascii="Consolas" w:hAnsi="Consolas"/>
        </w:rPr>
        <w:t>Centers</w:t>
      </w:r>
    </w:p>
    <w:p>
      <w:pPr>
        <w:pStyle w:val="ListBullet"/>
      </w:pPr>
      <w:r>
        <w:rPr>
          <w:rFonts w:ascii="Consolas" w:hAnsi="Consolas"/>
        </w:rPr>
        <w:t>Majalis</w:t>
      </w:r>
    </w:p>
    <w:p>
      <w:pPr>
        <w:pStyle w:val="ListBullet"/>
      </w:pPr>
      <w:r>
        <w:rPr>
          <w:rFonts w:ascii="Consolas" w:hAnsi="Consolas"/>
        </w:rPr>
        <w:t>CenterRequests</w:t>
      </w:r>
    </w:p>
    <w:p>
      <w:pPr>
        <w:pStyle w:val="ListBullet"/>
      </w:pPr>
      <w:r>
        <w:rPr>
          <w:rFonts w:ascii="Consolas" w:hAnsi="Consolas"/>
        </w:rPr>
        <w:t>AuditLogs</w:t>
      </w:r>
    </w:p>
    <w:p>
      <w:pPr>
        <w:pStyle w:val="Heading2"/>
      </w:pPr>
      <w:r>
        <w:t>Step 4: Verify seed data works</w:t>
      </w:r>
    </w:p>
    <w:p>
      <w:pPr/>
      <w:r>
        <w:t>For first bootstrap, NoorLocator can seed:</w:t>
      </w:r>
    </w:p>
    <w:p>
      <w:pPr>
        <w:pStyle w:val="ListBullet"/>
      </w:pPr>
      <w:r>
        <w:t>reference data such as languages</w:t>
      </w:r>
    </w:p>
    <w:p>
      <w:pPr>
        <w:pStyle w:val="ListBullet"/>
      </w:pPr>
      <w:r>
        <w:t>a bootstrap admin account</w:t>
      </w:r>
    </w:p>
    <w:p>
      <w:pPr/>
      <w:r>
        <w:t>After the app starts with first-bootstrap settings enabled: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https://your-host/api/languages</w:t>
      </w:r>
    </w:p>
    <w:p>
      <w:pPr>
        <w:pStyle w:val="ListNumber"/>
      </w:pPr>
      <w:r>
        <w:t>Confirm that language data is returned</w:t>
      </w:r>
    </w:p>
    <w:p>
      <w:pPr>
        <w:pStyle w:val="ListNumber"/>
      </w:pPr>
      <w:r>
        <w:t>Try logging in with the bootstrap admin account</w:t>
      </w:r>
    </w:p>
    <w:p>
      <w:pPr/>
      <w:r>
        <w:t>Important production warning:</w:t>
      </w:r>
    </w:p>
    <w:p>
      <w:pPr>
        <w:pStyle w:val="ListBullet"/>
      </w:pPr>
      <w:r>
        <w:t xml:space="preserve">keep </w:t>
      </w:r>
      <w:r>
        <w:rPr>
          <w:rFonts w:ascii="Consolas" w:hAnsi="Consolas"/>
        </w:rPr>
        <w:t>Seeding__SeedDemoData=false</w:t>
      </w:r>
      <w:r>
        <w:t xml:space="preserve"> in production</w:t>
      </w:r>
    </w:p>
    <w:p>
      <w:pPr>
        <w:pStyle w:val="ListBullet"/>
      </w:pPr>
      <w:r>
        <w:t xml:space="preserve">turn </w:t>
      </w:r>
      <w:r>
        <w:rPr>
          <w:rFonts w:ascii="Consolas" w:hAnsi="Consolas"/>
        </w:rPr>
        <w:t>Seeding__SeedAdminAccount=false</w:t>
      </w:r>
      <w:r>
        <w:t xml:space="preserve"> again after the admin account exists</w:t>
      </w:r>
    </w:p>
    <w:p>
      <w:pPr>
        <w:pStyle w:val="Heading1"/>
      </w:pPr>
      <w:r>
        <w:t>SECTION 7 - STEP-BY-STEP IMAGE STORAGE SETUP</w:t>
      </w:r>
    </w:p>
    <w:p>
      <w:pPr>
        <w:pStyle w:val="Heading2"/>
      </w:pPr>
      <w:r>
        <w:t>Step 1: Decide how Blob Storage will authenticate</w:t>
      </w:r>
    </w:p>
    <w:p>
      <w:pPr/>
      <w:r>
        <w:t>You have two main options:</w:t>
      </w:r>
    </w:p>
    <w:p>
      <w:pPr>
        <w:pStyle w:val="ListBullet"/>
      </w:pPr>
      <w:r>
        <w:t>use a Blob connection string</w:t>
      </w:r>
    </w:p>
    <w:p>
      <w:pPr>
        <w:pStyle w:val="ListBullet"/>
      </w:pPr>
      <w:r>
        <w:t>use App Service managed identity</w:t>
      </w:r>
    </w:p>
    <w:p>
      <w:pPr/>
      <w:r>
        <w:t>The connection-string approach is easier for beginners.</w:t>
      </w:r>
    </w:p>
    <w:p>
      <w:pPr>
        <w:pStyle w:val="Heading2"/>
      </w:pPr>
      <w:r>
        <w:t>Step 2: Add Blob Storage settings</w:t>
      </w:r>
    </w:p>
    <w:p>
      <w:pPr/>
      <w:r>
        <w:t>Set these in App Service:</w:t>
      </w:r>
    </w:p>
    <w:p>
      <w:pPr>
        <w:pStyle w:val="ListBullet"/>
      </w:pPr>
      <w:r>
        <w:rPr>
          <w:rFonts w:ascii="Consolas" w:hAnsi="Consolas"/>
        </w:rPr>
        <w:t>MediaStorage__Provider=AzureBlob</w:t>
      </w:r>
    </w:p>
    <w:p>
      <w:pPr>
        <w:pStyle w:val="ListBullet"/>
      </w:pPr>
      <w:r>
        <w:rPr>
          <w:rFonts w:ascii="Consolas" w:hAnsi="Consolas"/>
        </w:rPr>
        <w:t>AzureBlobStorage__ContainerName=uploads</w:t>
      </w:r>
    </w:p>
    <w:p>
      <w:pPr/>
      <w:r>
        <w:t>If you use a connection string:</w:t>
      </w:r>
    </w:p>
    <w:p>
      <w:pPr>
        <w:pStyle w:val="ListBullet"/>
      </w:pPr>
      <w:r>
        <w:rPr>
          <w:rFonts w:ascii="Consolas" w:hAnsi="Consolas"/>
        </w:rPr>
        <w:t>AzureBlobStorage__ConnectionString=&lt;storage connection string&gt;</w:t>
      </w:r>
    </w:p>
    <w:p>
      <w:pPr/>
      <w:r>
        <w:t>If you use managed identity:</w:t>
      </w:r>
    </w:p>
    <w:p>
      <w:pPr>
        <w:pStyle w:val="ListBullet"/>
      </w:pPr>
      <w:r>
        <w:rPr>
          <w:rFonts w:ascii="Consolas" w:hAnsi="Consolas"/>
        </w:rPr>
        <w:t>AzureBlobStorage__ServiceUri=https://yourstorageaccount.blob.core.windows.net</w:t>
      </w:r>
    </w:p>
    <w:p>
      <w:pPr>
        <w:pStyle w:val="ListBullet"/>
      </w:pPr>
      <w:r>
        <w:t>enable managed identity on the App Service</w:t>
      </w:r>
    </w:p>
    <w:p>
      <w:pPr>
        <w:pStyle w:val="ListBullet"/>
      </w:pPr>
      <w:r>
        <w:t>grant Blob permissions in Azure to that identity</w:t>
      </w:r>
    </w:p>
    <w:p>
      <w:pPr>
        <w:pStyle w:val="Heading2"/>
      </w:pPr>
      <w:r>
        <w:t>Step 3: Understand how NoorLocator uses Blob Storage</w:t>
      </w:r>
    </w:p>
    <w:p>
      <w:pPr/>
      <w:r>
        <w:t>The flow is:</w:t>
      </w:r>
    </w:p>
    <w:p>
      <w:pPr>
        <w:pStyle w:val="ListBullet"/>
      </w:pPr>
      <w:r>
        <w:t>a manager uploads an image</w:t>
      </w:r>
    </w:p>
    <w:p>
      <w:pPr>
        <w:pStyle w:val="ListBullet"/>
      </w:pPr>
      <w:r>
        <w:t>the NoorLocator API validates the file</w:t>
      </w:r>
    </w:p>
    <w:p>
      <w:pPr>
        <w:pStyle w:val="ListBullet"/>
      </w:pPr>
      <w:r>
        <w:t>the API uploads it to Blob Storage</w:t>
      </w:r>
    </w:p>
    <w:p>
      <w:pPr>
        <w:pStyle w:val="ListBullet"/>
      </w:pPr>
      <w:r>
        <w:t>the API stores the returned public URL</w:t>
      </w:r>
    </w:p>
    <w:p>
      <w:pPr>
        <w:pStyle w:val="ListBullet"/>
      </w:pPr>
      <w:r>
        <w:t>the frontend displays that URL on public center pages</w:t>
      </w:r>
    </w:p>
    <w:p>
      <w:pPr>
        <w:pStyle w:val="Heading2"/>
      </w:pPr>
      <w:r>
        <w:t>Step 4: Verify uploads work</w:t>
      </w:r>
    </w:p>
    <w:p>
      <w:pPr/>
      <w:r>
        <w:t>After deployment:</w:t>
      </w:r>
    </w:p>
    <w:p>
      <w:pPr>
        <w:pStyle w:val="ListNumber"/>
      </w:pPr>
      <w:r>
        <w:t>Log in with a manager account.</w:t>
      </w:r>
    </w:p>
    <w:p>
      <w:pPr>
        <w:pStyle w:val="ListNumber"/>
      </w:pPr>
      <w:r>
        <w:t>Open the manager workspace.</w:t>
      </w:r>
    </w:p>
    <w:p>
      <w:pPr>
        <w:pStyle w:val="ListNumber"/>
      </w:pPr>
      <w:r>
        <w:t>Upload a valid image.</w:t>
      </w:r>
    </w:p>
    <w:p>
      <w:pPr>
        <w:pStyle w:val="ListNumber"/>
      </w:pPr>
      <w:r>
        <w:t>Confirm the API returns success.</w:t>
      </w:r>
    </w:p>
    <w:p>
      <w:pPr>
        <w:pStyle w:val="ListNumber"/>
      </w:pPr>
      <w:r>
        <w:t>Open the returned image URL in a browser tab.</w:t>
      </w:r>
    </w:p>
    <w:p>
      <w:pPr>
        <w:pStyle w:val="ListNumber"/>
      </w:pPr>
      <w:r>
        <w:t>Open the public center details page and confirm the uploaded image is visible.</w:t>
      </w:r>
    </w:p>
    <w:p>
      <w:pPr/>
      <w:r>
        <w:t>Common mistakes:</w:t>
      </w:r>
    </w:p>
    <w:p>
      <w:pPr>
        <w:pStyle w:val="ListBullet"/>
      </w:pPr>
      <w:r>
        <w:rPr>
          <w:rFonts w:ascii="Consolas" w:hAnsi="Consolas"/>
        </w:rPr>
        <w:t>MediaStorage__Provider</w:t>
      </w:r>
      <w:r>
        <w:t xml:space="preserve"> left as </w:t>
      </w:r>
      <w:r>
        <w:rPr>
          <w:rFonts w:ascii="Consolas" w:hAnsi="Consolas"/>
        </w:rPr>
        <w:t>Local</w:t>
      </w:r>
    </w:p>
    <w:p>
      <w:pPr>
        <w:pStyle w:val="ListBullet"/>
      </w:pPr>
      <w:r>
        <w:t>container name does not match the real Azure container</w:t>
      </w:r>
    </w:p>
    <w:p>
      <w:pPr>
        <w:pStyle w:val="ListBullet"/>
      </w:pPr>
      <w:r>
        <w:t>connection string or Service URI is wrong</w:t>
      </w:r>
    </w:p>
    <w:p>
      <w:pPr>
        <w:pStyle w:val="ListBullet"/>
      </w:pPr>
      <w:r>
        <w:t>blob public access is disabled when NoorLocator expects public image URLs</w:t>
      </w:r>
    </w:p>
    <w:p>
      <w:pPr>
        <w:pStyle w:val="Heading1"/>
      </w:pPr>
      <w:r>
        <w:t>SECTION 8 - STEP-BY-STEP FRONTEND DEPLOYMENT</w:t>
      </w:r>
    </w:p>
    <w:p>
      <w:pPr>
        <w:pStyle w:val="Heading2"/>
      </w:pPr>
      <w:r>
        <w:t>Important architecture note</w:t>
      </w:r>
    </w:p>
    <w:p>
      <w:pPr/>
      <w:r>
        <w:t>NoorLocator does not currently deploy the frontend as a separate static site in the recommended production setup.</w:t>
      </w:r>
    </w:p>
    <w:p>
      <w:pPr/>
      <w:r>
        <w:t>Instead:</w:t>
      </w:r>
    </w:p>
    <w:p>
      <w:pPr>
        <w:pStyle w:val="ListBullet"/>
      </w:pPr>
      <w:r>
        <w:t>the frontend files are bundled into the ASP.NET publish output</w:t>
      </w:r>
    </w:p>
    <w:p>
      <w:pPr>
        <w:pStyle w:val="ListBullet"/>
      </w:pPr>
      <w:r>
        <w:t>the App Service deployment package includes both frontend and backend</w:t>
      </w:r>
    </w:p>
    <w:p>
      <w:pPr>
        <w:pStyle w:val="Heading2"/>
      </w:pPr>
      <w:r>
        <w:t>Step 1: Configure the production API URL</w:t>
      </w:r>
    </w:p>
    <w:p>
      <w:pPr/>
      <w:r>
        <w:t>For the recommended same-origin deployment:</w:t>
      </w:r>
    </w:p>
    <w:p>
      <w:pPr>
        <w:pStyle w:val="ListBullet"/>
      </w:pPr>
      <w:r>
        <w:t xml:space="preserve">leave </w:t>
      </w:r>
      <w:r>
        <w:rPr>
          <w:rFonts w:ascii="Consolas" w:hAnsi="Consolas"/>
        </w:rPr>
        <w:t>Frontend__ApiBaseUrl</w:t>
      </w:r>
      <w:r>
        <w:t xml:space="preserve"> empty</w:t>
      </w:r>
    </w:p>
    <w:p>
      <w:pPr/>
      <w:r>
        <w:t>Why:</w:t>
      </w:r>
    </w:p>
    <w:p>
      <w:pPr>
        <w:pStyle w:val="ListBullet"/>
      </w:pPr>
      <w:r>
        <w:t>the browser will use the same host for the site and the API</w:t>
      </w:r>
    </w:p>
    <w:p>
      <w:pPr>
        <w:pStyle w:val="ListBullet"/>
      </w:pPr>
      <w:r>
        <w:t>this avoids unnecessary cross-origin complexity</w:t>
      </w:r>
    </w:p>
    <w:p>
      <w:pPr/>
      <w:r>
        <w:t xml:space="preserve">Only set </w:t>
      </w:r>
      <w:r>
        <w:rPr>
          <w:rFonts w:ascii="Consolas" w:hAnsi="Consolas"/>
        </w:rPr>
        <w:t>Frontend__ApiBaseUrl</w:t>
      </w:r>
      <w:r>
        <w:t xml:space="preserve"> if:</w:t>
      </w:r>
    </w:p>
    <w:p>
      <w:pPr>
        <w:pStyle w:val="ListBullet"/>
      </w:pPr>
      <w:r>
        <w:t xml:space="preserve">you intentionally use a separate API host such as </w:t>
      </w:r>
      <w:r>
        <w:rPr>
          <w:rFonts w:ascii="Consolas" w:hAnsi="Consolas"/>
        </w:rPr>
        <w:t>https://api.noorlocator.example</w:t>
      </w:r>
    </w:p>
    <w:p>
      <w:pPr/>
      <w:r>
        <w:t>If you set it:</w:t>
      </w:r>
    </w:p>
    <w:p>
      <w:pPr>
        <w:pStyle w:val="ListBullet"/>
      </w:pPr>
      <w:r>
        <w:t>enter the root origin only</w:t>
      </w:r>
    </w:p>
    <w:p>
      <w:pPr>
        <w:pStyle w:val="ListBullet"/>
      </w:pPr>
      <w:r>
        <w:t xml:space="preserve">do not add </w:t>
      </w:r>
      <w:r>
        <w:rPr>
          <w:rFonts w:ascii="Consolas" w:hAnsi="Consolas"/>
        </w:rPr>
        <w:t>/api</w:t>
      </w:r>
    </w:p>
    <w:p>
      <w:pPr/>
      <w:r>
        <w:t>Example:</w:t>
      </w:r>
    </w:p>
    <w:p>
      <w:pPr>
        <w:pStyle w:val="ListBullet"/>
      </w:pPr>
      <w:r>
        <w:t xml:space="preserve">correct: </w:t>
      </w:r>
      <w:r>
        <w:rPr>
          <w:rFonts w:ascii="Consolas" w:hAnsi="Consolas"/>
        </w:rPr>
        <w:t>https://api.noorlocator.example</w:t>
      </w:r>
    </w:p>
    <w:p>
      <w:pPr>
        <w:pStyle w:val="ListBullet"/>
      </w:pPr>
      <w:r>
        <w:t xml:space="preserve">wrong: </w:t>
      </w:r>
      <w:r>
        <w:rPr>
          <w:rFonts w:ascii="Consolas" w:hAnsi="Consolas"/>
        </w:rPr>
        <w:t>https://api.noorlocator.example/api</w:t>
      </w:r>
    </w:p>
    <w:p>
      <w:pPr>
        <w:pStyle w:val="Heading2"/>
      </w:pPr>
      <w:r>
        <w:t>Step 2: Deploy the frontend</w:t>
      </w:r>
    </w:p>
    <w:p>
      <w:pPr/>
      <w:r>
        <w:t>Because the frontend is bundled into the same package, deploying the App Service ZIP deploys both:</w:t>
      </w:r>
    </w:p>
    <w:p>
      <w:pPr>
        <w:pStyle w:val="ListBullet"/>
      </w:pPr>
      <w:r>
        <w:t>frontend</w:t>
      </w:r>
    </w:p>
    <w:p>
      <w:pPr>
        <w:pStyle w:val="ListBullet"/>
      </w:pPr>
      <w:r>
        <w:t>backend</w:t>
      </w:r>
    </w:p>
    <w:p>
      <w:pPr/>
      <w:r>
        <w:t>There is no extra frontend deployment step in the recommended NoorLocator design.</w:t>
      </w:r>
    </w:p>
    <w:p>
      <w:pPr>
        <w:pStyle w:val="Heading2"/>
      </w:pPr>
      <w:r>
        <w:t>Step 3: Verify frontend talks to backend</w:t>
      </w:r>
    </w:p>
    <w:p>
      <w:pPr/>
      <w:r>
        <w:t>After deployment:</w:t>
      </w:r>
    </w:p>
    <w:p>
      <w:pPr>
        <w:pStyle w:val="ListNumber"/>
      </w:pPr>
      <w:r>
        <w:t>Open the NoorLocator home page.</w:t>
      </w:r>
    </w:p>
    <w:p>
      <w:pPr>
        <w:pStyle w:val="ListNumber"/>
      </w:pPr>
      <w:r>
        <w:t>Confirm the center list loads.</w:t>
      </w:r>
    </w:p>
    <w:p>
      <w:pPr>
        <w:pStyle w:val="ListNumber"/>
      </w:pPr>
      <w:r>
        <w:t xml:space="preserve">Open browser developer tools if needed and check that requests go to your production host, not </w:t>
      </w:r>
      <w:r>
        <w:rPr>
          <w:rFonts w:ascii="Consolas" w:hAnsi="Consolas"/>
        </w:rPr>
        <w:t>localhost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https://your-host/js/runtime-config.js</w:t>
      </w:r>
      <w:r>
        <w:t>.</w:t>
      </w:r>
    </w:p>
    <w:p>
      <w:pPr>
        <w:pStyle w:val="ListNumber"/>
      </w:pPr>
      <w:r>
        <w:t>Confirm it does not point to an old local development API URL.</w:t>
      </w:r>
    </w:p>
    <w:p>
      <w:pPr/>
      <w:r>
        <w:t>Common mistake:</w:t>
      </w:r>
    </w:p>
    <w:p>
      <w:pPr>
        <w:pStyle w:val="ListBullet"/>
      </w:pPr>
      <w:r>
        <w:t xml:space="preserve">leaving </w:t>
      </w:r>
      <w:r>
        <w:rPr>
          <w:rFonts w:ascii="Consolas" w:hAnsi="Consolas"/>
        </w:rPr>
        <w:t>Frontend__ApiBaseUrl</w:t>
      </w:r>
      <w:r>
        <w:t xml:space="preserve"> pointing to </w:t>
      </w:r>
      <w:r>
        <w:rPr>
          <w:rFonts w:ascii="Consolas" w:hAnsi="Consolas"/>
        </w:rPr>
        <w:t>localhost</w:t>
      </w:r>
    </w:p>
    <w:p>
      <w:pPr>
        <w:pStyle w:val="Heading1"/>
      </w:pPr>
      <w:r>
        <w:t>SECTION 9 - DOMAIN AND HTTPS</w:t>
      </w:r>
    </w:p>
    <w:p>
      <w:pPr>
        <w:pStyle w:val="Heading2"/>
      </w:pPr>
      <w:r>
        <w:t>Step 1: Connect the custom domain</w:t>
      </w:r>
    </w:p>
    <w:p>
      <w:pPr>
        <w:pStyle w:val="ListNumber"/>
      </w:pPr>
      <w:r>
        <w:t>Open the App Service in Azure Portal.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Custom domains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Add custom domain</w:t>
      </w:r>
      <w:r>
        <w:t>.</w:t>
      </w:r>
    </w:p>
    <w:p>
      <w:pPr>
        <w:pStyle w:val="ListNumber"/>
      </w:pPr>
      <w:r>
        <w:t xml:space="preserve">Enter your domain, such as </w:t>
      </w:r>
      <w:r>
        <w:rPr>
          <w:rFonts w:ascii="Consolas" w:hAnsi="Consolas"/>
        </w:rPr>
        <w:t>www.noorlocator.example</w:t>
      </w:r>
      <w:r>
        <w:t>.</w:t>
      </w:r>
    </w:p>
    <w:p>
      <w:pPr>
        <w:pStyle w:val="ListNumber"/>
      </w:pPr>
      <w:r>
        <w:t>Follow the Azure instructions for the DNS record that must be created.</w:t>
      </w:r>
    </w:p>
    <w:p>
      <w:pPr/>
      <w:r>
        <w:t>Typical DNS pattern:</w:t>
      </w:r>
    </w:p>
    <w:p>
      <w:pPr>
        <w:pStyle w:val="ListBullet"/>
      </w:pPr>
      <w:r>
        <w:rPr>
          <w:rFonts w:ascii="Consolas" w:hAnsi="Consolas"/>
        </w:rPr>
        <w:t>www</w:t>
      </w:r>
      <w:r>
        <w:t xml:space="preserve"> often uses a CNAME record to the Azure App Service host name</w:t>
      </w:r>
    </w:p>
    <w:p>
      <w:pPr>
        <w:pStyle w:val="ListBullet"/>
      </w:pPr>
      <w:r>
        <w:t>the root domain may require an A record or ALIAS/ANAME depending on your DNS provider</w:t>
      </w:r>
    </w:p>
    <w:p>
      <w:pPr>
        <w:pStyle w:val="Heading2"/>
      </w:pPr>
      <w:r>
        <w:t>Step 2: Enable HTTPS</w:t>
      </w:r>
    </w:p>
    <w:p>
      <w:pPr>
        <w:pStyle w:val="ListNumber"/>
      </w:pPr>
      <w:r>
        <w:t xml:space="preserve">In the App Service, open </w:t>
      </w:r>
      <w:r>
        <w:rPr>
          <w:rFonts w:ascii="Consolas" w:hAnsi="Consolas"/>
        </w:rPr>
        <w:t>TLS/SSL settings</w:t>
      </w:r>
      <w:r>
        <w:t>.</w:t>
      </w:r>
    </w:p>
    <w:p>
      <w:pPr>
        <w:pStyle w:val="ListNumber"/>
      </w:pPr>
      <w:r>
        <w:t>Bind a valid certificate.</w:t>
      </w:r>
    </w:p>
    <w:p>
      <w:pPr>
        <w:pStyle w:val="ListNumber"/>
      </w:pPr>
      <w:r>
        <w:t>Use an App Service Managed Certificate if it fits your domain scenario, or upload/import your own certificate.</w:t>
      </w:r>
    </w:p>
    <w:p>
      <w:pPr>
        <w:pStyle w:val="ListNumber"/>
      </w:pPr>
      <w:r>
        <w:t xml:space="preserve">Make sure </w:t>
      </w:r>
      <w:r>
        <w:rPr>
          <w:rFonts w:ascii="Consolas" w:hAnsi="Consolas"/>
        </w:rPr>
        <w:t>HTTPS Only</w:t>
      </w:r>
      <w:r>
        <w:t xml:space="preserve"> is turned on.</w:t>
      </w:r>
    </w:p>
    <w:p>
      <w:pPr>
        <w:pStyle w:val="Heading2"/>
      </w:pPr>
      <w:r>
        <w:t>Step 3: Verify the final domain</w:t>
      </w:r>
    </w:p>
    <w:p>
      <w:pPr/>
      <w:r>
        <w:t>Check all of the following:</w:t>
      </w:r>
    </w:p>
    <w:p>
      <w:pPr>
        <w:pStyle w:val="ListBullet"/>
      </w:pPr>
      <w:r>
        <w:rPr>
          <w:rFonts w:ascii="Consolas" w:hAnsi="Consolas"/>
        </w:rPr>
        <w:t>http://your-domain</w:t>
      </w:r>
      <w:r>
        <w:t xml:space="preserve"> redirects to </w:t>
      </w:r>
      <w:r>
        <w:rPr>
          <w:rFonts w:ascii="Consolas" w:hAnsi="Consolas"/>
        </w:rPr>
        <w:t>https://your-domain</w:t>
      </w:r>
    </w:p>
    <w:p>
      <w:pPr>
        <w:pStyle w:val="ListBullet"/>
      </w:pPr>
      <w:r>
        <w:t>the certificate is valid</w:t>
      </w:r>
    </w:p>
    <w:p>
      <w:pPr>
        <w:pStyle w:val="ListBullet"/>
      </w:pPr>
      <w:r>
        <w:t>login still works</w:t>
      </w:r>
    </w:p>
    <w:p>
      <w:pPr>
        <w:pStyle w:val="ListBullet"/>
      </w:pPr>
      <w:r>
        <w:t>logout still works</w:t>
      </w:r>
    </w:p>
    <w:p>
      <w:pPr>
        <w:pStyle w:val="ListBullet"/>
      </w:pPr>
      <w:r>
        <w:t>image upload still works</w:t>
      </w:r>
    </w:p>
    <w:p>
      <w:pPr>
        <w:pStyle w:val="ListBullet"/>
      </w:pPr>
      <w:r>
        <w:t>public image URLs open correctly</w:t>
      </w:r>
    </w:p>
    <w:p>
      <w:pPr>
        <w:pStyle w:val="Heading1"/>
      </w:pPr>
      <w:r>
        <w:t>SECTION 10 - GITHUB ACTIONS / CI-CD</w:t>
      </w:r>
    </w:p>
    <w:p>
      <w:pPr>
        <w:pStyle w:val="Heading2"/>
      </w:pPr>
      <w:r>
        <w:t>Step 1: Understand the workflow</w:t>
      </w:r>
    </w:p>
    <w:p>
      <w:pPr/>
      <w:r>
        <w:t>The NoorLocator deployment workflow file is:</w:t>
      </w:r>
    </w:p>
    <w:p>
      <w:pPr>
        <w:pStyle w:val="ListBullet"/>
      </w:pPr>
      <w:r>
        <w:rPr>
          <w:rFonts w:ascii="Consolas" w:hAnsi="Consolas"/>
        </w:rPr>
        <w:t>.github/workflows/noorlocator-azure-app-service.yml</w:t>
      </w:r>
    </w:p>
    <w:p>
      <w:pPr/>
      <w:r>
        <w:t>It performs:</w:t>
      </w:r>
    </w:p>
    <w:p>
      <w:pPr>
        <w:pStyle w:val="ListBullet"/>
      </w:pPr>
      <w:r>
        <w:t>restore</w:t>
      </w:r>
    </w:p>
    <w:p>
      <w:pPr>
        <w:pStyle w:val="ListBullet"/>
      </w:pPr>
      <w:r>
        <w:t>build</w:t>
      </w:r>
    </w:p>
    <w:p>
      <w:pPr>
        <w:pStyle w:val="ListBullet"/>
      </w:pPr>
      <w:r>
        <w:t>test</w:t>
      </w:r>
    </w:p>
    <w:p>
      <w:pPr>
        <w:pStyle w:val="ListBullet"/>
      </w:pPr>
      <w:r>
        <w:t>publish</w:t>
      </w:r>
    </w:p>
    <w:p>
      <w:pPr>
        <w:pStyle w:val="ListBullet"/>
      </w:pPr>
      <w:r>
        <w:t>deploy to Azure App Service</w:t>
      </w:r>
    </w:p>
    <w:p>
      <w:pPr/>
      <w:r>
        <w:t>Workflow behavior:</w:t>
      </w:r>
    </w:p>
    <w:p>
      <w:pPr>
        <w:pStyle w:val="ListBullet"/>
      </w:pPr>
      <w:r>
        <w:t xml:space="preserve">pull requests to </w:t>
      </w:r>
      <w:r>
        <w:rPr>
          <w:rFonts w:ascii="Consolas" w:hAnsi="Consolas"/>
        </w:rPr>
        <w:t>main</w:t>
      </w:r>
      <w:r>
        <w:t xml:space="preserve"> validate the build but do not deploy</w:t>
      </w:r>
    </w:p>
    <w:p>
      <w:pPr>
        <w:pStyle w:val="ListBullet"/>
      </w:pPr>
      <w:r>
        <w:t xml:space="preserve">pushes to </w:t>
      </w:r>
      <w:r>
        <w:rPr>
          <w:rFonts w:ascii="Consolas" w:hAnsi="Consolas"/>
        </w:rPr>
        <w:t>main</w:t>
      </w:r>
      <w:r>
        <w:t xml:space="preserve"> deploy to production</w:t>
      </w:r>
    </w:p>
    <w:p>
      <w:pPr>
        <w:pStyle w:val="ListBullet"/>
      </w:pPr>
      <w:r>
        <w:rPr>
          <w:rFonts w:ascii="Consolas" w:hAnsi="Consolas"/>
        </w:rPr>
        <w:t>workflow_dispatch</w:t>
      </w:r>
      <w:r>
        <w:t xml:space="preserve"> allows a manual run</w:t>
      </w:r>
    </w:p>
    <w:p>
      <w:pPr>
        <w:pStyle w:val="Heading2"/>
      </w:pPr>
      <w:r>
        <w:t>Step 2: Create the GitHub environment</w:t>
      </w:r>
    </w:p>
    <w:p>
      <w:pPr>
        <w:pStyle w:val="ListNumber"/>
      </w:pPr>
      <w:r>
        <w:t>Open your GitHub repository.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Settings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Environments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New environment</w:t>
      </w:r>
      <w:r>
        <w:t>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</w:rPr>
        <w:t>production</w:t>
      </w:r>
      <w:r>
        <w:t>.</w:t>
      </w:r>
    </w:p>
    <w:p>
      <w:pPr>
        <w:pStyle w:val="Heading2"/>
      </w:pPr>
      <w:r>
        <w:t>Step 3: Add GitHub environment secrets and variable</w:t>
      </w:r>
    </w:p>
    <w:p>
      <w:pPr/>
      <w:r>
        <w:t xml:space="preserve">In the </w:t>
      </w:r>
      <w:r>
        <w:rPr>
          <w:rFonts w:ascii="Consolas" w:hAnsi="Consolas"/>
        </w:rPr>
        <w:t>production</w:t>
      </w:r>
      <w:r>
        <w:t xml:space="preserve"> environment, add these secrets:</w:t>
      </w:r>
    </w:p>
    <w:p>
      <w:pPr>
        <w:pStyle w:val="ListBullet"/>
      </w:pPr>
      <w:r>
        <w:rPr>
          <w:rFonts w:ascii="Consolas" w:hAnsi="Consolas"/>
        </w:rPr>
        <w:t>AZURE_CLIENT_ID</w:t>
      </w:r>
    </w:p>
    <w:p>
      <w:pPr>
        <w:pStyle w:val="ListBullet"/>
      </w:pPr>
      <w:r>
        <w:rPr>
          <w:rFonts w:ascii="Consolas" w:hAnsi="Consolas"/>
        </w:rPr>
        <w:t>AZURE_TENANT_ID</w:t>
      </w:r>
    </w:p>
    <w:p>
      <w:pPr>
        <w:pStyle w:val="ListBullet"/>
      </w:pPr>
      <w:r>
        <w:rPr>
          <w:rFonts w:ascii="Consolas" w:hAnsi="Consolas"/>
        </w:rPr>
        <w:t>AZURE_SUBSCRIPTION_ID</w:t>
      </w:r>
    </w:p>
    <w:p>
      <w:pPr/>
      <w:r>
        <w:t>Add this variable:</w:t>
      </w:r>
    </w:p>
    <w:p>
      <w:pPr>
        <w:pStyle w:val="ListBullet"/>
      </w:pPr>
      <w:r>
        <w:rPr>
          <w:rFonts w:ascii="Consolas" w:hAnsi="Consolas"/>
        </w:rPr>
        <w:t>AZURE_WEBAPP_NAME</w:t>
      </w:r>
    </w:p>
    <w:p>
      <w:pPr>
        <w:pStyle w:val="Heading2"/>
      </w:pPr>
      <w:r>
        <w:t>Step 4: Configure Azure OpenID Connect</w:t>
      </w:r>
    </w:p>
    <w:p>
      <w:pPr/>
      <w:r>
        <w:t>Beginner-friendly Azure steps:</w:t>
      </w:r>
    </w:p>
    <w:p>
      <w:pPr>
        <w:pStyle w:val="ListNumber"/>
      </w:pPr>
      <w:r>
        <w:t xml:space="preserve">In Azure Portal, search for </w:t>
      </w:r>
      <w:r>
        <w:rPr>
          <w:rFonts w:ascii="Consolas" w:hAnsi="Consolas"/>
        </w:rPr>
        <w:t>App registrations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New registration</w:t>
      </w:r>
      <w:r>
        <w:t>.</w:t>
      </w:r>
    </w:p>
    <w:p>
      <w:pPr>
        <w:pStyle w:val="ListNumber"/>
      </w:pPr>
      <w:r>
        <w:t xml:space="preserve">Give it a name such as </w:t>
      </w:r>
      <w:r>
        <w:rPr>
          <w:rFonts w:ascii="Consolas" w:hAnsi="Consolas"/>
        </w:rPr>
        <w:t>NoorLocator GitHub Deploy</w:t>
      </w:r>
      <w:r>
        <w:t>.</w:t>
      </w:r>
    </w:p>
    <w:p>
      <w:pPr>
        <w:pStyle w:val="ListNumber"/>
      </w:pPr>
      <w:r>
        <w:t xml:space="preserve">After it is created, copy the </w:t>
      </w:r>
      <w:r>
        <w:rPr>
          <w:rFonts w:ascii="Consolas" w:hAnsi="Consolas"/>
        </w:rPr>
        <w:t>Application (client) ID</w:t>
      </w:r>
      <w:r>
        <w:t>.</w:t>
      </w:r>
    </w:p>
    <w:p>
      <w:pPr>
        <w:pStyle w:val="ListNumber"/>
      </w:pPr>
      <w:r>
        <w:t xml:space="preserve">Also note the Azure </w:t>
      </w:r>
      <w:r>
        <w:rPr>
          <w:rFonts w:ascii="Consolas" w:hAnsi="Consolas"/>
        </w:rPr>
        <w:t>Tenant ID</w:t>
      </w:r>
      <w:r>
        <w:t>.</w:t>
      </w:r>
    </w:p>
    <w:p>
      <w:pPr>
        <w:pStyle w:val="ListNumber"/>
      </w:pPr>
      <w:r>
        <w:t xml:space="preserve">Open your Azure subscription and copy the </w:t>
      </w:r>
      <w:r>
        <w:rPr>
          <w:rFonts w:ascii="Consolas" w:hAnsi="Consolas"/>
        </w:rPr>
        <w:t>Subscription ID</w:t>
      </w:r>
      <w:r>
        <w:t>.</w:t>
      </w:r>
    </w:p>
    <w:p>
      <w:pPr/>
      <w:r>
        <w:t>Now grant the app permission to deploy:</w:t>
      </w:r>
    </w:p>
    <w:p>
      <w:pPr>
        <w:pStyle w:val="ListNumber"/>
      </w:pPr>
      <w:r>
        <w:t>Open the NoorLocator App Service.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Access control (IAM)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Add role assignment</w:t>
      </w:r>
      <w:r>
        <w:t>.</w:t>
      </w:r>
    </w:p>
    <w:p>
      <w:pPr>
        <w:pStyle w:val="ListNumber"/>
      </w:pPr>
      <w:r>
        <w:t xml:space="preserve">Assign the </w:t>
      </w:r>
      <w:r>
        <w:rPr>
          <w:rFonts w:ascii="Consolas" w:hAnsi="Consolas"/>
        </w:rPr>
        <w:t>Website Contributor</w:t>
      </w:r>
      <w:r>
        <w:t xml:space="preserve"> role to the GitHub deployment identity.</w:t>
      </w:r>
    </w:p>
    <w:p>
      <w:pPr/>
      <w:r>
        <w:t>Now add the federated credential:</w:t>
      </w:r>
    </w:p>
    <w:p>
      <w:pPr>
        <w:pStyle w:val="ListNumber"/>
      </w:pPr>
      <w:r>
        <w:t>Go back to the App registration.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Certificates &amp; secrets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Federated credentials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</w:rPr>
        <w:t>Add credential</w:t>
      </w:r>
      <w:r>
        <w:t>.</w:t>
      </w:r>
    </w:p>
    <w:p>
      <w:pPr>
        <w:pStyle w:val="ListNumber"/>
      </w:pPr>
      <w:r>
        <w:t>Choose the GitHub Actions scenario.</w:t>
      </w:r>
    </w:p>
    <w:p>
      <w:pPr>
        <w:pStyle w:val="ListNumber"/>
      </w:pPr>
      <w:r>
        <w:t>Enter your GitHub organization.</w:t>
      </w:r>
    </w:p>
    <w:p>
      <w:pPr>
        <w:pStyle w:val="ListNumber"/>
      </w:pPr>
      <w:r>
        <w:t>Enter your repository name.</w:t>
      </w:r>
    </w:p>
    <w:p>
      <w:pPr>
        <w:pStyle w:val="ListNumber"/>
      </w:pPr>
      <w:r>
        <w:t xml:space="preserve">Choose the environment </w:t>
      </w:r>
      <w:r>
        <w:rPr>
          <w:rFonts w:ascii="Consolas" w:hAnsi="Consolas"/>
        </w:rPr>
        <w:t>production</w:t>
      </w:r>
      <w:r>
        <w:t>.</w:t>
      </w:r>
    </w:p>
    <w:p>
      <w:pPr>
        <w:pStyle w:val="ListNumber"/>
      </w:pPr>
      <w:r>
        <w:t>Save it.</w:t>
      </w:r>
    </w:p>
    <w:p>
      <w:pPr/>
      <w:r>
        <w:t>The subject expected by NoorLocator is:</w:t>
      </w:r>
    </w:p>
    <w:p>
      <w:pPr>
        <w:pStyle w:val="CodeBlock"/>
      </w:pPr>
      <w:r>
        <w:rPr>
          <w:rFonts w:ascii="Consolas" w:hAnsi="Consolas"/>
        </w:rPr>
        <w:t>repo:&lt;ORG&gt;/&lt;REPO&gt;:environment:production</w:t>
      </w:r>
    </w:p>
    <w:p>
      <w:pPr>
        <w:pStyle w:val="Heading2"/>
      </w:pPr>
      <w:r>
        <w:t>Step 5: Verify workflow success</w:t>
      </w:r>
    </w:p>
    <w:p>
      <w:pPr/>
      <w:r>
        <w:t xml:space="preserve">After pushing to </w:t>
      </w:r>
      <w:r>
        <w:rPr>
          <w:rFonts w:ascii="Consolas" w:hAnsi="Consolas"/>
        </w:rPr>
        <w:t>main</w:t>
      </w:r>
      <w:r>
        <w:t>:</w:t>
      </w:r>
    </w:p>
    <w:p>
      <w:pPr>
        <w:pStyle w:val="ListNumber"/>
      </w:pPr>
      <w:r>
        <w:t xml:space="preserve">Open the </w:t>
      </w:r>
      <w:r>
        <w:rPr>
          <w:rFonts w:ascii="Consolas" w:hAnsi="Consolas"/>
        </w:rPr>
        <w:t>Actions</w:t>
      </w:r>
      <w:r>
        <w:t xml:space="preserve"> tab in GitHub.</w:t>
      </w:r>
    </w:p>
    <w:p>
      <w:pPr>
        <w:pStyle w:val="ListNumber"/>
      </w:pPr>
      <w:r>
        <w:t>Open the latest workflow run.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</w:rPr>
        <w:t>Build and test</w:t>
      </w:r>
      <w:r>
        <w:t xml:space="preserve"> job passed.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</w:rPr>
        <w:t>Publish App Service package</w:t>
      </w:r>
      <w:r>
        <w:t xml:space="preserve"> job passed.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</w:rPr>
        <w:t>Deploy to Azure App Service</w:t>
      </w:r>
      <w:r>
        <w:t xml:space="preserve"> job passed.</w:t>
      </w:r>
    </w:p>
    <w:p>
      <w:pPr>
        <w:pStyle w:val="ListNumber"/>
      </w:pPr>
      <w:r>
        <w:t>Check the workflow summary for the smoke-test results.</w:t>
      </w:r>
    </w:p>
    <w:p>
      <w:pPr>
        <w:pStyle w:val="Heading1"/>
      </w:pPr>
      <w:r>
        <w:t>SECTION 11 - FULL TESTING AFTER DEPLOYMENT</w:t>
      </w:r>
    </w:p>
    <w:p>
      <w:pPr/>
      <w:r>
        <w:t>After deployment, test NoorLocator in this order.</w:t>
      </w:r>
    </w:p>
    <w:p>
      <w:pPr>
        <w:pStyle w:val="Heading2"/>
      </w:pPr>
      <w:r>
        <w:t>Public checks</w:t>
      </w:r>
    </w:p>
    <w:p>
      <w:pPr>
        <w:pStyle w:val="ListNumber"/>
      </w:pPr>
      <w:r>
        <w:t>Open the home page.</w:t>
      </w:r>
    </w:p>
    <w:p>
      <w:pPr>
        <w:pStyle w:val="ListNumber"/>
      </w:pPr>
      <w:r>
        <w:t>Confirm the NoorLocator branding loads.</w:t>
      </w:r>
    </w:p>
    <w:p>
      <w:pPr>
        <w:pStyle w:val="ListNumber"/>
      </w:pPr>
      <w:r>
        <w:t>Open the About page.</w:t>
      </w:r>
    </w:p>
    <w:p>
      <w:pPr>
        <w:pStyle w:val="ListNumber"/>
      </w:pPr>
      <w:r>
        <w:t>Open the centers directory.</w:t>
      </w:r>
    </w:p>
    <w:p>
      <w:pPr>
        <w:pStyle w:val="ListNumber"/>
      </w:pPr>
      <w:r>
        <w:t>Open a center details page.</w:t>
      </w:r>
    </w:p>
    <w:p>
      <w:pPr>
        <w:pStyle w:val="Heading2"/>
      </w:pPr>
      <w:r>
        <w:t>Register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register.html</w:t>
      </w:r>
      <w:r>
        <w:t>.</w:t>
      </w:r>
    </w:p>
    <w:p>
      <w:pPr>
        <w:pStyle w:val="ListNumber"/>
      </w:pPr>
      <w:r>
        <w:t>Create a fresh account.</w:t>
      </w:r>
    </w:p>
    <w:p>
      <w:pPr>
        <w:pStyle w:val="ListNumber"/>
      </w:pPr>
      <w:r>
        <w:t>Confirm registration succeeds.</w:t>
      </w:r>
    </w:p>
    <w:p>
      <w:pPr>
        <w:pStyle w:val="ListNumber"/>
      </w:pPr>
      <w:r>
        <w:t>Confirm you are redirected into the authenticated experience.</w:t>
      </w:r>
    </w:p>
    <w:p>
      <w:pPr>
        <w:pStyle w:val="Heading2"/>
      </w:pPr>
      <w:r>
        <w:t>Login</w:t>
      </w:r>
    </w:p>
    <w:p>
      <w:pPr>
        <w:pStyle w:val="ListNumber"/>
      </w:pPr>
      <w:r>
        <w:t>Log out if you are already signed in.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login.html</w:t>
      </w:r>
      <w:r>
        <w:t>.</w:t>
      </w:r>
    </w:p>
    <w:p>
      <w:pPr>
        <w:pStyle w:val="ListNumber"/>
      </w:pPr>
      <w:r>
        <w:t>Sign in with:</w:t>
      </w:r>
    </w:p>
    <w:p>
      <w:pPr/>
      <w:r>
        <w:t>- a normal user</w:t>
      </w:r>
    </w:p>
    <w:p>
      <w:pPr/>
      <w:r>
        <w:t>- a manager</w:t>
      </w:r>
    </w:p>
    <w:p>
      <w:pPr/>
      <w:r>
        <w:t>- an admin</w:t>
      </w:r>
    </w:p>
    <w:p>
      <w:pPr>
        <w:pStyle w:val="ListNumber"/>
      </w:pPr>
      <w:r>
        <w:t>Confirm each role lands in the correct workspace.</w:t>
      </w:r>
    </w:p>
    <w:p>
      <w:pPr>
        <w:pStyle w:val="Heading2"/>
      </w:pPr>
      <w:r>
        <w:t>Logout</w:t>
      </w:r>
    </w:p>
    <w:p>
      <w:pPr>
        <w:pStyle w:val="ListNumber"/>
      </w:pPr>
      <w:r>
        <w:t>Click logout from the navbar or page action.</w:t>
      </w:r>
    </w:p>
    <w:p>
      <w:pPr>
        <w:pStyle w:val="ListNumber"/>
      </w:pPr>
      <w:r>
        <w:t>Confirm you return to the logged-out state.</w:t>
      </w:r>
    </w:p>
    <w:p>
      <w:pPr>
        <w:pStyle w:val="ListNumber"/>
      </w:pPr>
      <w:r>
        <w:t>Refresh the page.</w:t>
      </w:r>
    </w:p>
    <w:p>
      <w:pPr>
        <w:pStyle w:val="ListNumber"/>
      </w:pPr>
      <w:r>
        <w:t>Confirm protected pages no longer load without logging in again.</w:t>
      </w:r>
    </w:p>
    <w:p>
      <w:pPr>
        <w:pStyle w:val="Heading2"/>
      </w:pPr>
      <w:r>
        <w:t>Browse centers</w:t>
      </w:r>
    </w:p>
    <w:p>
      <w:pPr>
        <w:pStyle w:val="ListNumber"/>
      </w:pPr>
      <w:r>
        <w:t>Open the centers page.</w:t>
      </w:r>
    </w:p>
    <w:p>
      <w:pPr>
        <w:pStyle w:val="ListNumber"/>
      </w:pPr>
      <w:r>
        <w:t>Search and filter.</w:t>
      </w:r>
    </w:p>
    <w:p>
      <w:pPr>
        <w:pStyle w:val="ListNumber"/>
      </w:pPr>
      <w:r>
        <w:t>Confirm results load.</w:t>
      </w:r>
    </w:p>
    <w:p>
      <w:pPr>
        <w:pStyle w:val="Heading2"/>
      </w:pPr>
      <w:r>
        <w:t>Nearest centers</w:t>
      </w:r>
    </w:p>
    <w:p>
      <w:pPr>
        <w:pStyle w:val="ListNumber"/>
      </w:pPr>
      <w:r>
        <w:t>Use the nearest center feature if location is available.</w:t>
      </w:r>
    </w:p>
    <w:p>
      <w:pPr>
        <w:pStyle w:val="ListNumber"/>
      </w:pPr>
      <w:r>
        <w:t>Confirm results are returned.</w:t>
      </w:r>
    </w:p>
    <w:p>
      <w:pPr>
        <w:pStyle w:val="Heading2"/>
      </w:pPr>
      <w:r>
        <w:t>Center details</w:t>
      </w:r>
    </w:p>
    <w:p>
      <w:pPr>
        <w:pStyle w:val="ListNumber"/>
      </w:pPr>
      <w:r>
        <w:t>Open a center detail page.</w:t>
      </w:r>
    </w:p>
    <w:p>
      <w:pPr>
        <w:pStyle w:val="ListNumber"/>
      </w:pPr>
      <w:r>
        <w:t>Confirm center information, languages, announcements, and images load correctly.</w:t>
      </w:r>
    </w:p>
    <w:p>
      <w:pPr>
        <w:pStyle w:val="Heading2"/>
      </w:pPr>
      <w:r>
        <w:t>Center request submission</w:t>
      </w:r>
    </w:p>
    <w:p>
      <w:pPr>
        <w:pStyle w:val="ListNumber"/>
      </w:pPr>
      <w:r>
        <w:t>Log in as a normal user.</w:t>
      </w:r>
    </w:p>
    <w:p>
      <w:pPr>
        <w:pStyle w:val="ListNumber"/>
      </w:pPr>
      <w:r>
        <w:t>Open the dashboard.</w:t>
      </w:r>
    </w:p>
    <w:p>
      <w:pPr>
        <w:pStyle w:val="ListNumber"/>
      </w:pPr>
      <w:r>
        <w:t>Submit a center request.</w:t>
      </w:r>
    </w:p>
    <w:p>
      <w:pPr>
        <w:pStyle w:val="ListNumber"/>
      </w:pPr>
      <w:r>
        <w:t>Confirm the request appears in the user request list.</w:t>
      </w:r>
    </w:p>
    <w:p>
      <w:pPr>
        <w:pStyle w:val="Heading2"/>
      </w:pPr>
      <w:r>
        <w:t>Suggestion submission</w:t>
      </w:r>
    </w:p>
    <w:p>
      <w:pPr>
        <w:pStyle w:val="ListNumber"/>
      </w:pPr>
      <w:r>
        <w:t>Log in as a normal user.</w:t>
      </w:r>
    </w:p>
    <w:p>
      <w:pPr>
        <w:pStyle w:val="ListNumber"/>
      </w:pPr>
      <w:r>
        <w:t>Submit a suggestion.</w:t>
      </w:r>
    </w:p>
    <w:p>
      <w:pPr>
        <w:pStyle w:val="ListNumber"/>
      </w:pPr>
      <w:r>
        <w:t>Confirm the submission succeeds.</w:t>
      </w:r>
    </w:p>
    <w:p>
      <w:pPr>
        <w:pStyle w:val="Heading2"/>
      </w:pPr>
      <w:r>
        <w:t>Manager functions</w:t>
      </w:r>
    </w:p>
    <w:p>
      <w:pPr>
        <w:pStyle w:val="ListNumber"/>
      </w:pPr>
      <w:r>
        <w:t>Log in as a manager.</w:t>
      </w:r>
    </w:p>
    <w:p>
      <w:pPr>
        <w:pStyle w:val="ListNumber"/>
      </w:pPr>
      <w:r>
        <w:t>Create a majlis.</w:t>
      </w:r>
    </w:p>
    <w:p>
      <w:pPr>
        <w:pStyle w:val="ListNumber"/>
      </w:pPr>
      <w:r>
        <w:t>Edit the majlis.</w:t>
      </w:r>
    </w:p>
    <w:p>
      <w:pPr>
        <w:pStyle w:val="ListNumber"/>
      </w:pPr>
      <w:r>
        <w:t>Delete the majlis.</w:t>
      </w:r>
    </w:p>
    <w:p>
      <w:pPr>
        <w:pStyle w:val="ListNumber"/>
      </w:pPr>
      <w:r>
        <w:t>Create an announcement.</w:t>
      </w:r>
    </w:p>
    <w:p>
      <w:pPr>
        <w:pStyle w:val="ListNumber"/>
      </w:pPr>
      <w:r>
        <w:t>Upload an image.</w:t>
      </w:r>
    </w:p>
    <w:p>
      <w:pPr>
        <w:pStyle w:val="ListNumber"/>
      </w:pPr>
      <w:r>
        <w:t>Confirm the image upload succeeds.</w:t>
      </w:r>
    </w:p>
    <w:p>
      <w:pPr>
        <w:pStyle w:val="Heading2"/>
      </w:pPr>
      <w:r>
        <w:t>Admin approvals</w:t>
      </w:r>
    </w:p>
    <w:p>
      <w:pPr>
        <w:pStyle w:val="ListNumber"/>
      </w:pPr>
      <w:r>
        <w:t>Log in as an admin.</w:t>
      </w:r>
    </w:p>
    <w:p>
      <w:pPr>
        <w:pStyle w:val="ListNumber"/>
      </w:pPr>
      <w:r>
        <w:t>Open the admin dashboard.</w:t>
      </w:r>
    </w:p>
    <w:p>
      <w:pPr>
        <w:pStyle w:val="ListNumber"/>
      </w:pPr>
      <w:r>
        <w:t>Approve a center request.</w:t>
      </w:r>
    </w:p>
    <w:p>
      <w:pPr>
        <w:pStyle w:val="ListNumber"/>
      </w:pPr>
      <w:r>
        <w:t>Approve or reject a manager request.</w:t>
      </w:r>
    </w:p>
    <w:p>
      <w:pPr>
        <w:pStyle w:val="ListNumber"/>
      </w:pPr>
      <w:r>
        <w:t>Approve or reject a language suggestion.</w:t>
      </w:r>
    </w:p>
    <w:p>
      <w:pPr>
        <w:pStyle w:val="Heading2"/>
      </w:pPr>
      <w:r>
        <w:t>Public image display</w:t>
      </w:r>
    </w:p>
    <w:p>
      <w:pPr>
        <w:pStyle w:val="ListNumber"/>
      </w:pPr>
      <w:r>
        <w:t>After the manager upload, open the public center details page.</w:t>
      </w:r>
    </w:p>
    <w:p>
      <w:pPr>
        <w:pStyle w:val="ListNumber"/>
      </w:pPr>
      <w:r>
        <w:t>Confirm the uploaded image is visible.</w:t>
      </w:r>
    </w:p>
    <w:p>
      <w:pPr>
        <w:pStyle w:val="ListNumber"/>
      </w:pPr>
      <w:r>
        <w:t>Open the image URL directly in a browser tab.</w:t>
      </w:r>
    </w:p>
    <w:p>
      <w:pPr>
        <w:pStyle w:val="ListNumber"/>
      </w:pPr>
      <w:r>
        <w:t>Confirm the image loads.</w:t>
      </w:r>
    </w:p>
    <w:p>
      <w:pPr>
        <w:pStyle w:val="Heading2"/>
      </w:pPr>
      <w:r>
        <w:t>Recommended scripted checks</w:t>
      </w:r>
    </w:p>
    <w:p>
      <w:pPr/>
      <w:r>
        <w:t>Run these after deployment when possible:</w:t>
      </w:r>
    </w:p>
    <w:p>
      <w:pPr>
        <w:pStyle w:val="CodeBlock"/>
      </w:pPr>
      <w:r>
        <w:rPr>
          <w:rFonts w:ascii="Consolas" w:hAnsi="Consolas"/>
        </w:rPr>
        <w:t>powershell -ExecutionPolicy Bypass -File .\scripts\smoke-test-deployed-api.ps1 -BaseUrl https://your-host -Origin https://your-host -AdminEmail admin@your-domain.example -AdminPassword YOUR_ADMIN_PASSWORD -ManagerEmail manager@your-domain.example -ManagerPassword YOUR_MANAGER_PASSWORD</w:t>
        <w:br/>
      </w:r>
      <w:r>
        <w:rPr>
          <w:rFonts w:ascii="Consolas" w:hAnsi="Consolas"/>
        </w:rPr>
        <w:t>powershell -ExecutionPolicy Bypass -File .\scripts\smoke-test-frontend.ps1 -BaseUrl https://your-host -UserEmail user@your-domain.example -UserPassword YOUR_USER_PASSWORD -ManagerEmail manager@your-domain.example -ManagerPassword YOUR_MANAGER_PASSWORD -AdminEmail admin@your-domain.example -AdminPassword YOUR_ADMIN_PASSWORD</w:t>
        <w:br/>
      </w:r>
      <w:r>
        <w:rPr>
          <w:rFonts w:ascii="Consolas" w:hAnsi="Consolas"/>
        </w:rPr>
        <w:t>powershell -ExecutionPolicy Bypass -File .\scripts\verify-mobile-frontend.ps1 -BaseUrl https://your-host</w:t>
      </w:r>
    </w:p>
    <w:p>
      <w:pPr>
        <w:pStyle w:val="Heading1"/>
      </w:pPr>
      <w:r>
        <w:t>SECTION 12 - COMMON ERRORS AND HOW TO FIX THEM</w:t>
      </w:r>
    </w:p>
    <w:p>
      <w:pPr>
        <w:pStyle w:val="Heading2"/>
      </w:pPr>
      <w:r>
        <w:t>Error: API not reachable</w:t>
      </w:r>
    </w:p>
    <w:p>
      <w:pPr/>
      <w:r>
        <w:t>Check:</w:t>
      </w:r>
    </w:p>
    <w:p>
      <w:pPr>
        <w:pStyle w:val="ListBullet"/>
      </w:pPr>
      <w:r>
        <w:t>the App Service is running</w:t>
      </w:r>
    </w:p>
    <w:p>
      <w:pPr>
        <w:pStyle w:val="ListBullet"/>
      </w:pPr>
      <w:r>
        <w:t>the deployment package was uploaded successfully</w:t>
      </w:r>
    </w:p>
    <w:p>
      <w:pPr>
        <w:pStyle w:val="ListBullet"/>
      </w:pPr>
      <w:r>
        <w:rPr>
          <w:rFonts w:ascii="Consolas" w:hAnsi="Consolas"/>
        </w:rPr>
        <w:t>ASPNETCORE_ENVIRONMENT=Production</w:t>
      </w:r>
    </w:p>
    <w:p>
      <w:pPr>
        <w:pStyle w:val="ListBullet"/>
      </w:pPr>
      <w:r>
        <w:t xml:space="preserve">the health endpoint </w:t>
      </w:r>
      <w:r>
        <w:rPr>
          <w:rFonts w:ascii="Consolas" w:hAnsi="Consolas"/>
        </w:rPr>
        <w:t>/api/health/ping</w:t>
      </w:r>
    </w:p>
    <w:p>
      <w:pPr>
        <w:pStyle w:val="Heading2"/>
      </w:pPr>
      <w:r>
        <w:t>Error: CORS issue</w:t>
      </w:r>
    </w:p>
    <w:p>
      <w:pPr/>
      <w:r>
        <w:t>Check:</w:t>
      </w:r>
    </w:p>
    <w:p>
      <w:pPr>
        <w:pStyle w:val="ListBullet"/>
      </w:pPr>
      <w:r>
        <w:rPr>
          <w:rFonts w:ascii="Consolas" w:hAnsi="Consolas"/>
        </w:rPr>
        <w:t>Frontend__PublicOrigin</w:t>
      </w:r>
    </w:p>
    <w:p>
      <w:pPr>
        <w:pStyle w:val="ListBullet"/>
      </w:pPr>
      <w:r>
        <w:t xml:space="preserve">every </w:t>
      </w:r>
      <w:r>
        <w:rPr>
          <w:rFonts w:ascii="Consolas" w:hAnsi="Consolas"/>
        </w:rPr>
        <w:t>Cors__AllowedOrigins__*</w:t>
      </w:r>
      <w:r>
        <w:t xml:space="preserve"> value</w:t>
      </w:r>
    </w:p>
    <w:p>
      <w:pPr>
        <w:pStyle w:val="ListBullet"/>
      </w:pPr>
      <w:r>
        <w:t xml:space="preserve">whether </w:t>
      </w:r>
      <w:r>
        <w:rPr>
          <w:rFonts w:ascii="Consolas" w:hAnsi="Consolas"/>
        </w:rPr>
        <w:t>Frontend__ApiBaseUrl</w:t>
      </w:r>
      <w:r>
        <w:t xml:space="preserve"> was set incorrectly</w:t>
      </w:r>
    </w:p>
    <w:p>
      <w:pPr/>
      <w:r>
        <w:t>Common mistake:</w:t>
      </w:r>
    </w:p>
    <w:p>
      <w:pPr>
        <w:pStyle w:val="ListBullet"/>
      </w:pPr>
      <w:r>
        <w:t xml:space="preserve">leaving an old domain or </w:t>
      </w:r>
      <w:r>
        <w:rPr>
          <w:rFonts w:ascii="Consolas" w:hAnsi="Consolas"/>
        </w:rPr>
        <w:t>localhost</w:t>
      </w:r>
      <w:r>
        <w:t xml:space="preserve"> in the production frontend settings</w:t>
      </w:r>
    </w:p>
    <w:p>
      <w:pPr>
        <w:pStyle w:val="Heading2"/>
      </w:pPr>
      <w:r>
        <w:t>Error: Database connection failure</w:t>
      </w:r>
    </w:p>
    <w:p>
      <w:pPr/>
      <w:r>
        <w:t>Check:</w:t>
      </w:r>
    </w:p>
    <w:p>
      <w:pPr>
        <w:pStyle w:val="ListBullet"/>
      </w:pPr>
      <w:r>
        <w:t>App Service connection string name is correct</w:t>
      </w:r>
    </w:p>
    <w:p>
      <w:pPr>
        <w:pStyle w:val="ListBullet"/>
      </w:pPr>
      <w:r>
        <w:t>MySQL firewall rules allow the connection</w:t>
      </w:r>
    </w:p>
    <w:p>
      <w:pPr>
        <w:pStyle w:val="ListBullet"/>
      </w:pPr>
      <w:r>
        <w:t xml:space="preserve">the database name is </w:t>
      </w:r>
      <w:r>
        <w:rPr>
          <w:rFonts w:ascii="Consolas" w:hAnsi="Consolas"/>
        </w:rPr>
        <w:t>Noorlocator</w:t>
      </w:r>
    </w:p>
    <w:p>
      <w:pPr>
        <w:pStyle w:val="ListBullet"/>
      </w:pPr>
      <w:r>
        <w:t>the connection string points to MySQL, not Azure SQL</w:t>
      </w:r>
    </w:p>
    <w:p>
      <w:pPr>
        <w:pStyle w:val="Heading2"/>
      </w:pPr>
      <w:r>
        <w:t>Error: Migration failure</w:t>
      </w:r>
    </w:p>
    <w:p>
      <w:pPr/>
      <w:r>
        <w:t>Check:</w:t>
      </w:r>
    </w:p>
    <w:p>
      <w:pPr>
        <w:pStyle w:val="ListBullet"/>
      </w:pPr>
      <w:r>
        <w:t>the connection string is correct</w:t>
      </w:r>
    </w:p>
    <w:p>
      <w:pPr>
        <w:pStyle w:val="ListBullet"/>
      </w:pPr>
      <w:r>
        <w:t>the MySQL user has permission to create and update tables</w:t>
      </w:r>
    </w:p>
    <w:p>
      <w:pPr>
        <w:pStyle w:val="ListBullet"/>
      </w:pPr>
      <w:r>
        <w:t>you passed the production connection string when generating the idempotent script</w:t>
      </w:r>
    </w:p>
    <w:p>
      <w:pPr>
        <w:pStyle w:val="Heading2"/>
      </w:pPr>
      <w:r>
        <w:t>Error: Image upload failure</w:t>
      </w:r>
    </w:p>
    <w:p>
      <w:pPr/>
      <w:r>
        <w:t>Check:</w:t>
      </w:r>
    </w:p>
    <w:p>
      <w:pPr>
        <w:pStyle w:val="ListBullet"/>
      </w:pPr>
      <w:r>
        <w:rPr>
          <w:rFonts w:ascii="Consolas" w:hAnsi="Consolas"/>
        </w:rPr>
        <w:t>MediaStorage__Provider=AzureBlob</w:t>
      </w:r>
    </w:p>
    <w:p>
      <w:pPr>
        <w:pStyle w:val="ListBullet"/>
      </w:pPr>
      <w:r>
        <w:t>Blob connection string or Service URI is correct</w:t>
      </w:r>
    </w:p>
    <w:p>
      <w:pPr>
        <w:pStyle w:val="ListBullet"/>
      </w:pPr>
      <w:r>
        <w:t>the container name is correct</w:t>
      </w:r>
    </w:p>
    <w:p>
      <w:pPr>
        <w:pStyle w:val="ListBullet"/>
      </w:pPr>
      <w:r>
        <w:t>the container exists</w:t>
      </w:r>
    </w:p>
    <w:p>
      <w:pPr>
        <w:pStyle w:val="ListBullet"/>
      </w:pPr>
      <w:r>
        <w:t>the image URL is publicly reachable if the site expects public image URLs</w:t>
      </w:r>
    </w:p>
    <w:p>
      <w:pPr>
        <w:pStyle w:val="Heading2"/>
      </w:pPr>
      <w:r>
        <w:t>Error: Logout not working</w:t>
      </w:r>
    </w:p>
    <w:p>
      <w:pPr/>
      <w:r>
        <w:t>Check:</w:t>
      </w:r>
    </w:p>
    <w:p>
      <w:pPr>
        <w:pStyle w:val="ListBullet"/>
      </w:pPr>
      <w:r>
        <w:rPr>
          <w:rFonts w:ascii="Consolas" w:hAnsi="Consolas"/>
        </w:rPr>
        <w:t>/api/auth/logout</w:t>
      </w:r>
      <w:r>
        <w:t xml:space="preserve"> is reachable</w:t>
      </w:r>
    </w:p>
    <w:p>
      <w:pPr>
        <w:pStyle w:val="ListBullet"/>
      </w:pPr>
      <w:r>
        <w:t xml:space="preserve">old JWTs return </w:t>
      </w:r>
      <w:r>
        <w:rPr>
          <w:rFonts w:ascii="Consolas" w:hAnsi="Consolas"/>
        </w:rPr>
        <w:t>401</w:t>
      </w:r>
      <w:r>
        <w:t xml:space="preserve"> after logout</w:t>
      </w:r>
    </w:p>
    <w:p>
      <w:pPr>
        <w:pStyle w:val="ListBullet"/>
      </w:pPr>
      <w:r>
        <w:t>browser storage is cleared</w:t>
      </w:r>
    </w:p>
    <w:p>
      <w:pPr>
        <w:pStyle w:val="ListBullet"/>
      </w:pPr>
      <w:r>
        <w:t>cached protected pages are not being restored from stale browser state</w:t>
      </w:r>
    </w:p>
    <w:p>
      <w:pPr>
        <w:pStyle w:val="Heading2"/>
      </w:pPr>
      <w:r>
        <w:t>Error: Frontend still pointing to localhost</w:t>
      </w:r>
    </w:p>
    <w:p>
      <w:pPr/>
      <w:r>
        <w:t>Check:</w:t>
      </w:r>
    </w:p>
    <w:p>
      <w:pPr>
        <w:pStyle w:val="ListBullet"/>
      </w:pPr>
      <w:r>
        <w:rPr>
          <w:rFonts w:ascii="Consolas" w:hAnsi="Consolas"/>
        </w:rPr>
        <w:t>Frontend__ApiBaseUrl</w:t>
      </w:r>
    </w:p>
    <w:p>
      <w:pPr>
        <w:pStyle w:val="ListBullet"/>
      </w:pPr>
      <w:r>
        <w:rPr>
          <w:rFonts w:ascii="Consolas" w:hAnsi="Consolas"/>
        </w:rPr>
        <w:t>js/runtime-config.js</w:t>
      </w:r>
    </w:p>
    <w:p>
      <w:pPr>
        <w:pStyle w:val="ListBullet"/>
      </w:pPr>
      <w:r>
        <w:t>browser cache or an old service worker</w:t>
      </w:r>
    </w:p>
    <w:p>
      <w:pPr>
        <w:pStyle w:val="Heading1"/>
      </w:pPr>
      <w:r>
        <w:t>SECTION 13 - FINAL CHECKLIST</w:t>
      </w:r>
    </w:p>
    <w:p>
      <w:pPr/>
      <w:r>
        <w:t>Use this simple final checklist before launch:</w:t>
      </w:r>
    </w:p>
    <w:p>
      <w:pPr>
        <w:pStyle w:val="ListBullet"/>
      </w:pPr>
      <w:r>
        <w:t>Resource Group created</w:t>
      </w:r>
    </w:p>
    <w:p>
      <w:pPr>
        <w:pStyle w:val="ListBullet"/>
      </w:pPr>
      <w:r>
        <w:t>App Service Plan created</w:t>
      </w:r>
    </w:p>
    <w:p>
      <w:pPr>
        <w:pStyle w:val="ListBullet"/>
      </w:pPr>
      <w:r>
        <w:t>App Service created</w:t>
      </w:r>
    </w:p>
    <w:p>
      <w:pPr>
        <w:pStyle w:val="ListBullet"/>
      </w:pPr>
      <w:r>
        <w:t>Azure Database for MySQL Flexible Server created</w:t>
      </w:r>
    </w:p>
    <w:p>
      <w:pPr>
        <w:pStyle w:val="ListBullet"/>
      </w:pPr>
      <w:r>
        <w:rPr>
          <w:rFonts w:ascii="Consolas" w:hAnsi="Consolas"/>
        </w:rPr>
        <w:t>Noorlocator</w:t>
      </w:r>
      <w:r>
        <w:t xml:space="preserve"> database created</w:t>
      </w:r>
    </w:p>
    <w:p>
      <w:pPr>
        <w:pStyle w:val="ListBullet"/>
      </w:pPr>
      <w:r>
        <w:t>Storage Account created</w:t>
      </w:r>
    </w:p>
    <w:p>
      <w:pPr>
        <w:pStyle w:val="ListBullet"/>
      </w:pPr>
      <w:r>
        <w:rPr>
          <w:rFonts w:ascii="Consolas" w:hAnsi="Consolas"/>
        </w:rPr>
        <w:t>uploads</w:t>
      </w:r>
      <w:r>
        <w:t xml:space="preserve"> blob container created</w:t>
      </w:r>
    </w:p>
    <w:p>
      <w:pPr>
        <w:pStyle w:val="ListBullet"/>
      </w:pPr>
      <w:r>
        <w:t>production app settings entered</w:t>
      </w:r>
    </w:p>
    <w:p>
      <w:pPr>
        <w:pStyle w:val="ListBullet"/>
      </w:pPr>
      <w:r>
        <w:t>production connection string entered</w:t>
      </w:r>
    </w:p>
    <w:p>
      <w:pPr>
        <w:pStyle w:val="ListBullet"/>
      </w:pPr>
      <w:r>
        <w:t>JWT settings entered</w:t>
      </w:r>
    </w:p>
    <w:p>
      <w:pPr>
        <w:pStyle w:val="ListBullet"/>
      </w:pPr>
      <w:r>
        <w:t>Blob settings entered</w:t>
      </w:r>
    </w:p>
    <w:p>
      <w:pPr>
        <w:pStyle w:val="ListBullet"/>
      </w:pPr>
      <w:r>
        <w:t>migrations applied</w:t>
      </w:r>
    </w:p>
    <w:p>
      <w:pPr>
        <w:pStyle w:val="ListBullet"/>
      </w:pPr>
      <w:r>
        <w:t>first bootstrap admin created</w:t>
      </w:r>
    </w:p>
    <w:p>
      <w:pPr>
        <w:pStyle w:val="ListBullet"/>
      </w:pPr>
      <w:r>
        <w:rPr>
          <w:rFonts w:ascii="Consolas" w:hAnsi="Consolas"/>
        </w:rPr>
        <w:t>Seeding__SeedAdminAccount</w:t>
      </w:r>
      <w:r>
        <w:t xml:space="preserve"> turned off after bootstrap</w:t>
      </w:r>
    </w:p>
    <w:p>
      <w:pPr>
        <w:pStyle w:val="ListBullet"/>
      </w:pPr>
      <w:r>
        <w:rPr>
          <w:rFonts w:ascii="Consolas" w:hAnsi="Consolas"/>
        </w:rPr>
        <w:t>Seeding__SeedDemoData=false</w:t>
      </w:r>
    </w:p>
    <w:p>
      <w:pPr>
        <w:pStyle w:val="ListBullet"/>
      </w:pPr>
      <w:r>
        <w:t>frontend loads from the production host</w:t>
      </w:r>
    </w:p>
    <w:p>
      <w:pPr>
        <w:pStyle w:val="ListBullet"/>
      </w:pPr>
      <w:r>
        <w:t>login works</w:t>
      </w:r>
    </w:p>
    <w:p>
      <w:pPr>
        <w:pStyle w:val="ListBullet"/>
      </w:pPr>
      <w:r>
        <w:t>logout works</w:t>
      </w:r>
    </w:p>
    <w:p>
      <w:pPr>
        <w:pStyle w:val="ListBullet"/>
      </w:pPr>
      <w:r>
        <w:t>manager image upload works</w:t>
      </w:r>
    </w:p>
    <w:p>
      <w:pPr>
        <w:pStyle w:val="ListBullet"/>
      </w:pPr>
      <w:r>
        <w:t>public image display works</w:t>
      </w:r>
    </w:p>
    <w:p>
      <w:pPr>
        <w:pStyle w:val="ListBullet"/>
      </w:pPr>
      <w:r>
        <w:t>admin approvals work</w:t>
      </w:r>
    </w:p>
    <w:p>
      <w:pPr>
        <w:pStyle w:val="ListBullet"/>
      </w:pPr>
      <w:r>
        <w:t>custom domain works if used</w:t>
      </w:r>
    </w:p>
    <w:p>
      <w:pPr>
        <w:pStyle w:val="ListBullet"/>
      </w:pPr>
      <w:r>
        <w:t>HTTPS is enabled</w:t>
      </w:r>
    </w:p>
    <w:p>
      <w:pPr>
        <w:pStyle w:val="ListBullet"/>
      </w:pPr>
      <w:r>
        <w:t>GitHub Actions workflow passes if CI/CD is enabled</w:t>
      </w:r>
    </w:p>
    <w:p>
      <w:pPr/>
      <w:r>
        <w:t>End of guide.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NoorLocator Deployment Guide</dc:title>
  <dc:subject>Beginner-friendly Azure deployment guide for NoorLocator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