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F174" w14:textId="40473507" w:rsidR="000778F5" w:rsidRPr="000778F5" w:rsidRDefault="000778F5" w:rsidP="000778F5">
      <w:pPr>
        <w:tabs>
          <w:tab w:val="num" w:pos="720"/>
        </w:tabs>
        <w:spacing w:before="300" w:after="300"/>
        <w:ind w:left="720" w:hanging="360"/>
        <w:jc w:val="both"/>
        <w:rPr>
          <w:rFonts w:ascii="Algerian" w:hAnsi="Algerian"/>
          <w:b/>
          <w:bCs/>
          <w:sz w:val="36"/>
          <w:szCs w:val="36"/>
        </w:rPr>
      </w:pPr>
      <w:r w:rsidRPr="000778F5">
        <w:rPr>
          <w:rFonts w:ascii="Algerian" w:hAnsi="Algerian"/>
          <w:b/>
          <w:bCs/>
          <w:sz w:val="36"/>
          <w:szCs w:val="36"/>
        </w:rPr>
        <w:t>Real Estate Data Analytics</w:t>
      </w:r>
    </w:p>
    <w:p w14:paraId="04791364" w14:textId="4C6B05CD" w:rsidR="000778F5" w:rsidRDefault="000778F5" w:rsidP="000778F5">
      <w:pPr>
        <w:tabs>
          <w:tab w:val="num" w:pos="720"/>
        </w:tabs>
        <w:spacing w:before="300" w:after="300"/>
        <w:ind w:left="720" w:hanging="360"/>
        <w:jc w:val="both"/>
      </w:pPr>
      <w:r>
        <w:t>(Project Summary)</w:t>
      </w:r>
    </w:p>
    <w:p w14:paraId="47DDAE57" w14:textId="53DFC6CB" w:rsidR="000778F5" w:rsidRPr="000778F5" w:rsidRDefault="000778F5" w:rsidP="000778F5">
      <w:pPr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Prediction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Leveraged ARIMA, LSTM, and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Boost</w:t>
      </w:r>
      <w:proofErr w:type="spellEnd"/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algorithms in Python (utilizing Pandas, Scikit-learn, 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Stats models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accurately forecast market trends and fluctuations, enabling proactive decision-making and strategic planning.</w:t>
      </w:r>
    </w:p>
    <w:p w14:paraId="1E762BA8" w14:textId="77777777" w:rsidR="000778F5" w:rsidRPr="000778F5" w:rsidRDefault="000778F5" w:rsidP="000778F5">
      <w:pPr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Valuation Accuracy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Employed Linear and Ridge Regression techniques in Python (leveraging Pandas, Scikit-learn, NumPy) to enhance property valuations, ensuring precise pricing for transactions and optimizing profitability.</w:t>
      </w:r>
    </w:p>
    <w:p w14:paraId="36757CA9" w14:textId="77777777" w:rsidR="000778F5" w:rsidRPr="000778F5" w:rsidRDefault="000778F5" w:rsidP="000778F5">
      <w:pPr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Analysis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Utilized K-means and Hierarchical Clustering algorithms in Python (with tools like Scikit-learn, Pandas, Matplotlib) to dissect customer preferences, enabling targeted marketing strategies tailored to specific demographics and preferences.</w:t>
      </w:r>
    </w:p>
    <w:p w14:paraId="543C34D0" w14:textId="3249F886" w:rsidR="000778F5" w:rsidRPr="000778F5" w:rsidRDefault="000778F5" w:rsidP="000778F5">
      <w:pPr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Rental Demand Forecast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Predicted rental demand using time-series models such as ARIMA and Prophet in Python (utilizing Pandas, Scikit-learn), facilitating efficient property management and resource allocation.</w:t>
      </w:r>
    </w:p>
    <w:p w14:paraId="24C2EC1A" w14:textId="4F0AFB73" w:rsidR="000778F5" w:rsidRPr="000778F5" w:rsidRDefault="000778F5" w:rsidP="000778F5">
      <w:pPr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Regulatory Compliance Monitoring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Developed automated monitoring systems in python to track regulatory changes and their implications.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4E8616F" w14:textId="77777777" w:rsidR="000778F5" w:rsidRPr="000778F5" w:rsidRDefault="000778F5" w:rsidP="000778F5">
      <w:pPr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Optimization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Applied predictive maintenance models, notably Random Forest, in Python (leveraging Pandas, Scikit-learn) to </w:t>
      </w:r>
      <w:proofErr w:type="spellStart"/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maintenance and operational costs, identifying opportunities for cost reduction and resource optimization.</w:t>
      </w:r>
    </w:p>
    <w:p w14:paraId="41EEBDCF" w14:textId="77777777" w:rsidR="000778F5" w:rsidRPr="000778F5" w:rsidRDefault="000778F5" w:rsidP="000778F5">
      <w:pPr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Assessment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Conducted comprehensive risk assessments using scenario analysis and historical data in Python (with tools such as Pandas, Scikit-learn, NumPy), providing insights into investment risks and enabling informed decision-making to mitigate potential financial losses.</w:t>
      </w:r>
    </w:p>
    <w:p w14:paraId="7EF489E8" w14:textId="77777777" w:rsidR="000778F5" w:rsidRPr="000778F5" w:rsidRDefault="000778F5" w:rsidP="000778F5">
      <w:pPr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Prevention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Implemented advanced fraud detection algorithms and data validation techniques in Python (utilizing Scikit-learn, Pandas, TensorFlow) to detect and prevent fraudulent activities, ensuring the security and integrity of real estate transactions.</w:t>
      </w:r>
    </w:p>
    <w:p w14:paraId="065B9613" w14:textId="77777777" w:rsidR="000778F5" w:rsidRPr="000778F5" w:rsidRDefault="000778F5" w:rsidP="000778F5">
      <w:pPr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Sustainability Analysis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Conducted in-depth analyses of energy consumption and sustainability ratings using Python (with Pandas, Scikit-learn), enabling real estate companies to align their properties with environmental standards and promote sustainable practices.</w:t>
      </w:r>
    </w:p>
    <w:p w14:paraId="02991612" w14:textId="77777777" w:rsidR="000778F5" w:rsidRPr="000778F5" w:rsidRDefault="000778F5" w:rsidP="000778F5">
      <w:pPr>
        <w:numPr>
          <w:ilvl w:val="0"/>
          <w:numId w:val="1"/>
        </w:numPr>
        <w:spacing w:before="300" w:after="30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 Integration</w:t>
      </w:r>
      <w:r w:rsidRPr="00077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Integrated cutting-edge technologies such as IoT, AI, and big data analytics into real estate operations using Python (leveraging Pandas, Scikit-learn), facilitating efficient data management, and enabling data-driven decision-making processes.</w:t>
      </w:r>
    </w:p>
    <w:p w14:paraId="45F068BC" w14:textId="77777777" w:rsidR="000778F5" w:rsidRPr="000778F5" w:rsidRDefault="000778F5" w:rsidP="000778F5">
      <w:pPr>
        <w:jc w:val="both"/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GB"/>
          <w14:ligatures w14:val="none"/>
        </w:rPr>
        <w:lastRenderedPageBreak/>
        <w:t>Top of Form</w:t>
      </w:r>
    </w:p>
    <w:p w14:paraId="32EED6FB" w14:textId="77777777" w:rsidR="000778F5" w:rsidRPr="000778F5" w:rsidRDefault="000778F5" w:rsidP="000778F5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FBA2E22" w14:textId="77777777" w:rsidR="000778F5" w:rsidRPr="000778F5" w:rsidRDefault="000778F5" w:rsidP="000778F5">
      <w:pPr>
        <w:jc w:val="both"/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GB"/>
          <w14:ligatures w14:val="none"/>
        </w:rPr>
      </w:pPr>
      <w:r w:rsidRPr="000778F5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7FCD7A51" w14:textId="77777777" w:rsidR="0050322C" w:rsidRPr="000778F5" w:rsidRDefault="0050322C" w:rsidP="000778F5">
      <w:pPr>
        <w:jc w:val="both"/>
        <w:rPr>
          <w:rFonts w:ascii="Times New Roman" w:hAnsi="Times New Roman" w:cs="Times New Roman"/>
        </w:rPr>
      </w:pPr>
    </w:p>
    <w:sectPr w:rsidR="0050322C" w:rsidRPr="0007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6AA2"/>
    <w:multiLevelType w:val="multilevel"/>
    <w:tmpl w:val="2C3A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01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F5"/>
    <w:rsid w:val="000778F5"/>
    <w:rsid w:val="0050322C"/>
    <w:rsid w:val="00515AB2"/>
    <w:rsid w:val="009E4C08"/>
    <w:rsid w:val="00D3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0976E"/>
  <w15:chartTrackingRefBased/>
  <w15:docId w15:val="{0A7DD7DD-BB6B-9D47-B271-9A927D04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8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778F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78F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78F5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78F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78F5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0040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4901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4711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07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63324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9671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165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27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694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4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449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474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029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8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792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8665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38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63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908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Aman [CCE - 2021]</dc:creator>
  <cp:keywords/>
  <dc:description/>
  <cp:lastModifiedBy>Mohammed Aman [CCE - 2021]</cp:lastModifiedBy>
  <cp:revision>1</cp:revision>
  <dcterms:created xsi:type="dcterms:W3CDTF">2024-05-27T09:19:00Z</dcterms:created>
  <dcterms:modified xsi:type="dcterms:W3CDTF">2024-05-27T09:26:00Z</dcterms:modified>
</cp:coreProperties>
</file>