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E78A9" w14:textId="77777777" w:rsidR="006A4BED" w:rsidRDefault="006A4BED" w:rsidP="006A4BED">
      <w:pPr>
        <w:rPr>
          <w:rFonts w:ascii="Gill Sans MT" w:hAnsi="Gill Sans MT" w:cs="Gill Sans MT"/>
          <w:b/>
          <w:bCs/>
          <w:color w:val="2F5496" w:themeColor="accent1" w:themeShade="BF"/>
          <w:sz w:val="44"/>
          <w:szCs w:val="44"/>
        </w:rPr>
      </w:pPr>
      <w:r>
        <w:rPr>
          <w:rFonts w:ascii="Gill Sans MT" w:hAnsi="Gill Sans MT" w:cs="Gill Sans MT"/>
          <w:b/>
          <w:bCs/>
          <w:noProof/>
          <w:color w:val="2F5496" w:themeColor="accent1" w:themeShade="BF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7D02C" wp14:editId="3EBA0D96">
                <wp:simplePos x="0" y="0"/>
                <wp:positionH relativeFrom="column">
                  <wp:posOffset>-95250</wp:posOffset>
                </wp:positionH>
                <wp:positionV relativeFrom="paragraph">
                  <wp:posOffset>400050</wp:posOffset>
                </wp:positionV>
                <wp:extent cx="6400800" cy="0"/>
                <wp:effectExtent l="0" t="19050" r="19050" b="19050"/>
                <wp:wrapNone/>
                <wp:docPr id="2064121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F467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31.5pt" to="496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" strokecolor="#ed7d31 [3205]" strokeweight="3pt">
                <v:stroke joinstyle="miter"/>
              </v:line>
            </w:pict>
          </mc:Fallback>
        </mc:AlternateContent>
      </w:r>
      <w:r w:rsidRPr="00E6751F">
        <w:rPr>
          <w:rFonts w:ascii="Gill Sans MT" w:hAnsi="Gill Sans MT" w:cs="Gill Sans MT"/>
          <w:b/>
          <w:bCs/>
          <w:color w:val="2F5496" w:themeColor="accent1" w:themeShade="BF"/>
          <w:sz w:val="44"/>
          <w:szCs w:val="44"/>
        </w:rPr>
        <w:t>PROJECT CHARTE</w:t>
      </w:r>
      <w:r>
        <w:rPr>
          <w:rFonts w:ascii="Gill Sans MT" w:hAnsi="Gill Sans MT" w:cs="Gill Sans MT"/>
          <w:b/>
          <w:bCs/>
          <w:color w:val="2F5496" w:themeColor="accent1" w:themeShade="BF"/>
          <w:sz w:val="44"/>
          <w:szCs w:val="44"/>
        </w:rPr>
        <w:t>R</w:t>
      </w:r>
    </w:p>
    <w:p w14:paraId="1CFA63E4" w14:textId="0FF12FB1" w:rsidR="00367476" w:rsidRDefault="00367476" w:rsidP="00AC047B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410"/>
      </w:tblGrid>
      <w:tr w:rsidR="00FD5911" w14:paraId="28029FF3" w14:textId="77777777" w:rsidTr="00645BC0">
        <w:tc>
          <w:tcPr>
            <w:tcW w:w="4675" w:type="dxa"/>
            <w:shd w:val="clear" w:color="auto" w:fill="D9D9D9" w:themeFill="background1" w:themeFillShade="D9"/>
          </w:tcPr>
          <w:p w14:paraId="03A0DCCC" w14:textId="347221EC" w:rsidR="00FD5911" w:rsidRPr="00645BC0" w:rsidRDefault="006A4BED" w:rsidP="00AC047B">
            <w:pPr>
              <w:rPr>
                <w:b/>
                <w:bCs/>
                <w:sz w:val="28"/>
                <w:szCs w:val="28"/>
              </w:rPr>
            </w:pPr>
            <w:r w:rsidRPr="00645BC0"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D434032" w14:textId="517EE253" w:rsidR="00FD5911" w:rsidRPr="00645BC0" w:rsidRDefault="006A4BED" w:rsidP="00AC047B">
            <w:pPr>
              <w:rPr>
                <w:b/>
                <w:bCs/>
                <w:sz w:val="28"/>
                <w:szCs w:val="28"/>
              </w:rPr>
            </w:pPr>
            <w:r w:rsidRPr="00645BC0">
              <w:rPr>
                <w:b/>
                <w:bCs/>
                <w:sz w:val="28"/>
                <w:szCs w:val="28"/>
              </w:rPr>
              <w:t>Project Supervisor</w:t>
            </w:r>
          </w:p>
        </w:tc>
      </w:tr>
      <w:tr w:rsidR="00FD5911" w14:paraId="5767311D" w14:textId="77777777" w:rsidTr="00645BC0">
        <w:tc>
          <w:tcPr>
            <w:tcW w:w="4675" w:type="dxa"/>
          </w:tcPr>
          <w:p w14:paraId="07BEE255" w14:textId="11A20C91" w:rsidR="00FD5911" w:rsidRPr="00645BC0" w:rsidRDefault="006A4BED" w:rsidP="00AC047B">
            <w:pPr>
              <w:rPr>
                <w:sz w:val="24"/>
                <w:szCs w:val="24"/>
              </w:rPr>
            </w:pPr>
            <w:r w:rsidRPr="00645BC0">
              <w:rPr>
                <w:sz w:val="24"/>
                <w:szCs w:val="24"/>
              </w:rPr>
              <w:t>Timeless Mall</w:t>
            </w:r>
          </w:p>
        </w:tc>
        <w:tc>
          <w:tcPr>
            <w:tcW w:w="4410" w:type="dxa"/>
          </w:tcPr>
          <w:p w14:paraId="40FD7B12" w14:textId="25EA0820" w:rsidR="00FD5911" w:rsidRPr="00645BC0" w:rsidRDefault="006A4BED" w:rsidP="00AC047B">
            <w:pPr>
              <w:rPr>
                <w:sz w:val="24"/>
                <w:szCs w:val="24"/>
              </w:rPr>
            </w:pPr>
            <w:r w:rsidRPr="00645BC0">
              <w:rPr>
                <w:sz w:val="24"/>
                <w:szCs w:val="24"/>
              </w:rPr>
              <w:t>Mohamed Osama</w:t>
            </w:r>
          </w:p>
        </w:tc>
      </w:tr>
      <w:tr w:rsidR="00FD5911" w14:paraId="6AB140B7" w14:textId="77777777" w:rsidTr="00645BC0">
        <w:tc>
          <w:tcPr>
            <w:tcW w:w="4675" w:type="dxa"/>
            <w:shd w:val="clear" w:color="auto" w:fill="D9D9D9" w:themeFill="background1" w:themeFillShade="D9"/>
          </w:tcPr>
          <w:p w14:paraId="2CD3FBA1" w14:textId="65F57A4F" w:rsidR="00FD5911" w:rsidRPr="00645BC0" w:rsidRDefault="00FD5911" w:rsidP="00AC047B">
            <w:pPr>
              <w:rPr>
                <w:b/>
                <w:bCs/>
                <w:sz w:val="28"/>
                <w:szCs w:val="28"/>
              </w:rPr>
            </w:pPr>
            <w:r w:rsidRPr="00645BC0">
              <w:rPr>
                <w:b/>
                <w:bCs/>
                <w:sz w:val="28"/>
                <w:szCs w:val="28"/>
              </w:rPr>
              <w:t xml:space="preserve">Project </w:t>
            </w:r>
            <w:r w:rsidR="006A4BED" w:rsidRPr="00645BC0">
              <w:rPr>
                <w:b/>
                <w:bCs/>
                <w:sz w:val="28"/>
                <w:szCs w:val="28"/>
              </w:rPr>
              <w:t>Manager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5B691E03" w14:textId="33C91C6B" w:rsidR="00FD5911" w:rsidRPr="00645BC0" w:rsidRDefault="00FD5911" w:rsidP="00AC047B">
            <w:pPr>
              <w:rPr>
                <w:b/>
                <w:bCs/>
                <w:sz w:val="28"/>
                <w:szCs w:val="28"/>
              </w:rPr>
            </w:pPr>
            <w:r w:rsidRPr="00645BC0">
              <w:rPr>
                <w:b/>
                <w:bCs/>
                <w:sz w:val="28"/>
                <w:szCs w:val="28"/>
              </w:rPr>
              <w:t>Duration</w:t>
            </w:r>
          </w:p>
        </w:tc>
      </w:tr>
      <w:tr w:rsidR="00FD5911" w14:paraId="5C70CF8E" w14:textId="77777777" w:rsidTr="00645BC0">
        <w:tc>
          <w:tcPr>
            <w:tcW w:w="4675" w:type="dxa"/>
          </w:tcPr>
          <w:p w14:paraId="2D0C8E57" w14:textId="0822C94B" w:rsidR="00FD5911" w:rsidRPr="00645BC0" w:rsidRDefault="006A4BED" w:rsidP="00AC047B">
            <w:pPr>
              <w:rPr>
                <w:sz w:val="24"/>
                <w:szCs w:val="24"/>
              </w:rPr>
            </w:pPr>
            <w:r w:rsidRPr="00645BC0">
              <w:rPr>
                <w:sz w:val="24"/>
                <w:szCs w:val="24"/>
              </w:rPr>
              <w:t>Sherif Elzahar</w:t>
            </w:r>
          </w:p>
        </w:tc>
        <w:tc>
          <w:tcPr>
            <w:tcW w:w="4410" w:type="dxa"/>
          </w:tcPr>
          <w:p w14:paraId="55BD5B9F" w14:textId="70A6B269" w:rsidR="00FD5911" w:rsidRPr="00645BC0" w:rsidRDefault="00645BC0" w:rsidP="00AC04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A4BED" w:rsidRPr="00645BC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</w:t>
            </w:r>
            <w:r w:rsidR="006A4BED" w:rsidRPr="00645BC0">
              <w:rPr>
                <w:sz w:val="24"/>
                <w:szCs w:val="24"/>
              </w:rPr>
              <w:t>/202</w:t>
            </w:r>
            <w:r>
              <w:rPr>
                <w:sz w:val="24"/>
                <w:szCs w:val="24"/>
              </w:rPr>
              <w:t>5</w:t>
            </w:r>
            <w:r w:rsidR="006A4BED" w:rsidRPr="00645BC0">
              <w:rPr>
                <w:sz w:val="24"/>
                <w:szCs w:val="24"/>
              </w:rPr>
              <w:t xml:space="preserve">    </w:t>
            </w:r>
            <w:r w:rsidR="008466B8">
              <w:rPr>
                <w:sz w:val="24"/>
                <w:szCs w:val="24"/>
              </w:rPr>
              <w:t>t</w:t>
            </w:r>
            <w:r w:rsidR="006A4BED" w:rsidRPr="00645BC0">
              <w:rPr>
                <w:sz w:val="24"/>
                <w:szCs w:val="24"/>
              </w:rPr>
              <w:t xml:space="preserve">o    </w:t>
            </w:r>
            <w:r w:rsidR="001F72AB">
              <w:rPr>
                <w:sz w:val="24"/>
                <w:szCs w:val="24"/>
              </w:rPr>
              <w:t>8</w:t>
            </w:r>
            <w:r w:rsidR="006A4BED" w:rsidRPr="00645BC0">
              <w:rPr>
                <w:sz w:val="24"/>
                <w:szCs w:val="24"/>
              </w:rPr>
              <w:t>/1/202</w:t>
            </w:r>
            <w:r w:rsidR="001F72AB">
              <w:rPr>
                <w:sz w:val="24"/>
                <w:szCs w:val="24"/>
              </w:rPr>
              <w:t>7</w:t>
            </w:r>
          </w:p>
        </w:tc>
      </w:tr>
    </w:tbl>
    <w:p w14:paraId="71A2BD87" w14:textId="57698D7E" w:rsidR="00AC047B" w:rsidRDefault="00AC047B" w:rsidP="00AC0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560"/>
      </w:tblGrid>
      <w:tr w:rsidR="003928B7" w14:paraId="022041E0" w14:textId="77777777" w:rsidTr="00645BC0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6EEA0B3F" w14:textId="77777777" w:rsidR="003928B7" w:rsidRDefault="003928B7" w:rsidP="00614E06">
            <w:pPr>
              <w:jc w:val="center"/>
            </w:pPr>
          </w:p>
          <w:p w14:paraId="4116F8F6" w14:textId="77777777" w:rsidR="003928B7" w:rsidRDefault="003928B7" w:rsidP="00614E06">
            <w:pPr>
              <w:jc w:val="center"/>
            </w:pPr>
          </w:p>
          <w:p w14:paraId="48EDC0B0" w14:textId="08FBF891" w:rsidR="003928B7" w:rsidRPr="006A4BED" w:rsidRDefault="006A4BED" w:rsidP="00614E06">
            <w:pPr>
              <w:jc w:val="center"/>
              <w:rPr>
                <w:b/>
                <w:bCs/>
                <w:sz w:val="28"/>
                <w:szCs w:val="28"/>
              </w:rPr>
            </w:pPr>
            <w:r w:rsidRPr="006A4BED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7560" w:type="dxa"/>
          </w:tcPr>
          <w:p w14:paraId="37F2CB58" w14:textId="77777777" w:rsidR="003928B7" w:rsidRDefault="003928B7" w:rsidP="003928B7">
            <w:pPr>
              <w:pStyle w:val="ListParagraph"/>
            </w:pPr>
          </w:p>
          <w:p w14:paraId="2192C17A" w14:textId="77777777" w:rsidR="006A4BED" w:rsidRPr="006A4BED" w:rsidRDefault="006A4BED" w:rsidP="006A4BE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A4BED">
              <w:rPr>
                <w:sz w:val="24"/>
                <w:szCs w:val="24"/>
              </w:rPr>
              <w:t>The purpose of this project is to transform an Egyptian local brand mall into a smart mall, enhancing its technological integration and operational efficiency to offer a cutting-edge shopping experience.</w:t>
            </w:r>
          </w:p>
          <w:p w14:paraId="748DE1E7" w14:textId="58BB3951" w:rsidR="003928B7" w:rsidRDefault="003928B7" w:rsidP="006A4BED">
            <w:pPr>
              <w:pStyle w:val="ListParagraph"/>
            </w:pPr>
          </w:p>
        </w:tc>
      </w:tr>
    </w:tbl>
    <w:p w14:paraId="0765FEBB" w14:textId="77777777" w:rsidR="003928B7" w:rsidRDefault="003928B7" w:rsidP="00AC0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7599"/>
      </w:tblGrid>
      <w:tr w:rsidR="00FD5911" w14:paraId="48360DC2" w14:textId="77777777" w:rsidTr="006169BF">
        <w:trPr>
          <w:trHeight w:val="713"/>
        </w:trPr>
        <w:tc>
          <w:tcPr>
            <w:tcW w:w="1481" w:type="dxa"/>
            <w:shd w:val="clear" w:color="auto" w:fill="D9D9D9" w:themeFill="background1" w:themeFillShade="D9"/>
          </w:tcPr>
          <w:p w14:paraId="751E347E" w14:textId="77777777" w:rsidR="00FD5911" w:rsidRDefault="00FD5911" w:rsidP="00FD5911">
            <w:pPr>
              <w:jc w:val="center"/>
            </w:pPr>
          </w:p>
          <w:p w14:paraId="303C9FF6" w14:textId="77777777" w:rsidR="006169BF" w:rsidRDefault="006169BF" w:rsidP="006169BF">
            <w:pPr>
              <w:rPr>
                <w:b/>
                <w:bCs/>
                <w:sz w:val="28"/>
                <w:szCs w:val="28"/>
              </w:rPr>
            </w:pPr>
          </w:p>
          <w:p w14:paraId="1EFB6D68" w14:textId="77777777" w:rsidR="006169BF" w:rsidRDefault="006169BF" w:rsidP="006169BF">
            <w:pPr>
              <w:rPr>
                <w:b/>
                <w:bCs/>
                <w:sz w:val="28"/>
                <w:szCs w:val="28"/>
              </w:rPr>
            </w:pPr>
          </w:p>
          <w:p w14:paraId="36F0703B" w14:textId="2F3570FF" w:rsidR="00FD5911" w:rsidRPr="006A4BED" w:rsidRDefault="00FD5911" w:rsidP="00FD5911">
            <w:pPr>
              <w:jc w:val="center"/>
              <w:rPr>
                <w:b/>
                <w:bCs/>
                <w:sz w:val="28"/>
                <w:szCs w:val="28"/>
              </w:rPr>
            </w:pPr>
            <w:r w:rsidRPr="006A4BED">
              <w:rPr>
                <w:b/>
                <w:bCs/>
                <w:sz w:val="28"/>
                <w:szCs w:val="28"/>
              </w:rPr>
              <w:t xml:space="preserve">Mission </w:t>
            </w:r>
          </w:p>
          <w:p w14:paraId="45F191CF" w14:textId="77777777" w:rsidR="00FD5911" w:rsidRPr="006A4BED" w:rsidRDefault="00FD5911" w:rsidP="00FD5911">
            <w:pPr>
              <w:jc w:val="center"/>
              <w:rPr>
                <w:b/>
                <w:bCs/>
                <w:sz w:val="28"/>
                <w:szCs w:val="28"/>
              </w:rPr>
            </w:pPr>
            <w:r w:rsidRPr="006A4BED">
              <w:rPr>
                <w:b/>
                <w:bCs/>
                <w:sz w:val="28"/>
                <w:szCs w:val="28"/>
              </w:rPr>
              <w:t xml:space="preserve">And </w:t>
            </w:r>
          </w:p>
          <w:p w14:paraId="1BBCEE75" w14:textId="36997098" w:rsidR="00FD5911" w:rsidRDefault="00FD5911" w:rsidP="00FD5911">
            <w:pPr>
              <w:jc w:val="center"/>
            </w:pPr>
            <w:r w:rsidRPr="006A4BED">
              <w:rPr>
                <w:b/>
                <w:bCs/>
                <w:sz w:val="28"/>
                <w:szCs w:val="28"/>
              </w:rPr>
              <w:t>Objectives</w:t>
            </w:r>
          </w:p>
        </w:tc>
        <w:tc>
          <w:tcPr>
            <w:tcW w:w="7599" w:type="dxa"/>
          </w:tcPr>
          <w:p w14:paraId="4A41F475" w14:textId="77777777" w:rsidR="00FD5911" w:rsidRPr="006A4BED" w:rsidRDefault="00FD5911" w:rsidP="00FD5911">
            <w:pPr>
              <w:pStyle w:val="ListParagraph"/>
              <w:rPr>
                <w:sz w:val="24"/>
                <w:szCs w:val="24"/>
              </w:rPr>
            </w:pPr>
          </w:p>
          <w:p w14:paraId="4637911A" w14:textId="77777777" w:rsidR="006A4BED" w:rsidRPr="006A4BED" w:rsidRDefault="006A4BED" w:rsidP="006A4BE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6A4BED">
              <w:rPr>
                <w:sz w:val="24"/>
                <w:szCs w:val="24"/>
              </w:rPr>
              <w:t>Implement technologies to improve shopping convenience and personalization, such as mobile apps for navigation, digital kiosks for information, and personalized promotions.</w:t>
            </w:r>
          </w:p>
          <w:p w14:paraId="13935637" w14:textId="77777777" w:rsidR="006A4BED" w:rsidRPr="006A4BED" w:rsidRDefault="006A4BED" w:rsidP="006A4BE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6A4BED">
              <w:rPr>
                <w:sz w:val="24"/>
                <w:szCs w:val="24"/>
              </w:rPr>
              <w:t>Introduce interactive elements like digital signage, smart parking solutions, and IoT-based services to engage customers and provide real-time information.</w:t>
            </w:r>
          </w:p>
          <w:p w14:paraId="3A14BA26" w14:textId="7178A082" w:rsidR="00FD5911" w:rsidRPr="006A4BED" w:rsidRDefault="006A4BED" w:rsidP="006A4BE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6A4BED">
              <w:rPr>
                <w:sz w:val="24"/>
                <w:szCs w:val="24"/>
              </w:rPr>
              <w:t>Deploy analytics tools to gather and analyze data on customer behavior, foot traffic, and sales trends to inform strategic decisions and marketing efforts.</w:t>
            </w:r>
          </w:p>
        </w:tc>
      </w:tr>
    </w:tbl>
    <w:p w14:paraId="41D40FAC" w14:textId="402AFDB5" w:rsidR="00FD5911" w:rsidRDefault="00FD5911" w:rsidP="00AC047B"/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497"/>
        <w:gridCol w:w="7588"/>
      </w:tblGrid>
      <w:tr w:rsidR="00FD5911" w14:paraId="446A5521" w14:textId="77777777" w:rsidTr="00645BC0">
        <w:trPr>
          <w:trHeight w:val="162"/>
        </w:trPr>
        <w:tc>
          <w:tcPr>
            <w:tcW w:w="1497" w:type="dxa"/>
            <w:shd w:val="clear" w:color="auto" w:fill="D9D9D9" w:themeFill="background1" w:themeFillShade="D9"/>
          </w:tcPr>
          <w:p w14:paraId="4AACC16E" w14:textId="77777777" w:rsidR="00FD5911" w:rsidRDefault="00FD5911" w:rsidP="00614E06">
            <w:pPr>
              <w:jc w:val="center"/>
            </w:pPr>
          </w:p>
          <w:p w14:paraId="5B16F2AE" w14:textId="77777777" w:rsidR="00FD5911" w:rsidRPr="006169BF" w:rsidRDefault="00FD5911" w:rsidP="00FD5911">
            <w:pPr>
              <w:jc w:val="center"/>
              <w:rPr>
                <w:b/>
                <w:bCs/>
                <w:sz w:val="28"/>
                <w:szCs w:val="28"/>
              </w:rPr>
            </w:pPr>
            <w:r w:rsidRPr="006169BF">
              <w:rPr>
                <w:b/>
                <w:bCs/>
                <w:sz w:val="28"/>
                <w:szCs w:val="28"/>
              </w:rPr>
              <w:t>Budget</w:t>
            </w:r>
          </w:p>
          <w:p w14:paraId="0ECD079C" w14:textId="00F040FA" w:rsidR="00FD5911" w:rsidRDefault="00FD5911" w:rsidP="00FD5911">
            <w:pPr>
              <w:jc w:val="center"/>
            </w:pPr>
          </w:p>
        </w:tc>
        <w:tc>
          <w:tcPr>
            <w:tcW w:w="7588" w:type="dxa"/>
          </w:tcPr>
          <w:p w14:paraId="6C457C52" w14:textId="77777777" w:rsidR="006169BF" w:rsidRDefault="006169BF" w:rsidP="006169BF">
            <w:pPr>
              <w:pStyle w:val="ListParagraph"/>
              <w:rPr>
                <w:sz w:val="24"/>
                <w:szCs w:val="24"/>
              </w:rPr>
            </w:pPr>
          </w:p>
          <w:p w14:paraId="051E0CFF" w14:textId="3ED77F90" w:rsidR="006169BF" w:rsidRPr="006169BF" w:rsidRDefault="006169BF" w:rsidP="006169BF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169BF">
              <w:rPr>
                <w:sz w:val="24"/>
                <w:szCs w:val="24"/>
              </w:rPr>
              <w:t>Overall Estimated Cost Range: $2,150,000 - $4,700,000</w:t>
            </w:r>
          </w:p>
          <w:p w14:paraId="158FB047" w14:textId="2C7E520A" w:rsidR="006169BF" w:rsidRDefault="006169BF" w:rsidP="006169BF">
            <w:pPr>
              <w:ind w:left="360"/>
            </w:pPr>
          </w:p>
        </w:tc>
      </w:tr>
    </w:tbl>
    <w:p w14:paraId="3E50BBD0" w14:textId="30E99A96" w:rsidR="00FD5911" w:rsidRDefault="00FD5911" w:rsidP="00FD5911"/>
    <w:tbl>
      <w:tblPr>
        <w:tblStyle w:val="TableGrid"/>
        <w:tblpPr w:leftFromText="180" w:rightFromText="180" w:vertAnchor="text" w:tblpY="157"/>
        <w:tblW w:w="9156" w:type="dxa"/>
        <w:tblLook w:val="04A0" w:firstRow="1" w:lastRow="0" w:firstColumn="1" w:lastColumn="0" w:noHBand="0" w:noVBand="1"/>
      </w:tblPr>
      <w:tblGrid>
        <w:gridCol w:w="1443"/>
        <w:gridCol w:w="7713"/>
      </w:tblGrid>
      <w:tr w:rsidR="00831BC5" w14:paraId="1DD7457E" w14:textId="77777777" w:rsidTr="005428EC">
        <w:trPr>
          <w:trHeight w:val="2240"/>
        </w:trPr>
        <w:tc>
          <w:tcPr>
            <w:tcW w:w="1443" w:type="dxa"/>
            <w:shd w:val="clear" w:color="auto" w:fill="D9D9D9" w:themeFill="background1" w:themeFillShade="D9"/>
          </w:tcPr>
          <w:p w14:paraId="2A9D5046" w14:textId="77777777" w:rsidR="00831BC5" w:rsidRDefault="00831BC5" w:rsidP="00831BC5">
            <w:pPr>
              <w:jc w:val="center"/>
            </w:pPr>
          </w:p>
          <w:p w14:paraId="701D4AB8" w14:textId="77777777" w:rsidR="00831BC5" w:rsidRPr="00831BC5" w:rsidRDefault="00831BC5" w:rsidP="00831BC5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2EC86503" w14:textId="77777777" w:rsidR="00831BC5" w:rsidRDefault="00831BC5" w:rsidP="00831BC5">
            <w:pPr>
              <w:jc w:val="center"/>
            </w:pPr>
            <w:r w:rsidRPr="00831BC5">
              <w:rPr>
                <w:rFonts w:cstheme="minorHAnsi"/>
                <w:b/>
                <w:bCs/>
                <w:sz w:val="28"/>
                <w:szCs w:val="28"/>
              </w:rPr>
              <w:t>Scope in and out</w:t>
            </w:r>
          </w:p>
        </w:tc>
        <w:tc>
          <w:tcPr>
            <w:tcW w:w="7713" w:type="dxa"/>
          </w:tcPr>
          <w:p w14:paraId="58D7FAC8" w14:textId="77777777" w:rsidR="00831BC5" w:rsidRPr="00831BC5" w:rsidRDefault="00831BC5" w:rsidP="00831BC5"/>
          <w:p w14:paraId="2241DF54" w14:textId="77777777" w:rsidR="00831BC5" w:rsidRPr="005428EC" w:rsidRDefault="00831BC5" w:rsidP="005428EC">
            <w:pPr>
              <w:spacing w:line="276" w:lineRule="auto"/>
              <w:rPr>
                <w:b/>
                <w:bCs/>
              </w:rPr>
            </w:pPr>
            <w:r w:rsidRPr="005428EC">
              <w:rPr>
                <w:b/>
                <w:bCs/>
              </w:rPr>
              <w:t>In Scope:</w:t>
            </w:r>
          </w:p>
          <w:p w14:paraId="54215C47" w14:textId="77777777" w:rsidR="00831BC5" w:rsidRPr="00831BC5" w:rsidRDefault="00831BC5" w:rsidP="005428EC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 w:rsidRPr="00831BC5">
              <w:t>Upgrading technology, enhancing customer experience, improving operational efficiency, and implementing advanced security systems.</w:t>
            </w:r>
          </w:p>
          <w:p w14:paraId="1EDDE391" w14:textId="77777777" w:rsidR="00831BC5" w:rsidRPr="005428EC" w:rsidRDefault="00831BC5" w:rsidP="005428EC">
            <w:pPr>
              <w:spacing w:line="276" w:lineRule="auto"/>
              <w:rPr>
                <w:b/>
                <w:bCs/>
              </w:rPr>
            </w:pPr>
            <w:r w:rsidRPr="005428EC">
              <w:rPr>
                <w:b/>
                <w:bCs/>
              </w:rPr>
              <w:t>Out of Scope:</w:t>
            </w:r>
          </w:p>
          <w:p w14:paraId="416FE800" w14:textId="77777777" w:rsidR="00831BC5" w:rsidRPr="00831BC5" w:rsidRDefault="00831BC5" w:rsidP="005428EC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 w:rsidRPr="00831BC5">
              <w:t>Major structural changes, unrelated facility upgrades, future tech integrations, and long-term maintenance.</w:t>
            </w:r>
          </w:p>
          <w:p w14:paraId="7D2415EC" w14:textId="77777777" w:rsidR="00831BC5" w:rsidRPr="00831BC5" w:rsidRDefault="00831BC5" w:rsidP="00831BC5">
            <w:pPr>
              <w:rPr>
                <w:vanish/>
              </w:rPr>
            </w:pPr>
            <w:r w:rsidRPr="00831BC5">
              <w:rPr>
                <w:vanish/>
              </w:rPr>
              <w:t>Top of Form</w:t>
            </w:r>
          </w:p>
          <w:p w14:paraId="44662647" w14:textId="2E16F822" w:rsidR="00831BC5" w:rsidRPr="00831BC5" w:rsidRDefault="00831BC5" w:rsidP="005428EC">
            <w:pPr>
              <w:tabs>
                <w:tab w:val="left" w:pos="1470"/>
              </w:tabs>
            </w:pPr>
          </w:p>
        </w:tc>
      </w:tr>
    </w:tbl>
    <w:tbl>
      <w:tblPr>
        <w:tblStyle w:val="TableGrid"/>
        <w:tblpPr w:leftFromText="180" w:rightFromText="180" w:vertAnchor="text" w:horzAnchor="margin" w:tblpY="-449"/>
        <w:tblW w:w="9377" w:type="dxa"/>
        <w:tblLook w:val="04A0" w:firstRow="1" w:lastRow="0" w:firstColumn="1" w:lastColumn="0" w:noHBand="0" w:noVBand="1"/>
      </w:tblPr>
      <w:tblGrid>
        <w:gridCol w:w="1528"/>
        <w:gridCol w:w="7849"/>
      </w:tblGrid>
      <w:tr w:rsidR="007F4492" w14:paraId="13EAAA2D" w14:textId="77777777" w:rsidTr="00E539CB">
        <w:trPr>
          <w:trHeight w:val="800"/>
        </w:trPr>
        <w:tc>
          <w:tcPr>
            <w:tcW w:w="1528" w:type="dxa"/>
            <w:shd w:val="clear" w:color="auto" w:fill="D9D9D9" w:themeFill="background1" w:themeFillShade="D9"/>
          </w:tcPr>
          <w:p w14:paraId="466CB9FF" w14:textId="77777777" w:rsidR="007F4492" w:rsidRDefault="007F4492" w:rsidP="007F4492">
            <w:pPr>
              <w:jc w:val="center"/>
            </w:pPr>
          </w:p>
          <w:p w14:paraId="542834EA" w14:textId="77777777" w:rsidR="007F4492" w:rsidRPr="007F4492" w:rsidRDefault="007F4492" w:rsidP="007F4492">
            <w:pPr>
              <w:jc w:val="center"/>
              <w:rPr>
                <w:b/>
                <w:bCs/>
                <w:sz w:val="28"/>
                <w:szCs w:val="28"/>
              </w:rPr>
            </w:pPr>
            <w:r w:rsidRPr="007F4492">
              <w:rPr>
                <w:b/>
                <w:bCs/>
                <w:sz w:val="28"/>
                <w:szCs w:val="28"/>
              </w:rPr>
              <w:t>Risks</w:t>
            </w:r>
          </w:p>
        </w:tc>
        <w:tc>
          <w:tcPr>
            <w:tcW w:w="7849" w:type="dxa"/>
          </w:tcPr>
          <w:p w14:paraId="29FAC1D4" w14:textId="6166217B" w:rsidR="007F4492" w:rsidRPr="005428EC" w:rsidRDefault="007F4492" w:rsidP="005428EC">
            <w:pPr>
              <w:pStyle w:val="ListParagraph"/>
              <w:numPr>
                <w:ilvl w:val="0"/>
                <w:numId w:val="8"/>
              </w:numPr>
            </w:pPr>
            <w:r w:rsidRPr="005428EC">
              <w:rPr>
                <w:sz w:val="24"/>
                <w:szCs w:val="24"/>
              </w:rPr>
              <w:t>Potential delays due to technology integration issues and unforeseen costs related to system implementation and maintenance.</w:t>
            </w:r>
          </w:p>
        </w:tc>
      </w:tr>
    </w:tbl>
    <w:p w14:paraId="6B62E4D2" w14:textId="1994D26E" w:rsidR="00855F83" w:rsidRDefault="00855F83" w:rsidP="00D11EE7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75"/>
        <w:tblW w:w="0" w:type="auto"/>
        <w:tblLook w:val="04A0" w:firstRow="1" w:lastRow="0" w:firstColumn="1" w:lastColumn="0" w:noHBand="0" w:noVBand="1"/>
      </w:tblPr>
      <w:tblGrid>
        <w:gridCol w:w="1654"/>
        <w:gridCol w:w="7696"/>
      </w:tblGrid>
      <w:tr w:rsidR="007F4492" w14:paraId="0543AFDD" w14:textId="77777777" w:rsidTr="007F4492">
        <w:trPr>
          <w:trHeight w:val="1385"/>
        </w:trPr>
        <w:tc>
          <w:tcPr>
            <w:tcW w:w="1525" w:type="dxa"/>
            <w:shd w:val="clear" w:color="auto" w:fill="D9D9D9" w:themeFill="background1" w:themeFillShade="D9"/>
          </w:tcPr>
          <w:p w14:paraId="277D2007" w14:textId="77777777" w:rsidR="007F4492" w:rsidRPr="007F4492" w:rsidRDefault="007F4492" w:rsidP="007F4492">
            <w:pPr>
              <w:jc w:val="center"/>
              <w:rPr>
                <w:sz w:val="28"/>
                <w:szCs w:val="28"/>
              </w:rPr>
            </w:pPr>
          </w:p>
          <w:p w14:paraId="2BD4FBFD" w14:textId="77777777" w:rsidR="00B16B19" w:rsidRDefault="00B16B19" w:rsidP="007F449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EECC5C3" w14:textId="77777777" w:rsidR="00B16B19" w:rsidRDefault="00B16B19" w:rsidP="007F449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972F060" w14:textId="77777777" w:rsidR="00B16B19" w:rsidRDefault="00B16B19" w:rsidP="007F449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219400B" w14:textId="77777777" w:rsidR="00B16B19" w:rsidRDefault="00B16B19" w:rsidP="007F449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30787C5" w14:textId="77777777" w:rsidR="00B16B19" w:rsidRDefault="00B16B19" w:rsidP="007F449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3BD4AB5" w14:textId="77777777" w:rsidR="00B16B19" w:rsidRDefault="00B16B19" w:rsidP="007F449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EFF6F73" w14:textId="77777777" w:rsidR="00B16B19" w:rsidRDefault="00B16B19" w:rsidP="007F449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BB2063F" w14:textId="77777777" w:rsidR="00B16B19" w:rsidRDefault="00B16B19" w:rsidP="00B16B19">
            <w:pPr>
              <w:rPr>
                <w:b/>
                <w:bCs/>
                <w:sz w:val="28"/>
                <w:szCs w:val="28"/>
              </w:rPr>
            </w:pPr>
          </w:p>
          <w:p w14:paraId="3A9470BF" w14:textId="77777777" w:rsidR="00B16B19" w:rsidRDefault="00B16B19" w:rsidP="007F449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4F6D7A6" w14:textId="77777777" w:rsidR="00B16B19" w:rsidRDefault="00B16B19" w:rsidP="007F449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79DBB64" w14:textId="6BB62002" w:rsidR="007F4492" w:rsidRPr="007F4492" w:rsidRDefault="007F4492" w:rsidP="007F4492">
            <w:pPr>
              <w:jc w:val="center"/>
              <w:rPr>
                <w:sz w:val="28"/>
                <w:szCs w:val="28"/>
              </w:rPr>
            </w:pPr>
            <w:r w:rsidRPr="007F4492">
              <w:rPr>
                <w:b/>
                <w:bCs/>
                <w:sz w:val="28"/>
                <w:szCs w:val="28"/>
              </w:rPr>
              <w:t>Deliverables</w:t>
            </w:r>
          </w:p>
        </w:tc>
        <w:tc>
          <w:tcPr>
            <w:tcW w:w="7825" w:type="dxa"/>
          </w:tcPr>
          <w:p w14:paraId="792AE828" w14:textId="77777777" w:rsidR="007F4492" w:rsidRPr="00B16B19" w:rsidRDefault="007F4492" w:rsidP="007F4492">
            <w:pPr>
              <w:pStyle w:val="ListParagraph"/>
              <w:rPr>
                <w:sz w:val="24"/>
                <w:szCs w:val="24"/>
              </w:rPr>
            </w:pPr>
          </w:p>
          <w:p w14:paraId="3556D2C2" w14:textId="77777777" w:rsidR="00B16B19" w:rsidRPr="00B16B19" w:rsidRDefault="00B16B19" w:rsidP="00B16B1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16B19">
              <w:rPr>
                <w:b/>
                <w:bCs/>
                <w:sz w:val="24"/>
                <w:szCs w:val="24"/>
              </w:rPr>
              <w:t>Smart Infrastructure Plan:</w:t>
            </w:r>
            <w:r w:rsidRPr="00B16B19">
              <w:rPr>
                <w:sz w:val="24"/>
                <w:szCs w:val="24"/>
              </w:rPr>
              <w:t xml:space="preserve"> Detailed blueprint for technology and network upgrades, including sensor placement and integration points.</w:t>
            </w:r>
          </w:p>
          <w:p w14:paraId="5EE03E68" w14:textId="77777777" w:rsidR="00B16B19" w:rsidRPr="00B16B19" w:rsidRDefault="00B16B19" w:rsidP="00B16B19">
            <w:pPr>
              <w:pStyle w:val="ListParagraph"/>
              <w:rPr>
                <w:sz w:val="24"/>
                <w:szCs w:val="24"/>
              </w:rPr>
            </w:pPr>
          </w:p>
          <w:p w14:paraId="5BC70521" w14:textId="77777777" w:rsidR="00B16B19" w:rsidRPr="00B16B19" w:rsidRDefault="00B16B19" w:rsidP="00B16B1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16B19">
              <w:rPr>
                <w:b/>
                <w:bCs/>
                <w:sz w:val="24"/>
                <w:szCs w:val="24"/>
              </w:rPr>
              <w:t>Customer Experience Technologies:</w:t>
            </w:r>
            <w:r w:rsidRPr="00B16B19">
              <w:rPr>
                <w:sz w:val="24"/>
                <w:szCs w:val="24"/>
              </w:rPr>
              <w:t xml:space="preserve"> Development and deployment of mobile apps, interactive kiosks, and digital directories to enhance user interaction and convenience.</w:t>
            </w:r>
          </w:p>
          <w:p w14:paraId="7D1CABA9" w14:textId="77777777" w:rsidR="00B16B19" w:rsidRPr="00B16B19" w:rsidRDefault="00B16B19" w:rsidP="00B16B19">
            <w:pPr>
              <w:pStyle w:val="ListParagraph"/>
              <w:rPr>
                <w:sz w:val="24"/>
                <w:szCs w:val="24"/>
              </w:rPr>
            </w:pPr>
          </w:p>
          <w:p w14:paraId="4FF26915" w14:textId="77777777" w:rsidR="00B16B19" w:rsidRPr="00B16B19" w:rsidRDefault="00B16B19" w:rsidP="00B16B1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16B19">
              <w:rPr>
                <w:b/>
                <w:bCs/>
                <w:sz w:val="24"/>
                <w:szCs w:val="24"/>
              </w:rPr>
              <w:t>Operational Systems Integration:</w:t>
            </w:r>
            <w:r w:rsidRPr="00B16B19">
              <w:rPr>
                <w:sz w:val="24"/>
                <w:szCs w:val="24"/>
              </w:rPr>
              <w:t xml:space="preserve"> Implementation of smart inventory management, energy-efficient systems, and automated facility maintenance solutions.</w:t>
            </w:r>
          </w:p>
          <w:p w14:paraId="21B619AE" w14:textId="77777777" w:rsidR="00B16B19" w:rsidRPr="00B16B19" w:rsidRDefault="00B16B19" w:rsidP="00B16B19">
            <w:pPr>
              <w:pStyle w:val="ListParagraph"/>
              <w:rPr>
                <w:sz w:val="24"/>
                <w:szCs w:val="24"/>
              </w:rPr>
            </w:pPr>
          </w:p>
          <w:p w14:paraId="6203F3E3" w14:textId="77777777" w:rsidR="00B16B19" w:rsidRPr="00B16B19" w:rsidRDefault="00B16B19" w:rsidP="00B16B1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16B19">
              <w:rPr>
                <w:b/>
                <w:bCs/>
                <w:sz w:val="24"/>
                <w:szCs w:val="24"/>
              </w:rPr>
              <w:t>Data Analytics Dashboard:</w:t>
            </w:r>
            <w:r w:rsidRPr="00B16B19">
              <w:rPr>
                <w:sz w:val="24"/>
                <w:szCs w:val="24"/>
              </w:rPr>
              <w:t xml:space="preserve"> Creation of a comprehensive dashboard for real-time monitoring and analysis of customer behavior, foot traffic, and sales metrics.</w:t>
            </w:r>
          </w:p>
          <w:p w14:paraId="4CB036D6" w14:textId="77777777" w:rsidR="00B16B19" w:rsidRPr="00B16B19" w:rsidRDefault="00B16B19" w:rsidP="00B16B19">
            <w:pPr>
              <w:pStyle w:val="ListParagraph"/>
              <w:rPr>
                <w:sz w:val="24"/>
                <w:szCs w:val="24"/>
              </w:rPr>
            </w:pPr>
          </w:p>
          <w:p w14:paraId="1F3494BF" w14:textId="77777777" w:rsidR="00B16B19" w:rsidRPr="00B16B19" w:rsidRDefault="00B16B19" w:rsidP="00B16B1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16B19">
              <w:rPr>
                <w:b/>
                <w:bCs/>
                <w:sz w:val="24"/>
                <w:szCs w:val="24"/>
              </w:rPr>
              <w:t>Security System Implementation:</w:t>
            </w:r>
            <w:r w:rsidRPr="00B16B19">
              <w:rPr>
                <w:sz w:val="24"/>
                <w:szCs w:val="24"/>
              </w:rPr>
              <w:t xml:space="preserve"> Installation of advanced surveillance cameras, emergency alert systems, and smart access controls to enhance safety and security.</w:t>
            </w:r>
          </w:p>
          <w:p w14:paraId="3F3B3788" w14:textId="77777777" w:rsidR="00B16B19" w:rsidRPr="00B16B19" w:rsidRDefault="00B16B19" w:rsidP="00B16B19">
            <w:pPr>
              <w:pStyle w:val="ListParagraph"/>
              <w:rPr>
                <w:sz w:val="24"/>
                <w:szCs w:val="24"/>
              </w:rPr>
            </w:pPr>
          </w:p>
          <w:p w14:paraId="5DCE3592" w14:textId="77777777" w:rsidR="00B16B19" w:rsidRPr="00B16B19" w:rsidRDefault="00B16B19" w:rsidP="00B16B1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16B19">
              <w:rPr>
                <w:b/>
                <w:bCs/>
                <w:sz w:val="24"/>
                <w:szCs w:val="24"/>
              </w:rPr>
              <w:t>Sustainability Solutions:</w:t>
            </w:r>
            <w:r w:rsidRPr="00B16B19">
              <w:rPr>
                <w:sz w:val="24"/>
                <w:szCs w:val="24"/>
              </w:rPr>
              <w:t xml:space="preserve"> Integration of eco-friendly technologies such as smart lighting, energy-efficient HVAC systems, and waste management solutions.</w:t>
            </w:r>
          </w:p>
          <w:p w14:paraId="4AEA01B9" w14:textId="77777777" w:rsidR="00B16B19" w:rsidRPr="00B16B19" w:rsidRDefault="00B16B19" w:rsidP="00B16B19">
            <w:pPr>
              <w:pStyle w:val="ListParagraph"/>
              <w:rPr>
                <w:sz w:val="24"/>
                <w:szCs w:val="24"/>
              </w:rPr>
            </w:pPr>
          </w:p>
          <w:p w14:paraId="0E50EE53" w14:textId="77777777" w:rsidR="00B16B19" w:rsidRPr="00B16B19" w:rsidRDefault="00B16B19" w:rsidP="00B16B1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16B19">
              <w:rPr>
                <w:b/>
                <w:bCs/>
                <w:sz w:val="24"/>
                <w:szCs w:val="24"/>
              </w:rPr>
              <w:t>Training and Support Materials:</w:t>
            </w:r>
            <w:r w:rsidRPr="00B16B19">
              <w:rPr>
                <w:sz w:val="24"/>
                <w:szCs w:val="24"/>
              </w:rPr>
              <w:t xml:space="preserve"> Development of training programs and user manuals to support mall staff and tenants in using the new technologies.</w:t>
            </w:r>
          </w:p>
          <w:p w14:paraId="51D3B101" w14:textId="77777777" w:rsidR="00B16B19" w:rsidRPr="00B16B19" w:rsidRDefault="00B16B19" w:rsidP="00B16B19">
            <w:pPr>
              <w:ind w:left="360"/>
              <w:rPr>
                <w:sz w:val="24"/>
                <w:szCs w:val="24"/>
              </w:rPr>
            </w:pPr>
          </w:p>
          <w:p w14:paraId="28880565" w14:textId="413A5ED0" w:rsidR="007F4492" w:rsidRPr="00B16B19" w:rsidRDefault="00B16B19" w:rsidP="00B16B1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16B19">
              <w:rPr>
                <w:b/>
                <w:bCs/>
                <w:sz w:val="24"/>
                <w:szCs w:val="24"/>
              </w:rPr>
              <w:t>Testing and Quality Assurance Report:</w:t>
            </w:r>
            <w:r w:rsidRPr="00B16B19">
              <w:rPr>
                <w:sz w:val="24"/>
                <w:szCs w:val="24"/>
              </w:rPr>
              <w:t xml:space="preserve"> Documentation of thorough testing results for all implemented systems to ensure functionality and reliability.</w:t>
            </w:r>
          </w:p>
        </w:tc>
      </w:tr>
    </w:tbl>
    <w:p w14:paraId="3F5E1DCB" w14:textId="145FCB21" w:rsidR="00855F83" w:rsidRDefault="00855F83" w:rsidP="00855F83"/>
    <w:tbl>
      <w:tblPr>
        <w:tblStyle w:val="TableGrid"/>
        <w:tblpPr w:leftFromText="180" w:rightFromText="180" w:vertAnchor="text" w:horzAnchor="margin" w:tblpY="-47"/>
        <w:tblW w:w="9458" w:type="dxa"/>
        <w:tblLook w:val="04A0" w:firstRow="1" w:lastRow="0" w:firstColumn="1" w:lastColumn="0" w:noHBand="0" w:noVBand="1"/>
      </w:tblPr>
      <w:tblGrid>
        <w:gridCol w:w="1558"/>
        <w:gridCol w:w="7900"/>
      </w:tblGrid>
      <w:tr w:rsidR="001F72AB" w14:paraId="7EBBB3B6" w14:textId="77777777" w:rsidTr="005428EC">
        <w:trPr>
          <w:trHeight w:val="1332"/>
        </w:trPr>
        <w:tc>
          <w:tcPr>
            <w:tcW w:w="1558" w:type="dxa"/>
            <w:shd w:val="clear" w:color="auto" w:fill="D9D9D9" w:themeFill="background1" w:themeFillShade="D9"/>
          </w:tcPr>
          <w:p w14:paraId="596DF0E1" w14:textId="77777777" w:rsidR="001F72AB" w:rsidRDefault="001F72AB" w:rsidP="001F72AB">
            <w:pPr>
              <w:jc w:val="center"/>
            </w:pPr>
          </w:p>
          <w:p w14:paraId="69BEC386" w14:textId="77777777" w:rsidR="001F72AB" w:rsidRPr="00B16B19" w:rsidRDefault="001F72AB" w:rsidP="001F72AB">
            <w:pPr>
              <w:jc w:val="center"/>
              <w:rPr>
                <w:b/>
                <w:bCs/>
                <w:sz w:val="28"/>
                <w:szCs w:val="28"/>
              </w:rPr>
            </w:pPr>
            <w:r w:rsidRPr="00B16B19">
              <w:rPr>
                <w:b/>
                <w:bCs/>
                <w:sz w:val="28"/>
                <w:szCs w:val="28"/>
              </w:rPr>
              <w:t>Timeline</w:t>
            </w:r>
          </w:p>
        </w:tc>
        <w:tc>
          <w:tcPr>
            <w:tcW w:w="7900" w:type="dxa"/>
          </w:tcPr>
          <w:p w14:paraId="36178F3C" w14:textId="7DEC866F" w:rsidR="001F72AB" w:rsidRPr="005428EC" w:rsidRDefault="001F72AB" w:rsidP="005428EC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428EC">
              <w:rPr>
                <w:sz w:val="24"/>
                <w:szCs w:val="24"/>
              </w:rPr>
              <w:t>Planning Phase: [1/1/2025 – 6/1/</w:t>
            </w:r>
            <w:r w:rsidR="005428EC" w:rsidRPr="005428EC">
              <w:rPr>
                <w:sz w:val="24"/>
                <w:szCs w:val="24"/>
              </w:rPr>
              <w:t>2025]</w:t>
            </w:r>
          </w:p>
          <w:p w14:paraId="40DEC8C3" w14:textId="322B1348" w:rsidR="001F72AB" w:rsidRPr="001F72AB" w:rsidRDefault="001F72AB" w:rsidP="001F72A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F72AB">
              <w:rPr>
                <w:sz w:val="24"/>
                <w:szCs w:val="24"/>
              </w:rPr>
              <w:t>Implementation Phase: [6/1/202</w:t>
            </w:r>
            <w:r>
              <w:rPr>
                <w:sz w:val="24"/>
                <w:szCs w:val="24"/>
              </w:rPr>
              <w:t>5</w:t>
            </w:r>
            <w:r w:rsidRPr="001F72AB">
              <w:rPr>
                <w:sz w:val="24"/>
                <w:szCs w:val="24"/>
              </w:rPr>
              <w:t xml:space="preserve"> – 6/1/</w:t>
            </w:r>
            <w:r w:rsidR="005428EC" w:rsidRPr="001F72AB">
              <w:rPr>
                <w:sz w:val="24"/>
                <w:szCs w:val="24"/>
              </w:rPr>
              <w:t>202</w:t>
            </w:r>
            <w:r w:rsidR="005428EC">
              <w:rPr>
                <w:sz w:val="24"/>
                <w:szCs w:val="24"/>
              </w:rPr>
              <w:t>7</w:t>
            </w:r>
            <w:r w:rsidR="005428EC" w:rsidRPr="001F72AB">
              <w:rPr>
                <w:sz w:val="24"/>
                <w:szCs w:val="24"/>
              </w:rPr>
              <w:t>]</w:t>
            </w:r>
          </w:p>
          <w:p w14:paraId="3DC8C41F" w14:textId="3BF8FD29" w:rsidR="001F72AB" w:rsidRPr="001F72AB" w:rsidRDefault="001F72AB" w:rsidP="001F72A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F72AB">
              <w:rPr>
                <w:sz w:val="24"/>
                <w:szCs w:val="24"/>
              </w:rPr>
              <w:t>Testing and Calibration: [6/1/202</w:t>
            </w:r>
            <w:r>
              <w:rPr>
                <w:sz w:val="24"/>
                <w:szCs w:val="24"/>
              </w:rPr>
              <w:t>7</w:t>
            </w:r>
            <w:r w:rsidRPr="001F72AB">
              <w:rPr>
                <w:sz w:val="24"/>
                <w:szCs w:val="24"/>
              </w:rPr>
              <w:t xml:space="preserve"> – 7/1/</w:t>
            </w:r>
            <w:r w:rsidR="005428EC" w:rsidRPr="001F72AB">
              <w:rPr>
                <w:sz w:val="24"/>
                <w:szCs w:val="24"/>
              </w:rPr>
              <w:t>202</w:t>
            </w:r>
            <w:r w:rsidR="005428EC">
              <w:rPr>
                <w:sz w:val="24"/>
                <w:szCs w:val="24"/>
              </w:rPr>
              <w:t>7</w:t>
            </w:r>
            <w:r w:rsidR="005428EC" w:rsidRPr="001F72AB">
              <w:rPr>
                <w:sz w:val="24"/>
                <w:szCs w:val="24"/>
              </w:rPr>
              <w:t>]</w:t>
            </w:r>
          </w:p>
          <w:p w14:paraId="5A18A696" w14:textId="0763F6A1" w:rsidR="001F72AB" w:rsidRDefault="001F72AB" w:rsidP="001F72AB">
            <w:pPr>
              <w:numPr>
                <w:ilvl w:val="0"/>
                <w:numId w:val="1"/>
              </w:numPr>
            </w:pPr>
            <w:r w:rsidRPr="001F72AB">
              <w:rPr>
                <w:sz w:val="24"/>
                <w:szCs w:val="24"/>
              </w:rPr>
              <w:t>Completion and Handover: [7/1/202</w:t>
            </w:r>
            <w:r>
              <w:rPr>
                <w:sz w:val="24"/>
                <w:szCs w:val="24"/>
              </w:rPr>
              <w:t>7</w:t>
            </w:r>
            <w:r w:rsidRPr="001F72AB">
              <w:rPr>
                <w:sz w:val="24"/>
                <w:szCs w:val="24"/>
              </w:rPr>
              <w:t xml:space="preserve"> – 8/1/</w:t>
            </w:r>
            <w:r w:rsidR="005428EC" w:rsidRPr="001F72AB">
              <w:rPr>
                <w:sz w:val="24"/>
                <w:szCs w:val="24"/>
              </w:rPr>
              <w:t>202</w:t>
            </w:r>
            <w:r w:rsidR="005428EC">
              <w:rPr>
                <w:sz w:val="24"/>
                <w:szCs w:val="24"/>
              </w:rPr>
              <w:t>7</w:t>
            </w:r>
            <w:r w:rsidR="005428EC" w:rsidRPr="001F72AB">
              <w:rPr>
                <w:sz w:val="24"/>
                <w:szCs w:val="24"/>
              </w:rPr>
              <w:t>]</w:t>
            </w:r>
          </w:p>
        </w:tc>
      </w:tr>
    </w:tbl>
    <w:p w14:paraId="4C53ECB5" w14:textId="3F6EB8C3" w:rsidR="00FD5911" w:rsidRPr="00AC047B" w:rsidRDefault="00FD5911" w:rsidP="006A4BED"/>
    <w:sectPr w:rsidR="00FD5911" w:rsidRPr="00AC0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4C64B" w14:textId="77777777" w:rsidR="00B673B5" w:rsidRDefault="00B673B5" w:rsidP="00AC047B">
      <w:pPr>
        <w:spacing w:after="0" w:line="240" w:lineRule="auto"/>
      </w:pPr>
      <w:r>
        <w:separator/>
      </w:r>
    </w:p>
  </w:endnote>
  <w:endnote w:type="continuationSeparator" w:id="0">
    <w:p w14:paraId="50DB3C42" w14:textId="77777777" w:rsidR="00B673B5" w:rsidRDefault="00B673B5" w:rsidP="00AC0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3CBC9" w14:textId="77777777" w:rsidR="00B673B5" w:rsidRDefault="00B673B5" w:rsidP="00AC047B">
      <w:pPr>
        <w:spacing w:after="0" w:line="240" w:lineRule="auto"/>
      </w:pPr>
      <w:r>
        <w:separator/>
      </w:r>
    </w:p>
  </w:footnote>
  <w:footnote w:type="continuationSeparator" w:id="0">
    <w:p w14:paraId="04FAE10D" w14:textId="77777777" w:rsidR="00B673B5" w:rsidRDefault="00B673B5" w:rsidP="00AC0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400EC"/>
    <w:multiLevelType w:val="hybridMultilevel"/>
    <w:tmpl w:val="3808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31B1"/>
    <w:multiLevelType w:val="hybridMultilevel"/>
    <w:tmpl w:val="1A2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668A2"/>
    <w:multiLevelType w:val="hybridMultilevel"/>
    <w:tmpl w:val="A772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64771"/>
    <w:multiLevelType w:val="multilevel"/>
    <w:tmpl w:val="17068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55BAB"/>
    <w:multiLevelType w:val="hybridMultilevel"/>
    <w:tmpl w:val="FE06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F4F95"/>
    <w:multiLevelType w:val="hybridMultilevel"/>
    <w:tmpl w:val="76E2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83A73"/>
    <w:multiLevelType w:val="multilevel"/>
    <w:tmpl w:val="9126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A959CA"/>
    <w:multiLevelType w:val="hybridMultilevel"/>
    <w:tmpl w:val="88CC9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971F7"/>
    <w:multiLevelType w:val="hybridMultilevel"/>
    <w:tmpl w:val="D1EA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B03B8"/>
    <w:multiLevelType w:val="hybridMultilevel"/>
    <w:tmpl w:val="C42C7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997577"/>
    <w:multiLevelType w:val="multilevel"/>
    <w:tmpl w:val="9126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3C268B"/>
    <w:multiLevelType w:val="hybridMultilevel"/>
    <w:tmpl w:val="B69A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D06081"/>
    <w:multiLevelType w:val="multilevel"/>
    <w:tmpl w:val="9126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13181C"/>
    <w:multiLevelType w:val="hybridMultilevel"/>
    <w:tmpl w:val="6544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331132">
    <w:abstractNumId w:val="1"/>
  </w:num>
  <w:num w:numId="2" w16cid:durableId="915820171">
    <w:abstractNumId w:val="9"/>
  </w:num>
  <w:num w:numId="3" w16cid:durableId="649286680">
    <w:abstractNumId w:val="8"/>
  </w:num>
  <w:num w:numId="4" w16cid:durableId="477303208">
    <w:abstractNumId w:val="13"/>
  </w:num>
  <w:num w:numId="5" w16cid:durableId="1403676050">
    <w:abstractNumId w:val="5"/>
  </w:num>
  <w:num w:numId="6" w16cid:durableId="1765951339">
    <w:abstractNumId w:val="0"/>
  </w:num>
  <w:num w:numId="7" w16cid:durableId="928539627">
    <w:abstractNumId w:val="4"/>
  </w:num>
  <w:num w:numId="8" w16cid:durableId="1428309635">
    <w:abstractNumId w:val="7"/>
  </w:num>
  <w:num w:numId="9" w16cid:durableId="1408576962">
    <w:abstractNumId w:val="2"/>
  </w:num>
  <w:num w:numId="10" w16cid:durableId="472068374">
    <w:abstractNumId w:val="3"/>
  </w:num>
  <w:num w:numId="11" w16cid:durableId="642925998">
    <w:abstractNumId w:val="10"/>
  </w:num>
  <w:num w:numId="12" w16cid:durableId="108160251">
    <w:abstractNumId w:val="6"/>
  </w:num>
  <w:num w:numId="13" w16cid:durableId="705762661">
    <w:abstractNumId w:val="12"/>
  </w:num>
  <w:num w:numId="14" w16cid:durableId="12767186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7B"/>
    <w:rsid w:val="000C3878"/>
    <w:rsid w:val="0010044E"/>
    <w:rsid w:val="00120B04"/>
    <w:rsid w:val="001360E6"/>
    <w:rsid w:val="00141DD7"/>
    <w:rsid w:val="001507BC"/>
    <w:rsid w:val="001F72AB"/>
    <w:rsid w:val="002E6709"/>
    <w:rsid w:val="00367476"/>
    <w:rsid w:val="003928B7"/>
    <w:rsid w:val="003E6D46"/>
    <w:rsid w:val="005428EC"/>
    <w:rsid w:val="00596699"/>
    <w:rsid w:val="005D2B29"/>
    <w:rsid w:val="006169BF"/>
    <w:rsid w:val="00645BC0"/>
    <w:rsid w:val="00660A41"/>
    <w:rsid w:val="00674ED7"/>
    <w:rsid w:val="006A4BED"/>
    <w:rsid w:val="006B4B3C"/>
    <w:rsid w:val="007F4492"/>
    <w:rsid w:val="00831BC5"/>
    <w:rsid w:val="008466B8"/>
    <w:rsid w:val="00855F83"/>
    <w:rsid w:val="00912BCD"/>
    <w:rsid w:val="009B671C"/>
    <w:rsid w:val="00A147E2"/>
    <w:rsid w:val="00AA0ADA"/>
    <w:rsid w:val="00AC047B"/>
    <w:rsid w:val="00B16B19"/>
    <w:rsid w:val="00B673B5"/>
    <w:rsid w:val="00C059B1"/>
    <w:rsid w:val="00C27B75"/>
    <w:rsid w:val="00C51E9C"/>
    <w:rsid w:val="00D11EE7"/>
    <w:rsid w:val="00DB6F14"/>
    <w:rsid w:val="00DD7A8E"/>
    <w:rsid w:val="00E539CB"/>
    <w:rsid w:val="00FC41F5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DD8B7"/>
  <w15:chartTrackingRefBased/>
  <w15:docId w15:val="{71B1ADEB-C19A-4DF2-93B1-D3B0039D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47B"/>
  </w:style>
  <w:style w:type="paragraph" w:styleId="Footer">
    <w:name w:val="footer"/>
    <w:basedOn w:val="Normal"/>
    <w:link w:val="FooterChar"/>
    <w:uiPriority w:val="99"/>
    <w:unhideWhenUsed/>
    <w:rsid w:val="00AC0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47B"/>
  </w:style>
  <w:style w:type="table" w:styleId="TableGrid">
    <w:name w:val="Table Grid"/>
    <w:basedOn w:val="TableNormal"/>
    <w:uiPriority w:val="39"/>
    <w:rsid w:val="00FD5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59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2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8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02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60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32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33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6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719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6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2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8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60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63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53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2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70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35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21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655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3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Mohamed Osama</cp:lastModifiedBy>
  <cp:revision>4</cp:revision>
  <dcterms:created xsi:type="dcterms:W3CDTF">2024-09-12T18:30:00Z</dcterms:created>
  <dcterms:modified xsi:type="dcterms:W3CDTF">2024-09-12T18:45:00Z</dcterms:modified>
</cp:coreProperties>
</file>