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429B6" w14:textId="77777777" w:rsidR="001E272B" w:rsidRPr="001E272B" w:rsidRDefault="001E272B" w:rsidP="001E272B">
      <w:pPr>
        <w:jc w:val="center"/>
        <w:rPr>
          <w:b/>
          <w:bCs/>
          <w:sz w:val="72"/>
          <w:szCs w:val="72"/>
        </w:rPr>
      </w:pPr>
      <w:r w:rsidRPr="001E272B">
        <w:rPr>
          <w:b/>
          <w:bCs/>
          <w:sz w:val="72"/>
          <w:szCs w:val="72"/>
        </w:rPr>
        <w:t xml:space="preserve">MACHINE LEARNING </w:t>
      </w:r>
    </w:p>
    <w:p w14:paraId="7478775C" w14:textId="4DA65C05" w:rsidR="00551B03" w:rsidRPr="001E272B" w:rsidRDefault="001E272B" w:rsidP="001E272B">
      <w:pPr>
        <w:jc w:val="center"/>
        <w:rPr>
          <w:b/>
          <w:bCs/>
          <w:sz w:val="72"/>
          <w:szCs w:val="72"/>
        </w:rPr>
      </w:pPr>
      <w:r w:rsidRPr="001E272B">
        <w:rPr>
          <w:b/>
          <w:bCs/>
          <w:sz w:val="72"/>
          <w:szCs w:val="72"/>
        </w:rPr>
        <w:t>ASSIGNMENT</w:t>
      </w:r>
      <w:r>
        <w:rPr>
          <w:b/>
          <w:bCs/>
          <w:sz w:val="72"/>
          <w:szCs w:val="72"/>
        </w:rPr>
        <w:t xml:space="preserve"> -</w:t>
      </w:r>
      <w:r w:rsidRPr="001E272B">
        <w:rPr>
          <w:b/>
          <w:bCs/>
          <w:sz w:val="72"/>
          <w:szCs w:val="72"/>
        </w:rPr>
        <w:t xml:space="preserve"> 2</w:t>
      </w:r>
    </w:p>
    <w:p w14:paraId="6BF15F21" w14:textId="02251B17" w:rsidR="001E272B" w:rsidRDefault="001E272B" w:rsidP="001E272B">
      <w:pPr>
        <w:jc w:val="center"/>
        <w:rPr>
          <w:b/>
          <w:bCs/>
          <w:sz w:val="72"/>
          <w:szCs w:val="72"/>
        </w:rPr>
      </w:pPr>
      <w:r w:rsidRPr="001E272B">
        <w:rPr>
          <w:b/>
          <w:bCs/>
          <w:sz w:val="72"/>
          <w:szCs w:val="72"/>
        </w:rPr>
        <w:t>REPORT</w:t>
      </w:r>
    </w:p>
    <w:p w14:paraId="648CEAB7" w14:textId="4A52361A" w:rsidR="001E272B" w:rsidRPr="001E272B" w:rsidRDefault="001E272B" w:rsidP="001E272B">
      <w:pPr>
        <w:jc w:val="center"/>
        <w:rPr>
          <w:sz w:val="36"/>
          <w:szCs w:val="36"/>
        </w:rPr>
      </w:pPr>
      <w:r w:rsidRPr="001E272B">
        <w:rPr>
          <w:sz w:val="36"/>
          <w:szCs w:val="36"/>
        </w:rPr>
        <w:t>By:</w:t>
      </w:r>
    </w:p>
    <w:p w14:paraId="4EF2599D" w14:textId="0241FE2B" w:rsidR="001E272B" w:rsidRPr="001E272B" w:rsidRDefault="001E272B" w:rsidP="001E272B">
      <w:pPr>
        <w:jc w:val="center"/>
        <w:rPr>
          <w:sz w:val="36"/>
          <w:szCs w:val="36"/>
        </w:rPr>
      </w:pPr>
      <w:r w:rsidRPr="001E272B">
        <w:rPr>
          <w:sz w:val="36"/>
          <w:szCs w:val="36"/>
        </w:rPr>
        <w:t>160123737195</w:t>
      </w:r>
    </w:p>
    <w:p w14:paraId="38C05B10" w14:textId="1CB7BDA5" w:rsidR="001E272B" w:rsidRPr="001E272B" w:rsidRDefault="001E272B" w:rsidP="001E272B">
      <w:pPr>
        <w:jc w:val="center"/>
        <w:rPr>
          <w:sz w:val="36"/>
          <w:szCs w:val="36"/>
        </w:rPr>
      </w:pPr>
      <w:r w:rsidRPr="001E272B">
        <w:rPr>
          <w:sz w:val="36"/>
          <w:szCs w:val="36"/>
        </w:rPr>
        <w:t>Mohammed Faizan Ul Islam</w:t>
      </w:r>
    </w:p>
    <w:p w14:paraId="4FF31584" w14:textId="284F489D" w:rsidR="001E272B" w:rsidRPr="001E272B" w:rsidRDefault="001E272B" w:rsidP="001E272B">
      <w:pPr>
        <w:jc w:val="center"/>
        <w:rPr>
          <w:sz w:val="36"/>
          <w:szCs w:val="36"/>
        </w:rPr>
      </w:pPr>
      <w:r w:rsidRPr="001E272B">
        <w:rPr>
          <w:sz w:val="36"/>
          <w:szCs w:val="36"/>
        </w:rPr>
        <w:t>IT – 3</w:t>
      </w:r>
    </w:p>
    <w:p w14:paraId="65720085" w14:textId="748C0AA6" w:rsidR="001E272B" w:rsidRDefault="001E272B" w:rsidP="001E272B">
      <w:pPr>
        <w:jc w:val="center"/>
        <w:rPr>
          <w:sz w:val="36"/>
          <w:szCs w:val="36"/>
        </w:rPr>
      </w:pPr>
      <w:r w:rsidRPr="001E272B">
        <w:rPr>
          <w:sz w:val="36"/>
          <w:szCs w:val="36"/>
        </w:rPr>
        <w:t>V Semester</w:t>
      </w:r>
    </w:p>
    <w:p w14:paraId="2BF2A831" w14:textId="77777777" w:rsidR="001E272B" w:rsidRDefault="001E272B" w:rsidP="001E272B">
      <w:pPr>
        <w:jc w:val="center"/>
        <w:rPr>
          <w:b/>
          <w:bCs/>
          <w:sz w:val="36"/>
          <w:szCs w:val="36"/>
        </w:rPr>
      </w:pPr>
      <w:r>
        <w:rPr>
          <w:b/>
          <w:bCs/>
          <w:sz w:val="36"/>
          <w:szCs w:val="36"/>
        </w:rPr>
        <w:t xml:space="preserve">Title: </w:t>
      </w:r>
    </w:p>
    <w:p w14:paraId="3B817D0A" w14:textId="46D14306" w:rsidR="001E272B" w:rsidRDefault="001E272B" w:rsidP="001E272B">
      <w:pPr>
        <w:jc w:val="center"/>
        <w:rPr>
          <w:b/>
          <w:bCs/>
          <w:sz w:val="36"/>
          <w:szCs w:val="36"/>
        </w:rPr>
      </w:pPr>
      <w:r w:rsidRPr="001E272B">
        <w:rPr>
          <w:b/>
          <w:bCs/>
          <w:sz w:val="36"/>
          <w:szCs w:val="36"/>
        </w:rPr>
        <w:t>Improving Placement Prediction Using Hyperparameter-Tuned Classification Models</w:t>
      </w:r>
    </w:p>
    <w:p w14:paraId="650526AD" w14:textId="77777777" w:rsidR="00EE34CA" w:rsidRDefault="00EE34CA" w:rsidP="001E272B">
      <w:pPr>
        <w:jc w:val="center"/>
        <w:rPr>
          <w:b/>
          <w:bCs/>
          <w:sz w:val="36"/>
          <w:szCs w:val="36"/>
        </w:rPr>
      </w:pPr>
    </w:p>
    <w:p w14:paraId="603B3834" w14:textId="6CFE27BC" w:rsidR="001E272B" w:rsidRDefault="001E272B" w:rsidP="001E272B">
      <w:pPr>
        <w:jc w:val="center"/>
        <w:rPr>
          <w:sz w:val="36"/>
          <w:szCs w:val="36"/>
        </w:rPr>
      </w:pPr>
      <w:r>
        <w:rPr>
          <w:b/>
          <w:bCs/>
          <w:sz w:val="36"/>
          <w:szCs w:val="36"/>
        </w:rPr>
        <w:t>Paper Referred:</w:t>
      </w:r>
      <w:r>
        <w:rPr>
          <w:b/>
          <w:bCs/>
          <w:sz w:val="36"/>
          <w:szCs w:val="36"/>
        </w:rPr>
        <w:br/>
      </w:r>
      <w:hyperlink r:id="rId5" w:history="1">
        <w:r w:rsidRPr="001E272B">
          <w:rPr>
            <w:rStyle w:val="Hyperlink"/>
            <w:sz w:val="36"/>
            <w:szCs w:val="36"/>
          </w:rPr>
          <w:t>Improving classification algorithm on education dataset using hyperparameter tuning</w:t>
        </w:r>
      </w:hyperlink>
    </w:p>
    <w:p w14:paraId="6D4735EE" w14:textId="5FECD52F" w:rsidR="00EE34CA" w:rsidRDefault="00EE34CA" w:rsidP="001E272B">
      <w:pPr>
        <w:jc w:val="center"/>
        <w:rPr>
          <w:sz w:val="36"/>
          <w:szCs w:val="36"/>
        </w:rPr>
      </w:pPr>
    </w:p>
    <w:p w14:paraId="1BBB514E" w14:textId="7C2AE005" w:rsidR="00EE34CA" w:rsidRDefault="00EE34CA" w:rsidP="001E272B">
      <w:pPr>
        <w:jc w:val="center"/>
        <w:rPr>
          <w:sz w:val="36"/>
          <w:szCs w:val="36"/>
        </w:rPr>
      </w:pPr>
    </w:p>
    <w:p w14:paraId="13E112FC" w14:textId="3CA20811" w:rsidR="00EE34CA" w:rsidRDefault="00EE34CA" w:rsidP="001E272B">
      <w:pPr>
        <w:jc w:val="center"/>
        <w:rPr>
          <w:sz w:val="36"/>
          <w:szCs w:val="36"/>
        </w:rPr>
      </w:pPr>
    </w:p>
    <w:p w14:paraId="2F1C48B2" w14:textId="6B1DAA4E" w:rsidR="00EE34CA" w:rsidRDefault="00EE34CA" w:rsidP="001E272B">
      <w:pPr>
        <w:jc w:val="center"/>
        <w:rPr>
          <w:sz w:val="36"/>
          <w:szCs w:val="36"/>
        </w:rPr>
      </w:pPr>
    </w:p>
    <w:p w14:paraId="45BDA095" w14:textId="11A9B176" w:rsidR="00EE34CA" w:rsidRDefault="00EE34CA" w:rsidP="001E272B">
      <w:pPr>
        <w:jc w:val="center"/>
        <w:rPr>
          <w:sz w:val="36"/>
          <w:szCs w:val="36"/>
        </w:rPr>
      </w:pPr>
    </w:p>
    <w:p w14:paraId="3A0D1343" w14:textId="562E80CD" w:rsidR="00EE34CA" w:rsidRDefault="00EE34CA" w:rsidP="00EE34CA">
      <w:pPr>
        <w:pStyle w:val="Heading1"/>
        <w:spacing w:line="360" w:lineRule="auto"/>
        <w:rPr>
          <w:rFonts w:asciiTheme="minorHAnsi" w:hAnsiTheme="minorHAnsi" w:cstheme="minorHAnsi"/>
          <w:b/>
          <w:bCs/>
          <w:color w:val="auto"/>
        </w:rPr>
      </w:pPr>
      <w:r>
        <w:rPr>
          <w:rFonts w:asciiTheme="minorHAnsi" w:hAnsiTheme="minorHAnsi" w:cstheme="minorHAnsi"/>
          <w:b/>
          <w:bCs/>
          <w:color w:val="auto"/>
        </w:rPr>
        <w:lastRenderedPageBreak/>
        <w:t xml:space="preserve">1. </w:t>
      </w:r>
      <w:r w:rsidRPr="00EE34CA">
        <w:rPr>
          <w:rFonts w:asciiTheme="minorHAnsi" w:hAnsiTheme="minorHAnsi" w:cstheme="minorHAnsi"/>
          <w:b/>
          <w:bCs/>
          <w:color w:val="auto"/>
        </w:rPr>
        <w:t>Introduction</w:t>
      </w:r>
    </w:p>
    <w:p w14:paraId="2724CE7C" w14:textId="0D13E982" w:rsidR="00EE34CA" w:rsidRDefault="00EE34CA" w:rsidP="00EE34CA">
      <w:pPr>
        <w:spacing w:line="360" w:lineRule="auto"/>
        <w:rPr>
          <w:sz w:val="24"/>
          <w:szCs w:val="24"/>
        </w:rPr>
      </w:pPr>
      <w:r w:rsidRPr="00EE34CA">
        <w:rPr>
          <w:sz w:val="24"/>
          <w:szCs w:val="24"/>
        </w:rPr>
        <w:t>The objective of this assignment was to analy</w:t>
      </w:r>
      <w:r w:rsidRPr="00EE34CA">
        <w:rPr>
          <w:sz w:val="24"/>
          <w:szCs w:val="24"/>
        </w:rPr>
        <w:t>s</w:t>
      </w:r>
      <w:r w:rsidRPr="00EE34CA">
        <w:rPr>
          <w:sz w:val="24"/>
          <w:szCs w:val="24"/>
        </w:rPr>
        <w:t>e and enhance supervised classification models for predicting student placement outcomes.</w:t>
      </w:r>
      <w:r w:rsidRPr="00EE34CA">
        <w:rPr>
          <w:sz w:val="24"/>
          <w:szCs w:val="24"/>
        </w:rPr>
        <w:br/>
        <w:t>The chosen reference paper</w:t>
      </w:r>
      <w:r w:rsidRPr="00EE34CA">
        <w:rPr>
          <w:sz w:val="24"/>
          <w:szCs w:val="24"/>
        </w:rPr>
        <w:t>:</w:t>
      </w:r>
      <w:r>
        <w:rPr>
          <w:rStyle w:val="Emphasis"/>
          <w:sz w:val="24"/>
          <w:szCs w:val="24"/>
        </w:rPr>
        <w:t xml:space="preserve"> </w:t>
      </w:r>
      <w:hyperlink r:id="rId6" w:history="1">
        <w:r>
          <w:rPr>
            <w:rStyle w:val="Hyperlink"/>
            <w:sz w:val="24"/>
            <w:szCs w:val="24"/>
          </w:rPr>
          <w:t>The objective of this assignment was to analyze and enhance supervised classification models for predicting student placement outcomes</w:t>
        </w:r>
      </w:hyperlink>
      <w:r w:rsidRPr="00EE34CA">
        <w:rPr>
          <w:sz w:val="24"/>
          <w:szCs w:val="24"/>
        </w:rPr>
        <w:t>,</w:t>
      </w:r>
      <w:r w:rsidRPr="00EE34CA">
        <w:rPr>
          <w:sz w:val="24"/>
          <w:szCs w:val="24"/>
        </w:rPr>
        <w:t xml:space="preserve"> compared several algorithms (LDA, SVM, KNN, Decision Tree, Random Forest, etc.) and found that a tuned </w:t>
      </w:r>
      <w:r w:rsidRPr="00EE34CA">
        <w:rPr>
          <w:rStyle w:val="Strong"/>
          <w:sz w:val="24"/>
          <w:szCs w:val="24"/>
        </w:rPr>
        <w:t>Linear Discriminant Analysis (LDA)</w:t>
      </w:r>
      <w:r w:rsidRPr="00EE34CA">
        <w:rPr>
          <w:sz w:val="24"/>
          <w:szCs w:val="24"/>
        </w:rPr>
        <w:t xml:space="preserve"> model achieved the best accuracy on the </w:t>
      </w:r>
      <w:r w:rsidRPr="00EE34CA">
        <w:rPr>
          <w:rStyle w:val="Emphasis"/>
          <w:sz w:val="24"/>
          <w:szCs w:val="24"/>
        </w:rPr>
        <w:t>Factors Affecting Campus Placement</w:t>
      </w:r>
      <w:r w:rsidRPr="00EE34CA">
        <w:rPr>
          <w:sz w:val="24"/>
          <w:szCs w:val="24"/>
        </w:rPr>
        <w:t xml:space="preserve"> dataset.</w:t>
      </w:r>
    </w:p>
    <w:p w14:paraId="4FF1C58A" w14:textId="300F0430" w:rsidR="00771E96" w:rsidRDefault="00771E96" w:rsidP="00771E96">
      <w:pPr>
        <w:pStyle w:val="Heading1"/>
        <w:rPr>
          <w:rFonts w:asciiTheme="minorHAnsi" w:hAnsiTheme="minorHAnsi" w:cstheme="minorHAnsi"/>
          <w:b/>
          <w:bCs/>
          <w:color w:val="auto"/>
        </w:rPr>
      </w:pPr>
      <w:r>
        <w:rPr>
          <w:rFonts w:asciiTheme="minorHAnsi" w:hAnsiTheme="minorHAnsi" w:cstheme="minorHAnsi"/>
          <w:b/>
          <w:bCs/>
          <w:color w:val="auto"/>
        </w:rPr>
        <w:t>2. Research Gap</w:t>
      </w:r>
    </w:p>
    <w:p w14:paraId="0D3C883E" w14:textId="70FE6AF9" w:rsidR="00771E96" w:rsidRPr="00771E96" w:rsidRDefault="00771E96" w:rsidP="00771E96">
      <w:pPr>
        <w:spacing w:before="100" w:beforeAutospacing="1" w:after="100" w:afterAutospacing="1" w:line="360" w:lineRule="auto"/>
        <w:rPr>
          <w:rFonts w:eastAsia="Times New Roman" w:cstheme="minorHAnsi"/>
          <w:sz w:val="24"/>
          <w:szCs w:val="24"/>
          <w:lang w:eastAsia="en-IN"/>
        </w:rPr>
      </w:pPr>
      <w:r w:rsidRPr="00771E96">
        <w:rPr>
          <w:rFonts w:eastAsia="Times New Roman" w:cstheme="minorHAnsi"/>
          <w:sz w:val="24"/>
          <w:szCs w:val="24"/>
          <w:lang w:eastAsia="en-IN"/>
        </w:rPr>
        <w:t xml:space="preserve">The paper </w:t>
      </w:r>
      <w:r w:rsidRPr="00771E96">
        <w:rPr>
          <w:rFonts w:eastAsia="Times New Roman" w:cstheme="minorHAnsi"/>
          <w:i/>
          <w:iCs/>
          <w:sz w:val="24"/>
          <w:szCs w:val="24"/>
          <w:lang w:eastAsia="en-IN"/>
        </w:rPr>
        <w:t>“Improving Classification Algorithm on Education Dataset Using Hyperparameter Tuning”</w:t>
      </w:r>
      <w:r w:rsidRPr="00771E96">
        <w:rPr>
          <w:rFonts w:eastAsia="Times New Roman" w:cstheme="minorHAnsi"/>
          <w:sz w:val="24"/>
          <w:szCs w:val="24"/>
          <w:lang w:eastAsia="en-IN"/>
        </w:rPr>
        <w:t xml:space="preserve"> demonstrated that Linear Discriminant Analysis (LDA) performed effectively on the </w:t>
      </w:r>
      <w:r w:rsidRPr="00771E96">
        <w:rPr>
          <w:rFonts w:eastAsia="Times New Roman" w:cstheme="minorHAnsi"/>
          <w:i/>
          <w:iCs/>
          <w:sz w:val="24"/>
          <w:szCs w:val="24"/>
          <w:lang w:eastAsia="en-IN"/>
        </w:rPr>
        <w:t>Factors Affecting Campus Placement</w:t>
      </w:r>
      <w:r w:rsidRPr="00771E96">
        <w:rPr>
          <w:rFonts w:eastAsia="Times New Roman" w:cstheme="minorHAnsi"/>
          <w:sz w:val="24"/>
          <w:szCs w:val="24"/>
          <w:lang w:eastAsia="en-IN"/>
        </w:rPr>
        <w:t xml:space="preserve"> dataset. </w:t>
      </w:r>
      <w:r w:rsidRPr="00771E96">
        <w:rPr>
          <w:rFonts w:eastAsia="Times New Roman" w:cstheme="minorHAnsi"/>
          <w:sz w:val="24"/>
          <w:szCs w:val="24"/>
          <w:lang w:eastAsia="en-IN"/>
        </w:rPr>
        <w:br/>
        <w:t>However, a few important research gaps were identified that limit the overall depth and generalizability of the study:</w:t>
      </w:r>
    </w:p>
    <w:p w14:paraId="6643671F" w14:textId="77777777" w:rsidR="00771E96" w:rsidRPr="00771E96" w:rsidRDefault="00771E96" w:rsidP="00771E96">
      <w:pPr>
        <w:numPr>
          <w:ilvl w:val="0"/>
          <w:numId w:val="3"/>
        </w:numPr>
        <w:spacing w:before="100" w:beforeAutospacing="1" w:after="100" w:afterAutospacing="1" w:line="360" w:lineRule="auto"/>
        <w:rPr>
          <w:rFonts w:eastAsia="Times New Roman" w:cstheme="minorHAnsi"/>
          <w:sz w:val="24"/>
          <w:szCs w:val="24"/>
          <w:lang w:eastAsia="en-IN"/>
        </w:rPr>
      </w:pPr>
      <w:r w:rsidRPr="00771E96">
        <w:rPr>
          <w:rFonts w:eastAsia="Times New Roman" w:cstheme="minorHAnsi"/>
          <w:b/>
          <w:bCs/>
          <w:sz w:val="24"/>
          <w:szCs w:val="24"/>
          <w:lang w:eastAsia="en-IN"/>
        </w:rPr>
        <w:t>Limited Model Optimization:</w:t>
      </w:r>
      <w:r w:rsidRPr="00771E96">
        <w:rPr>
          <w:rFonts w:eastAsia="Times New Roman" w:cstheme="minorHAnsi"/>
          <w:sz w:val="24"/>
          <w:szCs w:val="24"/>
          <w:lang w:eastAsia="en-IN"/>
        </w:rPr>
        <w:br/>
        <w:t>Only LDA was tuned, while other algorithms like Random Forest, Decision Tree, and SVM were not optimized or compared under the same tuning conditions.</w:t>
      </w:r>
    </w:p>
    <w:p w14:paraId="42D7FDBB" w14:textId="77777777" w:rsidR="00771E96" w:rsidRPr="00771E96" w:rsidRDefault="00771E96" w:rsidP="00771E96">
      <w:pPr>
        <w:numPr>
          <w:ilvl w:val="0"/>
          <w:numId w:val="3"/>
        </w:numPr>
        <w:spacing w:before="100" w:beforeAutospacing="1" w:after="100" w:afterAutospacing="1" w:line="360" w:lineRule="auto"/>
        <w:rPr>
          <w:rFonts w:eastAsia="Times New Roman" w:cstheme="minorHAnsi"/>
          <w:sz w:val="24"/>
          <w:szCs w:val="24"/>
          <w:lang w:eastAsia="en-IN"/>
        </w:rPr>
      </w:pPr>
      <w:r w:rsidRPr="00771E96">
        <w:rPr>
          <w:rFonts w:eastAsia="Times New Roman" w:cstheme="minorHAnsi"/>
          <w:b/>
          <w:bCs/>
          <w:sz w:val="24"/>
          <w:szCs w:val="24"/>
          <w:lang w:eastAsia="en-IN"/>
        </w:rPr>
        <w:t>Lack of Systematic Evaluation:</w:t>
      </w:r>
      <w:r w:rsidRPr="00771E96">
        <w:rPr>
          <w:rFonts w:eastAsia="Times New Roman" w:cstheme="minorHAnsi"/>
          <w:sz w:val="24"/>
          <w:szCs w:val="24"/>
          <w:lang w:eastAsia="en-IN"/>
        </w:rPr>
        <w:br/>
        <w:t>The paper did not use a consistent validation framework (e.g., cross-validation) or report performance metrics such as F1-score or ROC-AUC.</w:t>
      </w:r>
    </w:p>
    <w:p w14:paraId="732DD73B" w14:textId="77777777" w:rsidR="00771E96" w:rsidRPr="00771E96" w:rsidRDefault="00771E96" w:rsidP="00771E96">
      <w:pPr>
        <w:numPr>
          <w:ilvl w:val="0"/>
          <w:numId w:val="3"/>
        </w:numPr>
        <w:spacing w:before="100" w:beforeAutospacing="1" w:after="100" w:afterAutospacing="1" w:line="360" w:lineRule="auto"/>
        <w:rPr>
          <w:rFonts w:eastAsia="Times New Roman" w:cstheme="minorHAnsi"/>
          <w:sz w:val="24"/>
          <w:szCs w:val="24"/>
          <w:lang w:eastAsia="en-IN"/>
        </w:rPr>
      </w:pPr>
      <w:r w:rsidRPr="00771E96">
        <w:rPr>
          <w:rFonts w:eastAsia="Times New Roman" w:cstheme="minorHAnsi"/>
          <w:b/>
          <w:bCs/>
          <w:sz w:val="24"/>
          <w:szCs w:val="24"/>
          <w:lang w:eastAsia="en-IN"/>
        </w:rPr>
        <w:t>No Quantitative Comparison of Tuning Effects:</w:t>
      </w:r>
      <w:r w:rsidRPr="00771E96">
        <w:rPr>
          <w:rFonts w:eastAsia="Times New Roman" w:cstheme="minorHAnsi"/>
          <w:sz w:val="24"/>
          <w:szCs w:val="24"/>
          <w:lang w:eastAsia="en-IN"/>
        </w:rPr>
        <w:br/>
        <w:t>The improvement achieved after tuning was mentioned but not supported with before-and-after performance results.</w:t>
      </w:r>
    </w:p>
    <w:p w14:paraId="40A6ECA4" w14:textId="3C1D7897" w:rsidR="00771E96" w:rsidRDefault="00771E96" w:rsidP="00771E96">
      <w:pPr>
        <w:numPr>
          <w:ilvl w:val="0"/>
          <w:numId w:val="3"/>
        </w:numPr>
        <w:spacing w:before="100" w:beforeAutospacing="1" w:after="100" w:afterAutospacing="1" w:line="360" w:lineRule="auto"/>
        <w:rPr>
          <w:rFonts w:eastAsia="Times New Roman" w:cstheme="minorHAnsi"/>
          <w:sz w:val="24"/>
          <w:szCs w:val="24"/>
          <w:lang w:eastAsia="en-IN"/>
        </w:rPr>
      </w:pPr>
      <w:r w:rsidRPr="00771E96">
        <w:rPr>
          <w:rFonts w:eastAsia="Times New Roman" w:cstheme="minorHAnsi"/>
          <w:b/>
          <w:bCs/>
          <w:sz w:val="24"/>
          <w:szCs w:val="24"/>
          <w:lang w:eastAsia="en-IN"/>
        </w:rPr>
        <w:t>Minimal Visual and Interpretive Analysis:</w:t>
      </w:r>
      <w:r w:rsidRPr="00771E96">
        <w:rPr>
          <w:rFonts w:eastAsia="Times New Roman" w:cstheme="minorHAnsi"/>
          <w:sz w:val="24"/>
          <w:szCs w:val="24"/>
          <w:lang w:eastAsia="en-IN"/>
        </w:rPr>
        <w:br/>
        <w:t>There were no ROC curves, confusion matrices, or feature analyses to understand why certain models performed better.</w:t>
      </w:r>
    </w:p>
    <w:p w14:paraId="51A80129" w14:textId="35416699" w:rsidR="00771E96" w:rsidRDefault="00771E96" w:rsidP="00771E96">
      <w:pPr>
        <w:spacing w:before="100" w:beforeAutospacing="1" w:after="100" w:afterAutospacing="1" w:line="360" w:lineRule="auto"/>
        <w:rPr>
          <w:rFonts w:eastAsia="Times New Roman" w:cstheme="minorHAnsi"/>
          <w:sz w:val="24"/>
          <w:szCs w:val="24"/>
          <w:lang w:eastAsia="en-IN"/>
        </w:rPr>
      </w:pPr>
    </w:p>
    <w:p w14:paraId="2909DA38" w14:textId="7A0559A0" w:rsidR="00771E96" w:rsidRDefault="00771E96" w:rsidP="00771E96">
      <w:pPr>
        <w:spacing w:before="100" w:beforeAutospacing="1" w:after="100" w:afterAutospacing="1" w:line="360" w:lineRule="auto"/>
        <w:rPr>
          <w:rFonts w:eastAsia="Times New Roman" w:cstheme="minorHAnsi"/>
          <w:sz w:val="24"/>
          <w:szCs w:val="24"/>
          <w:lang w:eastAsia="en-IN"/>
        </w:rPr>
      </w:pPr>
    </w:p>
    <w:p w14:paraId="3A4C53AC" w14:textId="5FFC5118" w:rsidR="00771E96" w:rsidRDefault="00771E96" w:rsidP="00BA5603">
      <w:pPr>
        <w:pStyle w:val="Heading1"/>
        <w:spacing w:line="360" w:lineRule="auto"/>
        <w:rPr>
          <w:rFonts w:asciiTheme="minorHAnsi" w:eastAsia="Times New Roman" w:hAnsiTheme="minorHAnsi" w:cstheme="minorHAnsi"/>
          <w:b/>
          <w:bCs/>
          <w:color w:val="auto"/>
          <w:lang w:eastAsia="en-IN"/>
        </w:rPr>
      </w:pPr>
      <w:r>
        <w:rPr>
          <w:rFonts w:asciiTheme="minorHAnsi" w:eastAsia="Times New Roman" w:hAnsiTheme="minorHAnsi" w:cstheme="minorHAnsi"/>
          <w:b/>
          <w:bCs/>
          <w:color w:val="auto"/>
          <w:lang w:eastAsia="en-IN"/>
        </w:rPr>
        <w:lastRenderedPageBreak/>
        <w:t>3. Dataset Description</w:t>
      </w:r>
    </w:p>
    <w:tbl>
      <w:tblPr>
        <w:tblStyle w:val="TableGrid"/>
        <w:tblW w:w="0" w:type="auto"/>
        <w:tblLook w:val="04A0" w:firstRow="1" w:lastRow="0" w:firstColumn="1" w:lastColumn="0" w:noHBand="0" w:noVBand="1"/>
      </w:tblPr>
      <w:tblGrid>
        <w:gridCol w:w="1735"/>
        <w:gridCol w:w="7281"/>
      </w:tblGrid>
      <w:tr w:rsidR="00BA5603" w:rsidRPr="00BA5603" w14:paraId="0A9DFDE3" w14:textId="77777777" w:rsidTr="00BA5603">
        <w:tc>
          <w:tcPr>
            <w:tcW w:w="0" w:type="auto"/>
            <w:hideMark/>
          </w:tcPr>
          <w:p w14:paraId="7E435C08" w14:textId="77777777" w:rsidR="00BA5603" w:rsidRPr="00BA5603" w:rsidRDefault="00BA5603" w:rsidP="00BA5603">
            <w:pPr>
              <w:spacing w:after="160" w:line="360" w:lineRule="auto"/>
              <w:rPr>
                <w:b/>
                <w:bCs/>
                <w:sz w:val="24"/>
                <w:szCs w:val="24"/>
                <w:lang w:eastAsia="en-IN"/>
              </w:rPr>
            </w:pPr>
            <w:r w:rsidRPr="00BA5603">
              <w:rPr>
                <w:b/>
                <w:bCs/>
                <w:sz w:val="24"/>
                <w:szCs w:val="24"/>
                <w:lang w:eastAsia="en-IN"/>
              </w:rPr>
              <w:t>Attribute</w:t>
            </w:r>
          </w:p>
        </w:tc>
        <w:tc>
          <w:tcPr>
            <w:tcW w:w="0" w:type="auto"/>
            <w:hideMark/>
          </w:tcPr>
          <w:p w14:paraId="792E91D8" w14:textId="77777777" w:rsidR="00BA5603" w:rsidRPr="00BA5603" w:rsidRDefault="00BA5603" w:rsidP="00BA5603">
            <w:pPr>
              <w:spacing w:after="160" w:line="360" w:lineRule="auto"/>
              <w:rPr>
                <w:b/>
                <w:bCs/>
                <w:sz w:val="24"/>
                <w:szCs w:val="24"/>
                <w:lang w:eastAsia="en-IN"/>
              </w:rPr>
            </w:pPr>
            <w:r w:rsidRPr="00BA5603">
              <w:rPr>
                <w:b/>
                <w:bCs/>
                <w:sz w:val="24"/>
                <w:szCs w:val="24"/>
                <w:lang w:eastAsia="en-IN"/>
              </w:rPr>
              <w:t>Description</w:t>
            </w:r>
          </w:p>
        </w:tc>
      </w:tr>
      <w:tr w:rsidR="00BA5603" w:rsidRPr="00BA5603" w14:paraId="42929A8B" w14:textId="77777777" w:rsidTr="00BA5603">
        <w:tc>
          <w:tcPr>
            <w:tcW w:w="0" w:type="auto"/>
            <w:hideMark/>
          </w:tcPr>
          <w:p w14:paraId="6A21AF06" w14:textId="77777777" w:rsidR="00BA5603" w:rsidRPr="00BA5603" w:rsidRDefault="00BA5603" w:rsidP="00BA5603">
            <w:pPr>
              <w:spacing w:after="160" w:line="360" w:lineRule="auto"/>
              <w:rPr>
                <w:sz w:val="24"/>
                <w:szCs w:val="24"/>
                <w:lang w:eastAsia="en-IN"/>
              </w:rPr>
            </w:pPr>
            <w:r w:rsidRPr="00BA5603">
              <w:rPr>
                <w:b/>
                <w:bCs/>
                <w:sz w:val="24"/>
                <w:szCs w:val="24"/>
                <w:lang w:eastAsia="en-IN"/>
              </w:rPr>
              <w:t>Dataset Name</w:t>
            </w:r>
          </w:p>
        </w:tc>
        <w:tc>
          <w:tcPr>
            <w:tcW w:w="0" w:type="auto"/>
            <w:hideMark/>
          </w:tcPr>
          <w:p w14:paraId="294476E9" w14:textId="77777777" w:rsidR="00BA5603" w:rsidRPr="00BA5603" w:rsidRDefault="00BA5603" w:rsidP="00BA5603">
            <w:pPr>
              <w:spacing w:after="160" w:line="360" w:lineRule="auto"/>
              <w:rPr>
                <w:sz w:val="24"/>
                <w:szCs w:val="24"/>
                <w:lang w:eastAsia="en-IN"/>
              </w:rPr>
            </w:pPr>
            <w:r w:rsidRPr="00BA5603">
              <w:rPr>
                <w:i/>
                <w:iCs/>
                <w:sz w:val="24"/>
                <w:szCs w:val="24"/>
                <w:lang w:eastAsia="en-IN"/>
              </w:rPr>
              <w:t>Factors Affecting Campus Placement</w:t>
            </w:r>
            <w:r w:rsidRPr="00BA5603">
              <w:rPr>
                <w:sz w:val="24"/>
                <w:szCs w:val="24"/>
                <w:lang w:eastAsia="en-IN"/>
              </w:rPr>
              <w:t xml:space="preserve"> (Kaggle)</w:t>
            </w:r>
          </w:p>
        </w:tc>
      </w:tr>
      <w:tr w:rsidR="00BA5603" w:rsidRPr="00BA5603" w14:paraId="10961288" w14:textId="77777777" w:rsidTr="00BA5603">
        <w:tc>
          <w:tcPr>
            <w:tcW w:w="0" w:type="auto"/>
            <w:hideMark/>
          </w:tcPr>
          <w:p w14:paraId="0D3F8E6E" w14:textId="77777777" w:rsidR="00BA5603" w:rsidRPr="00BA5603" w:rsidRDefault="00BA5603" w:rsidP="00BA5603">
            <w:pPr>
              <w:spacing w:after="160" w:line="360" w:lineRule="auto"/>
              <w:rPr>
                <w:sz w:val="24"/>
                <w:szCs w:val="24"/>
                <w:lang w:eastAsia="en-IN"/>
              </w:rPr>
            </w:pPr>
            <w:r w:rsidRPr="00BA5603">
              <w:rPr>
                <w:b/>
                <w:bCs/>
                <w:sz w:val="24"/>
                <w:szCs w:val="24"/>
                <w:lang w:eastAsia="en-IN"/>
              </w:rPr>
              <w:t>Task</w:t>
            </w:r>
          </w:p>
        </w:tc>
        <w:tc>
          <w:tcPr>
            <w:tcW w:w="0" w:type="auto"/>
            <w:hideMark/>
          </w:tcPr>
          <w:p w14:paraId="5A47D3D2" w14:textId="77777777" w:rsidR="00BA5603" w:rsidRPr="00BA5603" w:rsidRDefault="00BA5603" w:rsidP="00BA5603">
            <w:pPr>
              <w:spacing w:after="160" w:line="360" w:lineRule="auto"/>
              <w:rPr>
                <w:sz w:val="24"/>
                <w:szCs w:val="24"/>
                <w:lang w:eastAsia="en-IN"/>
              </w:rPr>
            </w:pPr>
            <w:r w:rsidRPr="00BA5603">
              <w:rPr>
                <w:sz w:val="24"/>
                <w:szCs w:val="24"/>
                <w:lang w:eastAsia="en-IN"/>
              </w:rPr>
              <w:t>Binary Classification – Predict whether a student will be placed</w:t>
            </w:r>
          </w:p>
        </w:tc>
      </w:tr>
      <w:tr w:rsidR="00BA5603" w:rsidRPr="00BA5603" w14:paraId="13FE15FC" w14:textId="77777777" w:rsidTr="00BA5603">
        <w:tc>
          <w:tcPr>
            <w:tcW w:w="0" w:type="auto"/>
            <w:hideMark/>
          </w:tcPr>
          <w:p w14:paraId="6851ACD1" w14:textId="77777777" w:rsidR="00BA5603" w:rsidRPr="00BA5603" w:rsidRDefault="00BA5603" w:rsidP="00BA5603">
            <w:pPr>
              <w:spacing w:after="160" w:line="360" w:lineRule="auto"/>
              <w:rPr>
                <w:sz w:val="24"/>
                <w:szCs w:val="24"/>
                <w:lang w:eastAsia="en-IN"/>
              </w:rPr>
            </w:pPr>
            <w:r w:rsidRPr="00BA5603">
              <w:rPr>
                <w:b/>
                <w:bCs/>
                <w:sz w:val="24"/>
                <w:szCs w:val="24"/>
                <w:lang w:eastAsia="en-IN"/>
              </w:rPr>
              <w:t>Samples</w:t>
            </w:r>
          </w:p>
        </w:tc>
        <w:tc>
          <w:tcPr>
            <w:tcW w:w="0" w:type="auto"/>
            <w:hideMark/>
          </w:tcPr>
          <w:p w14:paraId="205FBDB9" w14:textId="77777777" w:rsidR="00BA5603" w:rsidRPr="00BA5603" w:rsidRDefault="00BA5603" w:rsidP="00BA5603">
            <w:pPr>
              <w:spacing w:after="160" w:line="360" w:lineRule="auto"/>
              <w:rPr>
                <w:sz w:val="24"/>
                <w:szCs w:val="24"/>
                <w:lang w:eastAsia="en-IN"/>
              </w:rPr>
            </w:pPr>
            <w:r w:rsidRPr="00BA5603">
              <w:rPr>
                <w:sz w:val="24"/>
                <w:szCs w:val="24"/>
                <w:lang w:eastAsia="en-IN"/>
              </w:rPr>
              <w:t>~215 records</w:t>
            </w:r>
          </w:p>
        </w:tc>
      </w:tr>
      <w:tr w:rsidR="00BA5603" w:rsidRPr="00BA5603" w14:paraId="5B82A0D4" w14:textId="77777777" w:rsidTr="00BA5603">
        <w:tc>
          <w:tcPr>
            <w:tcW w:w="0" w:type="auto"/>
            <w:hideMark/>
          </w:tcPr>
          <w:p w14:paraId="159E2BBB" w14:textId="77777777" w:rsidR="00BA5603" w:rsidRPr="00BA5603" w:rsidRDefault="00BA5603" w:rsidP="00BA5603">
            <w:pPr>
              <w:spacing w:after="160" w:line="360" w:lineRule="auto"/>
              <w:rPr>
                <w:sz w:val="24"/>
                <w:szCs w:val="24"/>
                <w:lang w:eastAsia="en-IN"/>
              </w:rPr>
            </w:pPr>
            <w:r w:rsidRPr="00BA5603">
              <w:rPr>
                <w:b/>
                <w:bCs/>
                <w:sz w:val="24"/>
                <w:szCs w:val="24"/>
                <w:lang w:eastAsia="en-IN"/>
              </w:rPr>
              <w:t>Features</w:t>
            </w:r>
          </w:p>
        </w:tc>
        <w:tc>
          <w:tcPr>
            <w:tcW w:w="0" w:type="auto"/>
            <w:hideMark/>
          </w:tcPr>
          <w:p w14:paraId="70006DD6" w14:textId="77777777" w:rsidR="00BA5603" w:rsidRPr="00BA5603" w:rsidRDefault="00BA5603" w:rsidP="00BA5603">
            <w:pPr>
              <w:spacing w:after="160" w:line="360" w:lineRule="auto"/>
              <w:rPr>
                <w:sz w:val="24"/>
                <w:szCs w:val="24"/>
                <w:lang w:eastAsia="en-IN"/>
              </w:rPr>
            </w:pPr>
            <w:r w:rsidRPr="00BA5603">
              <w:rPr>
                <w:sz w:val="24"/>
                <w:szCs w:val="24"/>
                <w:lang w:eastAsia="en-IN"/>
              </w:rPr>
              <w:t>Categorical + Numeric (academic scores, degree type, specialization, etc.)</w:t>
            </w:r>
          </w:p>
        </w:tc>
      </w:tr>
      <w:tr w:rsidR="00BA5603" w:rsidRPr="00BA5603" w14:paraId="357F56F4" w14:textId="77777777" w:rsidTr="00BA5603">
        <w:tc>
          <w:tcPr>
            <w:tcW w:w="0" w:type="auto"/>
            <w:hideMark/>
          </w:tcPr>
          <w:p w14:paraId="3D60C90C" w14:textId="77777777" w:rsidR="00BA5603" w:rsidRPr="00BA5603" w:rsidRDefault="00BA5603" w:rsidP="00BA5603">
            <w:pPr>
              <w:spacing w:after="160" w:line="360" w:lineRule="auto"/>
              <w:rPr>
                <w:sz w:val="24"/>
                <w:szCs w:val="24"/>
                <w:lang w:eastAsia="en-IN"/>
              </w:rPr>
            </w:pPr>
            <w:r w:rsidRPr="00BA5603">
              <w:rPr>
                <w:b/>
                <w:bCs/>
                <w:sz w:val="24"/>
                <w:szCs w:val="24"/>
                <w:lang w:eastAsia="en-IN"/>
              </w:rPr>
              <w:t>Target Variable</w:t>
            </w:r>
          </w:p>
        </w:tc>
        <w:tc>
          <w:tcPr>
            <w:tcW w:w="0" w:type="auto"/>
            <w:hideMark/>
          </w:tcPr>
          <w:p w14:paraId="450D97A4" w14:textId="77777777" w:rsidR="00BA5603" w:rsidRPr="00BA5603" w:rsidRDefault="00BA5603" w:rsidP="00BA5603">
            <w:pPr>
              <w:spacing w:after="160" w:line="360" w:lineRule="auto"/>
              <w:rPr>
                <w:sz w:val="24"/>
                <w:szCs w:val="24"/>
                <w:lang w:eastAsia="en-IN"/>
              </w:rPr>
            </w:pPr>
            <w:r w:rsidRPr="00BA5603">
              <w:rPr>
                <w:sz w:val="24"/>
                <w:szCs w:val="24"/>
                <w:lang w:eastAsia="en-IN"/>
              </w:rPr>
              <w:t>status → Placed (1) / Not Placed (0)</w:t>
            </w:r>
          </w:p>
        </w:tc>
      </w:tr>
    </w:tbl>
    <w:p w14:paraId="6DBFE879" w14:textId="77777777" w:rsidR="00771E96" w:rsidRPr="00771E96" w:rsidRDefault="00771E96" w:rsidP="00771E96">
      <w:pPr>
        <w:rPr>
          <w:lang w:eastAsia="en-IN"/>
        </w:rPr>
      </w:pPr>
    </w:p>
    <w:p w14:paraId="760F1820" w14:textId="0DC0AD91" w:rsidR="00771E96" w:rsidRDefault="00BA5603" w:rsidP="00BA5603">
      <w:pPr>
        <w:pStyle w:val="Heading1"/>
        <w:spacing w:line="360" w:lineRule="auto"/>
        <w:rPr>
          <w:rFonts w:asciiTheme="minorHAnsi" w:eastAsia="Times New Roman" w:hAnsiTheme="minorHAnsi" w:cstheme="minorHAnsi"/>
          <w:b/>
          <w:bCs/>
          <w:color w:val="auto"/>
          <w:lang w:eastAsia="en-IN"/>
        </w:rPr>
      </w:pPr>
      <w:r>
        <w:rPr>
          <w:rFonts w:asciiTheme="minorHAnsi" w:eastAsia="Times New Roman" w:hAnsiTheme="minorHAnsi" w:cstheme="minorHAnsi"/>
          <w:b/>
          <w:bCs/>
          <w:color w:val="auto"/>
          <w:lang w:eastAsia="en-IN"/>
        </w:rPr>
        <w:t>4. Data Pre-processing</w:t>
      </w:r>
    </w:p>
    <w:p w14:paraId="24C30B14" w14:textId="77777777" w:rsidR="00BA5603" w:rsidRPr="00BA5603" w:rsidRDefault="00BA5603" w:rsidP="00BA5603">
      <w:pPr>
        <w:spacing w:line="360" w:lineRule="auto"/>
        <w:rPr>
          <w:sz w:val="24"/>
          <w:szCs w:val="24"/>
        </w:rPr>
      </w:pPr>
      <w:r w:rsidRPr="00BA5603">
        <w:rPr>
          <w:sz w:val="24"/>
          <w:szCs w:val="24"/>
        </w:rPr>
        <w:t>To ensure data quality and model readiness:</w:t>
      </w:r>
    </w:p>
    <w:p w14:paraId="698CD64E" w14:textId="77777777" w:rsidR="00BA5603" w:rsidRPr="00BA5603" w:rsidRDefault="00BA5603" w:rsidP="00BA5603">
      <w:pPr>
        <w:numPr>
          <w:ilvl w:val="0"/>
          <w:numId w:val="4"/>
        </w:numPr>
        <w:spacing w:line="360" w:lineRule="auto"/>
        <w:rPr>
          <w:sz w:val="24"/>
          <w:szCs w:val="24"/>
        </w:rPr>
      </w:pPr>
      <w:r w:rsidRPr="00BA5603">
        <w:rPr>
          <w:b/>
          <w:bCs/>
          <w:sz w:val="24"/>
          <w:szCs w:val="24"/>
        </w:rPr>
        <w:t>Data Cleaning</w:t>
      </w:r>
    </w:p>
    <w:p w14:paraId="5B065895" w14:textId="77777777" w:rsidR="00BA5603" w:rsidRPr="00BA5603" w:rsidRDefault="00BA5603" w:rsidP="00BA5603">
      <w:pPr>
        <w:numPr>
          <w:ilvl w:val="1"/>
          <w:numId w:val="4"/>
        </w:numPr>
        <w:spacing w:line="360" w:lineRule="auto"/>
        <w:rPr>
          <w:sz w:val="24"/>
          <w:szCs w:val="24"/>
        </w:rPr>
      </w:pPr>
      <w:r w:rsidRPr="00BA5603">
        <w:rPr>
          <w:sz w:val="24"/>
          <w:szCs w:val="24"/>
        </w:rPr>
        <w:t>Removed sl_no and salary columns (salary is NaN for unplaced students).</w:t>
      </w:r>
    </w:p>
    <w:p w14:paraId="1D813BB3" w14:textId="77777777" w:rsidR="00BA5603" w:rsidRPr="00BA5603" w:rsidRDefault="00BA5603" w:rsidP="00BA5603">
      <w:pPr>
        <w:numPr>
          <w:ilvl w:val="0"/>
          <w:numId w:val="4"/>
        </w:numPr>
        <w:spacing w:line="360" w:lineRule="auto"/>
        <w:rPr>
          <w:sz w:val="24"/>
          <w:szCs w:val="24"/>
        </w:rPr>
      </w:pPr>
      <w:r w:rsidRPr="00BA5603">
        <w:rPr>
          <w:b/>
          <w:bCs/>
          <w:sz w:val="24"/>
          <w:szCs w:val="24"/>
        </w:rPr>
        <w:t>Encoding</w:t>
      </w:r>
    </w:p>
    <w:p w14:paraId="01DC0744" w14:textId="77777777" w:rsidR="00BA5603" w:rsidRPr="00BA5603" w:rsidRDefault="00BA5603" w:rsidP="00BA5603">
      <w:pPr>
        <w:numPr>
          <w:ilvl w:val="1"/>
          <w:numId w:val="4"/>
        </w:numPr>
        <w:spacing w:line="360" w:lineRule="auto"/>
        <w:rPr>
          <w:sz w:val="24"/>
          <w:szCs w:val="24"/>
        </w:rPr>
      </w:pPr>
      <w:r w:rsidRPr="00BA5603">
        <w:rPr>
          <w:sz w:val="24"/>
          <w:szCs w:val="24"/>
        </w:rPr>
        <w:t>Label Encoded categorical features (gender, degree_t, workex, specialisation, etc.).</w:t>
      </w:r>
    </w:p>
    <w:p w14:paraId="710F68E2" w14:textId="77777777" w:rsidR="00BA5603" w:rsidRPr="00BA5603" w:rsidRDefault="00BA5603" w:rsidP="00BA5603">
      <w:pPr>
        <w:numPr>
          <w:ilvl w:val="0"/>
          <w:numId w:val="4"/>
        </w:numPr>
        <w:spacing w:line="360" w:lineRule="auto"/>
        <w:rPr>
          <w:sz w:val="24"/>
          <w:szCs w:val="24"/>
        </w:rPr>
      </w:pPr>
      <w:r w:rsidRPr="00BA5603">
        <w:rPr>
          <w:b/>
          <w:bCs/>
          <w:sz w:val="24"/>
          <w:szCs w:val="24"/>
        </w:rPr>
        <w:t>Scaling</w:t>
      </w:r>
    </w:p>
    <w:p w14:paraId="7737943F" w14:textId="77777777" w:rsidR="00BA5603" w:rsidRPr="00BA5603" w:rsidRDefault="00BA5603" w:rsidP="00BA5603">
      <w:pPr>
        <w:numPr>
          <w:ilvl w:val="1"/>
          <w:numId w:val="4"/>
        </w:numPr>
        <w:spacing w:line="360" w:lineRule="auto"/>
        <w:rPr>
          <w:sz w:val="24"/>
          <w:szCs w:val="24"/>
        </w:rPr>
      </w:pPr>
      <w:r w:rsidRPr="00BA5603">
        <w:rPr>
          <w:sz w:val="24"/>
          <w:szCs w:val="24"/>
        </w:rPr>
        <w:t>Standardized numerical features (ssc_p, hsc_p, degree_p, etest_p, mba_p) using StandardScaler.</w:t>
      </w:r>
    </w:p>
    <w:p w14:paraId="2A3F2641" w14:textId="77777777" w:rsidR="00BA5603" w:rsidRPr="00BA5603" w:rsidRDefault="00BA5603" w:rsidP="00BA5603">
      <w:pPr>
        <w:numPr>
          <w:ilvl w:val="0"/>
          <w:numId w:val="4"/>
        </w:numPr>
        <w:spacing w:line="360" w:lineRule="auto"/>
        <w:rPr>
          <w:sz w:val="24"/>
          <w:szCs w:val="24"/>
        </w:rPr>
      </w:pPr>
      <w:r w:rsidRPr="00BA5603">
        <w:rPr>
          <w:b/>
          <w:bCs/>
          <w:sz w:val="24"/>
          <w:szCs w:val="24"/>
        </w:rPr>
        <w:t>Train–Test Split</w:t>
      </w:r>
    </w:p>
    <w:p w14:paraId="53AB5EB5" w14:textId="6C784C4D" w:rsidR="00BA5603" w:rsidRDefault="00BA5603" w:rsidP="00BA5603">
      <w:pPr>
        <w:numPr>
          <w:ilvl w:val="1"/>
          <w:numId w:val="4"/>
        </w:numPr>
        <w:spacing w:line="360" w:lineRule="auto"/>
        <w:rPr>
          <w:sz w:val="24"/>
          <w:szCs w:val="24"/>
        </w:rPr>
      </w:pPr>
      <w:r w:rsidRPr="00BA5603">
        <w:rPr>
          <w:sz w:val="24"/>
          <w:szCs w:val="24"/>
        </w:rPr>
        <w:t>75 % training / 25 % testing with stratify=y to maintain class balance.</w:t>
      </w:r>
    </w:p>
    <w:p w14:paraId="5E140A00" w14:textId="67AFEA81" w:rsidR="00C809D6" w:rsidRPr="00C809D6" w:rsidRDefault="00C809D6" w:rsidP="00C809D6">
      <w:pPr>
        <w:pStyle w:val="ListParagraph"/>
        <w:numPr>
          <w:ilvl w:val="0"/>
          <w:numId w:val="4"/>
        </w:numPr>
        <w:spacing w:line="360" w:lineRule="auto"/>
        <w:rPr>
          <w:sz w:val="24"/>
          <w:szCs w:val="24"/>
        </w:rPr>
      </w:pPr>
      <w:r>
        <w:rPr>
          <w:b/>
          <w:bCs/>
          <w:sz w:val="24"/>
          <w:szCs w:val="24"/>
        </w:rPr>
        <w:t>Correlation Heatmap</w:t>
      </w:r>
    </w:p>
    <w:p w14:paraId="62C44B60" w14:textId="4361F82D" w:rsidR="00C809D6" w:rsidRDefault="00C809D6" w:rsidP="00C809D6">
      <w:pPr>
        <w:spacing w:line="360" w:lineRule="auto"/>
        <w:ind w:left="360"/>
        <w:rPr>
          <w:sz w:val="24"/>
          <w:szCs w:val="24"/>
        </w:rPr>
      </w:pPr>
      <w:r>
        <w:rPr>
          <w:noProof/>
        </w:rPr>
        <w:lastRenderedPageBreak/>
        <w:drawing>
          <wp:inline distT="0" distB="0" distL="0" distR="0" wp14:anchorId="6F6AD9F5" wp14:editId="0F8383BF">
            <wp:extent cx="4676775" cy="4137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2022" cy="4160242"/>
                    </a:xfrm>
                    <a:prstGeom prst="rect">
                      <a:avLst/>
                    </a:prstGeom>
                    <a:noFill/>
                    <a:ln>
                      <a:noFill/>
                    </a:ln>
                  </pic:spPr>
                </pic:pic>
              </a:graphicData>
            </a:graphic>
          </wp:inline>
        </w:drawing>
      </w:r>
    </w:p>
    <w:p w14:paraId="207A9C42" w14:textId="0C6B89FC" w:rsidR="00C809D6" w:rsidRPr="00C809D6" w:rsidRDefault="00C809D6" w:rsidP="00C809D6">
      <w:pPr>
        <w:pStyle w:val="Heading1"/>
        <w:rPr>
          <w:rFonts w:asciiTheme="minorHAnsi" w:hAnsiTheme="minorHAnsi" w:cstheme="minorHAnsi"/>
          <w:b/>
          <w:bCs/>
          <w:color w:val="auto"/>
        </w:rPr>
      </w:pPr>
      <w:r>
        <w:rPr>
          <w:rFonts w:asciiTheme="minorHAnsi" w:hAnsiTheme="minorHAnsi" w:cstheme="minorHAnsi"/>
          <w:b/>
          <w:bCs/>
          <w:color w:val="auto"/>
        </w:rPr>
        <w:t>5. Baseline Models</w:t>
      </w:r>
    </w:p>
    <w:p w14:paraId="27F95765" w14:textId="77777777" w:rsidR="00C809D6" w:rsidRPr="00C809D6" w:rsidRDefault="00C809D6" w:rsidP="00C809D6">
      <w:pPr>
        <w:spacing w:line="360" w:lineRule="auto"/>
        <w:rPr>
          <w:sz w:val="24"/>
          <w:szCs w:val="24"/>
        </w:rPr>
      </w:pPr>
      <w:r w:rsidRPr="00C809D6">
        <w:rPr>
          <w:sz w:val="24"/>
          <w:szCs w:val="24"/>
        </w:rPr>
        <w:t>The following baseline classifiers (default parameters) were trained and evaluated:</w:t>
      </w:r>
    </w:p>
    <w:tbl>
      <w:tblPr>
        <w:tblStyle w:val="TableGrid"/>
        <w:tblW w:w="0" w:type="auto"/>
        <w:tblLook w:val="04A0" w:firstRow="1" w:lastRow="0" w:firstColumn="1" w:lastColumn="0" w:noHBand="0" w:noVBand="1"/>
      </w:tblPr>
      <w:tblGrid>
        <w:gridCol w:w="2058"/>
        <w:gridCol w:w="2217"/>
        <w:gridCol w:w="3959"/>
      </w:tblGrid>
      <w:tr w:rsidR="00C809D6" w:rsidRPr="00C809D6" w14:paraId="3D024D92" w14:textId="77777777" w:rsidTr="00C809D6">
        <w:tc>
          <w:tcPr>
            <w:tcW w:w="0" w:type="auto"/>
            <w:hideMark/>
          </w:tcPr>
          <w:p w14:paraId="239A72AB" w14:textId="77777777" w:rsidR="00C809D6" w:rsidRPr="00C809D6" w:rsidRDefault="00C809D6" w:rsidP="00C809D6">
            <w:pPr>
              <w:spacing w:after="160" w:line="360" w:lineRule="auto"/>
              <w:rPr>
                <w:b/>
                <w:bCs/>
                <w:sz w:val="24"/>
                <w:szCs w:val="24"/>
              </w:rPr>
            </w:pPr>
            <w:r w:rsidRPr="00C809D6">
              <w:rPr>
                <w:b/>
                <w:bCs/>
                <w:sz w:val="24"/>
                <w:szCs w:val="24"/>
              </w:rPr>
              <w:t>Model</w:t>
            </w:r>
          </w:p>
        </w:tc>
        <w:tc>
          <w:tcPr>
            <w:tcW w:w="0" w:type="auto"/>
            <w:hideMark/>
          </w:tcPr>
          <w:p w14:paraId="772DCDB4" w14:textId="77777777" w:rsidR="00C809D6" w:rsidRPr="00C809D6" w:rsidRDefault="00C809D6" w:rsidP="00C809D6">
            <w:pPr>
              <w:spacing w:after="160" w:line="360" w:lineRule="auto"/>
              <w:rPr>
                <w:b/>
                <w:bCs/>
                <w:sz w:val="24"/>
                <w:szCs w:val="24"/>
              </w:rPr>
            </w:pPr>
            <w:r w:rsidRPr="00C809D6">
              <w:rPr>
                <w:b/>
                <w:bCs/>
                <w:sz w:val="24"/>
                <w:szCs w:val="24"/>
              </w:rPr>
              <w:t>Type</w:t>
            </w:r>
          </w:p>
        </w:tc>
        <w:tc>
          <w:tcPr>
            <w:tcW w:w="0" w:type="auto"/>
            <w:hideMark/>
          </w:tcPr>
          <w:p w14:paraId="33396C73" w14:textId="77777777" w:rsidR="00C809D6" w:rsidRPr="00C809D6" w:rsidRDefault="00C809D6" w:rsidP="00C809D6">
            <w:pPr>
              <w:spacing w:after="160" w:line="360" w:lineRule="auto"/>
              <w:rPr>
                <w:b/>
                <w:bCs/>
                <w:sz w:val="24"/>
                <w:szCs w:val="24"/>
              </w:rPr>
            </w:pPr>
            <w:r w:rsidRPr="00C809D6">
              <w:rPr>
                <w:b/>
                <w:bCs/>
                <w:sz w:val="24"/>
                <w:szCs w:val="24"/>
              </w:rPr>
              <w:t>Goal</w:t>
            </w:r>
          </w:p>
        </w:tc>
      </w:tr>
      <w:tr w:rsidR="00C809D6" w:rsidRPr="00C809D6" w14:paraId="4AE214C4" w14:textId="77777777" w:rsidTr="00C809D6">
        <w:tc>
          <w:tcPr>
            <w:tcW w:w="0" w:type="auto"/>
            <w:hideMark/>
          </w:tcPr>
          <w:p w14:paraId="1C66B30E" w14:textId="77777777" w:rsidR="00C809D6" w:rsidRPr="00C809D6" w:rsidRDefault="00C809D6" w:rsidP="00C809D6">
            <w:pPr>
              <w:spacing w:after="160" w:line="360" w:lineRule="auto"/>
              <w:rPr>
                <w:sz w:val="24"/>
                <w:szCs w:val="24"/>
              </w:rPr>
            </w:pPr>
            <w:r w:rsidRPr="00C809D6">
              <w:rPr>
                <w:sz w:val="24"/>
                <w:szCs w:val="24"/>
              </w:rPr>
              <w:t>Logistic Regression</w:t>
            </w:r>
          </w:p>
        </w:tc>
        <w:tc>
          <w:tcPr>
            <w:tcW w:w="0" w:type="auto"/>
            <w:hideMark/>
          </w:tcPr>
          <w:p w14:paraId="2AEFF1D6" w14:textId="77777777" w:rsidR="00C809D6" w:rsidRPr="00C809D6" w:rsidRDefault="00C809D6" w:rsidP="00C809D6">
            <w:pPr>
              <w:spacing w:after="160" w:line="360" w:lineRule="auto"/>
              <w:rPr>
                <w:sz w:val="24"/>
                <w:szCs w:val="24"/>
              </w:rPr>
            </w:pPr>
            <w:r w:rsidRPr="00C809D6">
              <w:rPr>
                <w:sz w:val="24"/>
                <w:szCs w:val="24"/>
              </w:rPr>
              <w:t>Linear Model</w:t>
            </w:r>
          </w:p>
        </w:tc>
        <w:tc>
          <w:tcPr>
            <w:tcW w:w="0" w:type="auto"/>
            <w:hideMark/>
          </w:tcPr>
          <w:p w14:paraId="521D58BC" w14:textId="77777777" w:rsidR="00C809D6" w:rsidRPr="00C809D6" w:rsidRDefault="00C809D6" w:rsidP="00C809D6">
            <w:pPr>
              <w:spacing w:after="160" w:line="360" w:lineRule="auto"/>
              <w:rPr>
                <w:sz w:val="24"/>
                <w:szCs w:val="24"/>
              </w:rPr>
            </w:pPr>
            <w:r w:rsidRPr="00C809D6">
              <w:rPr>
                <w:sz w:val="24"/>
                <w:szCs w:val="24"/>
              </w:rPr>
              <w:t>Provides baseline for linear separation</w:t>
            </w:r>
          </w:p>
        </w:tc>
      </w:tr>
      <w:tr w:rsidR="00C809D6" w:rsidRPr="00C809D6" w14:paraId="1FB2EFB6" w14:textId="77777777" w:rsidTr="00C809D6">
        <w:tc>
          <w:tcPr>
            <w:tcW w:w="0" w:type="auto"/>
            <w:hideMark/>
          </w:tcPr>
          <w:p w14:paraId="5E436F54" w14:textId="77777777" w:rsidR="00C809D6" w:rsidRPr="00C809D6" w:rsidRDefault="00C809D6" w:rsidP="00C809D6">
            <w:pPr>
              <w:spacing w:after="160" w:line="360" w:lineRule="auto"/>
              <w:rPr>
                <w:sz w:val="24"/>
                <w:szCs w:val="24"/>
              </w:rPr>
            </w:pPr>
            <w:r w:rsidRPr="00C809D6">
              <w:rPr>
                <w:sz w:val="24"/>
                <w:szCs w:val="24"/>
              </w:rPr>
              <w:t>SVM</w:t>
            </w:r>
          </w:p>
        </w:tc>
        <w:tc>
          <w:tcPr>
            <w:tcW w:w="0" w:type="auto"/>
            <w:hideMark/>
          </w:tcPr>
          <w:p w14:paraId="5C12D855" w14:textId="77777777" w:rsidR="00C809D6" w:rsidRPr="00C809D6" w:rsidRDefault="00C809D6" w:rsidP="00C809D6">
            <w:pPr>
              <w:spacing w:after="160" w:line="360" w:lineRule="auto"/>
              <w:rPr>
                <w:sz w:val="24"/>
                <w:szCs w:val="24"/>
              </w:rPr>
            </w:pPr>
            <w:r w:rsidRPr="00C809D6">
              <w:rPr>
                <w:sz w:val="24"/>
                <w:szCs w:val="24"/>
              </w:rPr>
              <w:t>Kernel Model</w:t>
            </w:r>
          </w:p>
        </w:tc>
        <w:tc>
          <w:tcPr>
            <w:tcW w:w="0" w:type="auto"/>
            <w:hideMark/>
          </w:tcPr>
          <w:p w14:paraId="5A022785" w14:textId="77777777" w:rsidR="00C809D6" w:rsidRPr="00C809D6" w:rsidRDefault="00C809D6" w:rsidP="00C809D6">
            <w:pPr>
              <w:spacing w:after="160" w:line="360" w:lineRule="auto"/>
              <w:rPr>
                <w:sz w:val="24"/>
                <w:szCs w:val="24"/>
              </w:rPr>
            </w:pPr>
            <w:r w:rsidRPr="00C809D6">
              <w:rPr>
                <w:sz w:val="24"/>
                <w:szCs w:val="24"/>
              </w:rPr>
              <w:t>Captures nonlinear boundaries</w:t>
            </w:r>
          </w:p>
        </w:tc>
      </w:tr>
      <w:tr w:rsidR="00C809D6" w:rsidRPr="00C809D6" w14:paraId="095B3762" w14:textId="77777777" w:rsidTr="00C809D6">
        <w:tc>
          <w:tcPr>
            <w:tcW w:w="0" w:type="auto"/>
            <w:hideMark/>
          </w:tcPr>
          <w:p w14:paraId="2EA2DD27" w14:textId="77777777" w:rsidR="00C809D6" w:rsidRPr="00C809D6" w:rsidRDefault="00C809D6" w:rsidP="00C809D6">
            <w:pPr>
              <w:spacing w:after="160" w:line="360" w:lineRule="auto"/>
              <w:rPr>
                <w:sz w:val="24"/>
                <w:szCs w:val="24"/>
              </w:rPr>
            </w:pPr>
            <w:r w:rsidRPr="00C809D6">
              <w:rPr>
                <w:sz w:val="24"/>
                <w:szCs w:val="24"/>
              </w:rPr>
              <w:t>KNN</w:t>
            </w:r>
          </w:p>
        </w:tc>
        <w:tc>
          <w:tcPr>
            <w:tcW w:w="0" w:type="auto"/>
            <w:hideMark/>
          </w:tcPr>
          <w:p w14:paraId="390AF84F" w14:textId="77777777" w:rsidR="00C809D6" w:rsidRPr="00C809D6" w:rsidRDefault="00C809D6" w:rsidP="00C809D6">
            <w:pPr>
              <w:spacing w:after="160" w:line="360" w:lineRule="auto"/>
              <w:rPr>
                <w:sz w:val="24"/>
                <w:szCs w:val="24"/>
              </w:rPr>
            </w:pPr>
            <w:r w:rsidRPr="00C809D6">
              <w:rPr>
                <w:sz w:val="24"/>
                <w:szCs w:val="24"/>
              </w:rPr>
              <w:t>Instance-Based</w:t>
            </w:r>
          </w:p>
        </w:tc>
        <w:tc>
          <w:tcPr>
            <w:tcW w:w="0" w:type="auto"/>
            <w:hideMark/>
          </w:tcPr>
          <w:p w14:paraId="74E4D20D" w14:textId="77777777" w:rsidR="00C809D6" w:rsidRPr="00C809D6" w:rsidRDefault="00C809D6" w:rsidP="00C809D6">
            <w:pPr>
              <w:spacing w:after="160" w:line="360" w:lineRule="auto"/>
              <w:rPr>
                <w:sz w:val="24"/>
                <w:szCs w:val="24"/>
              </w:rPr>
            </w:pPr>
            <w:r w:rsidRPr="00C809D6">
              <w:rPr>
                <w:sz w:val="24"/>
                <w:szCs w:val="24"/>
              </w:rPr>
              <w:t>Relies on distance metrics</w:t>
            </w:r>
          </w:p>
        </w:tc>
      </w:tr>
      <w:tr w:rsidR="00C809D6" w:rsidRPr="00C809D6" w14:paraId="5E427615" w14:textId="77777777" w:rsidTr="00C809D6">
        <w:tc>
          <w:tcPr>
            <w:tcW w:w="0" w:type="auto"/>
            <w:hideMark/>
          </w:tcPr>
          <w:p w14:paraId="0B686B6B" w14:textId="77777777" w:rsidR="00C809D6" w:rsidRPr="00C809D6" w:rsidRDefault="00C809D6" w:rsidP="00C809D6">
            <w:pPr>
              <w:spacing w:after="160" w:line="360" w:lineRule="auto"/>
              <w:rPr>
                <w:sz w:val="24"/>
                <w:szCs w:val="24"/>
              </w:rPr>
            </w:pPr>
            <w:r w:rsidRPr="00C809D6">
              <w:rPr>
                <w:sz w:val="24"/>
                <w:szCs w:val="24"/>
              </w:rPr>
              <w:t>Decision Tree</w:t>
            </w:r>
          </w:p>
        </w:tc>
        <w:tc>
          <w:tcPr>
            <w:tcW w:w="0" w:type="auto"/>
            <w:hideMark/>
          </w:tcPr>
          <w:p w14:paraId="3FED9FEB" w14:textId="77777777" w:rsidR="00C809D6" w:rsidRPr="00C809D6" w:rsidRDefault="00C809D6" w:rsidP="00C809D6">
            <w:pPr>
              <w:spacing w:after="160" w:line="360" w:lineRule="auto"/>
              <w:rPr>
                <w:sz w:val="24"/>
                <w:szCs w:val="24"/>
              </w:rPr>
            </w:pPr>
            <w:r w:rsidRPr="00C809D6">
              <w:rPr>
                <w:sz w:val="24"/>
                <w:szCs w:val="24"/>
              </w:rPr>
              <w:t>Tree</w:t>
            </w:r>
          </w:p>
        </w:tc>
        <w:tc>
          <w:tcPr>
            <w:tcW w:w="0" w:type="auto"/>
            <w:hideMark/>
          </w:tcPr>
          <w:p w14:paraId="1A1CCF1E" w14:textId="77777777" w:rsidR="00C809D6" w:rsidRPr="00C809D6" w:rsidRDefault="00C809D6" w:rsidP="00C809D6">
            <w:pPr>
              <w:spacing w:after="160" w:line="360" w:lineRule="auto"/>
              <w:rPr>
                <w:sz w:val="24"/>
                <w:szCs w:val="24"/>
              </w:rPr>
            </w:pPr>
            <w:r w:rsidRPr="00C809D6">
              <w:rPr>
                <w:sz w:val="24"/>
                <w:szCs w:val="24"/>
              </w:rPr>
              <w:t>Simple nonlinear split model</w:t>
            </w:r>
          </w:p>
        </w:tc>
      </w:tr>
      <w:tr w:rsidR="00C809D6" w:rsidRPr="00C809D6" w14:paraId="6D6E4D6E" w14:textId="77777777" w:rsidTr="00C809D6">
        <w:tc>
          <w:tcPr>
            <w:tcW w:w="0" w:type="auto"/>
            <w:hideMark/>
          </w:tcPr>
          <w:p w14:paraId="36B8E8B5" w14:textId="77777777" w:rsidR="00C809D6" w:rsidRPr="00C809D6" w:rsidRDefault="00C809D6" w:rsidP="00C809D6">
            <w:pPr>
              <w:spacing w:after="160" w:line="360" w:lineRule="auto"/>
              <w:rPr>
                <w:sz w:val="24"/>
                <w:szCs w:val="24"/>
              </w:rPr>
            </w:pPr>
            <w:r w:rsidRPr="00C809D6">
              <w:rPr>
                <w:sz w:val="24"/>
                <w:szCs w:val="24"/>
              </w:rPr>
              <w:t>Random Forest</w:t>
            </w:r>
          </w:p>
        </w:tc>
        <w:tc>
          <w:tcPr>
            <w:tcW w:w="0" w:type="auto"/>
            <w:hideMark/>
          </w:tcPr>
          <w:p w14:paraId="6EC442DD" w14:textId="77777777" w:rsidR="00C809D6" w:rsidRPr="00C809D6" w:rsidRDefault="00C809D6" w:rsidP="00C809D6">
            <w:pPr>
              <w:spacing w:after="160" w:line="360" w:lineRule="auto"/>
              <w:rPr>
                <w:sz w:val="24"/>
                <w:szCs w:val="24"/>
              </w:rPr>
            </w:pPr>
            <w:r w:rsidRPr="00C809D6">
              <w:rPr>
                <w:sz w:val="24"/>
                <w:szCs w:val="24"/>
              </w:rPr>
              <w:t>Ensemble (Bagging)</w:t>
            </w:r>
          </w:p>
        </w:tc>
        <w:tc>
          <w:tcPr>
            <w:tcW w:w="0" w:type="auto"/>
            <w:hideMark/>
          </w:tcPr>
          <w:p w14:paraId="7A4613B0" w14:textId="77777777" w:rsidR="00C809D6" w:rsidRPr="00C809D6" w:rsidRDefault="00C809D6" w:rsidP="00C809D6">
            <w:pPr>
              <w:spacing w:after="160" w:line="360" w:lineRule="auto"/>
              <w:rPr>
                <w:sz w:val="24"/>
                <w:szCs w:val="24"/>
              </w:rPr>
            </w:pPr>
            <w:r w:rsidRPr="00C809D6">
              <w:rPr>
                <w:sz w:val="24"/>
                <w:szCs w:val="24"/>
              </w:rPr>
              <w:t>Reduces variance</w:t>
            </w:r>
          </w:p>
        </w:tc>
      </w:tr>
      <w:tr w:rsidR="00C809D6" w:rsidRPr="00C809D6" w14:paraId="4AD5442D" w14:textId="77777777" w:rsidTr="00C809D6">
        <w:tc>
          <w:tcPr>
            <w:tcW w:w="0" w:type="auto"/>
            <w:hideMark/>
          </w:tcPr>
          <w:p w14:paraId="3B9D76F6" w14:textId="77777777" w:rsidR="00C809D6" w:rsidRPr="00C809D6" w:rsidRDefault="00C809D6" w:rsidP="00C809D6">
            <w:pPr>
              <w:spacing w:after="160" w:line="360" w:lineRule="auto"/>
              <w:rPr>
                <w:sz w:val="24"/>
                <w:szCs w:val="24"/>
              </w:rPr>
            </w:pPr>
            <w:r w:rsidRPr="00C809D6">
              <w:rPr>
                <w:sz w:val="24"/>
                <w:szCs w:val="24"/>
              </w:rPr>
              <w:t>Gradient Boosting</w:t>
            </w:r>
          </w:p>
        </w:tc>
        <w:tc>
          <w:tcPr>
            <w:tcW w:w="0" w:type="auto"/>
            <w:hideMark/>
          </w:tcPr>
          <w:p w14:paraId="22E99AE7" w14:textId="77777777" w:rsidR="00C809D6" w:rsidRPr="00C809D6" w:rsidRDefault="00C809D6" w:rsidP="00C809D6">
            <w:pPr>
              <w:spacing w:after="160" w:line="360" w:lineRule="auto"/>
              <w:rPr>
                <w:sz w:val="24"/>
                <w:szCs w:val="24"/>
              </w:rPr>
            </w:pPr>
            <w:r w:rsidRPr="00C809D6">
              <w:rPr>
                <w:sz w:val="24"/>
                <w:szCs w:val="24"/>
              </w:rPr>
              <w:t>Ensemble (Boosting)</w:t>
            </w:r>
          </w:p>
        </w:tc>
        <w:tc>
          <w:tcPr>
            <w:tcW w:w="0" w:type="auto"/>
            <w:hideMark/>
          </w:tcPr>
          <w:p w14:paraId="76E85A18" w14:textId="77777777" w:rsidR="00C809D6" w:rsidRPr="00C809D6" w:rsidRDefault="00C809D6" w:rsidP="00C809D6">
            <w:pPr>
              <w:spacing w:after="160" w:line="360" w:lineRule="auto"/>
              <w:rPr>
                <w:sz w:val="24"/>
                <w:szCs w:val="24"/>
              </w:rPr>
            </w:pPr>
            <w:r w:rsidRPr="00C809D6">
              <w:rPr>
                <w:sz w:val="24"/>
                <w:szCs w:val="24"/>
              </w:rPr>
              <w:t>Reduces bias</w:t>
            </w:r>
          </w:p>
        </w:tc>
      </w:tr>
      <w:tr w:rsidR="00C809D6" w:rsidRPr="00C809D6" w14:paraId="2BDC065D" w14:textId="77777777" w:rsidTr="00C809D6">
        <w:tc>
          <w:tcPr>
            <w:tcW w:w="0" w:type="auto"/>
            <w:hideMark/>
          </w:tcPr>
          <w:p w14:paraId="72A55D1E" w14:textId="77777777" w:rsidR="00C809D6" w:rsidRPr="00C809D6" w:rsidRDefault="00C809D6" w:rsidP="00C809D6">
            <w:pPr>
              <w:spacing w:after="160" w:line="360" w:lineRule="auto"/>
              <w:rPr>
                <w:sz w:val="24"/>
                <w:szCs w:val="24"/>
              </w:rPr>
            </w:pPr>
            <w:r w:rsidRPr="00C809D6">
              <w:rPr>
                <w:sz w:val="24"/>
                <w:szCs w:val="24"/>
              </w:rPr>
              <w:t>LDA</w:t>
            </w:r>
          </w:p>
        </w:tc>
        <w:tc>
          <w:tcPr>
            <w:tcW w:w="0" w:type="auto"/>
            <w:hideMark/>
          </w:tcPr>
          <w:p w14:paraId="4CF241E2" w14:textId="77777777" w:rsidR="00C809D6" w:rsidRPr="00C809D6" w:rsidRDefault="00C809D6" w:rsidP="00C809D6">
            <w:pPr>
              <w:spacing w:after="160" w:line="360" w:lineRule="auto"/>
              <w:rPr>
                <w:sz w:val="24"/>
                <w:szCs w:val="24"/>
              </w:rPr>
            </w:pPr>
            <w:r w:rsidRPr="00C809D6">
              <w:rPr>
                <w:sz w:val="24"/>
                <w:szCs w:val="24"/>
              </w:rPr>
              <w:t>Linear Discriminant</w:t>
            </w:r>
          </w:p>
        </w:tc>
        <w:tc>
          <w:tcPr>
            <w:tcW w:w="0" w:type="auto"/>
            <w:hideMark/>
          </w:tcPr>
          <w:p w14:paraId="04D649DB" w14:textId="77777777" w:rsidR="00C809D6" w:rsidRPr="00C809D6" w:rsidRDefault="00C809D6" w:rsidP="00C809D6">
            <w:pPr>
              <w:spacing w:after="160" w:line="360" w:lineRule="auto"/>
              <w:rPr>
                <w:sz w:val="24"/>
                <w:szCs w:val="24"/>
              </w:rPr>
            </w:pPr>
            <w:r w:rsidRPr="00C809D6">
              <w:rPr>
                <w:sz w:val="24"/>
                <w:szCs w:val="24"/>
              </w:rPr>
              <w:t>Dimension reduction &amp; classification</w:t>
            </w:r>
          </w:p>
        </w:tc>
      </w:tr>
    </w:tbl>
    <w:p w14:paraId="0FF628A9" w14:textId="77777777" w:rsidR="0086202C" w:rsidRDefault="0086202C" w:rsidP="00C809D6">
      <w:pPr>
        <w:spacing w:line="360" w:lineRule="auto"/>
        <w:rPr>
          <w:b/>
          <w:bCs/>
          <w:sz w:val="24"/>
          <w:szCs w:val="24"/>
        </w:rPr>
      </w:pPr>
    </w:p>
    <w:p w14:paraId="07D80B56" w14:textId="158E5240" w:rsidR="0086202C" w:rsidRDefault="00C809D6" w:rsidP="00C809D6">
      <w:pPr>
        <w:spacing w:line="360" w:lineRule="auto"/>
        <w:rPr>
          <w:b/>
          <w:bCs/>
          <w:sz w:val="24"/>
          <w:szCs w:val="24"/>
        </w:rPr>
      </w:pPr>
      <w:r>
        <w:rPr>
          <w:b/>
          <w:bCs/>
          <w:sz w:val="24"/>
          <w:szCs w:val="24"/>
        </w:rPr>
        <w:lastRenderedPageBreak/>
        <w:br/>
      </w:r>
      <w:r w:rsidRPr="00C809D6">
        <w:rPr>
          <w:b/>
          <w:bCs/>
          <w:sz w:val="24"/>
          <w:szCs w:val="24"/>
        </w:rPr>
        <w:t>Baseline Performance Summary</w:t>
      </w:r>
    </w:p>
    <w:tbl>
      <w:tblPr>
        <w:tblStyle w:val="TableGrid"/>
        <w:tblW w:w="7039" w:type="dxa"/>
        <w:tblLook w:val="04A0" w:firstRow="1" w:lastRow="0" w:firstColumn="1" w:lastColumn="0" w:noHBand="0" w:noVBand="1"/>
      </w:tblPr>
      <w:tblGrid>
        <w:gridCol w:w="2684"/>
        <w:gridCol w:w="1445"/>
        <w:gridCol w:w="1445"/>
        <w:gridCol w:w="1465"/>
      </w:tblGrid>
      <w:tr w:rsidR="0086202C" w:rsidRPr="0086202C" w14:paraId="3FDCC248" w14:textId="77777777" w:rsidTr="0086202C">
        <w:trPr>
          <w:trHeight w:val="611"/>
        </w:trPr>
        <w:tc>
          <w:tcPr>
            <w:tcW w:w="0" w:type="auto"/>
            <w:hideMark/>
          </w:tcPr>
          <w:p w14:paraId="06378E14" w14:textId="77777777" w:rsidR="0086202C" w:rsidRPr="0086202C" w:rsidRDefault="0086202C" w:rsidP="0086202C">
            <w:pPr>
              <w:spacing w:after="160" w:line="360" w:lineRule="auto"/>
              <w:rPr>
                <w:b/>
                <w:bCs/>
                <w:sz w:val="24"/>
                <w:szCs w:val="24"/>
              </w:rPr>
            </w:pPr>
            <w:r w:rsidRPr="0086202C">
              <w:rPr>
                <w:b/>
                <w:bCs/>
                <w:sz w:val="24"/>
                <w:szCs w:val="24"/>
              </w:rPr>
              <w:t>Model</w:t>
            </w:r>
          </w:p>
        </w:tc>
        <w:tc>
          <w:tcPr>
            <w:tcW w:w="0" w:type="auto"/>
            <w:hideMark/>
          </w:tcPr>
          <w:p w14:paraId="1C5252B6" w14:textId="77777777" w:rsidR="0086202C" w:rsidRPr="0086202C" w:rsidRDefault="0086202C" w:rsidP="0086202C">
            <w:pPr>
              <w:spacing w:after="160" w:line="360" w:lineRule="auto"/>
              <w:rPr>
                <w:b/>
                <w:bCs/>
                <w:sz w:val="24"/>
                <w:szCs w:val="24"/>
              </w:rPr>
            </w:pPr>
            <w:r w:rsidRPr="0086202C">
              <w:rPr>
                <w:b/>
                <w:bCs/>
                <w:sz w:val="24"/>
                <w:szCs w:val="24"/>
              </w:rPr>
              <w:t>Accuracy</w:t>
            </w:r>
          </w:p>
        </w:tc>
        <w:tc>
          <w:tcPr>
            <w:tcW w:w="0" w:type="auto"/>
            <w:hideMark/>
          </w:tcPr>
          <w:p w14:paraId="1D3BC17F" w14:textId="77777777" w:rsidR="0086202C" w:rsidRPr="0086202C" w:rsidRDefault="0086202C" w:rsidP="0086202C">
            <w:pPr>
              <w:spacing w:after="160" w:line="360" w:lineRule="auto"/>
              <w:rPr>
                <w:b/>
                <w:bCs/>
                <w:sz w:val="24"/>
                <w:szCs w:val="24"/>
              </w:rPr>
            </w:pPr>
            <w:r w:rsidRPr="0086202C">
              <w:rPr>
                <w:b/>
                <w:bCs/>
                <w:sz w:val="24"/>
                <w:szCs w:val="24"/>
              </w:rPr>
              <w:t>F1-Score</w:t>
            </w:r>
          </w:p>
        </w:tc>
        <w:tc>
          <w:tcPr>
            <w:tcW w:w="0" w:type="auto"/>
            <w:hideMark/>
          </w:tcPr>
          <w:p w14:paraId="187AF384" w14:textId="77777777" w:rsidR="0086202C" w:rsidRPr="0086202C" w:rsidRDefault="0086202C" w:rsidP="0086202C">
            <w:pPr>
              <w:spacing w:after="160" w:line="360" w:lineRule="auto"/>
              <w:rPr>
                <w:b/>
                <w:bCs/>
                <w:sz w:val="24"/>
                <w:szCs w:val="24"/>
              </w:rPr>
            </w:pPr>
            <w:r w:rsidRPr="0086202C">
              <w:rPr>
                <w:b/>
                <w:bCs/>
                <w:sz w:val="24"/>
                <w:szCs w:val="24"/>
              </w:rPr>
              <w:t>ROC-AUC</w:t>
            </w:r>
          </w:p>
        </w:tc>
      </w:tr>
      <w:tr w:rsidR="0086202C" w:rsidRPr="0086202C" w14:paraId="1F7C371B" w14:textId="77777777" w:rsidTr="0086202C">
        <w:trPr>
          <w:trHeight w:val="595"/>
        </w:trPr>
        <w:tc>
          <w:tcPr>
            <w:tcW w:w="0" w:type="auto"/>
            <w:hideMark/>
          </w:tcPr>
          <w:p w14:paraId="131607E5" w14:textId="77777777" w:rsidR="0086202C" w:rsidRPr="0086202C" w:rsidRDefault="0086202C" w:rsidP="0086202C">
            <w:pPr>
              <w:spacing w:after="160" w:line="360" w:lineRule="auto"/>
              <w:rPr>
                <w:b/>
                <w:bCs/>
                <w:sz w:val="24"/>
                <w:szCs w:val="24"/>
              </w:rPr>
            </w:pPr>
            <w:r w:rsidRPr="0086202C">
              <w:rPr>
                <w:b/>
                <w:bCs/>
                <w:sz w:val="24"/>
                <w:szCs w:val="24"/>
              </w:rPr>
              <w:t>Logistic Regression</w:t>
            </w:r>
          </w:p>
        </w:tc>
        <w:tc>
          <w:tcPr>
            <w:tcW w:w="0" w:type="auto"/>
            <w:hideMark/>
          </w:tcPr>
          <w:p w14:paraId="4F399776" w14:textId="77777777" w:rsidR="0086202C" w:rsidRPr="0086202C" w:rsidRDefault="0086202C" w:rsidP="0086202C">
            <w:pPr>
              <w:spacing w:after="160" w:line="360" w:lineRule="auto"/>
              <w:rPr>
                <w:sz w:val="24"/>
                <w:szCs w:val="24"/>
              </w:rPr>
            </w:pPr>
            <w:r w:rsidRPr="0086202C">
              <w:rPr>
                <w:sz w:val="24"/>
                <w:szCs w:val="24"/>
              </w:rPr>
              <w:t>0.837209</w:t>
            </w:r>
          </w:p>
        </w:tc>
        <w:tc>
          <w:tcPr>
            <w:tcW w:w="0" w:type="auto"/>
            <w:hideMark/>
          </w:tcPr>
          <w:p w14:paraId="6F745757" w14:textId="77777777" w:rsidR="0086202C" w:rsidRPr="0086202C" w:rsidRDefault="0086202C" w:rsidP="0086202C">
            <w:pPr>
              <w:spacing w:after="160" w:line="360" w:lineRule="auto"/>
              <w:rPr>
                <w:sz w:val="24"/>
                <w:szCs w:val="24"/>
              </w:rPr>
            </w:pPr>
            <w:r w:rsidRPr="0086202C">
              <w:rPr>
                <w:sz w:val="24"/>
                <w:szCs w:val="24"/>
              </w:rPr>
              <w:t>0.877193</w:t>
            </w:r>
          </w:p>
        </w:tc>
        <w:tc>
          <w:tcPr>
            <w:tcW w:w="0" w:type="auto"/>
            <w:hideMark/>
          </w:tcPr>
          <w:p w14:paraId="5D479DC3" w14:textId="77777777" w:rsidR="0086202C" w:rsidRPr="0086202C" w:rsidRDefault="0086202C" w:rsidP="0086202C">
            <w:pPr>
              <w:spacing w:after="160" w:line="360" w:lineRule="auto"/>
              <w:rPr>
                <w:sz w:val="24"/>
                <w:szCs w:val="24"/>
              </w:rPr>
            </w:pPr>
            <w:r w:rsidRPr="0086202C">
              <w:rPr>
                <w:sz w:val="24"/>
                <w:szCs w:val="24"/>
              </w:rPr>
              <w:t>0.930769</w:t>
            </w:r>
          </w:p>
        </w:tc>
      </w:tr>
      <w:tr w:rsidR="0086202C" w:rsidRPr="0086202C" w14:paraId="16536EBE" w14:textId="77777777" w:rsidTr="0086202C">
        <w:trPr>
          <w:trHeight w:val="611"/>
        </w:trPr>
        <w:tc>
          <w:tcPr>
            <w:tcW w:w="0" w:type="auto"/>
            <w:hideMark/>
          </w:tcPr>
          <w:p w14:paraId="7B5AC48C" w14:textId="77777777" w:rsidR="0086202C" w:rsidRPr="0086202C" w:rsidRDefault="0086202C" w:rsidP="0086202C">
            <w:pPr>
              <w:spacing w:after="160" w:line="360" w:lineRule="auto"/>
              <w:rPr>
                <w:b/>
                <w:bCs/>
                <w:sz w:val="24"/>
                <w:szCs w:val="24"/>
              </w:rPr>
            </w:pPr>
            <w:r w:rsidRPr="0086202C">
              <w:rPr>
                <w:b/>
                <w:bCs/>
                <w:sz w:val="24"/>
                <w:szCs w:val="24"/>
              </w:rPr>
              <w:t>SVM</w:t>
            </w:r>
          </w:p>
        </w:tc>
        <w:tc>
          <w:tcPr>
            <w:tcW w:w="0" w:type="auto"/>
            <w:hideMark/>
          </w:tcPr>
          <w:p w14:paraId="64332279" w14:textId="77777777" w:rsidR="0086202C" w:rsidRPr="0086202C" w:rsidRDefault="0086202C" w:rsidP="0086202C">
            <w:pPr>
              <w:spacing w:after="160" w:line="360" w:lineRule="auto"/>
              <w:rPr>
                <w:sz w:val="24"/>
                <w:szCs w:val="24"/>
              </w:rPr>
            </w:pPr>
            <w:r w:rsidRPr="0086202C">
              <w:rPr>
                <w:sz w:val="24"/>
                <w:szCs w:val="24"/>
              </w:rPr>
              <w:t>0.883721</w:t>
            </w:r>
          </w:p>
        </w:tc>
        <w:tc>
          <w:tcPr>
            <w:tcW w:w="0" w:type="auto"/>
            <w:hideMark/>
          </w:tcPr>
          <w:p w14:paraId="18BE604A" w14:textId="77777777" w:rsidR="0086202C" w:rsidRPr="0086202C" w:rsidRDefault="0086202C" w:rsidP="0086202C">
            <w:pPr>
              <w:spacing w:after="160" w:line="360" w:lineRule="auto"/>
              <w:rPr>
                <w:sz w:val="24"/>
                <w:szCs w:val="24"/>
              </w:rPr>
            </w:pPr>
            <w:r w:rsidRPr="0086202C">
              <w:rPr>
                <w:sz w:val="24"/>
                <w:szCs w:val="24"/>
              </w:rPr>
              <w:t>0.915254</w:t>
            </w:r>
          </w:p>
        </w:tc>
        <w:tc>
          <w:tcPr>
            <w:tcW w:w="0" w:type="auto"/>
            <w:hideMark/>
          </w:tcPr>
          <w:p w14:paraId="5A80B2AD" w14:textId="77777777" w:rsidR="0086202C" w:rsidRPr="0086202C" w:rsidRDefault="0086202C" w:rsidP="0086202C">
            <w:pPr>
              <w:spacing w:after="160" w:line="360" w:lineRule="auto"/>
              <w:rPr>
                <w:sz w:val="24"/>
                <w:szCs w:val="24"/>
              </w:rPr>
            </w:pPr>
            <w:r w:rsidRPr="0086202C">
              <w:rPr>
                <w:sz w:val="24"/>
                <w:szCs w:val="24"/>
              </w:rPr>
              <w:t>0.905128</w:t>
            </w:r>
          </w:p>
        </w:tc>
      </w:tr>
      <w:tr w:rsidR="0086202C" w:rsidRPr="0086202C" w14:paraId="3C99BC60" w14:textId="77777777" w:rsidTr="0086202C">
        <w:trPr>
          <w:trHeight w:val="611"/>
        </w:trPr>
        <w:tc>
          <w:tcPr>
            <w:tcW w:w="0" w:type="auto"/>
            <w:hideMark/>
          </w:tcPr>
          <w:p w14:paraId="19CC24F9" w14:textId="77777777" w:rsidR="0086202C" w:rsidRPr="0086202C" w:rsidRDefault="0086202C" w:rsidP="0086202C">
            <w:pPr>
              <w:spacing w:after="160" w:line="360" w:lineRule="auto"/>
              <w:rPr>
                <w:b/>
                <w:bCs/>
                <w:sz w:val="24"/>
                <w:szCs w:val="24"/>
              </w:rPr>
            </w:pPr>
            <w:r w:rsidRPr="0086202C">
              <w:rPr>
                <w:b/>
                <w:bCs/>
                <w:sz w:val="24"/>
                <w:szCs w:val="24"/>
              </w:rPr>
              <w:t>KNN</w:t>
            </w:r>
          </w:p>
        </w:tc>
        <w:tc>
          <w:tcPr>
            <w:tcW w:w="0" w:type="auto"/>
            <w:hideMark/>
          </w:tcPr>
          <w:p w14:paraId="47B335E7" w14:textId="77777777" w:rsidR="0086202C" w:rsidRPr="0086202C" w:rsidRDefault="0086202C" w:rsidP="0086202C">
            <w:pPr>
              <w:spacing w:after="160" w:line="360" w:lineRule="auto"/>
              <w:rPr>
                <w:sz w:val="24"/>
                <w:szCs w:val="24"/>
              </w:rPr>
            </w:pPr>
            <w:r w:rsidRPr="0086202C">
              <w:rPr>
                <w:sz w:val="24"/>
                <w:szCs w:val="24"/>
              </w:rPr>
              <w:t>0.790698</w:t>
            </w:r>
          </w:p>
        </w:tc>
        <w:tc>
          <w:tcPr>
            <w:tcW w:w="0" w:type="auto"/>
            <w:hideMark/>
          </w:tcPr>
          <w:p w14:paraId="4127C9C4" w14:textId="77777777" w:rsidR="0086202C" w:rsidRPr="0086202C" w:rsidRDefault="0086202C" w:rsidP="0086202C">
            <w:pPr>
              <w:spacing w:after="160" w:line="360" w:lineRule="auto"/>
              <w:rPr>
                <w:sz w:val="24"/>
                <w:szCs w:val="24"/>
              </w:rPr>
            </w:pPr>
            <w:r w:rsidRPr="0086202C">
              <w:rPr>
                <w:sz w:val="24"/>
                <w:szCs w:val="24"/>
              </w:rPr>
              <w:t>0.857143</w:t>
            </w:r>
          </w:p>
        </w:tc>
        <w:tc>
          <w:tcPr>
            <w:tcW w:w="0" w:type="auto"/>
            <w:hideMark/>
          </w:tcPr>
          <w:p w14:paraId="2E743ECB" w14:textId="77777777" w:rsidR="0086202C" w:rsidRPr="0086202C" w:rsidRDefault="0086202C" w:rsidP="0086202C">
            <w:pPr>
              <w:spacing w:after="160" w:line="360" w:lineRule="auto"/>
              <w:rPr>
                <w:sz w:val="24"/>
                <w:szCs w:val="24"/>
              </w:rPr>
            </w:pPr>
            <w:r w:rsidRPr="0086202C">
              <w:rPr>
                <w:sz w:val="24"/>
                <w:szCs w:val="24"/>
              </w:rPr>
              <w:t>0.808974</w:t>
            </w:r>
          </w:p>
        </w:tc>
      </w:tr>
      <w:tr w:rsidR="0086202C" w:rsidRPr="0086202C" w14:paraId="52A95CA5" w14:textId="77777777" w:rsidTr="0086202C">
        <w:trPr>
          <w:trHeight w:val="595"/>
        </w:trPr>
        <w:tc>
          <w:tcPr>
            <w:tcW w:w="0" w:type="auto"/>
            <w:hideMark/>
          </w:tcPr>
          <w:p w14:paraId="70DC856A" w14:textId="77777777" w:rsidR="0086202C" w:rsidRPr="0086202C" w:rsidRDefault="0086202C" w:rsidP="0086202C">
            <w:pPr>
              <w:spacing w:after="160" w:line="360" w:lineRule="auto"/>
              <w:rPr>
                <w:b/>
                <w:bCs/>
                <w:sz w:val="24"/>
                <w:szCs w:val="24"/>
              </w:rPr>
            </w:pPr>
            <w:r w:rsidRPr="0086202C">
              <w:rPr>
                <w:b/>
                <w:bCs/>
                <w:sz w:val="24"/>
                <w:szCs w:val="24"/>
              </w:rPr>
              <w:t>Decision Tree</w:t>
            </w:r>
          </w:p>
        </w:tc>
        <w:tc>
          <w:tcPr>
            <w:tcW w:w="0" w:type="auto"/>
            <w:hideMark/>
          </w:tcPr>
          <w:p w14:paraId="56F72BD7" w14:textId="77777777" w:rsidR="0086202C" w:rsidRPr="0086202C" w:rsidRDefault="0086202C" w:rsidP="0086202C">
            <w:pPr>
              <w:spacing w:after="160" w:line="360" w:lineRule="auto"/>
              <w:rPr>
                <w:sz w:val="24"/>
                <w:szCs w:val="24"/>
              </w:rPr>
            </w:pPr>
            <w:r w:rsidRPr="0086202C">
              <w:rPr>
                <w:sz w:val="24"/>
                <w:szCs w:val="24"/>
              </w:rPr>
              <w:t>0.744186</w:t>
            </w:r>
          </w:p>
        </w:tc>
        <w:tc>
          <w:tcPr>
            <w:tcW w:w="0" w:type="auto"/>
            <w:hideMark/>
          </w:tcPr>
          <w:p w14:paraId="6359CC84" w14:textId="77777777" w:rsidR="0086202C" w:rsidRPr="0086202C" w:rsidRDefault="0086202C" w:rsidP="0086202C">
            <w:pPr>
              <w:spacing w:after="160" w:line="360" w:lineRule="auto"/>
              <w:rPr>
                <w:sz w:val="24"/>
                <w:szCs w:val="24"/>
              </w:rPr>
            </w:pPr>
            <w:r w:rsidRPr="0086202C">
              <w:rPr>
                <w:sz w:val="24"/>
                <w:szCs w:val="24"/>
              </w:rPr>
              <w:t>0.830769</w:t>
            </w:r>
          </w:p>
        </w:tc>
        <w:tc>
          <w:tcPr>
            <w:tcW w:w="0" w:type="auto"/>
            <w:hideMark/>
          </w:tcPr>
          <w:p w14:paraId="0707D5FF" w14:textId="77777777" w:rsidR="0086202C" w:rsidRPr="0086202C" w:rsidRDefault="0086202C" w:rsidP="0086202C">
            <w:pPr>
              <w:spacing w:after="160" w:line="360" w:lineRule="auto"/>
              <w:rPr>
                <w:sz w:val="24"/>
                <w:szCs w:val="24"/>
              </w:rPr>
            </w:pPr>
            <w:r w:rsidRPr="0086202C">
              <w:rPr>
                <w:sz w:val="24"/>
                <w:szCs w:val="24"/>
              </w:rPr>
              <w:t>0.642308</w:t>
            </w:r>
          </w:p>
        </w:tc>
      </w:tr>
      <w:tr w:rsidR="0086202C" w:rsidRPr="0086202C" w14:paraId="4F6EF309" w14:textId="77777777" w:rsidTr="0086202C">
        <w:trPr>
          <w:trHeight w:val="611"/>
        </w:trPr>
        <w:tc>
          <w:tcPr>
            <w:tcW w:w="0" w:type="auto"/>
            <w:hideMark/>
          </w:tcPr>
          <w:p w14:paraId="46540AF2" w14:textId="77777777" w:rsidR="0086202C" w:rsidRPr="0086202C" w:rsidRDefault="0086202C" w:rsidP="0086202C">
            <w:pPr>
              <w:spacing w:after="160" w:line="360" w:lineRule="auto"/>
              <w:rPr>
                <w:b/>
                <w:bCs/>
                <w:sz w:val="24"/>
                <w:szCs w:val="24"/>
              </w:rPr>
            </w:pPr>
            <w:r w:rsidRPr="0086202C">
              <w:rPr>
                <w:b/>
                <w:bCs/>
                <w:sz w:val="24"/>
                <w:szCs w:val="24"/>
              </w:rPr>
              <w:t>Random Forest</w:t>
            </w:r>
          </w:p>
        </w:tc>
        <w:tc>
          <w:tcPr>
            <w:tcW w:w="0" w:type="auto"/>
            <w:hideMark/>
          </w:tcPr>
          <w:p w14:paraId="2134BA10" w14:textId="77777777" w:rsidR="0086202C" w:rsidRPr="0086202C" w:rsidRDefault="0086202C" w:rsidP="0086202C">
            <w:pPr>
              <w:spacing w:after="160" w:line="360" w:lineRule="auto"/>
              <w:rPr>
                <w:sz w:val="24"/>
                <w:szCs w:val="24"/>
              </w:rPr>
            </w:pPr>
            <w:r w:rsidRPr="0086202C">
              <w:rPr>
                <w:sz w:val="24"/>
                <w:szCs w:val="24"/>
              </w:rPr>
              <w:t>0.837209</w:t>
            </w:r>
          </w:p>
        </w:tc>
        <w:tc>
          <w:tcPr>
            <w:tcW w:w="0" w:type="auto"/>
            <w:hideMark/>
          </w:tcPr>
          <w:p w14:paraId="7ED2AA9C" w14:textId="77777777" w:rsidR="0086202C" w:rsidRPr="0086202C" w:rsidRDefault="0086202C" w:rsidP="0086202C">
            <w:pPr>
              <w:spacing w:after="160" w:line="360" w:lineRule="auto"/>
              <w:rPr>
                <w:sz w:val="24"/>
                <w:szCs w:val="24"/>
              </w:rPr>
            </w:pPr>
            <w:r w:rsidRPr="0086202C">
              <w:rPr>
                <w:sz w:val="24"/>
                <w:szCs w:val="24"/>
              </w:rPr>
              <w:t>0.888889</w:t>
            </w:r>
          </w:p>
        </w:tc>
        <w:tc>
          <w:tcPr>
            <w:tcW w:w="0" w:type="auto"/>
            <w:hideMark/>
          </w:tcPr>
          <w:p w14:paraId="72E828B7" w14:textId="77777777" w:rsidR="0086202C" w:rsidRPr="0086202C" w:rsidRDefault="0086202C" w:rsidP="0086202C">
            <w:pPr>
              <w:spacing w:after="160" w:line="360" w:lineRule="auto"/>
              <w:rPr>
                <w:sz w:val="24"/>
                <w:szCs w:val="24"/>
              </w:rPr>
            </w:pPr>
            <w:r w:rsidRPr="0086202C">
              <w:rPr>
                <w:sz w:val="24"/>
                <w:szCs w:val="24"/>
              </w:rPr>
              <w:t>0.912821</w:t>
            </w:r>
          </w:p>
        </w:tc>
      </w:tr>
      <w:tr w:rsidR="0086202C" w:rsidRPr="0086202C" w14:paraId="6E8E1671" w14:textId="77777777" w:rsidTr="0086202C">
        <w:trPr>
          <w:trHeight w:val="595"/>
        </w:trPr>
        <w:tc>
          <w:tcPr>
            <w:tcW w:w="0" w:type="auto"/>
            <w:hideMark/>
          </w:tcPr>
          <w:p w14:paraId="6E6E722A" w14:textId="77777777" w:rsidR="0086202C" w:rsidRPr="0086202C" w:rsidRDefault="0086202C" w:rsidP="0086202C">
            <w:pPr>
              <w:spacing w:after="160" w:line="360" w:lineRule="auto"/>
              <w:rPr>
                <w:b/>
                <w:bCs/>
                <w:sz w:val="24"/>
                <w:szCs w:val="24"/>
              </w:rPr>
            </w:pPr>
            <w:r w:rsidRPr="0086202C">
              <w:rPr>
                <w:b/>
                <w:bCs/>
                <w:sz w:val="24"/>
                <w:szCs w:val="24"/>
              </w:rPr>
              <w:t>Gradient Boosting</w:t>
            </w:r>
          </w:p>
        </w:tc>
        <w:tc>
          <w:tcPr>
            <w:tcW w:w="0" w:type="auto"/>
            <w:hideMark/>
          </w:tcPr>
          <w:p w14:paraId="1E1EA38E" w14:textId="77777777" w:rsidR="0086202C" w:rsidRPr="0086202C" w:rsidRDefault="0086202C" w:rsidP="0086202C">
            <w:pPr>
              <w:spacing w:after="160" w:line="360" w:lineRule="auto"/>
              <w:rPr>
                <w:sz w:val="24"/>
                <w:szCs w:val="24"/>
              </w:rPr>
            </w:pPr>
            <w:r w:rsidRPr="0086202C">
              <w:rPr>
                <w:sz w:val="24"/>
                <w:szCs w:val="24"/>
              </w:rPr>
              <w:t>0.813953</w:t>
            </w:r>
          </w:p>
        </w:tc>
        <w:tc>
          <w:tcPr>
            <w:tcW w:w="0" w:type="auto"/>
            <w:hideMark/>
          </w:tcPr>
          <w:p w14:paraId="18754073" w14:textId="77777777" w:rsidR="0086202C" w:rsidRPr="0086202C" w:rsidRDefault="0086202C" w:rsidP="0086202C">
            <w:pPr>
              <w:spacing w:after="160" w:line="360" w:lineRule="auto"/>
              <w:rPr>
                <w:sz w:val="24"/>
                <w:szCs w:val="24"/>
              </w:rPr>
            </w:pPr>
            <w:r w:rsidRPr="0086202C">
              <w:rPr>
                <w:sz w:val="24"/>
                <w:szCs w:val="24"/>
              </w:rPr>
              <w:t>0.870968</w:t>
            </w:r>
          </w:p>
        </w:tc>
        <w:tc>
          <w:tcPr>
            <w:tcW w:w="0" w:type="auto"/>
            <w:hideMark/>
          </w:tcPr>
          <w:p w14:paraId="653648A7" w14:textId="77777777" w:rsidR="0086202C" w:rsidRPr="0086202C" w:rsidRDefault="0086202C" w:rsidP="0086202C">
            <w:pPr>
              <w:spacing w:after="160" w:line="360" w:lineRule="auto"/>
              <w:rPr>
                <w:sz w:val="24"/>
                <w:szCs w:val="24"/>
              </w:rPr>
            </w:pPr>
            <w:r w:rsidRPr="0086202C">
              <w:rPr>
                <w:sz w:val="24"/>
                <w:szCs w:val="24"/>
              </w:rPr>
              <w:t>0.920513</w:t>
            </w:r>
          </w:p>
        </w:tc>
      </w:tr>
      <w:tr w:rsidR="0086202C" w:rsidRPr="0086202C" w14:paraId="69C200F4" w14:textId="77777777" w:rsidTr="0086202C">
        <w:trPr>
          <w:trHeight w:val="611"/>
        </w:trPr>
        <w:tc>
          <w:tcPr>
            <w:tcW w:w="0" w:type="auto"/>
            <w:hideMark/>
          </w:tcPr>
          <w:p w14:paraId="5BFFDCD8" w14:textId="77777777" w:rsidR="0086202C" w:rsidRPr="0086202C" w:rsidRDefault="0086202C" w:rsidP="0086202C">
            <w:pPr>
              <w:spacing w:after="160" w:line="360" w:lineRule="auto"/>
              <w:rPr>
                <w:b/>
                <w:bCs/>
                <w:sz w:val="24"/>
                <w:szCs w:val="24"/>
              </w:rPr>
            </w:pPr>
            <w:r w:rsidRPr="0086202C">
              <w:rPr>
                <w:b/>
                <w:bCs/>
                <w:sz w:val="24"/>
                <w:szCs w:val="24"/>
              </w:rPr>
              <w:t>LDA</w:t>
            </w:r>
          </w:p>
        </w:tc>
        <w:tc>
          <w:tcPr>
            <w:tcW w:w="0" w:type="auto"/>
            <w:hideMark/>
          </w:tcPr>
          <w:p w14:paraId="01C8249D" w14:textId="77777777" w:rsidR="0086202C" w:rsidRPr="0086202C" w:rsidRDefault="0086202C" w:rsidP="0086202C">
            <w:pPr>
              <w:spacing w:after="160" w:line="360" w:lineRule="auto"/>
              <w:rPr>
                <w:sz w:val="24"/>
                <w:szCs w:val="24"/>
              </w:rPr>
            </w:pPr>
            <w:r w:rsidRPr="0086202C">
              <w:rPr>
                <w:sz w:val="24"/>
                <w:szCs w:val="24"/>
              </w:rPr>
              <w:t>0.860465</w:t>
            </w:r>
          </w:p>
        </w:tc>
        <w:tc>
          <w:tcPr>
            <w:tcW w:w="0" w:type="auto"/>
            <w:hideMark/>
          </w:tcPr>
          <w:p w14:paraId="76313BDA" w14:textId="77777777" w:rsidR="0086202C" w:rsidRPr="0086202C" w:rsidRDefault="0086202C" w:rsidP="0086202C">
            <w:pPr>
              <w:spacing w:after="160" w:line="360" w:lineRule="auto"/>
              <w:rPr>
                <w:sz w:val="24"/>
                <w:szCs w:val="24"/>
              </w:rPr>
            </w:pPr>
            <w:r w:rsidRPr="0086202C">
              <w:rPr>
                <w:sz w:val="24"/>
                <w:szCs w:val="24"/>
              </w:rPr>
              <w:t>0.896552</w:t>
            </w:r>
          </w:p>
        </w:tc>
        <w:tc>
          <w:tcPr>
            <w:tcW w:w="0" w:type="auto"/>
            <w:hideMark/>
          </w:tcPr>
          <w:p w14:paraId="59D20977" w14:textId="77777777" w:rsidR="0086202C" w:rsidRPr="0086202C" w:rsidRDefault="0086202C" w:rsidP="0086202C">
            <w:pPr>
              <w:spacing w:after="160" w:line="360" w:lineRule="auto"/>
              <w:rPr>
                <w:sz w:val="24"/>
                <w:szCs w:val="24"/>
              </w:rPr>
            </w:pPr>
            <w:r w:rsidRPr="0086202C">
              <w:rPr>
                <w:sz w:val="24"/>
                <w:szCs w:val="24"/>
              </w:rPr>
              <w:t>0.923077</w:t>
            </w:r>
          </w:p>
        </w:tc>
      </w:tr>
    </w:tbl>
    <w:p w14:paraId="32ECF348" w14:textId="43A92072" w:rsidR="00C809D6" w:rsidRDefault="0086202C" w:rsidP="00C809D6">
      <w:pPr>
        <w:spacing w:line="360" w:lineRule="auto"/>
        <w:rPr>
          <w:b/>
          <w:bCs/>
          <w:sz w:val="24"/>
          <w:szCs w:val="24"/>
        </w:rPr>
      </w:pPr>
      <w:r>
        <w:rPr>
          <w:b/>
          <w:bCs/>
          <w:sz w:val="24"/>
          <w:szCs w:val="24"/>
        </w:rPr>
        <w:br/>
        <w:t>Observations</w:t>
      </w:r>
    </w:p>
    <w:p w14:paraId="4A4E8763" w14:textId="0DBCCC68" w:rsidR="0086202C" w:rsidRDefault="0086202C" w:rsidP="00C809D6">
      <w:pPr>
        <w:spacing w:line="360" w:lineRule="auto"/>
        <w:rPr>
          <w:sz w:val="24"/>
          <w:szCs w:val="24"/>
        </w:rPr>
      </w:pPr>
      <w:r w:rsidRPr="0086202C">
        <w:rPr>
          <w:sz w:val="24"/>
          <w:szCs w:val="24"/>
        </w:rPr>
        <w:t>SVM achieved the highest baseline accuracy (0.88) and F1-score (0.91), followed closely by LDA with strong overall metrics (accuracy 0.86, ROC-AUC 0.92). Tree-based models like Decision Tree and Random Forest showed moderate performance, while KNN and Gradient Boosting were slightly lower. LDA’s strong baseline suggests good potential for further improvement through hyperparameter tuning.</w:t>
      </w:r>
    </w:p>
    <w:p w14:paraId="1EFA6D80" w14:textId="7792018B" w:rsidR="00191C3A" w:rsidRPr="00191C3A" w:rsidRDefault="00191C3A" w:rsidP="00191C3A">
      <w:pPr>
        <w:pStyle w:val="Heading1"/>
        <w:spacing w:line="360" w:lineRule="auto"/>
        <w:rPr>
          <w:rFonts w:asciiTheme="minorHAnsi" w:hAnsiTheme="minorHAnsi" w:cstheme="minorHAnsi"/>
          <w:b/>
          <w:bCs/>
          <w:color w:val="auto"/>
        </w:rPr>
      </w:pPr>
      <w:r>
        <w:rPr>
          <w:rFonts w:asciiTheme="minorHAnsi" w:hAnsiTheme="minorHAnsi" w:cstheme="minorHAnsi"/>
          <w:b/>
          <w:bCs/>
          <w:color w:val="auto"/>
        </w:rPr>
        <w:t>6. Hyperparameter Tuning</w:t>
      </w:r>
    </w:p>
    <w:tbl>
      <w:tblPr>
        <w:tblStyle w:val="TableGrid"/>
        <w:tblW w:w="0" w:type="auto"/>
        <w:tblLook w:val="04A0" w:firstRow="1" w:lastRow="0" w:firstColumn="1" w:lastColumn="0" w:noHBand="0" w:noVBand="1"/>
      </w:tblPr>
      <w:tblGrid>
        <w:gridCol w:w="1420"/>
        <w:gridCol w:w="3395"/>
        <w:gridCol w:w="4201"/>
      </w:tblGrid>
      <w:tr w:rsidR="00191C3A" w:rsidRPr="00191C3A" w14:paraId="691B7E21" w14:textId="77777777" w:rsidTr="00191C3A">
        <w:tc>
          <w:tcPr>
            <w:tcW w:w="0" w:type="auto"/>
            <w:hideMark/>
          </w:tcPr>
          <w:p w14:paraId="2272BDE7" w14:textId="77777777" w:rsidR="00191C3A" w:rsidRPr="00191C3A" w:rsidRDefault="00191C3A" w:rsidP="00191C3A">
            <w:pPr>
              <w:spacing w:after="160" w:line="360" w:lineRule="auto"/>
              <w:rPr>
                <w:b/>
                <w:bCs/>
                <w:sz w:val="24"/>
                <w:szCs w:val="24"/>
              </w:rPr>
            </w:pPr>
            <w:r w:rsidRPr="00191C3A">
              <w:rPr>
                <w:b/>
                <w:bCs/>
                <w:sz w:val="24"/>
                <w:szCs w:val="24"/>
              </w:rPr>
              <w:t>Model</w:t>
            </w:r>
          </w:p>
        </w:tc>
        <w:tc>
          <w:tcPr>
            <w:tcW w:w="3395" w:type="dxa"/>
            <w:hideMark/>
          </w:tcPr>
          <w:p w14:paraId="26EC01F7" w14:textId="77777777" w:rsidR="00191C3A" w:rsidRPr="00191C3A" w:rsidRDefault="00191C3A" w:rsidP="00191C3A">
            <w:pPr>
              <w:spacing w:after="160" w:line="360" w:lineRule="auto"/>
              <w:rPr>
                <w:b/>
                <w:bCs/>
                <w:sz w:val="24"/>
                <w:szCs w:val="24"/>
              </w:rPr>
            </w:pPr>
            <w:r w:rsidRPr="00191C3A">
              <w:rPr>
                <w:b/>
                <w:bCs/>
                <w:sz w:val="24"/>
                <w:szCs w:val="24"/>
              </w:rPr>
              <w:t>Parameters Tuned</w:t>
            </w:r>
          </w:p>
        </w:tc>
        <w:tc>
          <w:tcPr>
            <w:tcW w:w="4201" w:type="dxa"/>
            <w:hideMark/>
          </w:tcPr>
          <w:p w14:paraId="4714194D" w14:textId="77777777" w:rsidR="00191C3A" w:rsidRPr="00191C3A" w:rsidRDefault="00191C3A" w:rsidP="00191C3A">
            <w:pPr>
              <w:spacing w:after="160" w:line="360" w:lineRule="auto"/>
              <w:rPr>
                <w:b/>
                <w:bCs/>
                <w:sz w:val="24"/>
                <w:szCs w:val="24"/>
              </w:rPr>
            </w:pPr>
            <w:r w:rsidRPr="00191C3A">
              <w:rPr>
                <w:b/>
                <w:bCs/>
                <w:sz w:val="24"/>
                <w:szCs w:val="24"/>
              </w:rPr>
              <w:t>Best Values Found</w:t>
            </w:r>
          </w:p>
        </w:tc>
      </w:tr>
      <w:tr w:rsidR="00191C3A" w:rsidRPr="00191C3A" w14:paraId="55F95BC8" w14:textId="77777777" w:rsidTr="00191C3A">
        <w:tc>
          <w:tcPr>
            <w:tcW w:w="0" w:type="auto"/>
            <w:hideMark/>
          </w:tcPr>
          <w:p w14:paraId="5EC2AC0D" w14:textId="77777777" w:rsidR="00191C3A" w:rsidRPr="00191C3A" w:rsidRDefault="00191C3A" w:rsidP="00191C3A">
            <w:pPr>
              <w:spacing w:after="160" w:line="360" w:lineRule="auto"/>
              <w:rPr>
                <w:sz w:val="24"/>
                <w:szCs w:val="24"/>
              </w:rPr>
            </w:pPr>
            <w:r w:rsidRPr="00191C3A">
              <w:rPr>
                <w:b/>
                <w:bCs/>
                <w:sz w:val="24"/>
                <w:szCs w:val="24"/>
              </w:rPr>
              <w:t>Decision Tree</w:t>
            </w:r>
          </w:p>
        </w:tc>
        <w:tc>
          <w:tcPr>
            <w:tcW w:w="3395" w:type="dxa"/>
            <w:hideMark/>
          </w:tcPr>
          <w:p w14:paraId="6D4F566C" w14:textId="77777777" w:rsidR="00191C3A" w:rsidRPr="00191C3A" w:rsidRDefault="00191C3A" w:rsidP="00191C3A">
            <w:pPr>
              <w:spacing w:after="160" w:line="360" w:lineRule="auto"/>
              <w:rPr>
                <w:sz w:val="24"/>
                <w:szCs w:val="24"/>
              </w:rPr>
            </w:pPr>
            <w:r w:rsidRPr="00191C3A">
              <w:rPr>
                <w:sz w:val="24"/>
                <w:szCs w:val="24"/>
              </w:rPr>
              <w:t>max_depth, min_samples_split, min_samples_leaf</w:t>
            </w:r>
          </w:p>
        </w:tc>
        <w:tc>
          <w:tcPr>
            <w:tcW w:w="4201" w:type="dxa"/>
            <w:hideMark/>
          </w:tcPr>
          <w:p w14:paraId="17B35610" w14:textId="588D0439" w:rsidR="00191C3A" w:rsidRPr="00191C3A" w:rsidRDefault="00191C3A" w:rsidP="00191C3A">
            <w:pPr>
              <w:spacing w:after="160" w:line="360" w:lineRule="auto"/>
              <w:rPr>
                <w:sz w:val="24"/>
                <w:szCs w:val="24"/>
              </w:rPr>
            </w:pPr>
            <w:r w:rsidRPr="00191C3A">
              <w:rPr>
                <w:sz w:val="24"/>
                <w:szCs w:val="24"/>
              </w:rPr>
              <w:t>'max_depth': 4, 'min_samples_leaf': 4, 'min_samples_split': 10</w:t>
            </w:r>
          </w:p>
        </w:tc>
      </w:tr>
      <w:tr w:rsidR="00191C3A" w:rsidRPr="00191C3A" w14:paraId="2EF5D241" w14:textId="77777777" w:rsidTr="00191C3A">
        <w:tc>
          <w:tcPr>
            <w:tcW w:w="0" w:type="auto"/>
            <w:hideMark/>
          </w:tcPr>
          <w:p w14:paraId="5A42FBCB" w14:textId="77777777" w:rsidR="00191C3A" w:rsidRPr="00191C3A" w:rsidRDefault="00191C3A" w:rsidP="00191C3A">
            <w:pPr>
              <w:spacing w:after="160" w:line="360" w:lineRule="auto"/>
              <w:rPr>
                <w:sz w:val="24"/>
                <w:szCs w:val="24"/>
              </w:rPr>
            </w:pPr>
            <w:r w:rsidRPr="00191C3A">
              <w:rPr>
                <w:b/>
                <w:bCs/>
                <w:sz w:val="24"/>
                <w:szCs w:val="24"/>
              </w:rPr>
              <w:t>Random Forest</w:t>
            </w:r>
          </w:p>
        </w:tc>
        <w:tc>
          <w:tcPr>
            <w:tcW w:w="3395" w:type="dxa"/>
            <w:hideMark/>
          </w:tcPr>
          <w:p w14:paraId="56C2896A" w14:textId="77777777" w:rsidR="00191C3A" w:rsidRPr="00191C3A" w:rsidRDefault="00191C3A" w:rsidP="00191C3A">
            <w:pPr>
              <w:spacing w:after="160" w:line="360" w:lineRule="auto"/>
              <w:rPr>
                <w:sz w:val="24"/>
                <w:szCs w:val="24"/>
              </w:rPr>
            </w:pPr>
            <w:r w:rsidRPr="00191C3A">
              <w:rPr>
                <w:sz w:val="24"/>
                <w:szCs w:val="24"/>
              </w:rPr>
              <w:t>n_estimators, max_depth, max_features</w:t>
            </w:r>
          </w:p>
        </w:tc>
        <w:tc>
          <w:tcPr>
            <w:tcW w:w="4201" w:type="dxa"/>
            <w:hideMark/>
          </w:tcPr>
          <w:p w14:paraId="001E8C37" w14:textId="340B4BCA" w:rsidR="00191C3A" w:rsidRPr="00191C3A" w:rsidRDefault="00191C3A" w:rsidP="00191C3A">
            <w:pPr>
              <w:spacing w:after="160" w:line="360" w:lineRule="auto"/>
              <w:rPr>
                <w:sz w:val="24"/>
                <w:szCs w:val="24"/>
              </w:rPr>
            </w:pPr>
            <w:r w:rsidRPr="00191C3A">
              <w:rPr>
                <w:sz w:val="24"/>
                <w:szCs w:val="24"/>
              </w:rPr>
              <w:t>'max_depth': None, 'max_features': 'sqrt', 'min_samples_split': 2, 'n_estimators': 50</w:t>
            </w:r>
          </w:p>
        </w:tc>
      </w:tr>
      <w:tr w:rsidR="00191C3A" w:rsidRPr="00191C3A" w14:paraId="1AD060D8" w14:textId="77777777" w:rsidTr="00191C3A">
        <w:tc>
          <w:tcPr>
            <w:tcW w:w="0" w:type="auto"/>
            <w:hideMark/>
          </w:tcPr>
          <w:p w14:paraId="278FCAE7" w14:textId="77777777" w:rsidR="00191C3A" w:rsidRPr="00191C3A" w:rsidRDefault="00191C3A" w:rsidP="00191C3A">
            <w:pPr>
              <w:spacing w:after="160" w:line="360" w:lineRule="auto"/>
              <w:rPr>
                <w:sz w:val="24"/>
                <w:szCs w:val="24"/>
              </w:rPr>
            </w:pPr>
            <w:r w:rsidRPr="00191C3A">
              <w:rPr>
                <w:b/>
                <w:bCs/>
                <w:sz w:val="24"/>
                <w:szCs w:val="24"/>
              </w:rPr>
              <w:lastRenderedPageBreak/>
              <w:t>Gradient Boosting</w:t>
            </w:r>
          </w:p>
        </w:tc>
        <w:tc>
          <w:tcPr>
            <w:tcW w:w="3395" w:type="dxa"/>
            <w:hideMark/>
          </w:tcPr>
          <w:p w14:paraId="5267C620" w14:textId="77777777" w:rsidR="00191C3A" w:rsidRPr="00191C3A" w:rsidRDefault="00191C3A" w:rsidP="00191C3A">
            <w:pPr>
              <w:spacing w:after="160" w:line="360" w:lineRule="auto"/>
              <w:rPr>
                <w:sz w:val="24"/>
                <w:szCs w:val="24"/>
              </w:rPr>
            </w:pPr>
            <w:r w:rsidRPr="00191C3A">
              <w:rPr>
                <w:sz w:val="24"/>
                <w:szCs w:val="24"/>
              </w:rPr>
              <w:t>n_estimators, learning_rate, max_depth, subsample</w:t>
            </w:r>
          </w:p>
        </w:tc>
        <w:tc>
          <w:tcPr>
            <w:tcW w:w="4201" w:type="dxa"/>
            <w:hideMark/>
          </w:tcPr>
          <w:p w14:paraId="72289B07" w14:textId="68609476" w:rsidR="00191C3A" w:rsidRPr="00191C3A" w:rsidRDefault="00191C3A" w:rsidP="00191C3A">
            <w:pPr>
              <w:spacing w:after="160" w:line="360" w:lineRule="auto"/>
              <w:rPr>
                <w:sz w:val="24"/>
                <w:szCs w:val="24"/>
              </w:rPr>
            </w:pPr>
            <w:r w:rsidRPr="00191C3A">
              <w:rPr>
                <w:sz w:val="24"/>
                <w:szCs w:val="24"/>
              </w:rPr>
              <w:t>'learning_rate': 0.05, 'max_depth': 5, 'n_estimators': 100, 'subsample': 0.8}</w:t>
            </w:r>
          </w:p>
        </w:tc>
      </w:tr>
      <w:tr w:rsidR="00191C3A" w:rsidRPr="00191C3A" w14:paraId="5EBE93ED" w14:textId="77777777" w:rsidTr="00191C3A">
        <w:tc>
          <w:tcPr>
            <w:tcW w:w="0" w:type="auto"/>
            <w:hideMark/>
          </w:tcPr>
          <w:p w14:paraId="471FF757" w14:textId="77777777" w:rsidR="00191C3A" w:rsidRPr="00191C3A" w:rsidRDefault="00191C3A" w:rsidP="00191C3A">
            <w:pPr>
              <w:spacing w:after="160" w:line="360" w:lineRule="auto"/>
              <w:rPr>
                <w:sz w:val="24"/>
                <w:szCs w:val="24"/>
              </w:rPr>
            </w:pPr>
            <w:r w:rsidRPr="00191C3A">
              <w:rPr>
                <w:b/>
                <w:bCs/>
                <w:sz w:val="24"/>
                <w:szCs w:val="24"/>
              </w:rPr>
              <w:t>SVM</w:t>
            </w:r>
          </w:p>
        </w:tc>
        <w:tc>
          <w:tcPr>
            <w:tcW w:w="3395" w:type="dxa"/>
            <w:hideMark/>
          </w:tcPr>
          <w:p w14:paraId="30609947" w14:textId="77777777" w:rsidR="00191C3A" w:rsidRPr="00191C3A" w:rsidRDefault="00191C3A" w:rsidP="00191C3A">
            <w:pPr>
              <w:spacing w:after="160" w:line="360" w:lineRule="auto"/>
              <w:rPr>
                <w:sz w:val="24"/>
                <w:szCs w:val="24"/>
              </w:rPr>
            </w:pPr>
            <w:r w:rsidRPr="00191C3A">
              <w:rPr>
                <w:sz w:val="24"/>
                <w:szCs w:val="24"/>
              </w:rPr>
              <w:t>C, kernel, gamma</w:t>
            </w:r>
          </w:p>
        </w:tc>
        <w:tc>
          <w:tcPr>
            <w:tcW w:w="4201" w:type="dxa"/>
            <w:hideMark/>
          </w:tcPr>
          <w:p w14:paraId="04E4F603" w14:textId="4C8F849D" w:rsidR="00191C3A" w:rsidRPr="00191C3A" w:rsidRDefault="00191C3A" w:rsidP="00191C3A">
            <w:pPr>
              <w:spacing w:after="160" w:line="360" w:lineRule="auto"/>
              <w:rPr>
                <w:sz w:val="24"/>
                <w:szCs w:val="24"/>
              </w:rPr>
            </w:pPr>
            <w:r w:rsidRPr="00191C3A">
              <w:rPr>
                <w:sz w:val="24"/>
                <w:szCs w:val="24"/>
              </w:rPr>
              <w:t>'C': 0.1, 'gamma': 'scale', 'kernel': 'linear'</w:t>
            </w:r>
          </w:p>
        </w:tc>
      </w:tr>
      <w:tr w:rsidR="00191C3A" w:rsidRPr="00191C3A" w14:paraId="62A156CB" w14:textId="77777777" w:rsidTr="00191C3A">
        <w:tc>
          <w:tcPr>
            <w:tcW w:w="0" w:type="auto"/>
            <w:hideMark/>
          </w:tcPr>
          <w:p w14:paraId="503DC5D6" w14:textId="77777777" w:rsidR="00191C3A" w:rsidRPr="00191C3A" w:rsidRDefault="00191C3A" w:rsidP="00191C3A">
            <w:pPr>
              <w:spacing w:after="160" w:line="360" w:lineRule="auto"/>
              <w:rPr>
                <w:sz w:val="24"/>
                <w:szCs w:val="24"/>
              </w:rPr>
            </w:pPr>
            <w:r w:rsidRPr="00191C3A">
              <w:rPr>
                <w:b/>
                <w:bCs/>
                <w:sz w:val="24"/>
                <w:szCs w:val="24"/>
              </w:rPr>
              <w:t>LDA</w:t>
            </w:r>
          </w:p>
        </w:tc>
        <w:tc>
          <w:tcPr>
            <w:tcW w:w="3395" w:type="dxa"/>
            <w:hideMark/>
          </w:tcPr>
          <w:p w14:paraId="6CDB7B4E" w14:textId="77777777" w:rsidR="00191C3A" w:rsidRPr="00191C3A" w:rsidRDefault="00191C3A" w:rsidP="00191C3A">
            <w:pPr>
              <w:spacing w:after="160" w:line="360" w:lineRule="auto"/>
              <w:rPr>
                <w:sz w:val="24"/>
                <w:szCs w:val="24"/>
              </w:rPr>
            </w:pPr>
            <w:r w:rsidRPr="00191C3A">
              <w:rPr>
                <w:sz w:val="24"/>
                <w:szCs w:val="24"/>
              </w:rPr>
              <w:t>solver, shrinkage</w:t>
            </w:r>
          </w:p>
        </w:tc>
        <w:tc>
          <w:tcPr>
            <w:tcW w:w="4201" w:type="dxa"/>
            <w:hideMark/>
          </w:tcPr>
          <w:p w14:paraId="3B165400" w14:textId="558D1741" w:rsidR="00191C3A" w:rsidRPr="00191C3A" w:rsidRDefault="00191C3A" w:rsidP="00191C3A">
            <w:pPr>
              <w:spacing w:after="160" w:line="360" w:lineRule="auto"/>
              <w:rPr>
                <w:sz w:val="24"/>
                <w:szCs w:val="24"/>
              </w:rPr>
            </w:pPr>
            <w:r w:rsidRPr="00191C3A">
              <w:rPr>
                <w:i/>
                <w:iCs/>
                <w:sz w:val="24"/>
                <w:szCs w:val="24"/>
              </w:rPr>
              <w:t>'shrinkage': 'auto', 'solver': 'lsqr'</w:t>
            </w:r>
          </w:p>
        </w:tc>
      </w:tr>
    </w:tbl>
    <w:p w14:paraId="353D763F" w14:textId="1D8AF09D" w:rsidR="00C809D6" w:rsidRDefault="00C809D6" w:rsidP="00C809D6">
      <w:pPr>
        <w:spacing w:line="360" w:lineRule="auto"/>
        <w:rPr>
          <w:sz w:val="24"/>
          <w:szCs w:val="24"/>
        </w:rPr>
      </w:pPr>
    </w:p>
    <w:p w14:paraId="763D7FCA" w14:textId="6777F4DC" w:rsidR="00F519DB" w:rsidRPr="00F519DB" w:rsidRDefault="00F519DB" w:rsidP="00F519DB">
      <w:pPr>
        <w:pStyle w:val="Heading1"/>
        <w:spacing w:line="360" w:lineRule="auto"/>
        <w:rPr>
          <w:rFonts w:asciiTheme="minorHAnsi" w:hAnsiTheme="minorHAnsi" w:cstheme="minorHAnsi"/>
          <w:b/>
          <w:bCs/>
          <w:color w:val="auto"/>
        </w:rPr>
      </w:pPr>
      <w:r>
        <w:rPr>
          <w:rFonts w:asciiTheme="minorHAnsi" w:hAnsiTheme="minorHAnsi" w:cstheme="minorHAnsi"/>
          <w:b/>
          <w:bCs/>
          <w:color w:val="auto"/>
        </w:rPr>
        <w:t>7. Model Evaluation</w:t>
      </w:r>
    </w:p>
    <w:p w14:paraId="5F316B44" w14:textId="77777777" w:rsidR="00F519DB" w:rsidRPr="00F519DB" w:rsidRDefault="00F519DB" w:rsidP="00F519DB">
      <w:pPr>
        <w:spacing w:line="360" w:lineRule="auto"/>
        <w:rPr>
          <w:b/>
          <w:bCs/>
          <w:sz w:val="24"/>
          <w:szCs w:val="24"/>
        </w:rPr>
      </w:pPr>
      <w:r w:rsidRPr="00F519DB">
        <w:rPr>
          <w:b/>
          <w:bCs/>
          <w:sz w:val="24"/>
          <w:szCs w:val="24"/>
        </w:rPr>
        <w:t>Metrics Used</w:t>
      </w:r>
    </w:p>
    <w:p w14:paraId="05ED0545" w14:textId="77777777" w:rsidR="00F519DB" w:rsidRPr="00F519DB" w:rsidRDefault="00F519DB" w:rsidP="00F519DB">
      <w:pPr>
        <w:numPr>
          <w:ilvl w:val="0"/>
          <w:numId w:val="5"/>
        </w:numPr>
        <w:spacing w:line="360" w:lineRule="auto"/>
        <w:rPr>
          <w:sz w:val="24"/>
          <w:szCs w:val="24"/>
        </w:rPr>
      </w:pPr>
      <w:r w:rsidRPr="00F519DB">
        <w:rPr>
          <w:b/>
          <w:bCs/>
          <w:sz w:val="24"/>
          <w:szCs w:val="24"/>
        </w:rPr>
        <w:t>Accuracy:</w:t>
      </w:r>
      <w:r w:rsidRPr="00F519DB">
        <w:rPr>
          <w:sz w:val="24"/>
          <w:szCs w:val="24"/>
        </w:rPr>
        <w:t xml:space="preserve"> overall correct predictions</w:t>
      </w:r>
    </w:p>
    <w:p w14:paraId="70EFDB51" w14:textId="77777777" w:rsidR="00F519DB" w:rsidRPr="00F519DB" w:rsidRDefault="00F519DB" w:rsidP="00F519DB">
      <w:pPr>
        <w:numPr>
          <w:ilvl w:val="0"/>
          <w:numId w:val="5"/>
        </w:numPr>
        <w:spacing w:line="360" w:lineRule="auto"/>
        <w:rPr>
          <w:sz w:val="24"/>
          <w:szCs w:val="24"/>
        </w:rPr>
      </w:pPr>
      <w:r w:rsidRPr="00F519DB">
        <w:rPr>
          <w:b/>
          <w:bCs/>
          <w:sz w:val="24"/>
          <w:szCs w:val="24"/>
        </w:rPr>
        <w:t>F1-Score:</w:t>
      </w:r>
      <w:r w:rsidRPr="00F519DB">
        <w:rPr>
          <w:sz w:val="24"/>
          <w:szCs w:val="24"/>
        </w:rPr>
        <w:t xml:space="preserve"> balance between precision &amp; recall</w:t>
      </w:r>
    </w:p>
    <w:p w14:paraId="3CBD958E" w14:textId="77777777" w:rsidR="00F519DB" w:rsidRPr="00F519DB" w:rsidRDefault="00F519DB" w:rsidP="00F519DB">
      <w:pPr>
        <w:numPr>
          <w:ilvl w:val="0"/>
          <w:numId w:val="5"/>
        </w:numPr>
        <w:spacing w:line="360" w:lineRule="auto"/>
        <w:rPr>
          <w:sz w:val="24"/>
          <w:szCs w:val="24"/>
        </w:rPr>
      </w:pPr>
      <w:r w:rsidRPr="00F519DB">
        <w:rPr>
          <w:b/>
          <w:bCs/>
          <w:sz w:val="24"/>
          <w:szCs w:val="24"/>
        </w:rPr>
        <w:t>ROC-AUC:</w:t>
      </w:r>
      <w:r w:rsidRPr="00F519DB">
        <w:rPr>
          <w:sz w:val="24"/>
          <w:szCs w:val="24"/>
        </w:rPr>
        <w:t xml:space="preserve"> area under ROC curve</w:t>
      </w:r>
    </w:p>
    <w:p w14:paraId="501F4E6A" w14:textId="77777777" w:rsidR="00F519DB" w:rsidRPr="00F519DB" w:rsidRDefault="00F519DB" w:rsidP="00F519DB">
      <w:pPr>
        <w:numPr>
          <w:ilvl w:val="0"/>
          <w:numId w:val="5"/>
        </w:numPr>
        <w:spacing w:line="360" w:lineRule="auto"/>
        <w:rPr>
          <w:sz w:val="24"/>
          <w:szCs w:val="24"/>
        </w:rPr>
      </w:pPr>
      <w:r w:rsidRPr="00F519DB">
        <w:rPr>
          <w:b/>
          <w:bCs/>
          <w:sz w:val="24"/>
          <w:szCs w:val="24"/>
        </w:rPr>
        <w:t>Confusion Matrix:</w:t>
      </w:r>
      <w:r w:rsidRPr="00F519DB">
        <w:rPr>
          <w:sz w:val="24"/>
          <w:szCs w:val="24"/>
        </w:rPr>
        <w:t xml:space="preserve"> error distribution</w:t>
      </w:r>
    </w:p>
    <w:p w14:paraId="5C100C93" w14:textId="738E46BE" w:rsidR="00F519DB" w:rsidRDefault="00F519DB" w:rsidP="00F519DB">
      <w:pPr>
        <w:spacing w:line="360" w:lineRule="auto"/>
        <w:rPr>
          <w:b/>
          <w:bCs/>
          <w:sz w:val="24"/>
          <w:szCs w:val="24"/>
        </w:rPr>
      </w:pPr>
      <w:r w:rsidRPr="00F519DB">
        <w:rPr>
          <w:b/>
          <w:bCs/>
          <w:sz w:val="24"/>
          <w:szCs w:val="24"/>
        </w:rPr>
        <w:t>Evaluation Results</w:t>
      </w:r>
    </w:p>
    <w:tbl>
      <w:tblPr>
        <w:tblStyle w:val="TableGrid"/>
        <w:tblW w:w="7638" w:type="dxa"/>
        <w:tblLook w:val="04A0" w:firstRow="1" w:lastRow="0" w:firstColumn="1" w:lastColumn="0" w:noHBand="0" w:noVBand="1"/>
      </w:tblPr>
      <w:tblGrid>
        <w:gridCol w:w="2847"/>
        <w:gridCol w:w="1590"/>
        <w:gridCol w:w="1590"/>
        <w:gridCol w:w="1611"/>
      </w:tblGrid>
      <w:tr w:rsidR="00F519DB" w:rsidRPr="00F519DB" w14:paraId="7AEED8BD" w14:textId="77777777" w:rsidTr="00F519DB">
        <w:trPr>
          <w:trHeight w:val="595"/>
        </w:trPr>
        <w:tc>
          <w:tcPr>
            <w:tcW w:w="0" w:type="auto"/>
            <w:hideMark/>
          </w:tcPr>
          <w:p w14:paraId="6FA076E8" w14:textId="77777777" w:rsidR="00F519DB" w:rsidRPr="00F519DB" w:rsidRDefault="00F519DB" w:rsidP="00F519DB">
            <w:pPr>
              <w:spacing w:after="160" w:line="360" w:lineRule="auto"/>
              <w:rPr>
                <w:b/>
                <w:bCs/>
                <w:sz w:val="24"/>
                <w:szCs w:val="24"/>
              </w:rPr>
            </w:pPr>
            <w:r w:rsidRPr="00F519DB">
              <w:rPr>
                <w:b/>
                <w:bCs/>
                <w:sz w:val="24"/>
                <w:szCs w:val="24"/>
              </w:rPr>
              <w:t>Model</w:t>
            </w:r>
          </w:p>
        </w:tc>
        <w:tc>
          <w:tcPr>
            <w:tcW w:w="0" w:type="auto"/>
            <w:hideMark/>
          </w:tcPr>
          <w:p w14:paraId="79FE83D6" w14:textId="77777777" w:rsidR="00F519DB" w:rsidRPr="00F519DB" w:rsidRDefault="00F519DB" w:rsidP="00F519DB">
            <w:pPr>
              <w:spacing w:after="160" w:line="360" w:lineRule="auto"/>
              <w:rPr>
                <w:b/>
                <w:bCs/>
                <w:sz w:val="24"/>
                <w:szCs w:val="24"/>
              </w:rPr>
            </w:pPr>
            <w:r w:rsidRPr="00F519DB">
              <w:rPr>
                <w:b/>
                <w:bCs/>
                <w:sz w:val="24"/>
                <w:szCs w:val="24"/>
              </w:rPr>
              <w:t>Accuracy</w:t>
            </w:r>
          </w:p>
        </w:tc>
        <w:tc>
          <w:tcPr>
            <w:tcW w:w="0" w:type="auto"/>
            <w:hideMark/>
          </w:tcPr>
          <w:p w14:paraId="341495C4" w14:textId="77777777" w:rsidR="00F519DB" w:rsidRPr="00F519DB" w:rsidRDefault="00F519DB" w:rsidP="00F519DB">
            <w:pPr>
              <w:spacing w:after="160" w:line="360" w:lineRule="auto"/>
              <w:rPr>
                <w:b/>
                <w:bCs/>
                <w:sz w:val="24"/>
                <w:szCs w:val="24"/>
              </w:rPr>
            </w:pPr>
            <w:r w:rsidRPr="00F519DB">
              <w:rPr>
                <w:b/>
                <w:bCs/>
                <w:sz w:val="24"/>
                <w:szCs w:val="24"/>
              </w:rPr>
              <w:t>F1-Score</w:t>
            </w:r>
          </w:p>
        </w:tc>
        <w:tc>
          <w:tcPr>
            <w:tcW w:w="0" w:type="auto"/>
            <w:hideMark/>
          </w:tcPr>
          <w:p w14:paraId="14C23EC5" w14:textId="77777777" w:rsidR="00F519DB" w:rsidRPr="00F519DB" w:rsidRDefault="00F519DB" w:rsidP="00F519DB">
            <w:pPr>
              <w:spacing w:after="160" w:line="360" w:lineRule="auto"/>
              <w:rPr>
                <w:b/>
                <w:bCs/>
                <w:sz w:val="24"/>
                <w:szCs w:val="24"/>
              </w:rPr>
            </w:pPr>
            <w:r w:rsidRPr="00F519DB">
              <w:rPr>
                <w:b/>
                <w:bCs/>
                <w:sz w:val="24"/>
                <w:szCs w:val="24"/>
              </w:rPr>
              <w:t>ROC-AUC</w:t>
            </w:r>
          </w:p>
        </w:tc>
      </w:tr>
      <w:tr w:rsidR="00F519DB" w:rsidRPr="00F519DB" w14:paraId="2978DB4D" w14:textId="77777777" w:rsidTr="00F519DB">
        <w:trPr>
          <w:trHeight w:val="580"/>
        </w:trPr>
        <w:tc>
          <w:tcPr>
            <w:tcW w:w="0" w:type="auto"/>
            <w:hideMark/>
          </w:tcPr>
          <w:p w14:paraId="37FDCE4F" w14:textId="77777777" w:rsidR="00F519DB" w:rsidRPr="00F519DB" w:rsidRDefault="00F519DB" w:rsidP="00F519DB">
            <w:pPr>
              <w:spacing w:after="160" w:line="360" w:lineRule="auto"/>
              <w:rPr>
                <w:b/>
                <w:bCs/>
                <w:sz w:val="24"/>
                <w:szCs w:val="24"/>
              </w:rPr>
            </w:pPr>
            <w:r w:rsidRPr="00F519DB">
              <w:rPr>
                <w:b/>
                <w:bCs/>
                <w:sz w:val="24"/>
                <w:szCs w:val="24"/>
              </w:rPr>
              <w:t>LDA</w:t>
            </w:r>
          </w:p>
        </w:tc>
        <w:tc>
          <w:tcPr>
            <w:tcW w:w="0" w:type="auto"/>
            <w:hideMark/>
          </w:tcPr>
          <w:p w14:paraId="1EE08C16" w14:textId="77777777" w:rsidR="00F519DB" w:rsidRPr="00F519DB" w:rsidRDefault="00F519DB" w:rsidP="00F519DB">
            <w:pPr>
              <w:spacing w:after="160" w:line="360" w:lineRule="auto"/>
              <w:rPr>
                <w:sz w:val="24"/>
                <w:szCs w:val="24"/>
              </w:rPr>
            </w:pPr>
            <w:r w:rsidRPr="00F519DB">
              <w:rPr>
                <w:sz w:val="24"/>
                <w:szCs w:val="24"/>
              </w:rPr>
              <w:t>0.883721</w:t>
            </w:r>
          </w:p>
        </w:tc>
        <w:tc>
          <w:tcPr>
            <w:tcW w:w="0" w:type="auto"/>
            <w:hideMark/>
          </w:tcPr>
          <w:p w14:paraId="276AE43D" w14:textId="77777777" w:rsidR="00F519DB" w:rsidRPr="00F519DB" w:rsidRDefault="00F519DB" w:rsidP="00F519DB">
            <w:pPr>
              <w:spacing w:after="160" w:line="360" w:lineRule="auto"/>
              <w:rPr>
                <w:sz w:val="24"/>
                <w:szCs w:val="24"/>
              </w:rPr>
            </w:pPr>
            <w:r w:rsidRPr="00F519DB">
              <w:rPr>
                <w:sz w:val="24"/>
                <w:szCs w:val="24"/>
              </w:rPr>
              <w:t>0.915254</w:t>
            </w:r>
          </w:p>
        </w:tc>
        <w:tc>
          <w:tcPr>
            <w:tcW w:w="0" w:type="auto"/>
            <w:hideMark/>
          </w:tcPr>
          <w:p w14:paraId="4AC2AD22" w14:textId="77777777" w:rsidR="00F519DB" w:rsidRPr="00F519DB" w:rsidRDefault="00F519DB" w:rsidP="00F519DB">
            <w:pPr>
              <w:spacing w:after="160" w:line="360" w:lineRule="auto"/>
              <w:rPr>
                <w:sz w:val="24"/>
                <w:szCs w:val="24"/>
              </w:rPr>
            </w:pPr>
            <w:r w:rsidRPr="00F519DB">
              <w:rPr>
                <w:sz w:val="24"/>
                <w:szCs w:val="24"/>
              </w:rPr>
              <w:t>0.946154</w:t>
            </w:r>
          </w:p>
        </w:tc>
      </w:tr>
      <w:tr w:rsidR="00F519DB" w:rsidRPr="00F519DB" w14:paraId="51983E40" w14:textId="77777777" w:rsidTr="00F519DB">
        <w:trPr>
          <w:trHeight w:val="595"/>
        </w:trPr>
        <w:tc>
          <w:tcPr>
            <w:tcW w:w="0" w:type="auto"/>
            <w:hideMark/>
          </w:tcPr>
          <w:p w14:paraId="1C81ECAC" w14:textId="77777777" w:rsidR="00F519DB" w:rsidRPr="00F519DB" w:rsidRDefault="00F519DB" w:rsidP="00F519DB">
            <w:pPr>
              <w:spacing w:after="160" w:line="360" w:lineRule="auto"/>
              <w:rPr>
                <w:b/>
                <w:bCs/>
                <w:sz w:val="24"/>
                <w:szCs w:val="24"/>
              </w:rPr>
            </w:pPr>
            <w:r w:rsidRPr="00F519DB">
              <w:rPr>
                <w:b/>
                <w:bCs/>
                <w:sz w:val="24"/>
                <w:szCs w:val="24"/>
              </w:rPr>
              <w:t>SVM</w:t>
            </w:r>
          </w:p>
        </w:tc>
        <w:tc>
          <w:tcPr>
            <w:tcW w:w="0" w:type="auto"/>
            <w:hideMark/>
          </w:tcPr>
          <w:p w14:paraId="3F6131D7" w14:textId="77777777" w:rsidR="00F519DB" w:rsidRPr="00F519DB" w:rsidRDefault="00F519DB" w:rsidP="00F519DB">
            <w:pPr>
              <w:spacing w:after="160" w:line="360" w:lineRule="auto"/>
              <w:rPr>
                <w:sz w:val="24"/>
                <w:szCs w:val="24"/>
              </w:rPr>
            </w:pPr>
            <w:r w:rsidRPr="00F519DB">
              <w:rPr>
                <w:sz w:val="24"/>
                <w:szCs w:val="24"/>
              </w:rPr>
              <w:t>0.860465</w:t>
            </w:r>
          </w:p>
        </w:tc>
        <w:tc>
          <w:tcPr>
            <w:tcW w:w="0" w:type="auto"/>
            <w:hideMark/>
          </w:tcPr>
          <w:p w14:paraId="0EC1D728" w14:textId="77777777" w:rsidR="00F519DB" w:rsidRPr="00F519DB" w:rsidRDefault="00F519DB" w:rsidP="00F519DB">
            <w:pPr>
              <w:spacing w:after="160" w:line="360" w:lineRule="auto"/>
              <w:rPr>
                <w:sz w:val="24"/>
                <w:szCs w:val="24"/>
              </w:rPr>
            </w:pPr>
            <w:r w:rsidRPr="00F519DB">
              <w:rPr>
                <w:sz w:val="24"/>
                <w:szCs w:val="24"/>
              </w:rPr>
              <w:t>0.896552</w:t>
            </w:r>
          </w:p>
        </w:tc>
        <w:tc>
          <w:tcPr>
            <w:tcW w:w="0" w:type="auto"/>
            <w:hideMark/>
          </w:tcPr>
          <w:p w14:paraId="3D67C909" w14:textId="77777777" w:rsidR="00F519DB" w:rsidRPr="00F519DB" w:rsidRDefault="00F519DB" w:rsidP="00F519DB">
            <w:pPr>
              <w:spacing w:after="160" w:line="360" w:lineRule="auto"/>
              <w:rPr>
                <w:sz w:val="24"/>
                <w:szCs w:val="24"/>
              </w:rPr>
            </w:pPr>
            <w:r w:rsidRPr="00F519DB">
              <w:rPr>
                <w:sz w:val="24"/>
                <w:szCs w:val="24"/>
              </w:rPr>
              <w:t>0.938462</w:t>
            </w:r>
          </w:p>
        </w:tc>
      </w:tr>
      <w:tr w:rsidR="00F519DB" w:rsidRPr="00F519DB" w14:paraId="2045FC43" w14:textId="77777777" w:rsidTr="00F519DB">
        <w:trPr>
          <w:trHeight w:val="595"/>
        </w:trPr>
        <w:tc>
          <w:tcPr>
            <w:tcW w:w="0" w:type="auto"/>
            <w:hideMark/>
          </w:tcPr>
          <w:p w14:paraId="5899113D" w14:textId="77777777" w:rsidR="00F519DB" w:rsidRPr="00F519DB" w:rsidRDefault="00F519DB" w:rsidP="00F519DB">
            <w:pPr>
              <w:spacing w:after="160" w:line="360" w:lineRule="auto"/>
              <w:rPr>
                <w:b/>
                <w:bCs/>
                <w:sz w:val="24"/>
                <w:szCs w:val="24"/>
              </w:rPr>
            </w:pPr>
            <w:r w:rsidRPr="00F519DB">
              <w:rPr>
                <w:b/>
                <w:bCs/>
                <w:sz w:val="24"/>
                <w:szCs w:val="24"/>
              </w:rPr>
              <w:t>Random Forest</w:t>
            </w:r>
          </w:p>
        </w:tc>
        <w:tc>
          <w:tcPr>
            <w:tcW w:w="0" w:type="auto"/>
            <w:hideMark/>
          </w:tcPr>
          <w:p w14:paraId="033731E6" w14:textId="77777777" w:rsidR="00F519DB" w:rsidRPr="00F519DB" w:rsidRDefault="00F519DB" w:rsidP="00F519DB">
            <w:pPr>
              <w:spacing w:after="160" w:line="360" w:lineRule="auto"/>
              <w:rPr>
                <w:sz w:val="24"/>
                <w:szCs w:val="24"/>
              </w:rPr>
            </w:pPr>
            <w:r w:rsidRPr="00F519DB">
              <w:rPr>
                <w:sz w:val="24"/>
                <w:szCs w:val="24"/>
              </w:rPr>
              <w:t>0.860465</w:t>
            </w:r>
          </w:p>
        </w:tc>
        <w:tc>
          <w:tcPr>
            <w:tcW w:w="0" w:type="auto"/>
            <w:hideMark/>
          </w:tcPr>
          <w:p w14:paraId="7781E4C5" w14:textId="77777777" w:rsidR="00F519DB" w:rsidRPr="00F519DB" w:rsidRDefault="00F519DB" w:rsidP="00F519DB">
            <w:pPr>
              <w:spacing w:after="160" w:line="360" w:lineRule="auto"/>
              <w:rPr>
                <w:sz w:val="24"/>
                <w:szCs w:val="24"/>
              </w:rPr>
            </w:pPr>
            <w:r w:rsidRPr="00F519DB">
              <w:rPr>
                <w:sz w:val="24"/>
                <w:szCs w:val="24"/>
              </w:rPr>
              <w:t>0.903226</w:t>
            </w:r>
          </w:p>
        </w:tc>
        <w:tc>
          <w:tcPr>
            <w:tcW w:w="0" w:type="auto"/>
            <w:hideMark/>
          </w:tcPr>
          <w:p w14:paraId="4D325DD1" w14:textId="77777777" w:rsidR="00F519DB" w:rsidRPr="00F519DB" w:rsidRDefault="00F519DB" w:rsidP="00F519DB">
            <w:pPr>
              <w:spacing w:after="160" w:line="360" w:lineRule="auto"/>
              <w:rPr>
                <w:sz w:val="24"/>
                <w:szCs w:val="24"/>
              </w:rPr>
            </w:pPr>
            <w:r w:rsidRPr="00F519DB">
              <w:rPr>
                <w:sz w:val="24"/>
                <w:szCs w:val="24"/>
              </w:rPr>
              <w:t>0.929487</w:t>
            </w:r>
          </w:p>
        </w:tc>
      </w:tr>
      <w:tr w:rsidR="00F519DB" w:rsidRPr="00F519DB" w14:paraId="0709A11B" w14:textId="77777777" w:rsidTr="00F519DB">
        <w:trPr>
          <w:trHeight w:val="580"/>
        </w:trPr>
        <w:tc>
          <w:tcPr>
            <w:tcW w:w="0" w:type="auto"/>
            <w:hideMark/>
          </w:tcPr>
          <w:p w14:paraId="37EB47F1" w14:textId="77777777" w:rsidR="00F519DB" w:rsidRPr="00F519DB" w:rsidRDefault="00F519DB" w:rsidP="00F519DB">
            <w:pPr>
              <w:spacing w:after="160" w:line="360" w:lineRule="auto"/>
              <w:rPr>
                <w:b/>
                <w:bCs/>
                <w:sz w:val="24"/>
                <w:szCs w:val="24"/>
              </w:rPr>
            </w:pPr>
            <w:r w:rsidRPr="00F519DB">
              <w:rPr>
                <w:b/>
                <w:bCs/>
                <w:sz w:val="24"/>
                <w:szCs w:val="24"/>
              </w:rPr>
              <w:t>Gradient Boosting</w:t>
            </w:r>
          </w:p>
        </w:tc>
        <w:tc>
          <w:tcPr>
            <w:tcW w:w="0" w:type="auto"/>
            <w:hideMark/>
          </w:tcPr>
          <w:p w14:paraId="5833CBD4" w14:textId="77777777" w:rsidR="00F519DB" w:rsidRPr="00F519DB" w:rsidRDefault="00F519DB" w:rsidP="00F519DB">
            <w:pPr>
              <w:spacing w:after="160" w:line="360" w:lineRule="auto"/>
              <w:rPr>
                <w:sz w:val="24"/>
                <w:szCs w:val="24"/>
              </w:rPr>
            </w:pPr>
            <w:r w:rsidRPr="00F519DB">
              <w:rPr>
                <w:sz w:val="24"/>
                <w:szCs w:val="24"/>
              </w:rPr>
              <w:t>0.837209</w:t>
            </w:r>
          </w:p>
        </w:tc>
        <w:tc>
          <w:tcPr>
            <w:tcW w:w="0" w:type="auto"/>
            <w:hideMark/>
          </w:tcPr>
          <w:p w14:paraId="561F77B4" w14:textId="77777777" w:rsidR="00F519DB" w:rsidRPr="00F519DB" w:rsidRDefault="00F519DB" w:rsidP="00F519DB">
            <w:pPr>
              <w:spacing w:after="160" w:line="360" w:lineRule="auto"/>
              <w:rPr>
                <w:sz w:val="24"/>
                <w:szCs w:val="24"/>
              </w:rPr>
            </w:pPr>
            <w:r w:rsidRPr="00F519DB">
              <w:rPr>
                <w:sz w:val="24"/>
                <w:szCs w:val="24"/>
              </w:rPr>
              <w:t>0.888889</w:t>
            </w:r>
          </w:p>
        </w:tc>
        <w:tc>
          <w:tcPr>
            <w:tcW w:w="0" w:type="auto"/>
            <w:hideMark/>
          </w:tcPr>
          <w:p w14:paraId="10401F9E" w14:textId="77777777" w:rsidR="00F519DB" w:rsidRPr="00F519DB" w:rsidRDefault="00F519DB" w:rsidP="00F519DB">
            <w:pPr>
              <w:spacing w:after="160" w:line="360" w:lineRule="auto"/>
              <w:rPr>
                <w:sz w:val="24"/>
                <w:szCs w:val="24"/>
              </w:rPr>
            </w:pPr>
            <w:r w:rsidRPr="00F519DB">
              <w:rPr>
                <w:sz w:val="24"/>
                <w:szCs w:val="24"/>
              </w:rPr>
              <w:t>0.882051</w:t>
            </w:r>
          </w:p>
        </w:tc>
      </w:tr>
      <w:tr w:rsidR="00F519DB" w:rsidRPr="00F519DB" w14:paraId="41197FD7" w14:textId="77777777" w:rsidTr="00F519DB">
        <w:trPr>
          <w:trHeight w:val="580"/>
        </w:trPr>
        <w:tc>
          <w:tcPr>
            <w:tcW w:w="0" w:type="auto"/>
            <w:hideMark/>
          </w:tcPr>
          <w:p w14:paraId="17763ED6" w14:textId="77777777" w:rsidR="00F519DB" w:rsidRPr="00F519DB" w:rsidRDefault="00F519DB" w:rsidP="00F519DB">
            <w:pPr>
              <w:spacing w:after="160" w:line="360" w:lineRule="auto"/>
              <w:rPr>
                <w:b/>
                <w:bCs/>
                <w:sz w:val="24"/>
                <w:szCs w:val="24"/>
              </w:rPr>
            </w:pPr>
            <w:r w:rsidRPr="00F519DB">
              <w:rPr>
                <w:b/>
                <w:bCs/>
                <w:sz w:val="24"/>
                <w:szCs w:val="24"/>
              </w:rPr>
              <w:t>Decision Tree</w:t>
            </w:r>
          </w:p>
        </w:tc>
        <w:tc>
          <w:tcPr>
            <w:tcW w:w="0" w:type="auto"/>
            <w:hideMark/>
          </w:tcPr>
          <w:p w14:paraId="2E5549CC" w14:textId="77777777" w:rsidR="00F519DB" w:rsidRPr="00F519DB" w:rsidRDefault="00F519DB" w:rsidP="00F519DB">
            <w:pPr>
              <w:spacing w:after="160" w:line="360" w:lineRule="auto"/>
              <w:rPr>
                <w:sz w:val="24"/>
                <w:szCs w:val="24"/>
              </w:rPr>
            </w:pPr>
            <w:r w:rsidRPr="00F519DB">
              <w:rPr>
                <w:sz w:val="24"/>
                <w:szCs w:val="24"/>
              </w:rPr>
              <w:t>0.744186</w:t>
            </w:r>
          </w:p>
        </w:tc>
        <w:tc>
          <w:tcPr>
            <w:tcW w:w="0" w:type="auto"/>
            <w:hideMark/>
          </w:tcPr>
          <w:p w14:paraId="18FCD77A" w14:textId="77777777" w:rsidR="00F519DB" w:rsidRPr="00F519DB" w:rsidRDefault="00F519DB" w:rsidP="00F519DB">
            <w:pPr>
              <w:spacing w:after="160" w:line="360" w:lineRule="auto"/>
              <w:rPr>
                <w:sz w:val="24"/>
                <w:szCs w:val="24"/>
              </w:rPr>
            </w:pPr>
            <w:r w:rsidRPr="00F519DB">
              <w:rPr>
                <w:sz w:val="24"/>
                <w:szCs w:val="24"/>
              </w:rPr>
              <w:t>0.830769</w:t>
            </w:r>
          </w:p>
        </w:tc>
        <w:tc>
          <w:tcPr>
            <w:tcW w:w="0" w:type="auto"/>
            <w:hideMark/>
          </w:tcPr>
          <w:p w14:paraId="36E317EC" w14:textId="77777777" w:rsidR="00F519DB" w:rsidRPr="00F519DB" w:rsidRDefault="00F519DB" w:rsidP="00F519DB">
            <w:pPr>
              <w:spacing w:after="160" w:line="360" w:lineRule="auto"/>
              <w:rPr>
                <w:sz w:val="24"/>
                <w:szCs w:val="24"/>
              </w:rPr>
            </w:pPr>
            <w:r w:rsidRPr="00F519DB">
              <w:rPr>
                <w:sz w:val="24"/>
                <w:szCs w:val="24"/>
              </w:rPr>
              <w:t>0.666667</w:t>
            </w:r>
          </w:p>
        </w:tc>
      </w:tr>
    </w:tbl>
    <w:p w14:paraId="78DAF9DF" w14:textId="77777777" w:rsidR="00F519DB" w:rsidRPr="00F519DB" w:rsidRDefault="00F519DB" w:rsidP="00F519DB">
      <w:pPr>
        <w:pStyle w:val="NormalWeb"/>
        <w:spacing w:line="360" w:lineRule="auto"/>
        <w:rPr>
          <w:rFonts w:asciiTheme="minorHAnsi" w:hAnsiTheme="minorHAnsi" w:cstheme="minorHAnsi"/>
        </w:rPr>
      </w:pPr>
      <w:r>
        <w:rPr>
          <w:b/>
          <w:bCs/>
        </w:rPr>
        <w:br/>
      </w:r>
      <w:r w:rsidRPr="00F519DB">
        <w:rPr>
          <w:rFonts w:asciiTheme="minorHAnsi" w:hAnsiTheme="minorHAnsi" w:cstheme="minorHAnsi"/>
          <w:b/>
          <w:bCs/>
        </w:rPr>
        <w:t>Observations:</w:t>
      </w:r>
    </w:p>
    <w:p w14:paraId="03B0D0EF" w14:textId="77777777" w:rsidR="00F519DB" w:rsidRPr="00F519DB" w:rsidRDefault="00F519DB" w:rsidP="00F519DB">
      <w:pPr>
        <w:numPr>
          <w:ilvl w:val="0"/>
          <w:numId w:val="6"/>
        </w:numPr>
        <w:spacing w:before="100" w:beforeAutospacing="1" w:after="100" w:afterAutospacing="1" w:line="360" w:lineRule="auto"/>
        <w:rPr>
          <w:rFonts w:eastAsia="Times New Roman" w:cstheme="minorHAnsi"/>
          <w:sz w:val="24"/>
          <w:szCs w:val="24"/>
          <w:lang w:eastAsia="en-IN"/>
        </w:rPr>
      </w:pPr>
      <w:r w:rsidRPr="00F519DB">
        <w:rPr>
          <w:rFonts w:eastAsia="Times New Roman" w:cstheme="minorHAnsi"/>
          <w:sz w:val="24"/>
          <w:szCs w:val="24"/>
          <w:lang w:eastAsia="en-IN"/>
        </w:rPr>
        <w:t xml:space="preserve">The </w:t>
      </w:r>
      <w:r w:rsidRPr="00F519DB">
        <w:rPr>
          <w:rFonts w:eastAsia="Times New Roman" w:cstheme="minorHAnsi"/>
          <w:b/>
          <w:bCs/>
          <w:sz w:val="24"/>
          <w:szCs w:val="24"/>
          <w:lang w:eastAsia="en-IN"/>
        </w:rPr>
        <w:t>tuned LDA</w:t>
      </w:r>
      <w:r w:rsidRPr="00F519DB">
        <w:rPr>
          <w:rFonts w:eastAsia="Times New Roman" w:cstheme="minorHAnsi"/>
          <w:sz w:val="24"/>
          <w:szCs w:val="24"/>
          <w:lang w:eastAsia="en-IN"/>
        </w:rPr>
        <w:t xml:space="preserve"> model achieved the best overall performance with an accuracy of </w:t>
      </w:r>
      <w:r w:rsidRPr="00F519DB">
        <w:rPr>
          <w:rFonts w:eastAsia="Times New Roman" w:cstheme="minorHAnsi"/>
          <w:b/>
          <w:bCs/>
          <w:sz w:val="24"/>
          <w:szCs w:val="24"/>
          <w:lang w:eastAsia="en-IN"/>
        </w:rPr>
        <w:t>0.88</w:t>
      </w:r>
      <w:r w:rsidRPr="00F519DB">
        <w:rPr>
          <w:rFonts w:eastAsia="Times New Roman" w:cstheme="minorHAnsi"/>
          <w:sz w:val="24"/>
          <w:szCs w:val="24"/>
          <w:lang w:eastAsia="en-IN"/>
        </w:rPr>
        <w:t xml:space="preserve"> and ROC-AUC of </w:t>
      </w:r>
      <w:r w:rsidRPr="00F519DB">
        <w:rPr>
          <w:rFonts w:eastAsia="Times New Roman" w:cstheme="minorHAnsi"/>
          <w:b/>
          <w:bCs/>
          <w:sz w:val="24"/>
          <w:szCs w:val="24"/>
          <w:lang w:eastAsia="en-IN"/>
        </w:rPr>
        <w:t>0.95</w:t>
      </w:r>
      <w:r w:rsidRPr="00F519DB">
        <w:rPr>
          <w:rFonts w:eastAsia="Times New Roman" w:cstheme="minorHAnsi"/>
          <w:sz w:val="24"/>
          <w:szCs w:val="24"/>
          <w:lang w:eastAsia="en-IN"/>
        </w:rPr>
        <w:t>, indicating excellent class separation and balanced predictions.</w:t>
      </w:r>
    </w:p>
    <w:p w14:paraId="314C0A1C" w14:textId="77777777" w:rsidR="00F519DB" w:rsidRPr="00F519DB" w:rsidRDefault="00F519DB" w:rsidP="00F519DB">
      <w:pPr>
        <w:numPr>
          <w:ilvl w:val="0"/>
          <w:numId w:val="6"/>
        </w:numPr>
        <w:spacing w:before="100" w:beforeAutospacing="1" w:after="100" w:afterAutospacing="1" w:line="360" w:lineRule="auto"/>
        <w:rPr>
          <w:rFonts w:eastAsia="Times New Roman" w:cstheme="minorHAnsi"/>
          <w:sz w:val="24"/>
          <w:szCs w:val="24"/>
          <w:lang w:eastAsia="en-IN"/>
        </w:rPr>
      </w:pPr>
      <w:r w:rsidRPr="00F519DB">
        <w:rPr>
          <w:rFonts w:eastAsia="Times New Roman" w:cstheme="minorHAnsi"/>
          <w:b/>
          <w:bCs/>
          <w:sz w:val="24"/>
          <w:szCs w:val="24"/>
          <w:lang w:eastAsia="en-IN"/>
        </w:rPr>
        <w:lastRenderedPageBreak/>
        <w:t>SVM</w:t>
      </w:r>
      <w:r w:rsidRPr="00F519DB">
        <w:rPr>
          <w:rFonts w:eastAsia="Times New Roman" w:cstheme="minorHAnsi"/>
          <w:sz w:val="24"/>
          <w:szCs w:val="24"/>
          <w:lang w:eastAsia="en-IN"/>
        </w:rPr>
        <w:t xml:space="preserve"> and </w:t>
      </w:r>
      <w:r w:rsidRPr="00F519DB">
        <w:rPr>
          <w:rFonts w:eastAsia="Times New Roman" w:cstheme="minorHAnsi"/>
          <w:b/>
          <w:bCs/>
          <w:sz w:val="24"/>
          <w:szCs w:val="24"/>
          <w:lang w:eastAsia="en-IN"/>
        </w:rPr>
        <w:t>Random Forest</w:t>
      </w:r>
      <w:r w:rsidRPr="00F519DB">
        <w:rPr>
          <w:rFonts w:eastAsia="Times New Roman" w:cstheme="minorHAnsi"/>
          <w:sz w:val="24"/>
          <w:szCs w:val="24"/>
          <w:lang w:eastAsia="en-IN"/>
        </w:rPr>
        <w:t xml:space="preserve"> also performed competitively, showing high F1-scores (≈0.90) and strong ROC-AUC values (&gt;0.93).</w:t>
      </w:r>
    </w:p>
    <w:p w14:paraId="4D2CB13B" w14:textId="77777777" w:rsidR="00F519DB" w:rsidRPr="00F519DB" w:rsidRDefault="00F519DB" w:rsidP="00F519DB">
      <w:pPr>
        <w:numPr>
          <w:ilvl w:val="0"/>
          <w:numId w:val="6"/>
        </w:numPr>
        <w:spacing w:before="100" w:beforeAutospacing="1" w:after="100" w:afterAutospacing="1" w:line="360" w:lineRule="auto"/>
        <w:rPr>
          <w:rFonts w:eastAsia="Times New Roman" w:cstheme="minorHAnsi"/>
          <w:sz w:val="24"/>
          <w:szCs w:val="24"/>
          <w:lang w:eastAsia="en-IN"/>
        </w:rPr>
      </w:pPr>
      <w:r w:rsidRPr="00F519DB">
        <w:rPr>
          <w:rFonts w:eastAsia="Times New Roman" w:cstheme="minorHAnsi"/>
          <w:b/>
          <w:bCs/>
          <w:sz w:val="24"/>
          <w:szCs w:val="24"/>
          <w:lang w:eastAsia="en-IN"/>
        </w:rPr>
        <w:t>Gradient Boosting</w:t>
      </w:r>
      <w:r w:rsidRPr="00F519DB">
        <w:rPr>
          <w:rFonts w:eastAsia="Times New Roman" w:cstheme="minorHAnsi"/>
          <w:sz w:val="24"/>
          <w:szCs w:val="24"/>
          <w:lang w:eastAsia="en-IN"/>
        </w:rPr>
        <w:t xml:space="preserve"> achieved moderate results but slightly lower ROC-AUC, suggesting potential underfitting or need for further tuning.</w:t>
      </w:r>
    </w:p>
    <w:p w14:paraId="46981533" w14:textId="77777777" w:rsidR="00F519DB" w:rsidRPr="00F519DB" w:rsidRDefault="00F519DB" w:rsidP="00F519DB">
      <w:pPr>
        <w:numPr>
          <w:ilvl w:val="0"/>
          <w:numId w:val="6"/>
        </w:numPr>
        <w:spacing w:before="100" w:beforeAutospacing="1" w:after="100" w:afterAutospacing="1" w:line="360" w:lineRule="auto"/>
        <w:rPr>
          <w:rFonts w:eastAsia="Times New Roman" w:cstheme="minorHAnsi"/>
          <w:sz w:val="24"/>
          <w:szCs w:val="24"/>
          <w:lang w:eastAsia="en-IN"/>
        </w:rPr>
      </w:pPr>
      <w:r w:rsidRPr="00F519DB">
        <w:rPr>
          <w:rFonts w:eastAsia="Times New Roman" w:cstheme="minorHAnsi"/>
          <w:b/>
          <w:bCs/>
          <w:sz w:val="24"/>
          <w:szCs w:val="24"/>
          <w:lang w:eastAsia="en-IN"/>
        </w:rPr>
        <w:t>Decision Tree</w:t>
      </w:r>
      <w:r w:rsidRPr="00F519DB">
        <w:rPr>
          <w:rFonts w:eastAsia="Times New Roman" w:cstheme="minorHAnsi"/>
          <w:sz w:val="24"/>
          <w:szCs w:val="24"/>
          <w:lang w:eastAsia="en-IN"/>
        </w:rPr>
        <w:t xml:space="preserve"> remained the weakest performer, reaffirming that ensemble and linear discriminant methods generalize better on this dataset.</w:t>
      </w:r>
    </w:p>
    <w:p w14:paraId="47C8FC8A" w14:textId="4F0EC966" w:rsidR="003B1F92" w:rsidRDefault="00F519DB" w:rsidP="003B1F92">
      <w:pPr>
        <w:numPr>
          <w:ilvl w:val="0"/>
          <w:numId w:val="6"/>
        </w:numPr>
        <w:spacing w:before="100" w:beforeAutospacing="1" w:after="100" w:afterAutospacing="1" w:line="360" w:lineRule="auto"/>
        <w:rPr>
          <w:rFonts w:eastAsia="Times New Roman" w:cstheme="minorHAnsi"/>
          <w:sz w:val="24"/>
          <w:szCs w:val="24"/>
          <w:lang w:eastAsia="en-IN"/>
        </w:rPr>
      </w:pPr>
      <w:r w:rsidRPr="00F519DB">
        <w:rPr>
          <w:rFonts w:eastAsia="Times New Roman" w:cstheme="minorHAnsi"/>
          <w:sz w:val="24"/>
          <w:szCs w:val="24"/>
          <w:lang w:eastAsia="en-IN"/>
        </w:rPr>
        <w:t xml:space="preserve">Overall, tuning improved model stability and accuracy, with </w:t>
      </w:r>
      <w:r w:rsidRPr="00F519DB">
        <w:rPr>
          <w:rFonts w:eastAsia="Times New Roman" w:cstheme="minorHAnsi"/>
          <w:b/>
          <w:bCs/>
          <w:sz w:val="24"/>
          <w:szCs w:val="24"/>
          <w:lang w:eastAsia="en-IN"/>
        </w:rPr>
        <w:t>LDA showing the most significant gain</w:t>
      </w:r>
      <w:r w:rsidRPr="00F519DB">
        <w:rPr>
          <w:rFonts w:eastAsia="Times New Roman" w:cstheme="minorHAnsi"/>
          <w:sz w:val="24"/>
          <w:szCs w:val="24"/>
          <w:lang w:eastAsia="en-IN"/>
        </w:rPr>
        <w:t xml:space="preserve"> among all classifiers.</w:t>
      </w:r>
    </w:p>
    <w:p w14:paraId="343CE50E" w14:textId="1EDB5D34" w:rsidR="00F519DB" w:rsidRPr="00F519DB" w:rsidRDefault="003B1F92" w:rsidP="003B1F92">
      <w:pPr>
        <w:spacing w:before="100" w:beforeAutospacing="1" w:after="100" w:afterAutospacing="1" w:line="360" w:lineRule="auto"/>
        <w:rPr>
          <w:rFonts w:eastAsia="Times New Roman" w:cstheme="minorHAnsi"/>
          <w:b/>
          <w:bCs/>
          <w:sz w:val="24"/>
          <w:szCs w:val="24"/>
          <w:lang w:eastAsia="en-IN"/>
        </w:rPr>
      </w:pPr>
      <w:r w:rsidRPr="003B1F92">
        <w:rPr>
          <w:rFonts w:eastAsia="Times New Roman" w:cstheme="minorHAnsi"/>
          <w:b/>
          <w:bCs/>
          <w:sz w:val="24"/>
          <w:szCs w:val="24"/>
          <w:lang w:eastAsia="en-IN"/>
        </w:rPr>
        <w:t>Visualizations</w:t>
      </w:r>
      <w:r w:rsidRPr="003B1F92">
        <w:rPr>
          <w:rFonts w:eastAsia="Times New Roman" w:cstheme="minorHAnsi"/>
          <w:b/>
          <w:bCs/>
          <w:sz w:val="24"/>
          <w:szCs w:val="24"/>
          <w:lang w:eastAsia="en-IN"/>
        </w:rPr>
        <w:br/>
      </w:r>
      <w:r w:rsidRPr="003B1F92">
        <w:rPr>
          <w:sz w:val="24"/>
          <w:szCs w:val="24"/>
        </w:rPr>
        <w:t xml:space="preserve">1. </w:t>
      </w:r>
      <w:r w:rsidRPr="003B1F92">
        <w:rPr>
          <w:sz w:val="24"/>
          <w:szCs w:val="24"/>
        </w:rPr>
        <w:t>Baseline vs Tuned Bar Plot</w:t>
      </w:r>
      <w:r>
        <w:rPr>
          <w:rFonts w:eastAsia="Times New Roman" w:cstheme="minorHAnsi"/>
          <w:b/>
          <w:bCs/>
          <w:sz w:val="24"/>
          <w:szCs w:val="24"/>
          <w:lang w:eastAsia="en-IN"/>
        </w:rPr>
        <w:br/>
      </w:r>
      <w:r>
        <w:rPr>
          <w:rFonts w:cstheme="minorHAnsi"/>
          <w:b/>
          <w:bCs/>
          <w:noProof/>
        </w:rPr>
        <w:drawing>
          <wp:inline distT="0" distB="0" distL="0" distR="0" wp14:anchorId="1687F77B" wp14:editId="496ED7DE">
            <wp:extent cx="5731510" cy="43910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91025"/>
                    </a:xfrm>
                    <a:prstGeom prst="rect">
                      <a:avLst/>
                    </a:prstGeom>
                    <a:noFill/>
                    <a:ln>
                      <a:noFill/>
                    </a:ln>
                  </pic:spPr>
                </pic:pic>
              </a:graphicData>
            </a:graphic>
          </wp:inline>
        </w:drawing>
      </w:r>
    </w:p>
    <w:p w14:paraId="23A472F6" w14:textId="77777777" w:rsidR="003B1F92" w:rsidRDefault="003B1F92" w:rsidP="00771E96">
      <w:pPr>
        <w:rPr>
          <w:sz w:val="24"/>
          <w:szCs w:val="24"/>
        </w:rPr>
      </w:pPr>
    </w:p>
    <w:p w14:paraId="4BB60C8B" w14:textId="77777777" w:rsidR="003B1F92" w:rsidRDefault="003B1F92" w:rsidP="00771E96">
      <w:pPr>
        <w:rPr>
          <w:sz w:val="24"/>
          <w:szCs w:val="24"/>
        </w:rPr>
      </w:pPr>
    </w:p>
    <w:p w14:paraId="4340138D" w14:textId="77777777" w:rsidR="003B1F92" w:rsidRDefault="003B1F92" w:rsidP="00771E96">
      <w:pPr>
        <w:rPr>
          <w:sz w:val="24"/>
          <w:szCs w:val="24"/>
        </w:rPr>
      </w:pPr>
    </w:p>
    <w:p w14:paraId="4B1EC48D" w14:textId="77777777" w:rsidR="003B1F92" w:rsidRDefault="003B1F92" w:rsidP="00771E96">
      <w:pPr>
        <w:rPr>
          <w:sz w:val="24"/>
          <w:szCs w:val="24"/>
        </w:rPr>
      </w:pPr>
    </w:p>
    <w:p w14:paraId="2D65A8F2" w14:textId="0C3AE98F" w:rsidR="00771E96" w:rsidRPr="003B1F92" w:rsidRDefault="003B1F92" w:rsidP="00771E96">
      <w:pPr>
        <w:rPr>
          <w:sz w:val="24"/>
          <w:szCs w:val="24"/>
        </w:rPr>
      </w:pPr>
      <w:r>
        <w:rPr>
          <w:sz w:val="24"/>
          <w:szCs w:val="24"/>
        </w:rPr>
        <w:lastRenderedPageBreak/>
        <w:t xml:space="preserve">2. </w:t>
      </w:r>
      <w:r w:rsidRPr="003B1F92">
        <w:rPr>
          <w:sz w:val="24"/>
          <w:szCs w:val="24"/>
        </w:rPr>
        <w:t>ROC Curves for best tuned models</w:t>
      </w:r>
    </w:p>
    <w:p w14:paraId="4F2E85D6" w14:textId="76673880" w:rsidR="00EE34CA" w:rsidRDefault="003B1F92" w:rsidP="001E272B">
      <w:pPr>
        <w:jc w:val="center"/>
        <w:rPr>
          <w:b/>
          <w:bCs/>
          <w:sz w:val="36"/>
          <w:szCs w:val="36"/>
        </w:rPr>
      </w:pPr>
      <w:r>
        <w:rPr>
          <w:b/>
          <w:bCs/>
          <w:noProof/>
          <w:sz w:val="36"/>
          <w:szCs w:val="36"/>
        </w:rPr>
        <w:drawing>
          <wp:inline distT="0" distB="0" distL="0" distR="0" wp14:anchorId="585DB87C" wp14:editId="4DB90AA5">
            <wp:extent cx="5731510" cy="4244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44340"/>
                    </a:xfrm>
                    <a:prstGeom prst="rect">
                      <a:avLst/>
                    </a:prstGeom>
                    <a:noFill/>
                    <a:ln>
                      <a:noFill/>
                    </a:ln>
                  </pic:spPr>
                </pic:pic>
              </a:graphicData>
            </a:graphic>
          </wp:inline>
        </w:drawing>
      </w:r>
    </w:p>
    <w:p w14:paraId="520FEB22" w14:textId="77777777" w:rsidR="003B1F92" w:rsidRPr="003B1F92" w:rsidRDefault="003B1F92" w:rsidP="003B1F92">
      <w:pPr>
        <w:rPr>
          <w:sz w:val="24"/>
          <w:szCs w:val="24"/>
        </w:rPr>
      </w:pPr>
      <w:r>
        <w:rPr>
          <w:sz w:val="24"/>
          <w:szCs w:val="24"/>
        </w:rPr>
        <w:t xml:space="preserve">3. </w:t>
      </w:r>
      <w:r w:rsidRPr="003B1F92">
        <w:rPr>
          <w:sz w:val="24"/>
          <w:szCs w:val="24"/>
        </w:rPr>
        <w:t>Confusion Matrix for all models</w:t>
      </w:r>
    </w:p>
    <w:p w14:paraId="70EF7A30" w14:textId="1A6B65DF" w:rsidR="003B1F92" w:rsidRDefault="003B1F92" w:rsidP="003B1F92">
      <w:pPr>
        <w:rPr>
          <w:sz w:val="24"/>
          <w:szCs w:val="24"/>
        </w:rPr>
      </w:pPr>
      <w:r>
        <w:rPr>
          <w:noProof/>
        </w:rPr>
        <w:drawing>
          <wp:inline distT="0" distB="0" distL="0" distR="0" wp14:anchorId="620C8741" wp14:editId="399EC153">
            <wp:extent cx="6162041" cy="337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4831" cy="3378849"/>
                    </a:xfrm>
                    <a:prstGeom prst="rect">
                      <a:avLst/>
                    </a:prstGeom>
                    <a:noFill/>
                    <a:ln>
                      <a:noFill/>
                    </a:ln>
                  </pic:spPr>
                </pic:pic>
              </a:graphicData>
            </a:graphic>
          </wp:inline>
        </w:drawing>
      </w:r>
    </w:p>
    <w:p w14:paraId="13C52B57" w14:textId="77777777" w:rsidR="003B1F92" w:rsidRDefault="003B1F92" w:rsidP="003B1F92">
      <w:pPr>
        <w:rPr>
          <w:sz w:val="24"/>
          <w:szCs w:val="24"/>
        </w:rPr>
      </w:pPr>
    </w:p>
    <w:p w14:paraId="03AFFF61" w14:textId="4A11465D" w:rsidR="003B1F92" w:rsidRPr="003B1F92" w:rsidRDefault="003B1F92" w:rsidP="003B1F92">
      <w:pPr>
        <w:rPr>
          <w:sz w:val="24"/>
          <w:szCs w:val="24"/>
        </w:rPr>
      </w:pPr>
      <w:r>
        <w:rPr>
          <w:sz w:val="24"/>
          <w:szCs w:val="24"/>
        </w:rPr>
        <w:lastRenderedPageBreak/>
        <w:t xml:space="preserve">4. </w:t>
      </w:r>
      <w:r w:rsidRPr="003B1F92">
        <w:rPr>
          <w:sz w:val="24"/>
          <w:szCs w:val="24"/>
        </w:rPr>
        <w:t>LDA Baseline vs Tuned</w:t>
      </w:r>
    </w:p>
    <w:p w14:paraId="252FD1E3" w14:textId="083A90DA" w:rsidR="003B1F92" w:rsidRDefault="00B61476" w:rsidP="003B1F92">
      <w:pPr>
        <w:rPr>
          <w:sz w:val="24"/>
          <w:szCs w:val="24"/>
        </w:rPr>
      </w:pPr>
      <w:r>
        <w:rPr>
          <w:noProof/>
        </w:rPr>
        <w:drawing>
          <wp:inline distT="0" distB="0" distL="0" distR="0" wp14:anchorId="01003316" wp14:editId="754C392E">
            <wp:extent cx="5731510" cy="40563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56380"/>
                    </a:xfrm>
                    <a:prstGeom prst="rect">
                      <a:avLst/>
                    </a:prstGeom>
                    <a:noFill/>
                    <a:ln>
                      <a:noFill/>
                    </a:ln>
                  </pic:spPr>
                </pic:pic>
              </a:graphicData>
            </a:graphic>
          </wp:inline>
        </w:drawing>
      </w:r>
    </w:p>
    <w:p w14:paraId="49D3A77A" w14:textId="52B8FAD0" w:rsidR="00B61476" w:rsidRDefault="00B61476" w:rsidP="00B61476">
      <w:pPr>
        <w:pStyle w:val="Heading1"/>
        <w:spacing w:line="360" w:lineRule="auto"/>
        <w:rPr>
          <w:rFonts w:asciiTheme="minorHAnsi" w:hAnsiTheme="minorHAnsi" w:cstheme="minorHAnsi"/>
          <w:b/>
          <w:bCs/>
          <w:color w:val="auto"/>
        </w:rPr>
      </w:pPr>
      <w:r>
        <w:rPr>
          <w:rFonts w:asciiTheme="minorHAnsi" w:hAnsiTheme="minorHAnsi" w:cstheme="minorHAnsi"/>
          <w:b/>
          <w:bCs/>
          <w:color w:val="auto"/>
        </w:rPr>
        <w:t>8. Conclusion</w:t>
      </w:r>
    </w:p>
    <w:p w14:paraId="6D4ECC28" w14:textId="77777777" w:rsidR="00B61476" w:rsidRPr="00B61476" w:rsidRDefault="00B61476" w:rsidP="00B61476">
      <w:pPr>
        <w:spacing w:line="360" w:lineRule="auto"/>
        <w:rPr>
          <w:b/>
          <w:bCs/>
          <w:sz w:val="24"/>
          <w:szCs w:val="24"/>
        </w:rPr>
      </w:pPr>
      <w:r w:rsidRPr="00B61476">
        <w:rPr>
          <w:b/>
          <w:bCs/>
          <w:sz w:val="24"/>
          <w:szCs w:val="24"/>
        </w:rPr>
        <w:t>Research Gap Filled</w:t>
      </w:r>
    </w:p>
    <w:p w14:paraId="02FB1724" w14:textId="77777777" w:rsidR="00B61476" w:rsidRPr="00B61476" w:rsidRDefault="00B61476" w:rsidP="00B61476">
      <w:pPr>
        <w:spacing w:line="360" w:lineRule="auto"/>
        <w:rPr>
          <w:sz w:val="24"/>
          <w:szCs w:val="24"/>
        </w:rPr>
      </w:pPr>
      <w:r w:rsidRPr="00B61476">
        <w:rPr>
          <w:sz w:val="24"/>
          <w:szCs w:val="24"/>
        </w:rPr>
        <w:t>This work extends the referenced paper by:</w:t>
      </w:r>
    </w:p>
    <w:p w14:paraId="75B37640" w14:textId="77777777" w:rsidR="00B61476" w:rsidRPr="00B61476" w:rsidRDefault="00B61476" w:rsidP="00B61476">
      <w:pPr>
        <w:numPr>
          <w:ilvl w:val="0"/>
          <w:numId w:val="7"/>
        </w:numPr>
        <w:spacing w:line="360" w:lineRule="auto"/>
        <w:rPr>
          <w:sz w:val="24"/>
          <w:szCs w:val="24"/>
        </w:rPr>
      </w:pPr>
      <w:r w:rsidRPr="00B61476">
        <w:rPr>
          <w:sz w:val="24"/>
          <w:szCs w:val="24"/>
        </w:rPr>
        <w:t>Implementing systematic hyperparameter tuning across multiple models, and</w:t>
      </w:r>
    </w:p>
    <w:p w14:paraId="00CC5B9C" w14:textId="77777777" w:rsidR="00B61476" w:rsidRPr="00B61476" w:rsidRDefault="00B61476" w:rsidP="00B61476">
      <w:pPr>
        <w:numPr>
          <w:ilvl w:val="0"/>
          <w:numId w:val="7"/>
        </w:numPr>
        <w:spacing w:line="360" w:lineRule="auto"/>
        <w:rPr>
          <w:sz w:val="24"/>
          <w:szCs w:val="24"/>
        </w:rPr>
      </w:pPr>
      <w:r w:rsidRPr="00B61476">
        <w:rPr>
          <w:sz w:val="24"/>
          <w:szCs w:val="24"/>
        </w:rPr>
        <w:t>Quantitatively demonstrating performance improvements due to optimization.</w:t>
      </w:r>
    </w:p>
    <w:p w14:paraId="3AE31882" w14:textId="77777777" w:rsidR="00B61476" w:rsidRPr="00B61476" w:rsidRDefault="00B61476" w:rsidP="00B61476">
      <w:pPr>
        <w:spacing w:line="360" w:lineRule="auto"/>
        <w:rPr>
          <w:b/>
          <w:bCs/>
          <w:sz w:val="24"/>
          <w:szCs w:val="24"/>
        </w:rPr>
      </w:pPr>
      <w:r w:rsidRPr="00B61476">
        <w:rPr>
          <w:b/>
          <w:bCs/>
          <w:sz w:val="24"/>
          <w:szCs w:val="24"/>
        </w:rPr>
        <w:t>Key Findings</w:t>
      </w:r>
    </w:p>
    <w:p w14:paraId="35300CD8" w14:textId="77777777" w:rsidR="00B61476" w:rsidRPr="00B61476" w:rsidRDefault="00B61476" w:rsidP="00B61476">
      <w:pPr>
        <w:numPr>
          <w:ilvl w:val="0"/>
          <w:numId w:val="8"/>
        </w:numPr>
        <w:spacing w:line="360" w:lineRule="auto"/>
        <w:rPr>
          <w:sz w:val="24"/>
          <w:szCs w:val="24"/>
        </w:rPr>
      </w:pPr>
      <w:r w:rsidRPr="00B61476">
        <w:rPr>
          <w:sz w:val="24"/>
          <w:szCs w:val="24"/>
        </w:rPr>
        <w:t>Tuned LDA achieved the highest accuracy (~ [[INSERT]]) and strong ROC-AUC.</w:t>
      </w:r>
    </w:p>
    <w:p w14:paraId="0F6982B4" w14:textId="77777777" w:rsidR="00B61476" w:rsidRPr="00B61476" w:rsidRDefault="00B61476" w:rsidP="00B61476">
      <w:pPr>
        <w:numPr>
          <w:ilvl w:val="0"/>
          <w:numId w:val="8"/>
        </w:numPr>
        <w:spacing w:line="360" w:lineRule="auto"/>
        <w:rPr>
          <w:sz w:val="24"/>
          <w:szCs w:val="24"/>
        </w:rPr>
      </w:pPr>
      <w:r w:rsidRPr="00B61476">
        <w:rPr>
          <w:sz w:val="24"/>
          <w:szCs w:val="24"/>
        </w:rPr>
        <w:t>Ensemble models (Random Forest, Gradient Boosting) also improved after tuning.</w:t>
      </w:r>
    </w:p>
    <w:p w14:paraId="5DC7EAC3" w14:textId="77777777" w:rsidR="00B61476" w:rsidRPr="00B61476" w:rsidRDefault="00B61476" w:rsidP="00B61476">
      <w:pPr>
        <w:numPr>
          <w:ilvl w:val="0"/>
          <w:numId w:val="8"/>
        </w:numPr>
        <w:spacing w:line="360" w:lineRule="auto"/>
        <w:rPr>
          <w:sz w:val="24"/>
          <w:szCs w:val="24"/>
        </w:rPr>
      </w:pPr>
      <w:r w:rsidRPr="00B61476">
        <w:rPr>
          <w:sz w:val="24"/>
          <w:szCs w:val="24"/>
        </w:rPr>
        <w:t>Feature analysis identified academic and aptitude scores as dominant predictors.</w:t>
      </w:r>
    </w:p>
    <w:p w14:paraId="59861D98" w14:textId="77777777" w:rsidR="00B61476" w:rsidRPr="00B61476" w:rsidRDefault="00B61476" w:rsidP="00B61476">
      <w:pPr>
        <w:spacing w:line="360" w:lineRule="auto"/>
        <w:rPr>
          <w:b/>
          <w:bCs/>
          <w:sz w:val="24"/>
          <w:szCs w:val="24"/>
        </w:rPr>
      </w:pPr>
      <w:r w:rsidRPr="00B61476">
        <w:rPr>
          <w:b/>
          <w:bCs/>
          <w:sz w:val="24"/>
          <w:szCs w:val="24"/>
        </w:rPr>
        <w:t>Practical Implications</w:t>
      </w:r>
    </w:p>
    <w:p w14:paraId="092A397F" w14:textId="77777777" w:rsidR="00B61476" w:rsidRPr="00B61476" w:rsidRDefault="00B61476" w:rsidP="00B61476">
      <w:pPr>
        <w:spacing w:line="360" w:lineRule="auto"/>
        <w:rPr>
          <w:sz w:val="24"/>
          <w:szCs w:val="24"/>
        </w:rPr>
      </w:pPr>
      <w:r w:rsidRPr="00B61476">
        <w:rPr>
          <w:sz w:val="24"/>
          <w:szCs w:val="24"/>
        </w:rPr>
        <w:t>Educational institutions can use the tuned LDA or Random Forest model to:</w:t>
      </w:r>
    </w:p>
    <w:p w14:paraId="33EC787B" w14:textId="77777777" w:rsidR="00B61476" w:rsidRPr="00B61476" w:rsidRDefault="00B61476" w:rsidP="00B61476">
      <w:pPr>
        <w:numPr>
          <w:ilvl w:val="0"/>
          <w:numId w:val="9"/>
        </w:numPr>
        <w:spacing w:line="360" w:lineRule="auto"/>
        <w:rPr>
          <w:sz w:val="24"/>
          <w:szCs w:val="24"/>
        </w:rPr>
      </w:pPr>
      <w:r w:rsidRPr="00B61476">
        <w:rPr>
          <w:sz w:val="24"/>
          <w:szCs w:val="24"/>
        </w:rPr>
        <w:lastRenderedPageBreak/>
        <w:t>Predict student placement probability early, and</w:t>
      </w:r>
    </w:p>
    <w:p w14:paraId="11D6DB22" w14:textId="3F514964" w:rsidR="00B61476" w:rsidRDefault="00B61476" w:rsidP="00B61476">
      <w:pPr>
        <w:numPr>
          <w:ilvl w:val="0"/>
          <w:numId w:val="9"/>
        </w:numPr>
        <w:spacing w:line="360" w:lineRule="auto"/>
        <w:rPr>
          <w:sz w:val="24"/>
          <w:szCs w:val="24"/>
        </w:rPr>
      </w:pPr>
      <w:r w:rsidRPr="00B61476">
        <w:rPr>
          <w:sz w:val="24"/>
          <w:szCs w:val="24"/>
        </w:rPr>
        <w:t>Focus training resources on students with lower predicted placement chances.</w:t>
      </w:r>
    </w:p>
    <w:p w14:paraId="2C795AF2" w14:textId="296156A6" w:rsidR="00B61476" w:rsidRPr="00B61476" w:rsidRDefault="00B61476" w:rsidP="00B61476">
      <w:pPr>
        <w:pStyle w:val="Heading1"/>
        <w:spacing w:line="360" w:lineRule="auto"/>
        <w:rPr>
          <w:rFonts w:asciiTheme="minorHAnsi" w:hAnsiTheme="minorHAnsi" w:cstheme="minorHAnsi"/>
          <w:b/>
          <w:bCs/>
          <w:color w:val="auto"/>
        </w:rPr>
      </w:pPr>
      <w:r>
        <w:rPr>
          <w:rFonts w:asciiTheme="minorHAnsi" w:hAnsiTheme="minorHAnsi" w:cstheme="minorHAnsi"/>
          <w:b/>
          <w:bCs/>
          <w:color w:val="auto"/>
        </w:rPr>
        <w:t>9. References</w:t>
      </w:r>
    </w:p>
    <w:p w14:paraId="44FA9DE2" w14:textId="4F8F608D" w:rsidR="004D48DE" w:rsidRDefault="004D48DE" w:rsidP="00B61476">
      <w:pPr>
        <w:pStyle w:val="ListParagraph"/>
        <w:numPr>
          <w:ilvl w:val="0"/>
          <w:numId w:val="10"/>
        </w:numPr>
        <w:spacing w:line="360" w:lineRule="auto"/>
        <w:rPr>
          <w:sz w:val="24"/>
          <w:szCs w:val="24"/>
        </w:rPr>
      </w:pPr>
      <w:hyperlink r:id="rId12" w:history="1">
        <w:r w:rsidRPr="004D48DE">
          <w:rPr>
            <w:rStyle w:val="Hyperlink"/>
            <w:sz w:val="24"/>
            <w:szCs w:val="24"/>
          </w:rPr>
          <w:t>Improving Classification Algorithm on Education Dataset Using Hyperparameter Tuning, Journal of Computer Applications.</w:t>
        </w:r>
      </w:hyperlink>
      <w:r>
        <w:rPr>
          <w:sz w:val="24"/>
          <w:szCs w:val="24"/>
        </w:rPr>
        <w:t xml:space="preserve"> </w:t>
      </w:r>
    </w:p>
    <w:p w14:paraId="1928D31A" w14:textId="303A5556" w:rsidR="004D48DE" w:rsidRDefault="004D48DE" w:rsidP="00B61476">
      <w:pPr>
        <w:pStyle w:val="ListParagraph"/>
        <w:numPr>
          <w:ilvl w:val="0"/>
          <w:numId w:val="10"/>
        </w:numPr>
        <w:spacing w:line="360" w:lineRule="auto"/>
        <w:rPr>
          <w:sz w:val="24"/>
          <w:szCs w:val="24"/>
        </w:rPr>
      </w:pPr>
      <w:hyperlink r:id="rId13" w:history="1">
        <w:r w:rsidRPr="004D48DE">
          <w:rPr>
            <w:rStyle w:val="Hyperlink"/>
            <w:sz w:val="24"/>
            <w:szCs w:val="24"/>
          </w:rPr>
          <w:t>Ben Roshan. “Factors Affecting Campus Placement.” Kaggle Dataset (2020).</w:t>
        </w:r>
      </w:hyperlink>
    </w:p>
    <w:p w14:paraId="48E87FF6" w14:textId="2D1D0754" w:rsidR="004D48DE" w:rsidRDefault="004D48DE" w:rsidP="00B61476">
      <w:pPr>
        <w:pStyle w:val="ListParagraph"/>
        <w:numPr>
          <w:ilvl w:val="0"/>
          <w:numId w:val="10"/>
        </w:numPr>
        <w:spacing w:line="360" w:lineRule="auto"/>
        <w:rPr>
          <w:sz w:val="24"/>
          <w:szCs w:val="24"/>
        </w:rPr>
      </w:pPr>
      <w:hyperlink r:id="rId14" w:history="1">
        <w:r w:rsidRPr="004D48DE">
          <w:rPr>
            <w:rStyle w:val="Hyperlink"/>
            <w:sz w:val="24"/>
            <w:szCs w:val="24"/>
          </w:rPr>
          <w:t>Scikit-learn Documentation (v1.5) — Model Selection and Evaluation APIs.</w:t>
        </w:r>
      </w:hyperlink>
    </w:p>
    <w:p w14:paraId="1D7AD59B" w14:textId="1C67AC0C" w:rsidR="00B61476" w:rsidRPr="00B61476" w:rsidRDefault="00B61476" w:rsidP="00B61476">
      <w:pPr>
        <w:rPr>
          <w:sz w:val="24"/>
          <w:szCs w:val="24"/>
        </w:rPr>
      </w:pPr>
    </w:p>
    <w:sectPr w:rsidR="00B61476" w:rsidRPr="00B61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C09"/>
    <w:multiLevelType w:val="multilevel"/>
    <w:tmpl w:val="E4A6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0A18"/>
    <w:multiLevelType w:val="hybridMultilevel"/>
    <w:tmpl w:val="0EEE1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AF5558"/>
    <w:multiLevelType w:val="multilevel"/>
    <w:tmpl w:val="BCF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33F74"/>
    <w:multiLevelType w:val="multilevel"/>
    <w:tmpl w:val="E6F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40E28"/>
    <w:multiLevelType w:val="multilevel"/>
    <w:tmpl w:val="6CAE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4188F"/>
    <w:multiLevelType w:val="hybridMultilevel"/>
    <w:tmpl w:val="6E121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4E642F"/>
    <w:multiLevelType w:val="multilevel"/>
    <w:tmpl w:val="DA882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C201B"/>
    <w:multiLevelType w:val="multilevel"/>
    <w:tmpl w:val="DA882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B1E3E"/>
    <w:multiLevelType w:val="multilevel"/>
    <w:tmpl w:val="E9C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A108D"/>
    <w:multiLevelType w:val="multilevel"/>
    <w:tmpl w:val="3A0E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7"/>
  </w:num>
  <w:num w:numId="5">
    <w:abstractNumId w:val="4"/>
  </w:num>
  <w:num w:numId="6">
    <w:abstractNumId w:val="8"/>
  </w:num>
  <w:num w:numId="7">
    <w:abstractNumId w:val="3"/>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1D"/>
    <w:rsid w:val="00191C3A"/>
    <w:rsid w:val="001E272B"/>
    <w:rsid w:val="003B1F92"/>
    <w:rsid w:val="004D48DE"/>
    <w:rsid w:val="00551B03"/>
    <w:rsid w:val="00771E96"/>
    <w:rsid w:val="0086202C"/>
    <w:rsid w:val="0087181D"/>
    <w:rsid w:val="00B61476"/>
    <w:rsid w:val="00BA5603"/>
    <w:rsid w:val="00C809D6"/>
    <w:rsid w:val="00E468CC"/>
    <w:rsid w:val="00EE34CA"/>
    <w:rsid w:val="00F51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94FB"/>
  <w15:chartTrackingRefBased/>
  <w15:docId w15:val="{4D22F8FA-8BF6-43C7-BC05-2DB0C0A9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19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72B"/>
    <w:rPr>
      <w:color w:val="0563C1" w:themeColor="hyperlink"/>
      <w:u w:val="single"/>
    </w:rPr>
  </w:style>
  <w:style w:type="character" w:styleId="UnresolvedMention">
    <w:name w:val="Unresolved Mention"/>
    <w:basedOn w:val="DefaultParagraphFont"/>
    <w:uiPriority w:val="99"/>
    <w:semiHidden/>
    <w:unhideWhenUsed/>
    <w:rsid w:val="001E272B"/>
    <w:rPr>
      <w:color w:val="605E5C"/>
      <w:shd w:val="clear" w:color="auto" w:fill="E1DFDD"/>
    </w:rPr>
  </w:style>
  <w:style w:type="paragraph" w:styleId="ListParagraph">
    <w:name w:val="List Paragraph"/>
    <w:basedOn w:val="Normal"/>
    <w:uiPriority w:val="34"/>
    <w:qFormat/>
    <w:rsid w:val="00EE34CA"/>
    <w:pPr>
      <w:ind w:left="720"/>
      <w:contextualSpacing/>
    </w:pPr>
  </w:style>
  <w:style w:type="character" w:customStyle="1" w:styleId="Heading1Char">
    <w:name w:val="Heading 1 Char"/>
    <w:basedOn w:val="DefaultParagraphFont"/>
    <w:link w:val="Heading1"/>
    <w:uiPriority w:val="9"/>
    <w:rsid w:val="00EE34CA"/>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E34CA"/>
    <w:rPr>
      <w:i/>
      <w:iCs/>
    </w:rPr>
  </w:style>
  <w:style w:type="character" w:styleId="Strong">
    <w:name w:val="Strong"/>
    <w:basedOn w:val="DefaultParagraphFont"/>
    <w:uiPriority w:val="22"/>
    <w:qFormat/>
    <w:rsid w:val="00EE34CA"/>
    <w:rPr>
      <w:b/>
      <w:bCs/>
    </w:rPr>
  </w:style>
  <w:style w:type="paragraph" w:styleId="NormalWeb">
    <w:name w:val="Normal (Web)"/>
    <w:basedOn w:val="Normal"/>
    <w:uiPriority w:val="99"/>
    <w:semiHidden/>
    <w:unhideWhenUsed/>
    <w:rsid w:val="00771E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lative">
    <w:name w:val="relative"/>
    <w:basedOn w:val="DefaultParagraphFont"/>
    <w:rsid w:val="00771E96"/>
  </w:style>
  <w:style w:type="paragraph" w:customStyle="1" w:styleId="not-prose">
    <w:name w:val="not-prose"/>
    <w:basedOn w:val="Normal"/>
    <w:rsid w:val="00771E9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PlainTable5">
    <w:name w:val="Plain Table 5"/>
    <w:basedOn w:val="TableNormal"/>
    <w:uiPriority w:val="45"/>
    <w:rsid w:val="00BA560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A5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519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8099">
      <w:bodyDiv w:val="1"/>
      <w:marLeft w:val="0"/>
      <w:marRight w:val="0"/>
      <w:marTop w:val="0"/>
      <w:marBottom w:val="0"/>
      <w:divBdr>
        <w:top w:val="none" w:sz="0" w:space="0" w:color="auto"/>
        <w:left w:val="none" w:sz="0" w:space="0" w:color="auto"/>
        <w:bottom w:val="none" w:sz="0" w:space="0" w:color="auto"/>
        <w:right w:val="none" w:sz="0" w:space="0" w:color="auto"/>
      </w:divBdr>
    </w:div>
    <w:div w:id="315453483">
      <w:bodyDiv w:val="1"/>
      <w:marLeft w:val="0"/>
      <w:marRight w:val="0"/>
      <w:marTop w:val="0"/>
      <w:marBottom w:val="0"/>
      <w:divBdr>
        <w:top w:val="none" w:sz="0" w:space="0" w:color="auto"/>
        <w:left w:val="none" w:sz="0" w:space="0" w:color="auto"/>
        <w:bottom w:val="none" w:sz="0" w:space="0" w:color="auto"/>
        <w:right w:val="none" w:sz="0" w:space="0" w:color="auto"/>
      </w:divBdr>
      <w:divsChild>
        <w:div w:id="264533774">
          <w:marLeft w:val="0"/>
          <w:marRight w:val="0"/>
          <w:marTop w:val="0"/>
          <w:marBottom w:val="0"/>
          <w:divBdr>
            <w:top w:val="none" w:sz="0" w:space="0" w:color="auto"/>
            <w:left w:val="none" w:sz="0" w:space="0" w:color="auto"/>
            <w:bottom w:val="none" w:sz="0" w:space="0" w:color="auto"/>
            <w:right w:val="none" w:sz="0" w:space="0" w:color="auto"/>
          </w:divBdr>
          <w:divsChild>
            <w:div w:id="10830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9315">
      <w:bodyDiv w:val="1"/>
      <w:marLeft w:val="0"/>
      <w:marRight w:val="0"/>
      <w:marTop w:val="0"/>
      <w:marBottom w:val="0"/>
      <w:divBdr>
        <w:top w:val="none" w:sz="0" w:space="0" w:color="auto"/>
        <w:left w:val="none" w:sz="0" w:space="0" w:color="auto"/>
        <w:bottom w:val="none" w:sz="0" w:space="0" w:color="auto"/>
        <w:right w:val="none" w:sz="0" w:space="0" w:color="auto"/>
      </w:divBdr>
    </w:div>
    <w:div w:id="423376767">
      <w:bodyDiv w:val="1"/>
      <w:marLeft w:val="0"/>
      <w:marRight w:val="0"/>
      <w:marTop w:val="0"/>
      <w:marBottom w:val="0"/>
      <w:divBdr>
        <w:top w:val="none" w:sz="0" w:space="0" w:color="auto"/>
        <w:left w:val="none" w:sz="0" w:space="0" w:color="auto"/>
        <w:bottom w:val="none" w:sz="0" w:space="0" w:color="auto"/>
        <w:right w:val="none" w:sz="0" w:space="0" w:color="auto"/>
      </w:divBdr>
    </w:div>
    <w:div w:id="432670576">
      <w:bodyDiv w:val="1"/>
      <w:marLeft w:val="0"/>
      <w:marRight w:val="0"/>
      <w:marTop w:val="0"/>
      <w:marBottom w:val="0"/>
      <w:divBdr>
        <w:top w:val="none" w:sz="0" w:space="0" w:color="auto"/>
        <w:left w:val="none" w:sz="0" w:space="0" w:color="auto"/>
        <w:bottom w:val="none" w:sz="0" w:space="0" w:color="auto"/>
        <w:right w:val="none" w:sz="0" w:space="0" w:color="auto"/>
      </w:divBdr>
    </w:div>
    <w:div w:id="557519706">
      <w:bodyDiv w:val="1"/>
      <w:marLeft w:val="0"/>
      <w:marRight w:val="0"/>
      <w:marTop w:val="0"/>
      <w:marBottom w:val="0"/>
      <w:divBdr>
        <w:top w:val="none" w:sz="0" w:space="0" w:color="auto"/>
        <w:left w:val="none" w:sz="0" w:space="0" w:color="auto"/>
        <w:bottom w:val="none" w:sz="0" w:space="0" w:color="auto"/>
        <w:right w:val="none" w:sz="0" w:space="0" w:color="auto"/>
      </w:divBdr>
    </w:div>
    <w:div w:id="557785101">
      <w:bodyDiv w:val="1"/>
      <w:marLeft w:val="0"/>
      <w:marRight w:val="0"/>
      <w:marTop w:val="0"/>
      <w:marBottom w:val="0"/>
      <w:divBdr>
        <w:top w:val="none" w:sz="0" w:space="0" w:color="auto"/>
        <w:left w:val="none" w:sz="0" w:space="0" w:color="auto"/>
        <w:bottom w:val="none" w:sz="0" w:space="0" w:color="auto"/>
        <w:right w:val="none" w:sz="0" w:space="0" w:color="auto"/>
      </w:divBdr>
    </w:div>
    <w:div w:id="598177517">
      <w:bodyDiv w:val="1"/>
      <w:marLeft w:val="0"/>
      <w:marRight w:val="0"/>
      <w:marTop w:val="0"/>
      <w:marBottom w:val="0"/>
      <w:divBdr>
        <w:top w:val="none" w:sz="0" w:space="0" w:color="auto"/>
        <w:left w:val="none" w:sz="0" w:space="0" w:color="auto"/>
        <w:bottom w:val="none" w:sz="0" w:space="0" w:color="auto"/>
        <w:right w:val="none" w:sz="0" w:space="0" w:color="auto"/>
      </w:divBdr>
      <w:divsChild>
        <w:div w:id="690642671">
          <w:marLeft w:val="0"/>
          <w:marRight w:val="0"/>
          <w:marTop w:val="0"/>
          <w:marBottom w:val="0"/>
          <w:divBdr>
            <w:top w:val="none" w:sz="0" w:space="0" w:color="auto"/>
            <w:left w:val="none" w:sz="0" w:space="0" w:color="auto"/>
            <w:bottom w:val="none" w:sz="0" w:space="0" w:color="auto"/>
            <w:right w:val="none" w:sz="0" w:space="0" w:color="auto"/>
          </w:divBdr>
          <w:divsChild>
            <w:div w:id="7313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8840">
      <w:bodyDiv w:val="1"/>
      <w:marLeft w:val="0"/>
      <w:marRight w:val="0"/>
      <w:marTop w:val="0"/>
      <w:marBottom w:val="0"/>
      <w:divBdr>
        <w:top w:val="none" w:sz="0" w:space="0" w:color="auto"/>
        <w:left w:val="none" w:sz="0" w:space="0" w:color="auto"/>
        <w:bottom w:val="none" w:sz="0" w:space="0" w:color="auto"/>
        <w:right w:val="none" w:sz="0" w:space="0" w:color="auto"/>
      </w:divBdr>
    </w:div>
    <w:div w:id="745541475">
      <w:bodyDiv w:val="1"/>
      <w:marLeft w:val="0"/>
      <w:marRight w:val="0"/>
      <w:marTop w:val="0"/>
      <w:marBottom w:val="0"/>
      <w:divBdr>
        <w:top w:val="none" w:sz="0" w:space="0" w:color="auto"/>
        <w:left w:val="none" w:sz="0" w:space="0" w:color="auto"/>
        <w:bottom w:val="none" w:sz="0" w:space="0" w:color="auto"/>
        <w:right w:val="none" w:sz="0" w:space="0" w:color="auto"/>
      </w:divBdr>
      <w:divsChild>
        <w:div w:id="1370301464">
          <w:marLeft w:val="0"/>
          <w:marRight w:val="0"/>
          <w:marTop w:val="0"/>
          <w:marBottom w:val="0"/>
          <w:divBdr>
            <w:top w:val="none" w:sz="0" w:space="0" w:color="auto"/>
            <w:left w:val="none" w:sz="0" w:space="0" w:color="auto"/>
            <w:bottom w:val="none" w:sz="0" w:space="0" w:color="auto"/>
            <w:right w:val="none" w:sz="0" w:space="0" w:color="auto"/>
          </w:divBdr>
          <w:divsChild>
            <w:div w:id="18966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5662">
      <w:bodyDiv w:val="1"/>
      <w:marLeft w:val="0"/>
      <w:marRight w:val="0"/>
      <w:marTop w:val="0"/>
      <w:marBottom w:val="0"/>
      <w:divBdr>
        <w:top w:val="none" w:sz="0" w:space="0" w:color="auto"/>
        <w:left w:val="none" w:sz="0" w:space="0" w:color="auto"/>
        <w:bottom w:val="none" w:sz="0" w:space="0" w:color="auto"/>
        <w:right w:val="none" w:sz="0" w:space="0" w:color="auto"/>
      </w:divBdr>
      <w:divsChild>
        <w:div w:id="218522652">
          <w:marLeft w:val="0"/>
          <w:marRight w:val="0"/>
          <w:marTop w:val="0"/>
          <w:marBottom w:val="0"/>
          <w:divBdr>
            <w:top w:val="none" w:sz="0" w:space="0" w:color="auto"/>
            <w:left w:val="none" w:sz="0" w:space="0" w:color="auto"/>
            <w:bottom w:val="none" w:sz="0" w:space="0" w:color="auto"/>
            <w:right w:val="none" w:sz="0" w:space="0" w:color="auto"/>
          </w:divBdr>
          <w:divsChild>
            <w:div w:id="1420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0303">
      <w:bodyDiv w:val="1"/>
      <w:marLeft w:val="0"/>
      <w:marRight w:val="0"/>
      <w:marTop w:val="0"/>
      <w:marBottom w:val="0"/>
      <w:divBdr>
        <w:top w:val="none" w:sz="0" w:space="0" w:color="auto"/>
        <w:left w:val="none" w:sz="0" w:space="0" w:color="auto"/>
        <w:bottom w:val="none" w:sz="0" w:space="0" w:color="auto"/>
        <w:right w:val="none" w:sz="0" w:space="0" w:color="auto"/>
      </w:divBdr>
      <w:divsChild>
        <w:div w:id="1918517951">
          <w:marLeft w:val="0"/>
          <w:marRight w:val="0"/>
          <w:marTop w:val="0"/>
          <w:marBottom w:val="0"/>
          <w:divBdr>
            <w:top w:val="none" w:sz="0" w:space="0" w:color="auto"/>
            <w:left w:val="none" w:sz="0" w:space="0" w:color="auto"/>
            <w:bottom w:val="none" w:sz="0" w:space="0" w:color="auto"/>
            <w:right w:val="none" w:sz="0" w:space="0" w:color="auto"/>
          </w:divBdr>
          <w:divsChild>
            <w:div w:id="9806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2328">
      <w:bodyDiv w:val="1"/>
      <w:marLeft w:val="0"/>
      <w:marRight w:val="0"/>
      <w:marTop w:val="0"/>
      <w:marBottom w:val="0"/>
      <w:divBdr>
        <w:top w:val="none" w:sz="0" w:space="0" w:color="auto"/>
        <w:left w:val="none" w:sz="0" w:space="0" w:color="auto"/>
        <w:bottom w:val="none" w:sz="0" w:space="0" w:color="auto"/>
        <w:right w:val="none" w:sz="0" w:space="0" w:color="auto"/>
      </w:divBdr>
    </w:div>
    <w:div w:id="857892448">
      <w:bodyDiv w:val="1"/>
      <w:marLeft w:val="0"/>
      <w:marRight w:val="0"/>
      <w:marTop w:val="0"/>
      <w:marBottom w:val="0"/>
      <w:divBdr>
        <w:top w:val="none" w:sz="0" w:space="0" w:color="auto"/>
        <w:left w:val="none" w:sz="0" w:space="0" w:color="auto"/>
        <w:bottom w:val="none" w:sz="0" w:space="0" w:color="auto"/>
        <w:right w:val="none" w:sz="0" w:space="0" w:color="auto"/>
      </w:divBdr>
    </w:div>
    <w:div w:id="948244778">
      <w:bodyDiv w:val="1"/>
      <w:marLeft w:val="0"/>
      <w:marRight w:val="0"/>
      <w:marTop w:val="0"/>
      <w:marBottom w:val="0"/>
      <w:divBdr>
        <w:top w:val="none" w:sz="0" w:space="0" w:color="auto"/>
        <w:left w:val="none" w:sz="0" w:space="0" w:color="auto"/>
        <w:bottom w:val="none" w:sz="0" w:space="0" w:color="auto"/>
        <w:right w:val="none" w:sz="0" w:space="0" w:color="auto"/>
      </w:divBdr>
      <w:divsChild>
        <w:div w:id="886256755">
          <w:marLeft w:val="0"/>
          <w:marRight w:val="0"/>
          <w:marTop w:val="0"/>
          <w:marBottom w:val="0"/>
          <w:divBdr>
            <w:top w:val="none" w:sz="0" w:space="0" w:color="auto"/>
            <w:left w:val="none" w:sz="0" w:space="0" w:color="auto"/>
            <w:bottom w:val="none" w:sz="0" w:space="0" w:color="auto"/>
            <w:right w:val="none" w:sz="0" w:space="0" w:color="auto"/>
          </w:divBdr>
          <w:divsChild>
            <w:div w:id="4172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3493">
      <w:bodyDiv w:val="1"/>
      <w:marLeft w:val="0"/>
      <w:marRight w:val="0"/>
      <w:marTop w:val="0"/>
      <w:marBottom w:val="0"/>
      <w:divBdr>
        <w:top w:val="none" w:sz="0" w:space="0" w:color="auto"/>
        <w:left w:val="none" w:sz="0" w:space="0" w:color="auto"/>
        <w:bottom w:val="none" w:sz="0" w:space="0" w:color="auto"/>
        <w:right w:val="none" w:sz="0" w:space="0" w:color="auto"/>
      </w:divBdr>
    </w:div>
    <w:div w:id="1171136522">
      <w:bodyDiv w:val="1"/>
      <w:marLeft w:val="0"/>
      <w:marRight w:val="0"/>
      <w:marTop w:val="0"/>
      <w:marBottom w:val="0"/>
      <w:divBdr>
        <w:top w:val="none" w:sz="0" w:space="0" w:color="auto"/>
        <w:left w:val="none" w:sz="0" w:space="0" w:color="auto"/>
        <w:bottom w:val="none" w:sz="0" w:space="0" w:color="auto"/>
        <w:right w:val="none" w:sz="0" w:space="0" w:color="auto"/>
      </w:divBdr>
    </w:div>
    <w:div w:id="1225094932">
      <w:bodyDiv w:val="1"/>
      <w:marLeft w:val="0"/>
      <w:marRight w:val="0"/>
      <w:marTop w:val="0"/>
      <w:marBottom w:val="0"/>
      <w:divBdr>
        <w:top w:val="none" w:sz="0" w:space="0" w:color="auto"/>
        <w:left w:val="none" w:sz="0" w:space="0" w:color="auto"/>
        <w:bottom w:val="none" w:sz="0" w:space="0" w:color="auto"/>
        <w:right w:val="none" w:sz="0" w:space="0" w:color="auto"/>
      </w:divBdr>
    </w:div>
    <w:div w:id="1334332687">
      <w:bodyDiv w:val="1"/>
      <w:marLeft w:val="0"/>
      <w:marRight w:val="0"/>
      <w:marTop w:val="0"/>
      <w:marBottom w:val="0"/>
      <w:divBdr>
        <w:top w:val="none" w:sz="0" w:space="0" w:color="auto"/>
        <w:left w:val="none" w:sz="0" w:space="0" w:color="auto"/>
        <w:bottom w:val="none" w:sz="0" w:space="0" w:color="auto"/>
        <w:right w:val="none" w:sz="0" w:space="0" w:color="auto"/>
      </w:divBdr>
      <w:divsChild>
        <w:div w:id="371459318">
          <w:marLeft w:val="0"/>
          <w:marRight w:val="0"/>
          <w:marTop w:val="0"/>
          <w:marBottom w:val="0"/>
          <w:divBdr>
            <w:top w:val="none" w:sz="0" w:space="0" w:color="auto"/>
            <w:left w:val="none" w:sz="0" w:space="0" w:color="auto"/>
            <w:bottom w:val="none" w:sz="0" w:space="0" w:color="auto"/>
            <w:right w:val="none" w:sz="0" w:space="0" w:color="auto"/>
          </w:divBdr>
          <w:divsChild>
            <w:div w:id="17999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2800">
      <w:bodyDiv w:val="1"/>
      <w:marLeft w:val="0"/>
      <w:marRight w:val="0"/>
      <w:marTop w:val="0"/>
      <w:marBottom w:val="0"/>
      <w:divBdr>
        <w:top w:val="none" w:sz="0" w:space="0" w:color="auto"/>
        <w:left w:val="none" w:sz="0" w:space="0" w:color="auto"/>
        <w:bottom w:val="none" w:sz="0" w:space="0" w:color="auto"/>
        <w:right w:val="none" w:sz="0" w:space="0" w:color="auto"/>
      </w:divBdr>
    </w:div>
    <w:div w:id="1652173340">
      <w:bodyDiv w:val="1"/>
      <w:marLeft w:val="0"/>
      <w:marRight w:val="0"/>
      <w:marTop w:val="0"/>
      <w:marBottom w:val="0"/>
      <w:divBdr>
        <w:top w:val="none" w:sz="0" w:space="0" w:color="auto"/>
        <w:left w:val="none" w:sz="0" w:space="0" w:color="auto"/>
        <w:bottom w:val="none" w:sz="0" w:space="0" w:color="auto"/>
        <w:right w:val="none" w:sz="0" w:space="0" w:color="auto"/>
      </w:divBdr>
    </w:div>
    <w:div w:id="1665547840">
      <w:bodyDiv w:val="1"/>
      <w:marLeft w:val="0"/>
      <w:marRight w:val="0"/>
      <w:marTop w:val="0"/>
      <w:marBottom w:val="0"/>
      <w:divBdr>
        <w:top w:val="none" w:sz="0" w:space="0" w:color="auto"/>
        <w:left w:val="none" w:sz="0" w:space="0" w:color="auto"/>
        <w:bottom w:val="none" w:sz="0" w:space="0" w:color="auto"/>
        <w:right w:val="none" w:sz="0" w:space="0" w:color="auto"/>
      </w:divBdr>
    </w:div>
    <w:div w:id="1738435376">
      <w:bodyDiv w:val="1"/>
      <w:marLeft w:val="0"/>
      <w:marRight w:val="0"/>
      <w:marTop w:val="0"/>
      <w:marBottom w:val="0"/>
      <w:divBdr>
        <w:top w:val="none" w:sz="0" w:space="0" w:color="auto"/>
        <w:left w:val="none" w:sz="0" w:space="0" w:color="auto"/>
        <w:bottom w:val="none" w:sz="0" w:space="0" w:color="auto"/>
        <w:right w:val="none" w:sz="0" w:space="0" w:color="auto"/>
      </w:divBdr>
    </w:div>
    <w:div w:id="1746029300">
      <w:bodyDiv w:val="1"/>
      <w:marLeft w:val="0"/>
      <w:marRight w:val="0"/>
      <w:marTop w:val="0"/>
      <w:marBottom w:val="0"/>
      <w:divBdr>
        <w:top w:val="none" w:sz="0" w:space="0" w:color="auto"/>
        <w:left w:val="none" w:sz="0" w:space="0" w:color="auto"/>
        <w:bottom w:val="none" w:sz="0" w:space="0" w:color="auto"/>
        <w:right w:val="none" w:sz="0" w:space="0" w:color="auto"/>
      </w:divBdr>
    </w:div>
    <w:div w:id="181956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benroshan/factors-affecting-campus-placeme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article/pii/S187705092102395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science/article/pii/S1877050921023954" TargetMode="External"/><Relationship Id="rId11" Type="http://schemas.openxmlformats.org/officeDocument/2006/relationships/image" Target="media/image5.png"/><Relationship Id="rId5" Type="http://schemas.openxmlformats.org/officeDocument/2006/relationships/hyperlink" Target="https://www.sciencedirect.com/science/article/pii/S1877050921023954"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stable/model_se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Faizan</dc:creator>
  <cp:keywords/>
  <dc:description/>
  <cp:lastModifiedBy>Mohammed Faizan</cp:lastModifiedBy>
  <cp:revision>3</cp:revision>
  <dcterms:created xsi:type="dcterms:W3CDTF">2025-10-05T08:19:00Z</dcterms:created>
  <dcterms:modified xsi:type="dcterms:W3CDTF">2025-10-05T09:12:00Z</dcterms:modified>
</cp:coreProperties>
</file>