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560"/>
              <w:left w:type="dxa" w:w="480"/>
              <w:bottom w:type="dxa" w:w="560"/>
              <w:right w:type="dxa" w:w="480"/>
            </w:tcMar>
          </w:tcPr>
          <w:p>
            <w:pPr>
              <w:spacing w:after="120" w:before="0"/>
              <w:jc w:val="center"/>
            </w:pPr>
            <w:r>
              <w:rPr>
                <w:rFonts w:ascii="Arial" w:cs="Arial" w:eastAsia="Arial" w:hAnsi="Arial"/>
                <w:b/>
                <w:bCs/>
                <w:color w:val="FFFFFF"/>
                <w:sz w:val="52"/>
                <w:szCs w:val="52"/>
              </w:rPr>
              <w:t xml:space="preserve">Agentic Content Pipeline</w:t>
            </w:r>
          </w:p>
          <w:p>
            <w:pPr>
              <w:spacing w:after="120" w:before="0"/>
              <w:jc w:val="center"/>
            </w:pPr>
            <w:r>
              <w:rPr>
                <w:rFonts w:ascii="Arial" w:cs="Arial" w:eastAsia="Arial" w:hAnsi="Arial"/>
                <w:color w:val="D6E4F7"/>
                <w:sz w:val="34"/>
                <w:szCs w:val="34"/>
              </w:rPr>
              <w:t xml:space="preserve">Team Operations Guide</w:t>
            </w:r>
          </w:p>
          <w:p>
            <w:pPr>
              <w:spacing w:after="0" w:before="0"/>
              <w:jc w:val="center"/>
            </w:pPr>
            <w:r>
              <w:rPr>
                <w:rFonts w:ascii="Arial" w:cs="Arial" w:eastAsia="Arial" w:hAnsi="Arial"/>
                <w:color w:val="CCCCCC"/>
                <w:sz w:val="22"/>
                <w:szCs w:val="22"/>
              </w:rPr>
              <w:t xml:space="preserve">How to use the system — for non-technical team members</w:t>
            </w:r>
          </w:p>
        </w:tc>
      </w:tr>
    </w:tbl>
    <w:p>
      <w:pPr>
        <w:spacing w:after="0" w:before="400"/>
      </w:pPr>
      <w:r>
        <w:t xml:space="preserve"/>
      </w:r>
    </w:p>
    <w:p>
      <w:pPr>
        <w:pStyle w:val="Heading2"/>
        <w:spacing w:after="80" w:before="280"/>
      </w:pPr>
      <w:r>
        <w:rPr>
          <w:rFonts w:ascii="Arial" w:cs="Arial" w:eastAsia="Arial" w:hAnsi="Arial"/>
          <w:b/>
          <w:bCs/>
          <w:color w:val="2E5FA3"/>
          <w:sz w:val="28"/>
          <w:szCs w:val="28"/>
        </w:rPr>
        <w:t xml:space="preserve">Quick Reference — Your tools at a glance</w:t>
      </w:r>
    </w:p>
    <w:p>
      <w:pPr>
        <w:spacing w:line="336"/>
      </w:pPr>
      <w:r>
        <w:rPr>
          <w:rFonts w:ascii="Arial" w:cs="Arial" w:eastAsia="Arial" w:hAnsi="Arial"/>
          <w:color w:val="555555"/>
          <w:sz w:val="22"/>
          <w:szCs w:val="22"/>
        </w:rPr>
        <w:t xml:space="preserve">You will use three tools to operate the system. Everything else happens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Google 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Where you onboard a new client. You fill this in once per client.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Google Sheets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Where you review and approve content. This is your main daily workspace.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Telegram (bot)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Where the system sends you alerts, approval requests, and error messages.</w:t>
            </w:r>
          </w:p>
        </w:tc>
      </w:tr>
    </w:tbl>
    <w:p>
      <w:pPr>
        <w:spacing w:after="0" w:before="160"/>
      </w:pPr>
      <w:r>
        <w:t xml:space="preserve"/>
      </w:r>
    </w:p>
    <w:p>
      <w:pPr>
        <w:pStyle w:val="Heading2"/>
        <w:spacing w:after="80" w:before="280"/>
      </w:pPr>
      <w:r>
        <w:rPr>
          <w:rFonts w:ascii="Arial" w:cs="Arial" w:eastAsia="Arial" w:hAnsi="Arial"/>
          <w:b/>
          <w:bCs/>
          <w:color w:val="2E5FA3"/>
          <w:sz w:val="28"/>
          <w:szCs w:val="28"/>
        </w:rPr>
        <w:t xml:space="preserve">What the system does automatically</w:t>
      </w:r>
    </w:p>
    <w:p>
      <w:pPr>
        <w:spacing w:line="336"/>
      </w:pPr>
      <w:r>
        <w:rPr>
          <w:rFonts w:ascii="Arial" w:cs="Arial" w:eastAsia="Arial" w:hAnsi="Arial"/>
          <w:color w:val="555555"/>
          <w:sz w:val="22"/>
          <w:szCs w:val="22"/>
        </w:rPr>
        <w:t xml:space="preserve">You never need to touch n8n, Supabase, or Google Drive directly. The pipeline handles all of this on its own:</w:t>
      </w:r>
    </w:p>
    <w:p>
      <w:pPr>
        <w:pStyle w:val="ListParagraph"/>
        <w:numPr>
          <w:ilvl w:val="0"/>
          <w:numId w:val="2"/>
        </w:numPr>
        <w:spacing w:line="300"/>
      </w:pPr>
      <w:r>
        <w:rPr>
          <w:rFonts w:ascii="Arial" w:cs="Arial" w:eastAsia="Arial" w:hAnsi="Arial"/>
          <w:color w:val="555555"/>
          <w:sz w:val="22"/>
          <w:szCs w:val="22"/>
        </w:rPr>
        <w:t xml:space="preserve">Reads the Google Form the moment a client submits it</w:t>
      </w:r>
    </w:p>
    <w:p>
      <w:pPr>
        <w:pStyle w:val="ListParagraph"/>
        <w:numPr>
          <w:ilvl w:val="0"/>
          <w:numId w:val="2"/>
        </w:numPr>
        <w:spacing w:line="300"/>
      </w:pPr>
      <w:r>
        <w:rPr>
          <w:rFonts w:ascii="Arial" w:cs="Arial" w:eastAsia="Arial" w:hAnsi="Arial"/>
          <w:color w:val="555555"/>
          <w:sz w:val="22"/>
          <w:szCs w:val="22"/>
        </w:rPr>
        <w:t xml:space="preserve">Scrapes the client website and reads their brand guidelines PDF</w:t>
      </w:r>
    </w:p>
    <w:p>
      <w:pPr>
        <w:pStyle w:val="ListParagraph"/>
        <w:numPr>
          <w:ilvl w:val="0"/>
          <w:numId w:val="2"/>
        </w:numPr>
        <w:spacing w:line="300"/>
      </w:pPr>
      <w:r>
        <w:rPr>
          <w:rFonts w:ascii="Arial" w:cs="Arial" w:eastAsia="Arial" w:hAnsi="Arial"/>
          <w:color w:val="555555"/>
          <w:sz w:val="22"/>
          <w:szCs w:val="22"/>
        </w:rPr>
        <w:t xml:space="preserve">Generates a 30-day content calendar using AI</w:t>
      </w:r>
    </w:p>
    <w:p>
      <w:pPr>
        <w:pStyle w:val="ListParagraph"/>
        <w:numPr>
          <w:ilvl w:val="0"/>
          <w:numId w:val="2"/>
        </w:numPr>
        <w:spacing w:line="300"/>
      </w:pPr>
      <w:r>
        <w:rPr>
          <w:rFonts w:ascii="Arial" w:cs="Arial" w:eastAsia="Arial" w:hAnsi="Arial"/>
          <w:color w:val="555555"/>
          <w:sz w:val="22"/>
          <w:szCs w:val="22"/>
        </w:rPr>
        <w:t xml:space="preserve">Sends you the plan for approval via Telegram</w:t>
      </w:r>
    </w:p>
    <w:p>
      <w:pPr>
        <w:pStyle w:val="ListParagraph"/>
        <w:numPr>
          <w:ilvl w:val="0"/>
          <w:numId w:val="2"/>
        </w:numPr>
        <w:spacing w:line="300"/>
      </w:pPr>
      <w:r>
        <w:rPr>
          <w:rFonts w:ascii="Arial" w:cs="Arial" w:eastAsia="Arial" w:hAnsi="Arial"/>
          <w:color w:val="555555"/>
          <w:sz w:val="22"/>
          <w:szCs w:val="22"/>
        </w:rPr>
        <w:t xml:space="preserve">Generates post copy and images for every approved day</w:t>
      </w:r>
    </w:p>
    <w:p>
      <w:pPr>
        <w:pStyle w:val="ListParagraph"/>
        <w:numPr>
          <w:ilvl w:val="0"/>
          <w:numId w:val="2"/>
        </w:numPr>
        <w:spacing w:line="300"/>
      </w:pPr>
      <w:r>
        <w:rPr>
          <w:rFonts w:ascii="Arial" w:cs="Arial" w:eastAsia="Arial" w:hAnsi="Arial"/>
          <w:color w:val="555555"/>
          <w:sz w:val="22"/>
          <w:szCs w:val="22"/>
        </w:rPr>
        <w:t xml:space="preserve">Places all assets into the client's Google Drive folder</w:t>
      </w:r>
    </w:p>
    <w:p>
      <w:pPr>
        <w:pStyle w:val="ListParagraph"/>
        <w:numPr>
          <w:ilvl w:val="0"/>
          <w:numId w:val="2"/>
        </w:numPr>
        <w:spacing w:line="300"/>
      </w:pPr>
      <w:r>
        <w:rPr>
          <w:rFonts w:ascii="Arial" w:cs="Arial" w:eastAsia="Arial" w:hAnsi="Arial"/>
          <w:color w:val="555555"/>
          <w:sz w:val="22"/>
          <w:szCs w:val="22"/>
        </w:rPr>
        <w:t xml:space="preserve">Monitors Google Sheets every 12 hours for your approvals</w:t>
      </w:r>
    </w:p>
    <w:p>
      <w:pPr>
        <w:pStyle w:val="ListParagraph"/>
        <w:numPr>
          <w:ilvl w:val="0"/>
          <w:numId w:val="2"/>
        </w:numPr>
        <w:spacing w:line="300"/>
      </w:pPr>
      <w:r>
        <w:rPr>
          <w:rFonts w:ascii="Arial" w:cs="Arial" w:eastAsia="Arial" w:hAnsi="Arial"/>
          <w:color w:val="555555"/>
          <w:sz w:val="22"/>
          <w:szCs w:val="22"/>
        </w:rPr>
        <w:t xml:space="preserve">Syncs your edits back to the database automatically</w:t>
      </w:r>
    </w:p>
    <w:p>
      <w:pPr>
        <w:pBdr>
          <w:left w:val="single" w:color="1A6B3C" w:sz="12"/>
        </w:pBdr>
        <w:shd w:fill="D4EDDA" w:val="clear"/>
        <w:spacing w:after="80" w:before="80"/>
        <w:ind w:left="360" w:right="360"/>
      </w:pPr>
      <w:r>
        <w:rPr>
          <w:rFonts w:ascii="Arial" w:cs="Arial" w:eastAsia="Arial" w:hAnsi="Arial"/>
          <w:b/>
          <w:bCs/>
          <w:color w:val="1A6B3C"/>
          <w:sz w:val="20"/>
          <w:szCs w:val="20"/>
        </w:rPr>
        <w:t xml:space="preserve">💡 TIP:  </w:t>
      </w:r>
      <w:r>
        <w:rPr>
          <w:rFonts w:ascii="Arial" w:cs="Arial" w:eastAsia="Arial" w:hAnsi="Arial"/>
          <w:color w:val="555555"/>
          <w:sz w:val="20"/>
          <w:szCs w:val="20"/>
        </w:rPr>
        <w:t xml:space="preserve">If you are waiting for something to happen and it has not happened in 15 minutes, check Telegram first. The system sends an error message there if anything fails.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40" w:before="0"/>
            </w:pPr>
            <w:r>
              <w:rPr>
                <w:rFonts w:ascii="Arial" w:cs="Arial" w:eastAsia="Arial" w:hAnsi="Arial"/>
                <w:b/>
                <w:bCs/>
                <w:color w:val="FFFFFF"/>
                <w:sz w:val="30"/>
                <w:szCs w:val="30"/>
              </w:rPr>
              <w:t xml:space="preserve">Phase 1 — Client Onboarding</w:t>
            </w:r>
          </w:p>
          <w:p>
            <w:pPr>
              <w:spacing w:after="0" w:before="0"/>
            </w:pPr>
            <w:r>
              <w:rPr>
                <w:rFonts w:ascii="Arial" w:cs="Arial" w:eastAsia="Arial" w:hAnsi="Arial"/>
                <w:color w:val="D6E4F7"/>
                <w:sz w:val="20"/>
                <w:szCs w:val="20"/>
              </w:rPr>
              <w:t xml:space="preserve">What you do: Fill in one Google Form. The system does the rest.</w:t>
            </w:r>
          </w:p>
        </w:tc>
      </w:tr>
    </w:tbl>
    <w:p>
      <w:pPr>
        <w:spacing w:after="0" w:before="160"/>
      </w:pPr>
      <w:r>
        <w:t xml:space="preserve"/>
      </w:r>
    </w:p>
    <w:p>
      <w:pPr>
        <w:pStyle w:val="Heading2"/>
        <w:spacing w:after="80" w:before="280"/>
      </w:pPr>
      <w:r>
        <w:rPr>
          <w:rFonts w:ascii="Arial" w:cs="Arial" w:eastAsia="Arial" w:hAnsi="Arial"/>
          <w:b/>
          <w:bCs/>
          <w:color w:val="2E5FA3"/>
          <w:sz w:val="28"/>
          <w:szCs w:val="28"/>
        </w:rPr>
        <w:t xml:space="preserve">Step-by-step: Adding a new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Open the New Client Marketing Onboarding Form. Use the link your manager shared with you.</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Fill in every field. Fields marked as required cannot be left empty or the pipeline will stop.</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Upload the client's brand guidelines PDF if they have one. If not, leave that field empty — the system will use website data only.</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Click Submit.</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Wait. The system will now automatically scrape the client's website, read the PDF, and build a brand intelligence profile. This takes 2 to 5 minutes.</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You will receive a Telegram message confirming the client was onboarded and that Phase 2 has started.</w:t>
            </w:r>
          </w:p>
        </w:tc>
      </w:tr>
    </w:tbl>
    <w:p>
      <w:pPr>
        <w:spacing w:after="0" w:before="160"/>
      </w:pPr>
      <w:r>
        <w:t xml:space="preserve"/>
      </w:r>
    </w:p>
    <w:p>
      <w:pPr>
        <w:pStyle w:val="Heading2"/>
        <w:spacing w:after="80" w:before="280"/>
      </w:pPr>
      <w:r>
        <w:rPr>
          <w:rFonts w:ascii="Arial" w:cs="Arial" w:eastAsia="Arial" w:hAnsi="Arial"/>
          <w:b/>
          <w:bCs/>
          <w:color w:val="2E5FA3"/>
          <w:sz w:val="28"/>
          <w:szCs w:val="28"/>
        </w:rPr>
        <w:t xml:space="preserve">Google Form fields explained</w:t>
      </w:r>
    </w:p>
    <w:p>
      <w:pPr>
        <w:spacing w:line="336"/>
      </w:pPr>
      <w:r>
        <w:rPr>
          <w:rFonts w:ascii="Arial" w:cs="Arial" w:eastAsia="Arial" w:hAnsi="Arial"/>
          <w:color w:val="555555"/>
          <w:sz w:val="22"/>
          <w:szCs w:val="22"/>
        </w:rPr>
        <w:t xml:space="preserve">Below is what each form field is used for. Fill them in as accurately as possible — the AI uses this data to generate all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Company Legal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registered business name. Used in all database records.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Website URL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 client's main website. The system scrapes it for brand context. Include https://.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Contact Person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Name of the main point of contact at the client company.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Primary Industry / Niche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Helps the AI understand the market and tone.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Company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Brief summary of what the company sells. Be specific — vague descriptions produce generic content.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Target Audience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Demographics, pain points, and segments. The more detail, the better the AI output.</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B2B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Only fill if the client sells to businesses. Leave blank for B2C.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Brand Voice / Tone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Examples: professional, casual, authoritative, playful. This sets the writing style.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Social Platforms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Which platforms content will be published on. Affects copy length and format rules.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CTA Text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 call-to-action phrase used across campaigns, e.g. Book a free consultation.</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WhatsApp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Used as a CTA link destination if applicable.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Brand Colors (HEX codes)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Used when generating images. Provide HEX codes if possible.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Visual Restrictions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Fonts or design patterns to avoid or always use.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Visual Feel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 mood of imagery: modern, warm, minimal, bold, etc.</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Primary CTA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Main website URL used at the end of posts.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Secondary CTA Link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Social profile link, e.g. LinkedIn page.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Tertiary CTA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WhatsApp or other contact link.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Arabic Content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Yes or No. If Yes, the AI will write content in Arabic.</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Content Types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 carousel, article, infographic, video — tick all that apply.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Plan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 service package chosen by the client.</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Brand Guidelines PDF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Upload the PDF if the client has one. Optional but strongly recommended.</w:t>
            </w:r>
          </w:p>
        </w:tc>
      </w:tr>
    </w:tbl>
    <w:p>
      <w:pPr>
        <w:spacing w:after="0" w:before="160"/>
      </w:pPr>
      <w:r>
        <w:t xml:space="preserve"/>
      </w:r>
    </w:p>
    <w:p>
      <w:pPr>
        <w:pBdr>
          <w:left w:val="single" w:color="C05A00" w:sz="12"/>
        </w:pBdr>
        <w:shd w:fill="FFF0DC" w:val="clear"/>
        <w:spacing w:after="80" w:before="80"/>
        <w:ind w:left="360" w:right="360"/>
      </w:pPr>
      <w:r>
        <w:rPr>
          <w:rFonts w:ascii="Arial" w:cs="Arial" w:eastAsia="Arial" w:hAnsi="Arial"/>
          <w:b/>
          <w:bCs/>
          <w:color w:val="C05A00"/>
          <w:sz w:val="20"/>
          <w:szCs w:val="20"/>
        </w:rPr>
        <w:t xml:space="preserve">⚠️ IMPORTANT:  </w:t>
      </w:r>
      <w:r>
        <w:rPr>
          <w:rFonts w:ascii="Arial" w:cs="Arial" w:eastAsia="Arial" w:hAnsi="Arial"/>
          <w:color w:val="555555"/>
          <w:sz w:val="20"/>
          <w:szCs w:val="20"/>
        </w:rPr>
        <w:t xml:space="preserve">Do not submit the form with a website URL that has no https://. The system adds it automatically, but always include it to be safe.</w:t>
      </w:r>
    </w:p>
    <w:p>
      <w:pPr>
        <w:spacing w:after="0" w:before="80"/>
      </w:pPr>
      <w:r>
        <w:t xml:space="preserve"/>
      </w:r>
    </w:p>
    <w:p>
      <w:pPr>
        <w:pBdr>
          <w:left w:val="single" w:color="8B1A1A" w:sz="12"/>
        </w:pBdr>
        <w:shd w:fill="FDECEA" w:val="clear"/>
        <w:spacing w:after="80" w:before="80"/>
        <w:ind w:left="360" w:right="360"/>
      </w:pPr>
      <w:r>
        <w:rPr>
          <w:rFonts w:ascii="Arial" w:cs="Arial" w:eastAsia="Arial" w:hAnsi="Arial"/>
          <w:b/>
          <w:bCs/>
          <w:color w:val="8B1A1A"/>
          <w:sz w:val="20"/>
          <w:szCs w:val="20"/>
        </w:rPr>
        <w:t xml:space="preserve">🔴 IF YOU SEE AN ERROR:  </w:t>
      </w:r>
      <w:r>
        <w:rPr>
          <w:rFonts w:ascii="Arial" w:cs="Arial" w:eastAsia="Arial" w:hAnsi="Arial"/>
          <w:color w:val="555555"/>
          <w:sz w:val="20"/>
          <w:szCs w:val="20"/>
        </w:rPr>
        <w:t xml:space="preserve">If you do not receive a Telegram confirmation within 10 minutes of submitting the form, check Telegram for an error message. The most common cause is a missing required field.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40" w:before="0"/>
            </w:pPr>
            <w:r>
              <w:rPr>
                <w:rFonts w:ascii="Arial" w:cs="Arial" w:eastAsia="Arial" w:hAnsi="Arial"/>
                <w:b/>
                <w:bCs/>
                <w:color w:val="FFFFFF"/>
                <w:sz w:val="30"/>
                <w:szCs w:val="30"/>
              </w:rPr>
              <w:t xml:space="preserve">Phase 2 — Content Plan Approval</w:t>
            </w:r>
          </w:p>
          <w:p>
            <w:pPr>
              <w:spacing w:after="0" w:before="0"/>
            </w:pPr>
            <w:r>
              <w:rPr>
                <w:rFonts w:ascii="Arial" w:cs="Arial" w:eastAsia="Arial" w:hAnsi="Arial"/>
                <w:color w:val="D6E4F7"/>
                <w:sz w:val="20"/>
                <w:szCs w:val="20"/>
              </w:rPr>
              <w:t xml:space="preserve">What you do: Review a Google Doc and tap Approve or Request Revision in Telegram.</w:t>
            </w:r>
          </w:p>
        </w:tc>
      </w:tr>
    </w:tbl>
    <w:p>
      <w:pPr>
        <w:spacing w:after="0" w:before="160"/>
      </w:pPr>
      <w:r>
        <w:t xml:space="preserve"/>
      </w:r>
    </w:p>
    <w:p>
      <w:pPr>
        <w:pStyle w:val="Heading2"/>
        <w:spacing w:after="80" w:before="280"/>
      </w:pPr>
      <w:r>
        <w:rPr>
          <w:rFonts w:ascii="Arial" w:cs="Arial" w:eastAsia="Arial" w:hAnsi="Arial"/>
          <w:b/>
          <w:bCs/>
          <w:color w:val="2E5FA3"/>
          <w:sz w:val="28"/>
          <w:szCs w:val="28"/>
        </w:rPr>
        <w:t xml:space="preserve">What happens automatically after Phase 1</w:t>
      </w:r>
    </w:p>
    <w:p>
      <w:pPr>
        <w:pStyle w:val="ListParagraph"/>
        <w:numPr>
          <w:ilvl w:val="0"/>
          <w:numId w:val="2"/>
        </w:numPr>
        <w:spacing w:line="300"/>
      </w:pPr>
      <w:r>
        <w:rPr>
          <w:rFonts w:ascii="Arial" w:cs="Arial" w:eastAsia="Arial" w:hAnsi="Arial"/>
          <w:color w:val="555555"/>
          <w:sz w:val="22"/>
          <w:szCs w:val="22"/>
        </w:rPr>
        <w:t xml:space="preserve">The AI generates a 30-day content calendar based on the brand profile.</w:t>
      </w:r>
    </w:p>
    <w:p>
      <w:pPr>
        <w:pStyle w:val="ListParagraph"/>
        <w:numPr>
          <w:ilvl w:val="0"/>
          <w:numId w:val="2"/>
        </w:numPr>
        <w:spacing w:line="300"/>
      </w:pPr>
      <w:r>
        <w:rPr>
          <w:rFonts w:ascii="Arial" w:cs="Arial" w:eastAsia="Arial" w:hAnsi="Arial"/>
          <w:color w:val="555555"/>
          <w:sz w:val="22"/>
          <w:szCs w:val="22"/>
        </w:rPr>
        <w:t xml:space="preserve">All 30 days are saved to Supabase and added to the client's Google Sheet with Status: Draft.</w:t>
      </w:r>
    </w:p>
    <w:p>
      <w:pPr>
        <w:pStyle w:val="ListParagraph"/>
        <w:numPr>
          <w:ilvl w:val="0"/>
          <w:numId w:val="2"/>
        </w:numPr>
        <w:spacing w:line="300"/>
      </w:pPr>
      <w:r>
        <w:rPr>
          <w:rFonts w:ascii="Arial" w:cs="Arial" w:eastAsia="Arial" w:hAnsi="Arial"/>
          <w:color w:val="555555"/>
          <w:sz w:val="22"/>
          <w:szCs w:val="22"/>
        </w:rPr>
        <w:t xml:space="preserve">A Google Doc is created with all 30 days laid out in a readable format.</w:t>
      </w:r>
    </w:p>
    <w:p>
      <w:pPr>
        <w:pStyle w:val="ListParagraph"/>
        <w:numPr>
          <w:ilvl w:val="0"/>
          <w:numId w:val="2"/>
        </w:numPr>
        <w:spacing w:line="300"/>
      </w:pPr>
      <w:r>
        <w:rPr>
          <w:rFonts w:ascii="Arial" w:cs="Arial" w:eastAsia="Arial" w:hAnsi="Arial"/>
          <w:color w:val="555555"/>
          <w:sz w:val="22"/>
          <w:szCs w:val="22"/>
        </w:rPr>
        <w:t xml:space="preserve">You receive a Telegram message with a link to the Google Doc and two buttons: Approve Plan and Request Revision.</w:t>
      </w:r>
    </w:p>
    <w:p>
      <w:pPr>
        <w:spacing w:after="0" w:before="160"/>
      </w:pPr>
      <w:r>
        <w:t xml:space="preserve"/>
      </w:r>
    </w:p>
    <w:p>
      <w:pPr>
        <w:pStyle w:val="Heading2"/>
        <w:spacing w:after="80" w:before="280"/>
      </w:pPr>
      <w:r>
        <w:rPr>
          <w:rFonts w:ascii="Arial" w:cs="Arial" w:eastAsia="Arial" w:hAnsi="Arial"/>
          <w:b/>
          <w:bCs/>
          <w:color w:val="2E5FA3"/>
          <w:sz w:val="28"/>
          <w:szCs w:val="28"/>
        </w:rPr>
        <w:t xml:space="preserve">How to approve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You receive a Telegram message from the content bot with the text: 30-Day Content Plan Ready.</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Tap the link in the message to open the Google Doc. Read through the 30-day plan.</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If you are happy with the plan, tap the green Approve Plan button in Telegram.</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The system will update all 30 rows in Google Sheets and Supabase to Plan_Approved and Phase 3 will begin automatically.</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You will receive a confirmation message in Telegram: Plan Approved. Phase 3 will now begin generating content assets.</w:t>
            </w:r>
          </w:p>
        </w:tc>
      </w:tr>
    </w:tbl>
    <w:p>
      <w:pPr>
        <w:spacing w:after="0" w:before="160"/>
      </w:pPr>
      <w:r>
        <w:t xml:space="preserve"/>
      </w:r>
    </w:p>
    <w:p>
      <w:pPr>
        <w:pStyle w:val="Heading2"/>
        <w:spacing w:after="80" w:before="280"/>
      </w:pPr>
      <w:r>
        <w:rPr>
          <w:rFonts w:ascii="Arial" w:cs="Arial" w:eastAsia="Arial" w:hAnsi="Arial"/>
          <w:b/>
          <w:bCs/>
          <w:color w:val="2E5FA3"/>
          <w:sz w:val="28"/>
          <w:szCs w:val="28"/>
        </w:rPr>
        <w:t xml:space="preserve">How to request a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Read the 30-day plan in the Google Doc. Identify which days need changes.</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Tap Request Revision in Telegram.</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The bot will reply asking you to describe the changes needed. Type your instructions in plain English, for example: Make day 7 and day 11 more casual, and change day 15 to focus on pricing.</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The AI reads your message, identifies the days mentioned, and saves your comments to both Supabase and the Comment column in Google Sheets.</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To cancel a revision session before sending your instructions, type /cancel in Telegram.</w:t>
            </w:r>
          </w:p>
        </w:tc>
      </w:tr>
    </w:tbl>
    <w:p>
      <w:pPr>
        <w:spacing w:after="0" w:before="120"/>
      </w:pPr>
      <w:r>
        <w:t xml:space="preserve"/>
      </w:r>
    </w:p>
    <w:p>
      <w:pPr>
        <w:pBdr>
          <w:left w:val="single" w:color="1A6B3C" w:sz="12"/>
        </w:pBdr>
        <w:shd w:fill="D4EDDA" w:val="clear"/>
        <w:spacing w:after="80" w:before="80"/>
        <w:ind w:left="360" w:right="360"/>
      </w:pPr>
      <w:r>
        <w:rPr>
          <w:rFonts w:ascii="Arial" w:cs="Arial" w:eastAsia="Arial" w:hAnsi="Arial"/>
          <w:b/>
          <w:bCs/>
          <w:color w:val="1A6B3C"/>
          <w:sz w:val="20"/>
          <w:szCs w:val="20"/>
        </w:rPr>
        <w:t xml:space="preserve">💡 TIP:  </w:t>
      </w:r>
      <w:r>
        <w:rPr>
          <w:rFonts w:ascii="Arial" w:cs="Arial" w:eastAsia="Arial" w:hAnsi="Arial"/>
          <w:color w:val="555555"/>
          <w:sz w:val="20"/>
          <w:szCs w:val="20"/>
        </w:rPr>
        <w:t xml:space="preserve">You can mention multiple days in one message. The system understands natural language — you do not need to use a specific format.</w:t>
      </w:r>
    </w:p>
    <w:p>
      <w:pPr>
        <w:spacing w:after="0" w:before="80"/>
      </w:pPr>
      <w:r>
        <w:t xml:space="preserve"/>
      </w:r>
    </w:p>
    <w:p>
      <w:pPr>
        <w:pBdr>
          <w:left w:val="single" w:color="C05A00" w:sz="12"/>
        </w:pBdr>
        <w:shd w:fill="FFF0DC" w:val="clear"/>
        <w:spacing w:after="80" w:before="80"/>
        <w:ind w:left="360" w:right="360"/>
      </w:pPr>
      <w:r>
        <w:rPr>
          <w:rFonts w:ascii="Arial" w:cs="Arial" w:eastAsia="Arial" w:hAnsi="Arial"/>
          <w:b/>
          <w:bCs/>
          <w:color w:val="C05A00"/>
          <w:sz w:val="20"/>
          <w:szCs w:val="20"/>
        </w:rPr>
        <w:t xml:space="preserve">⚠️ IMPORTANT:  </w:t>
      </w:r>
      <w:r>
        <w:rPr>
          <w:rFonts w:ascii="Arial" w:cs="Arial" w:eastAsia="Arial" w:hAnsi="Arial"/>
          <w:color w:val="555555"/>
          <w:sz w:val="20"/>
          <w:szCs w:val="20"/>
        </w:rPr>
        <w:t xml:space="preserve">Once you tap Approve Plan or Request Revision, the button action cannot be undone. If you approved by mistake, contact your system administrator.</w:t>
      </w:r>
    </w:p>
    <w:p>
      <w:pPr>
        <w:spacing w:after="0" w:before="80"/>
      </w:pPr>
      <w:r>
        <w:t xml:space="preserve"/>
      </w:r>
    </w:p>
    <w:p>
      <w:pPr>
        <w:pBdr>
          <w:left w:val="single" w:color="8B1A1A" w:sz="12"/>
        </w:pBdr>
        <w:shd w:fill="FDECEA" w:val="clear"/>
        <w:spacing w:after="80" w:before="80"/>
        <w:ind w:left="360" w:right="360"/>
      </w:pPr>
      <w:r>
        <w:rPr>
          <w:rFonts w:ascii="Arial" w:cs="Arial" w:eastAsia="Arial" w:hAnsi="Arial"/>
          <w:b/>
          <w:bCs/>
          <w:color w:val="8B1A1A"/>
          <w:sz w:val="20"/>
          <w:szCs w:val="20"/>
        </w:rPr>
        <w:t xml:space="preserve">🔴 IF YOU SEE AN ERROR:  </w:t>
      </w:r>
      <w:r>
        <w:rPr>
          <w:rFonts w:ascii="Arial" w:cs="Arial" w:eastAsia="Arial" w:hAnsi="Arial"/>
          <w:color w:val="555555"/>
          <w:sz w:val="20"/>
          <w:szCs w:val="20"/>
        </w:rPr>
        <w:t xml:space="preserve">If you tap a button and nothing happens, check Telegram for an unauthorized access message. Only Admin and Strategist roles can approve plans. If you receive this message and believe it is an error, contact your administrator.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40" w:before="0"/>
            </w:pPr>
            <w:r>
              <w:rPr>
                <w:rFonts w:ascii="Arial" w:cs="Arial" w:eastAsia="Arial" w:hAnsi="Arial"/>
                <w:b/>
                <w:bCs/>
                <w:color w:val="FFFFFF"/>
                <w:sz w:val="30"/>
                <w:szCs w:val="30"/>
              </w:rPr>
              <w:t xml:space="preserve">Phase 3A — Automated Production</w:t>
            </w:r>
          </w:p>
          <w:p>
            <w:pPr>
              <w:spacing w:after="0" w:before="0"/>
            </w:pPr>
            <w:r>
              <w:rPr>
                <w:rFonts w:ascii="Arial" w:cs="Arial" w:eastAsia="Arial" w:hAnsi="Arial"/>
                <w:color w:val="D6E4F7"/>
                <w:sz w:val="20"/>
                <w:szCs w:val="20"/>
              </w:rPr>
              <w:t xml:space="preserve">What you do: Nothing. The system generates all content automatically.</w:t>
            </w:r>
          </w:p>
        </w:tc>
      </w:tr>
    </w:tbl>
    <w:p>
      <w:pPr>
        <w:spacing w:after="0" w:before="160"/>
      </w:pPr>
      <w:r>
        <w:t xml:space="preserve"/>
      </w:r>
    </w:p>
    <w:p>
      <w:pPr>
        <w:pStyle w:val="Heading2"/>
        <w:spacing w:after="80" w:before="280"/>
      </w:pPr>
      <w:r>
        <w:rPr>
          <w:rFonts w:ascii="Arial" w:cs="Arial" w:eastAsia="Arial" w:hAnsi="Arial"/>
          <w:b/>
          <w:bCs/>
          <w:color w:val="2E5FA3"/>
          <w:sz w:val="28"/>
          <w:szCs w:val="28"/>
        </w:rPr>
        <w:t xml:space="preserve">What happens automatically</w:t>
      </w:r>
    </w:p>
    <w:p>
      <w:pPr>
        <w:spacing w:line="336"/>
      </w:pPr>
      <w:r>
        <w:rPr>
          <w:rFonts w:ascii="Arial" w:cs="Arial" w:eastAsia="Arial" w:hAnsi="Arial"/>
          <w:color w:val="555555"/>
          <w:sz w:val="22"/>
          <w:szCs w:val="22"/>
        </w:rPr>
        <w:t xml:space="preserve">Once the plan is approved, Phase 3A runs without any input from you. For each of the 30 days it does the following:</w:t>
      </w:r>
    </w:p>
    <w:p>
      <w:pPr>
        <w:pStyle w:val="ListParagraph"/>
        <w:numPr>
          <w:ilvl w:val="0"/>
          <w:numId w:val="2"/>
        </w:numPr>
        <w:spacing w:line="300"/>
      </w:pPr>
      <w:r>
        <w:rPr>
          <w:rFonts w:ascii="Arial" w:cs="Arial" w:eastAsia="Arial" w:hAnsi="Arial"/>
          <w:color w:val="555555"/>
          <w:sz w:val="22"/>
          <w:szCs w:val="22"/>
        </w:rPr>
        <w:t xml:space="preserve">Fetches the client brand profile and content row from the database.</w:t>
      </w:r>
    </w:p>
    <w:p>
      <w:pPr>
        <w:pStyle w:val="ListParagraph"/>
        <w:numPr>
          <w:ilvl w:val="0"/>
          <w:numId w:val="2"/>
        </w:numPr>
        <w:spacing w:line="300"/>
      </w:pPr>
      <w:r>
        <w:rPr>
          <w:rFonts w:ascii="Arial" w:cs="Arial" w:eastAsia="Arial" w:hAnsi="Arial"/>
          <w:color w:val="555555"/>
          <w:sz w:val="22"/>
          <w:szCs w:val="22"/>
        </w:rPr>
        <w:t xml:space="preserve">Generates the post copy, hashtags, hook line, and alt text using Gemini AI.</w:t>
      </w:r>
    </w:p>
    <w:p>
      <w:pPr>
        <w:pStyle w:val="ListParagraph"/>
        <w:numPr>
          <w:ilvl w:val="0"/>
          <w:numId w:val="2"/>
        </w:numPr>
        <w:spacing w:line="300"/>
      </w:pPr>
      <w:r>
        <w:rPr>
          <w:rFonts w:ascii="Arial" w:cs="Arial" w:eastAsia="Arial" w:hAnsi="Arial"/>
          <w:color w:val="555555"/>
          <w:sz w:val="22"/>
          <w:szCs w:val="22"/>
        </w:rPr>
        <w:t xml:space="preserve">For carousel posts: generates seven slides, each with a headline, subtitle, and body text.</w:t>
      </w:r>
    </w:p>
    <w:p>
      <w:pPr>
        <w:pStyle w:val="ListParagraph"/>
        <w:numPr>
          <w:ilvl w:val="0"/>
          <w:numId w:val="2"/>
        </w:numPr>
        <w:spacing w:line="300"/>
      </w:pPr>
      <w:r>
        <w:rPr>
          <w:rFonts w:ascii="Arial" w:cs="Arial" w:eastAsia="Arial" w:hAnsi="Arial"/>
          <w:color w:val="555555"/>
          <w:sz w:val="22"/>
          <w:szCs w:val="22"/>
        </w:rPr>
        <w:t xml:space="preserve">Generates one AI image per post using the image prompt from the content calendar.</w:t>
      </w:r>
    </w:p>
    <w:p>
      <w:pPr>
        <w:pStyle w:val="ListParagraph"/>
        <w:numPr>
          <w:ilvl w:val="0"/>
          <w:numId w:val="2"/>
        </w:numPr>
        <w:spacing w:line="300"/>
      </w:pPr>
      <w:r>
        <w:rPr>
          <w:rFonts w:ascii="Arial" w:cs="Arial" w:eastAsia="Arial" w:hAnsi="Arial"/>
          <w:color w:val="555555"/>
          <w:sz w:val="22"/>
          <w:szCs w:val="22"/>
        </w:rPr>
        <w:t xml:space="preserve">Composites the client logo onto the image.</w:t>
      </w:r>
    </w:p>
    <w:p>
      <w:pPr>
        <w:pStyle w:val="ListParagraph"/>
        <w:numPr>
          <w:ilvl w:val="0"/>
          <w:numId w:val="2"/>
        </w:numPr>
        <w:spacing w:line="300"/>
      </w:pPr>
      <w:r>
        <w:rPr>
          <w:rFonts w:ascii="Arial" w:cs="Arial" w:eastAsia="Arial" w:hAnsi="Arial"/>
          <w:color w:val="555555"/>
          <w:sz w:val="22"/>
          <w:szCs w:val="22"/>
        </w:rPr>
        <w:t xml:space="preserve">Uploads the final image to the client's Google Drive folder.</w:t>
      </w:r>
    </w:p>
    <w:p>
      <w:pPr>
        <w:pStyle w:val="ListParagraph"/>
        <w:numPr>
          <w:ilvl w:val="0"/>
          <w:numId w:val="2"/>
        </w:numPr>
        <w:spacing w:line="300"/>
      </w:pPr>
      <w:r>
        <w:rPr>
          <w:rFonts w:ascii="Arial" w:cs="Arial" w:eastAsia="Arial" w:hAnsi="Arial"/>
          <w:color w:val="555555"/>
          <w:sz w:val="22"/>
          <w:szCs w:val="22"/>
        </w:rPr>
        <w:t xml:space="preserve">Writes the post copy, hashtags, image link, and output assets link back to the Google Sheet.</w:t>
      </w:r>
    </w:p>
    <w:p>
      <w:pPr>
        <w:pStyle w:val="ListParagraph"/>
        <w:numPr>
          <w:ilvl w:val="0"/>
          <w:numId w:val="2"/>
        </w:numPr>
        <w:spacing w:line="300"/>
      </w:pPr>
      <w:r>
        <w:rPr>
          <w:rFonts w:ascii="Arial" w:cs="Arial" w:eastAsia="Arial" w:hAnsi="Arial"/>
          <w:color w:val="555555"/>
          <w:sz w:val="22"/>
          <w:szCs w:val="22"/>
        </w:rPr>
        <w:t xml:space="preserve">Sets the row status to Pending_Manager.</w:t>
      </w:r>
    </w:p>
    <w:p>
      <w:pPr>
        <w:spacing w:after="0" w:before="120"/>
      </w:pPr>
      <w:r>
        <w:t xml:space="preserve"/>
      </w:r>
    </w:p>
    <w:p>
      <w:pPr>
        <w:pBdr>
          <w:left w:val="single" w:color="1A6B3C" w:sz="12"/>
        </w:pBdr>
        <w:shd w:fill="D4EDDA" w:val="clear"/>
        <w:spacing w:after="80" w:before="80"/>
        <w:ind w:left="360" w:right="360"/>
      </w:pPr>
      <w:r>
        <w:rPr>
          <w:rFonts w:ascii="Arial" w:cs="Arial" w:eastAsia="Arial" w:hAnsi="Arial"/>
          <w:b/>
          <w:bCs/>
          <w:color w:val="1A6B3C"/>
          <w:sz w:val="20"/>
          <w:szCs w:val="20"/>
        </w:rPr>
        <w:t xml:space="preserve">💡 TIP:  </w:t>
      </w:r>
      <w:r>
        <w:rPr>
          <w:rFonts w:ascii="Arial" w:cs="Arial" w:eastAsia="Arial" w:hAnsi="Arial"/>
          <w:color w:val="555555"/>
          <w:sz w:val="20"/>
          <w:szCs w:val="20"/>
        </w:rPr>
        <w:t xml:space="preserve">You will know Phase 3A has completed for a row when you see content in the Post Copy column and a link in the Output Assets column of the Google Sheet.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spacing w:after="40" w:before="0"/>
            </w:pPr>
            <w:r>
              <w:rPr>
                <w:rFonts w:ascii="Arial" w:cs="Arial" w:eastAsia="Arial" w:hAnsi="Arial"/>
                <w:b/>
                <w:bCs/>
                <w:color w:val="FFFFFF"/>
                <w:sz w:val="30"/>
                <w:szCs w:val="30"/>
              </w:rPr>
              <w:t xml:space="preserve">Phase 3B — Manager Approval</w:t>
            </w:r>
          </w:p>
          <w:p>
            <w:pPr>
              <w:spacing w:after="0" w:before="0"/>
            </w:pPr>
            <w:r>
              <w:rPr>
                <w:rFonts w:ascii="Arial" w:cs="Arial" w:eastAsia="Arial" w:hAnsi="Arial"/>
                <w:color w:val="D6E4F7"/>
                <w:sz w:val="20"/>
                <w:szCs w:val="20"/>
              </w:rPr>
              <w:t xml:space="preserve">What you do: Review content in Google Sheets, edit if needed, and type Manager_Approved in the Status column.</w:t>
            </w:r>
          </w:p>
        </w:tc>
      </w:tr>
    </w:tbl>
    <w:p>
      <w:pPr>
        <w:spacing w:after="0" w:before="160"/>
      </w:pPr>
      <w:r>
        <w:t xml:space="preserve"/>
      </w:r>
    </w:p>
    <w:p>
      <w:pPr>
        <w:pStyle w:val="Heading2"/>
        <w:spacing w:after="80" w:before="280"/>
      </w:pPr>
      <w:r>
        <w:rPr>
          <w:rFonts w:ascii="Arial" w:cs="Arial" w:eastAsia="Arial" w:hAnsi="Arial"/>
          <w:b/>
          <w:bCs/>
          <w:color w:val="2E5FA3"/>
          <w:sz w:val="28"/>
          <w:szCs w:val="28"/>
        </w:rPr>
        <w:t xml:space="preserve">How Phase 3B works</w:t>
      </w:r>
    </w:p>
    <w:p>
      <w:pPr>
        <w:spacing w:line="336"/>
      </w:pPr>
      <w:r>
        <w:rPr>
          <w:rFonts w:ascii="Arial" w:cs="Arial" w:eastAsia="Arial" w:hAnsi="Arial"/>
          <w:color w:val="555555"/>
          <w:sz w:val="22"/>
          <w:szCs w:val="22"/>
        </w:rPr>
        <w:t xml:space="preserve">Phase 3B runs every 12 hours automatically. It scans the database for any rows with Status: Pending_Manager, then checks the Google Sheet to see if you have typed Manager_Approved in the Status column for that row. If you have, it syncs your edits back to Supabase and marks the post as approved.</w:t>
      </w:r>
    </w:p>
    <w:p>
      <w:pPr>
        <w:spacing w:after="0" w:before="120"/>
      </w:pPr>
      <w:r>
        <w:t xml:space="preserve"/>
      </w:r>
    </w:p>
    <w:p>
      <w:pPr>
        <w:pBdr>
          <w:left w:val="single" w:color="C05A00" w:sz="12"/>
        </w:pBdr>
        <w:shd w:fill="FFF0DC" w:val="clear"/>
        <w:spacing w:after="80" w:before="80"/>
        <w:ind w:left="360" w:right="360"/>
      </w:pPr>
      <w:r>
        <w:rPr>
          <w:rFonts w:ascii="Arial" w:cs="Arial" w:eastAsia="Arial" w:hAnsi="Arial"/>
          <w:b/>
          <w:bCs/>
          <w:color w:val="C05A00"/>
          <w:sz w:val="20"/>
          <w:szCs w:val="20"/>
        </w:rPr>
        <w:t xml:space="preserve">⚠️ IMPORTANT:  </w:t>
      </w:r>
      <w:r>
        <w:rPr>
          <w:rFonts w:ascii="Arial" w:cs="Arial" w:eastAsia="Arial" w:hAnsi="Arial"/>
          <w:color w:val="555555"/>
          <w:sz w:val="20"/>
          <w:szCs w:val="20"/>
        </w:rPr>
        <w:t xml:space="preserve">The system reads the Status column exactly as typed. You must type Manager_Approved with an underscore and a capital M and capital A. Any variation will not be detected.</w:t>
      </w:r>
    </w:p>
    <w:p>
      <w:pPr>
        <w:spacing w:after="0" w:before="160"/>
      </w:pPr>
      <w:r>
        <w:t xml:space="preserve"/>
      </w:r>
    </w:p>
    <w:p>
      <w:pPr>
        <w:pStyle w:val="Heading2"/>
        <w:spacing w:after="80" w:before="280"/>
      </w:pPr>
      <w:r>
        <w:rPr>
          <w:rFonts w:ascii="Arial" w:cs="Arial" w:eastAsia="Arial" w:hAnsi="Arial"/>
          <w:b/>
          <w:bCs/>
          <w:color w:val="2E5FA3"/>
          <w:sz w:val="28"/>
          <w:szCs w:val="28"/>
        </w:rPr>
        <w:t xml:space="preserve">Step-by-step: Reviewing and approving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Open the client's Google Sheet. The link is in the client's Google Drive folder, or ask your administrator.</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Find rows with Status: Pending_Manager. These are ready for your review.</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Read the Post Copy column. This is the AI-generated caption for the post.</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Click the link in the Output Assets column to view the generated image in Google Drive.</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If you want to edit the copy, click the Post Copy cell and make your changes directly. The system will save your version, not the AI version.</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For carousel posts, you can also edit the Slide 1 through Slide 7 columns if needed.</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When you are satisfied with the content for that row, click the Status cell and type: Manager_Approved</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8</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Repeat for each row you want to approve. You can approve rows one at a time or all at once.</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9</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Within the next 12-hour cycle, the system will detect your approvals and sync them to Supabase.</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10</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If all 30 rows for a client are approved, you will receive a Telegram notification.</w:t>
            </w:r>
          </w:p>
        </w:tc>
      </w:tr>
    </w:tbl>
    <w:p>
      <w:pPr>
        <w:spacing w:after="0" w:before="160"/>
      </w:pPr>
      <w:r>
        <w:t xml:space="preserve"/>
      </w:r>
    </w:p>
    <w:p>
      <w:pPr>
        <w:pStyle w:val="Heading2"/>
        <w:spacing w:after="80" w:before="280"/>
      </w:pPr>
      <w:r>
        <w:rPr>
          <w:rFonts w:ascii="Arial" w:cs="Arial" w:eastAsia="Arial" w:hAnsi="Arial"/>
          <w:b/>
          <w:bCs/>
          <w:color w:val="2E5FA3"/>
          <w:sz w:val="28"/>
          <w:szCs w:val="28"/>
        </w:rPr>
        <w:t xml:space="preserve">Google Sheets columns explained</w:t>
      </w:r>
    </w:p>
    <w:p>
      <w:pPr>
        <w:spacing w:line="336"/>
      </w:pPr>
      <w:r>
        <w:rPr>
          <w:rFonts w:ascii="Arial" w:cs="Arial" w:eastAsia="Arial" w:hAnsi="Arial"/>
          <w:color w:val="555555"/>
          <w:sz w:val="22"/>
          <w:szCs w:val="22"/>
        </w:rPr>
        <w:t xml:space="preserve">These are the columns you will work with in the Content Calendar sheet. Do not delete or rename any column.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Day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sequential day in the 30-day plan. Do not change this.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Format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 content type: post, carousel, article, infographic, or video.</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Core Topic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main subject of the post. Set by AI. You can edit if needed.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Image Description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 prompt used to generate the image. For reference only.</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Slide 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Carousel slide text. Only populated when Format is carousel. Edit directly if needed.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Keywords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SEO keywords used in the post. For reference.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CTA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Call-to-action text. For reference.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Posting Date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 scheduled date. Set automatically from the day the form was submitted.</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Post Copy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AI-generated caption. Edit this if needed before approving.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Hashtags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AI-generated hashtags. Edit if needed.</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Done 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Auto-filled with AI Agent or your name. Update to your name if you made edits.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Output Assets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Links to the Google Drive image and document files. Click to preview.</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workflow state. You change this to Manager_Approved to approve a row.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Comment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Notes from the revision process. You can also add your own notes here.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Live Links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Filled automatically after publishing. You do not need to touch this.</w:t>
            </w:r>
          </w:p>
        </w:tc>
      </w:tr>
    </w:tbl>
    <w:p>
      <w:pPr>
        <w:spacing w:after="0" w:before="160"/>
      </w:pPr>
      <w:r>
        <w:t xml:space="preserve"/>
      </w:r>
    </w:p>
    <w:p>
      <w:pPr>
        <w:pStyle w:val="Heading2"/>
        <w:spacing w:after="80" w:before="280"/>
      </w:pPr>
      <w:r>
        <w:rPr>
          <w:rFonts w:ascii="Arial" w:cs="Arial" w:eastAsia="Arial" w:hAnsi="Arial"/>
          <w:b/>
          <w:bCs/>
          <w:color w:val="2E5FA3"/>
          <w:sz w:val="28"/>
          <w:szCs w:val="28"/>
        </w:rPr>
        <w:t xml:space="preserve">Status values — what each one means</w:t>
      </w:r>
    </w:p>
    <w:p>
      <w:pPr>
        <w:spacing w:line="336"/>
      </w:pPr>
      <w:r>
        <w:rPr>
          <w:rFonts w:ascii="Arial" w:cs="Arial" w:eastAsia="Arial" w:hAnsi="Arial"/>
          <w:color w:val="555555"/>
          <w:sz w:val="22"/>
          <w:szCs w:val="22"/>
        </w:rPr>
        <w:t xml:space="preserve">The Status column controls where each post is in the pipeline. Here is what each value means: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 Value</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2A4A"/>
                <w:sz w:val="20"/>
                <w:szCs w:val="20"/>
              </w:rPr>
              <w:t xml:space="preserve">Draft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 AI has generated the plan but it has not been approved yet.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2A4A"/>
                <w:sz w:val="20"/>
                <w:szCs w:val="20"/>
              </w:rPr>
              <w:t xml:space="preserve">Plan_Approved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 30-day plan has been approved in Telegram. Phase 3A will now produce assets.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2A4A"/>
                <w:sz w:val="20"/>
                <w:szCs w:val="20"/>
              </w:rPr>
              <w:t xml:space="preserve">Revision_Requested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 revision was requested in Telegram. The Comment column has the instructions.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2A4A"/>
                <w:sz w:val="20"/>
                <w:szCs w:val="20"/>
              </w:rPr>
              <w:t xml:space="preserve">Pending_Manager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Phase 3A has finished generating assets. This row is waiting for your review.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2A4A"/>
                <w:sz w:val="20"/>
                <w:szCs w:val="20"/>
              </w:rPr>
              <w:t xml:space="preserve">Manager_Approved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You have approved this row. Phase 3B will sync it to the database within 12 hours.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2A4A"/>
                <w:sz w:val="20"/>
                <w:szCs w:val="20"/>
              </w:rPr>
              <w:t xml:space="preserve">Published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The post has been published to social media. The Live Links column has the URLs.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1B2A4A"/>
                <w:sz w:val="20"/>
                <w:szCs w:val="20"/>
              </w:rPr>
              <w:t xml:space="preserve">Failed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Something went wrong. Check Telegram for an error message.</w:t>
            </w:r>
          </w:p>
        </w:tc>
      </w:tr>
    </w:tbl>
    <w:p>
      <w:r>
        <w:br w:type="page"/>
      </w:r>
    </w:p>
    <w:p>
      <w:pPr>
        <w:pStyle w:val="Heading1"/>
        <w:pBdr>
          <w:bottom w:val="single" w:color="2E5FA3" w:sz="6" w:space="1"/>
        </w:pBdr>
        <w:spacing w:after="120" w:before="360"/>
      </w:pPr>
      <w:r>
        <w:rPr>
          <w:rFonts w:ascii="Arial" w:cs="Arial" w:eastAsia="Arial" w:hAnsi="Arial"/>
          <w:b/>
          <w:bCs/>
          <w:color w:val="1B2A4A"/>
          <w:sz w:val="36"/>
          <w:szCs w:val="36"/>
        </w:rPr>
        <w:t xml:space="preserve">Errors and troubleshooting</w:t>
      </w:r>
    </w:p>
    <w:p>
      <w:pPr>
        <w:spacing w:line="336"/>
      </w:pPr>
      <w:r>
        <w:rPr>
          <w:rFonts w:ascii="Arial" w:cs="Arial" w:eastAsia="Arial" w:hAnsi="Arial"/>
          <w:color w:val="555555"/>
          <w:sz w:val="22"/>
          <w:szCs w:val="22"/>
        </w:rPr>
        <w:t xml:space="preserve">When any part of the pipeline fails, the system sends an error alert to Telegram automatically. You do not need to check n8n or any backend system.</w:t>
      </w:r>
    </w:p>
    <w:p>
      <w:pPr>
        <w:spacing w:after="0" w:before="120"/>
      </w:pPr>
      <w:r>
        <w:t xml:space="preserve"/>
      </w:r>
    </w:p>
    <w:p>
      <w:pPr>
        <w:pStyle w:val="Heading2"/>
        <w:spacing w:after="80" w:before="280"/>
      </w:pPr>
      <w:r>
        <w:rPr>
          <w:rFonts w:ascii="Arial" w:cs="Arial" w:eastAsia="Arial" w:hAnsi="Arial"/>
          <w:b/>
          <w:bCs/>
          <w:color w:val="2E5FA3"/>
          <w:sz w:val="28"/>
          <w:szCs w:val="28"/>
        </w:rPr>
        <w:t xml:space="preserve">What an error message looks like in Telegram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8B1A1A" w:sz="16" w:space="0"/>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Courier New" w:cs="Courier New" w:eastAsia="Courier New" w:hAnsi="Courier New"/>
                <w:b/>
                <w:bCs/>
                <w:color w:val="8B1A1A"/>
                <w:sz w:val="22"/>
                <w:szCs w:val="22"/>
              </w:rPr>
              <w:t xml:space="preserve">🔴 Workflow Error Alert</w:t>
            </w:r>
          </w:p>
          <w:p>
            <w:pPr>
              <w:spacing w:after="40" w:before="0"/>
            </w:pPr>
            <w:r>
              <w:rPr>
                <w:rFonts w:ascii="Courier New" w:cs="Courier New" w:eastAsia="Courier New" w:hAnsi="Courier New"/>
                <w:color w:val="555555"/>
                <w:sz w:val="20"/>
                <w:szCs w:val="20"/>
              </w:rPr>
              <w:t xml:space="preserve">Workflow: PHASE 1 - Client Onboarding</w:t>
            </w:r>
          </w:p>
          <w:p>
            <w:pPr>
              <w:spacing w:after="40" w:before="0"/>
            </w:pPr>
            <w:r>
              <w:rPr>
                <w:rFonts w:ascii="Courier New" w:cs="Courier New" w:eastAsia="Courier New" w:hAnsi="Courier New"/>
                <w:color w:val="555555"/>
                <w:sz w:val="20"/>
                <w:szCs w:val="20"/>
              </w:rPr>
              <w:t xml:space="preserve">Node: DB: Save New Client Profile</w:t>
            </w:r>
          </w:p>
          <w:p>
            <w:pPr>
              <w:spacing w:after="40" w:before="0"/>
            </w:pPr>
            <w:r>
              <w:rPr>
                <w:rFonts w:ascii="Courier New" w:cs="Courier New" w:eastAsia="Courier New" w:hAnsi="Courier New"/>
                <w:color w:val="555555"/>
                <w:sz w:val="20"/>
                <w:szCs w:val="20"/>
              </w:rPr>
              <w:t xml:space="preserve">Error: Invalid API credentials</w:t>
            </w:r>
          </w:p>
          <w:p>
            <w:pPr>
              <w:spacing w:after="0" w:before="0"/>
            </w:pPr>
            <w:r>
              <w:rPr>
                <w:rFonts w:ascii="Courier New" w:cs="Courier New" w:eastAsia="Courier New" w:hAnsi="Courier New"/>
                <w:color w:val="555555"/>
                <w:sz w:val="20"/>
                <w:szCs w:val="20"/>
              </w:rPr>
              <w:t xml:space="preserve">Time: 2026-05-31 09:14:22</w:t>
            </w:r>
          </w:p>
        </w:tc>
      </w:tr>
    </w:tbl>
    <w:p>
      <w:pPr>
        <w:spacing w:after="0" w:before="120"/>
      </w:pPr>
      <w:r>
        <w:t xml:space="preserve"/>
      </w:r>
    </w:p>
    <w:p>
      <w:pPr>
        <w:pStyle w:val="Heading2"/>
        <w:spacing w:after="80" w:before="280"/>
      </w:pPr>
      <w:r>
        <w:rPr>
          <w:rFonts w:ascii="Arial" w:cs="Arial" w:eastAsia="Arial" w:hAnsi="Arial"/>
          <w:b/>
          <w:bCs/>
          <w:color w:val="2E5FA3"/>
          <w:sz w:val="28"/>
          <w:szCs w:val="28"/>
        </w:rPr>
        <w:t xml:space="preserve">What to do when you see an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Read the Workflow name in the error message. This tells you which phase failed.</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Read the Node name. This tells you exactly which step inside that phase failed.</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Read the Error message. Common messages are explained in the table below.</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Share the full Telegram message with your system administrator. Do not try to fix it yourself.</w:t>
            </w:r>
          </w:p>
        </w:tc>
      </w:tr>
      <w:tr>
        <w:tc>
          <w:tcPr>
            <w:tcBorders>
              <w:top w:val="single" w:color="2E5FA3" w:sz="1"/>
              <w:left w:val="single" w:color="2E5FA3" w:sz="1"/>
              <w:bottom w:val="single" w:color="2E5FA3" w:sz="1"/>
              <w:right w:val="single" w:color="2E5FA3" w:sz="1"/>
            </w:tcBorders>
            <w:shd w:fill="2E5FA3"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Borders>
              <w:top w:val="single" w:color="CCCCCC" w:sz="1"/>
              <w:left w:val="single" w:color="CCCCCC" w:sz="1"/>
              <w:bottom w:val="single" w:color="CCCCCC" w:sz="1"/>
              <w:right w:val="single" w:color="CCCCCC" w:sz="1"/>
            </w:tcBorders>
            <w:tcMar>
              <w:top w:type="dxa" w:w="100"/>
              <w:left w:type="dxa" w:w="160"/>
              <w:bottom w:type="dxa" w:w="100"/>
              <w:right w:type="dxa" w:w="120"/>
            </w:tcMar>
          </w:tcPr>
          <w:p>
            <w:pPr>
              <w:spacing w:line="300"/>
            </w:pPr>
            <w:r>
              <w:rPr>
                <w:rFonts w:ascii="Arial" w:cs="Arial" w:eastAsia="Arial" w:hAnsi="Arial"/>
                <w:color w:val="555555"/>
                <w:sz w:val="22"/>
                <w:szCs w:val="22"/>
              </w:rPr>
              <w:t xml:space="preserve">Do not re-submit the Google Form or click buttons again unless your administrator says to.</w:t>
            </w:r>
          </w:p>
        </w:tc>
      </w:tr>
    </w:tbl>
    <w:p>
      <w:pPr>
        <w:spacing w:after="0" w:before="160"/>
      </w:pPr>
      <w:r>
        <w:t xml:space="preserve"/>
      </w:r>
    </w:p>
    <w:p>
      <w:pPr>
        <w:pStyle w:val="Heading2"/>
        <w:spacing w:after="80" w:before="280"/>
      </w:pPr>
      <w:r>
        <w:rPr>
          <w:rFonts w:ascii="Arial" w:cs="Arial" w:eastAsia="Arial" w:hAnsi="Arial"/>
          <w:b/>
          <w:bCs/>
          <w:color w:val="2E5FA3"/>
          <w:sz w:val="28"/>
          <w:szCs w:val="28"/>
        </w:rPr>
        <w:t xml:space="preserve">Common errors and their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Invalid form submission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required field was empty in the Google Form. Re-submit with all fields filled.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Missing client data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Phase 2 did not receive the client profile from Phase 1. Contact administrator.</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Unauthorized access attempt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Someone without the correct role tried to click an approval button in Telegram.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Copy parse failed for Day 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 AI returned an unexpected response for that content row. Administrator will re-run.</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Drive upload failure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 image could not be uploaded to Google Drive. May be a temporary Google issue.</w:t>
            </w:r>
          </w:p>
        </w:tc>
      </w:tr>
    </w:tbl>
    <w:p>
      <w:pPr>
        <w:spacing w:after="0" w:before="160"/>
      </w:pPr>
      <w:r>
        <w:t xml:space="preserve"/>
      </w:r>
    </w:p>
    <w:p>
      <w:pPr>
        <w:pStyle w:val="Heading1"/>
        <w:pBdr>
          <w:bottom w:val="single" w:color="2E5FA3" w:sz="6" w:space="1"/>
        </w:pBdr>
        <w:spacing w:after="120" w:before="360"/>
      </w:pPr>
      <w:r>
        <w:rPr>
          <w:rFonts w:ascii="Arial" w:cs="Arial" w:eastAsia="Arial" w:hAnsi="Arial"/>
          <w:b/>
          <w:bCs/>
          <w:color w:val="1B2A4A"/>
          <w:sz w:val="36"/>
          <w:szCs w:val="36"/>
        </w:rPr>
        <w:t xml:space="preserve">User roles and permissions</w:t>
      </w:r>
    </w:p>
    <w:p>
      <w:pPr>
        <w:spacing w:line="336"/>
      </w:pPr>
      <w:r>
        <w:rPr>
          <w:rFonts w:ascii="Arial" w:cs="Arial" w:eastAsia="Arial" w:hAnsi="Arial"/>
          <w:color w:val="555555"/>
          <w:sz w:val="22"/>
          <w:szCs w:val="22"/>
        </w:rPr>
        <w:t xml:space="preserve">There are three roles in the system. Your role is set by the administrator and controls what you can 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access. Can manage users, approve plans, and monitor all workflows.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Strategist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Can onboard clients via the Google Form and approve content plans in Telegram.</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Digital Marketer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Can review and edit content in Google Sheets and set Manager_Approved status.</w:t>
            </w:r>
          </w:p>
        </w:tc>
      </w:tr>
    </w:tbl>
    <w:p>
      <w:pPr>
        <w:spacing w:after="0" w:before="120"/>
      </w:pPr>
      <w:r>
        <w:t xml:space="preserve"/>
      </w:r>
    </w:p>
    <w:p>
      <w:pPr>
        <w:pBdr>
          <w:left w:val="single" w:color="C05A00" w:sz="12"/>
        </w:pBdr>
        <w:shd w:fill="FFF0DC" w:val="clear"/>
        <w:spacing w:after="80" w:before="80"/>
        <w:ind w:left="360" w:right="360"/>
      </w:pPr>
      <w:r>
        <w:rPr>
          <w:rFonts w:ascii="Arial" w:cs="Arial" w:eastAsia="Arial" w:hAnsi="Arial"/>
          <w:b/>
          <w:bCs/>
          <w:color w:val="C05A00"/>
          <w:sz w:val="20"/>
          <w:szCs w:val="20"/>
        </w:rPr>
        <w:t xml:space="preserve">⚠️ IMPORTANT:  </w:t>
      </w:r>
      <w:r>
        <w:rPr>
          <w:rFonts w:ascii="Arial" w:cs="Arial" w:eastAsia="Arial" w:hAnsi="Arial"/>
          <w:color w:val="555555"/>
          <w:sz w:val="20"/>
          <w:szCs w:val="20"/>
        </w:rPr>
        <w:t xml:space="preserve">If you try to approve a plan in Telegram and receive an unauthorized message, your Telegram account is not registered in the system. Contact your administrator to be added.</w:t>
      </w:r>
    </w:p>
    <w:p>
      <w:r>
        <w:br w:type="page"/>
      </w:r>
    </w:p>
    <w:p>
      <w:pPr>
        <w:pStyle w:val="Heading1"/>
        <w:pBdr>
          <w:bottom w:val="single" w:color="2E5FA3" w:sz="6" w:space="1"/>
        </w:pBdr>
        <w:spacing w:after="120" w:before="360"/>
      </w:pPr>
      <w:r>
        <w:rPr>
          <w:rFonts w:ascii="Arial" w:cs="Arial" w:eastAsia="Arial" w:hAnsi="Arial"/>
          <w:b/>
          <w:bCs/>
          <w:color w:val="1B2A4A"/>
          <w:sz w:val="36"/>
          <w:szCs w:val="36"/>
        </w:rPr>
        <w:t xml:space="preserve">Your daily workflow at a glance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New client joins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Fill in the Google Form completely and submit.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5FA3"/>
                <w:sz w:val="20"/>
                <w:szCs w:val="20"/>
              </w:rPr>
              <w:t xml:space="preserve">Google Form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Telegram: Plan Ready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 the Google Doc, review the 30 days, tap Approve or Request Revision.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Telegram + Google Doc</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Telegram: Revision asked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Type your revision instructions in plain English in Telegram.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5FA3"/>
                <w:sz w:val="20"/>
                <w:szCs w:val="20"/>
              </w:rPr>
              <w:t xml:space="preserve">Telegram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Assets generated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 the client Google Sheet, review Post Copy and images, edit if needed, type Manager_Approved in 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Google Sheets</w:t>
            </w:r>
          </w:p>
        </w:tc>
      </w:tr>
      <w:tr>
        <w:tc>
          <w:tcPr>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20"/>
                <w:szCs w:val="20"/>
              </w:rPr>
              <w:t xml:space="preserve">Telegram: Error alert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 the error, do not re-submit, forward to administrator.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5FA3"/>
                <w:sz w:val="20"/>
                <w:szCs w:val="20"/>
              </w:rPr>
              <w:t xml:space="preserve">Telegram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Telegram: All approved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All 30 posts for the client are approved and ready for publishing.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5FA3"/>
                <w:sz w:val="20"/>
                <w:szCs w:val="20"/>
              </w:rPr>
              <w:t xml:space="preserve">Telegram (for info)</w:t>
            </w:r>
          </w:p>
        </w:tc>
      </w:tr>
    </w:tbl>
    <w:p>
      <w:pPr>
        <w:spacing w:after="0" w:before="240"/>
      </w:pPr>
      <w:r>
        <w:t xml:space="preserve"/>
      </w:r>
    </w:p>
    <w:p>
      <w:pPr>
        <w:spacing w:after="0" w:before="0"/>
        <w:jc w:val="center"/>
      </w:pPr>
      <w:r>
        <w:rPr>
          <w:rFonts w:ascii="Arial" w:cs="Arial" w:eastAsia="Arial" w:hAnsi="Arial"/>
          <w:i/>
          <w:iCs/>
          <w:color w:val="CCCCCC"/>
          <w:sz w:val="18"/>
          <w:szCs w:val="18"/>
        </w:rPr>
        <w:t xml:space="preserve">Agentic Content Pipeline — Team Operations Guide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026"/>
      </w:tabs>
      <w:spacing w:after="120" w:before="0"/>
    </w:pPr>
    <w:r>
      <w:rPr>
        <w:rFonts w:ascii="Arial" w:cs="Arial" w:eastAsia="Arial" w:hAnsi="Arial"/>
        <w:color w:val="555555"/>
        <w:sz w:val="18"/>
        <w:szCs w:val="18"/>
      </w:rPr>
      <w:t xml:space="preserve">Agentic Content Pipeline — Team Operations Guide</w:t>
    </w:r>
    <w:r>
      <w:rPr>
        <w:sz w:val="18"/>
        <w:szCs w:val="18"/>
      </w:rPr>
      <w:t xml:space="preserv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2026-05-31T12:58:23.410Z</dcterms:created>
  <dcterms:modified xsi:type="dcterms:W3CDTF">2026-05-31T12:58:23.410Z</dcterms:modified>
</cp:coreProperties>
</file>

<file path=docProps/custom.xml><?xml version="1.0" encoding="utf-8"?>
<Properties xmlns="http://schemas.openxmlformats.org/officeDocument/2006/custom-properties" xmlns:vt="http://schemas.openxmlformats.org/officeDocument/2006/docPropsVTypes"/>
</file>