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CB914" w14:textId="77777777" w:rsidR="005920AE" w:rsidRDefault="005920AE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74ECAF" w14:textId="77777777" w:rsidR="005920AE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67A8ED28" w14:textId="77777777" w:rsidR="005920AE" w:rsidRDefault="005920A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920AE" w14:paraId="483A792B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13D6" w14:textId="77777777" w:rsidR="005920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8DFB2" w14:textId="77777777" w:rsidR="005920AE" w:rsidRDefault="00000000">
            <w:r>
              <w:t>18 August 2025</w:t>
            </w:r>
          </w:p>
        </w:tc>
      </w:tr>
      <w:tr w:rsidR="005920AE" w14:paraId="0D1566EC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47BB" w14:textId="2CD82D74" w:rsidR="005920AE" w:rsidRDefault="00B47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793FE" w14:textId="1CB46EDF" w:rsidR="005920AE" w:rsidRDefault="00B474A1">
            <w:r>
              <w:t>Mohammed Farhan</w:t>
            </w:r>
          </w:p>
        </w:tc>
      </w:tr>
      <w:tr w:rsidR="005920AE" w14:paraId="122977F5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11BA" w14:textId="77777777" w:rsidR="005920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6C391" w14:textId="77777777" w:rsidR="005920AE" w:rsidRDefault="00000000">
            <w:r>
              <w:t>India Agriculture Crop Production Analysis (1997–2021) Using Tableau</w:t>
            </w:r>
          </w:p>
        </w:tc>
      </w:tr>
      <w:tr w:rsidR="005920AE" w14:paraId="7E4376D6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BA328" w14:textId="77777777" w:rsidR="005920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F155D" w14:textId="77777777" w:rsidR="005920AE" w:rsidRDefault="00000000">
            <w:r>
              <w:t>10 Marks</w:t>
            </w:r>
          </w:p>
        </w:tc>
      </w:tr>
    </w:tbl>
    <w:p w14:paraId="7D32D8DD" w14:textId="77777777" w:rsidR="005920AE" w:rsidRDefault="005920A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2B6907F" w14:textId="77777777" w:rsidR="005920AE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50D21581" w14:textId="77777777" w:rsidR="005920AE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268FC6A3" w14:textId="77777777" w:rsidR="005920AE" w:rsidRDefault="005920A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5920AE" w14:paraId="038B0196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C42DB5" w14:textId="77777777" w:rsidR="005920AE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1A786F" w14:textId="77777777" w:rsidR="005920AE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920AE" w14:paraId="7455BE22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C88102" w14:textId="77777777" w:rsidR="005920A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9CEF7" w14:textId="77777777" w:rsidR="005920AE" w:rsidRDefault="00000000">
            <w:r>
              <w:t>Dataset: India Agriculture Crop Production (1997–2021)</w:t>
            </w:r>
            <w:r>
              <w:br/>
              <w:t>Source: Government of India Open Data Portal / Directorate of Economics and Statistics</w:t>
            </w:r>
            <w:r>
              <w:br/>
              <w:t>Format: CSV files containing structured tabular data</w:t>
            </w:r>
            <w:r>
              <w:br/>
              <w:t>Size: ~200 MB</w:t>
            </w:r>
            <w:r>
              <w:br/>
              <w:t>Fields: Year, State, Crop, Area, Production, Yield</w:t>
            </w:r>
            <w:r>
              <w:br/>
              <w:t>Scope: Covers multiple states and crops over 25 years</w:t>
            </w:r>
          </w:p>
        </w:tc>
      </w:tr>
      <w:tr w:rsidR="005920AE" w14:paraId="3A84D9EA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C077B" w14:textId="77777777" w:rsidR="005920A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7A72B" w14:textId="77777777" w:rsidR="005920AE" w:rsidRDefault="00000000">
            <w:r>
              <w:t>• Removed duplicate records caused by multiple uploads</w:t>
            </w:r>
            <w:r>
              <w:br/>
              <w:t>• Standardized crop names (e.g., “Ground nut” → “Groundnut”)</w:t>
            </w:r>
            <w:r>
              <w:br/>
              <w:t>• Corrected inconsistent state naming (e.g., “Orissa” → “Odisha”)</w:t>
            </w:r>
            <w:r>
              <w:br/>
              <w:t>• Handled missing values:</w:t>
            </w:r>
            <w:r>
              <w:br/>
              <w:t xml:space="preserve">   - Production/area/yield: median imputation</w:t>
            </w:r>
            <w:r>
              <w:br/>
              <w:t xml:space="preserve">   - State/Crop categories: validated via external sources</w:t>
            </w:r>
          </w:p>
        </w:tc>
      </w:tr>
      <w:tr w:rsidR="005920AE" w14:paraId="1E00DEA7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A8AFD1" w14:textId="77777777" w:rsidR="005920A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D952F" w14:textId="77777777" w:rsidR="005920AE" w:rsidRDefault="00000000">
            <w:r>
              <w:t>• Applied filtering for major crops (Rice, Wheat, Maize, Pulses, Sugarcane, Cotton)</w:t>
            </w:r>
            <w:r>
              <w:br/>
              <w:t>• Sorting applied to rank states/crops by production and yield</w:t>
            </w:r>
            <w:r>
              <w:br/>
              <w:t>• Pivot tables created for Year vs. Crop and State vs. Crop production</w:t>
            </w:r>
            <w:r>
              <w:br/>
              <w:t>• Calculated fields:</w:t>
            </w:r>
            <w:r>
              <w:br/>
              <w:t xml:space="preserve">   - Yield = Production ÷ Area</w:t>
            </w:r>
            <w:r>
              <w:br/>
              <w:t xml:space="preserve">   - Growth % = ((Current Year – Previous Year) ÷ Previous Year) × 100</w:t>
            </w:r>
          </w:p>
        </w:tc>
      </w:tr>
      <w:tr w:rsidR="005920AE" w14:paraId="507AFEEC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A7773" w14:textId="77777777" w:rsidR="005920A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 Type Conversion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534E4" w14:textId="77777777" w:rsidR="005920AE" w:rsidRDefault="00000000">
            <w:r>
              <w:t>• Year → Integer</w:t>
            </w:r>
            <w:r>
              <w:br/>
              <w:t>• Production, Area → Float/Decimal</w:t>
            </w:r>
            <w:r>
              <w:br/>
              <w:t>• State, Crop → String (Categorical)</w:t>
            </w:r>
          </w:p>
        </w:tc>
      </w:tr>
      <w:tr w:rsidR="005920AE" w14:paraId="0AD36B2A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27363" w14:textId="77777777" w:rsidR="005920A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Column Splitting and Merging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153AA" w14:textId="77777777" w:rsidR="005920AE" w:rsidRDefault="00000000">
            <w:r>
              <w:t>• Split combined fields (e.g., Andhra Pradesh (before bifurcation) → Andhra Pradesh &amp; Telangana)</w:t>
            </w:r>
            <w:r>
              <w:br/>
              <w:t>• Merged columns to create consolidated indicators like Total Production</w:t>
            </w:r>
          </w:p>
        </w:tc>
      </w:tr>
      <w:tr w:rsidR="005920AE" w14:paraId="54C89EE4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2EBE5" w14:textId="77777777" w:rsidR="005920A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Modeling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08E87" w14:textId="77777777" w:rsidR="005920AE" w:rsidRDefault="00000000">
            <w:r>
              <w:t>• Relationships defined:</w:t>
            </w:r>
            <w:r>
              <w:br/>
              <w:t xml:space="preserve">   - Year ↔ Production (time-series trends)</w:t>
            </w:r>
            <w:r>
              <w:br/>
              <w:t xml:space="preserve">   - State ↔ Crop (regional comparisons)</w:t>
            </w:r>
            <w:r>
              <w:br/>
              <w:t>• Tableau data model built with:</w:t>
            </w:r>
            <w:r>
              <w:br/>
              <w:t xml:space="preserve">   - Fact table: production data</w:t>
            </w:r>
            <w:r>
              <w:br/>
              <w:t xml:space="preserve">   - Dimension tables: state, crop, year</w:t>
            </w:r>
          </w:p>
        </w:tc>
      </w:tr>
      <w:tr w:rsidR="005920AE" w14:paraId="242D0193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48678" w14:textId="77777777" w:rsidR="005920A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763D1" w14:textId="77777777" w:rsidR="005920AE" w:rsidRDefault="00000000">
            <w:r>
              <w:t>• Final cleaned dataset saved as CSV (Processed_Agri_Data.csv)</w:t>
            </w:r>
            <w:r>
              <w:br/>
              <w:t>• Uploaded to GitHub repository for transparency &amp; version control</w:t>
            </w:r>
            <w:r>
              <w:br/>
              <w:t>• Tableau packaged workbook (.twbx) saved with embedded processed dataset</w:t>
            </w:r>
          </w:p>
        </w:tc>
      </w:tr>
    </w:tbl>
    <w:p w14:paraId="6DA2242A" w14:textId="77777777" w:rsidR="005920AE" w:rsidRDefault="005920A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5920AE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B7FAFE" w14:textId="77777777" w:rsidR="007A1A1F" w:rsidRDefault="007A1A1F">
      <w:r>
        <w:separator/>
      </w:r>
    </w:p>
  </w:endnote>
  <w:endnote w:type="continuationSeparator" w:id="0">
    <w:p w14:paraId="33350E85" w14:textId="77777777" w:rsidR="007A1A1F" w:rsidRDefault="007A1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F73061" w14:textId="77777777" w:rsidR="007A1A1F" w:rsidRDefault="007A1A1F">
      <w:r>
        <w:separator/>
      </w:r>
    </w:p>
  </w:footnote>
  <w:footnote w:type="continuationSeparator" w:id="0">
    <w:p w14:paraId="0B3977F1" w14:textId="77777777" w:rsidR="007A1A1F" w:rsidRDefault="007A1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97B1A8" w14:textId="77777777" w:rsidR="005920AE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6598082" wp14:editId="62A3E759">
          <wp:simplePos x="0" y="0"/>
          <wp:positionH relativeFrom="column">
            <wp:posOffset>-466723</wp:posOffset>
          </wp:positionH>
          <wp:positionV relativeFrom="paragraph">
            <wp:posOffset>-335277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4EF1F5E" wp14:editId="2493316A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3874F26" w14:textId="77777777" w:rsidR="005920AE" w:rsidRDefault="005920AE"/>
  <w:p w14:paraId="08F44BD6" w14:textId="77777777" w:rsidR="005920AE" w:rsidRDefault="005920A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0AE"/>
    <w:rsid w:val="005920AE"/>
    <w:rsid w:val="007A1A1F"/>
    <w:rsid w:val="00B357A8"/>
    <w:rsid w:val="00B4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8AED1"/>
  <w15:docId w15:val="{7833342E-E27A-40CB-B18E-9302498C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2gbKTZJggJqSN1ZBTw1eBch1vg==">CgMxLjA4AHIhMWhPSUdPaEo1UjlVblhEcWVLTlFQY3c5a0lwWmFEMU5V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farhan</cp:lastModifiedBy>
  <cp:revision>2</cp:revision>
  <dcterms:created xsi:type="dcterms:W3CDTF">2024-10-16T03:59:00Z</dcterms:created>
  <dcterms:modified xsi:type="dcterms:W3CDTF">2025-08-18T09:58:00Z</dcterms:modified>
</cp:coreProperties>
</file>