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95C43" w14:textId="29A7E6E3" w:rsidR="00296A52" w:rsidRPr="00E067E2" w:rsidRDefault="003A6D3E" w:rsidP="00E47109">
      <w:pPr>
        <w:bidi/>
        <w:rPr>
          <w:sz w:val="32"/>
          <w:szCs w:val="32"/>
          <w:rtl/>
          <w:lang w:bidi="ar-LB"/>
        </w:rPr>
      </w:pPr>
      <w:r w:rsidRPr="00E067E2">
        <w:rPr>
          <w:rFonts w:hint="cs"/>
          <w:sz w:val="32"/>
          <w:szCs w:val="32"/>
          <w:rtl/>
          <w:lang w:bidi="ar-LB"/>
        </w:rPr>
        <w:t>وصف الثعلب</w:t>
      </w:r>
    </w:p>
    <w:p w14:paraId="295C580C" w14:textId="03C2661F" w:rsidR="003A6D3E" w:rsidRPr="00E067E2" w:rsidRDefault="003A6D3E" w:rsidP="00E47109">
      <w:pPr>
        <w:bidi/>
        <w:rPr>
          <w:sz w:val="32"/>
          <w:szCs w:val="32"/>
          <w:rtl/>
          <w:lang w:bidi="ar-LB"/>
        </w:rPr>
      </w:pPr>
      <w:r w:rsidRPr="00E067E2">
        <w:rPr>
          <w:sz w:val="32"/>
          <w:szCs w:val="32"/>
          <w:rtl/>
        </w:rPr>
        <w:t xml:space="preserve">استمتع بإضافة لمسة فنية إلى منزلك مع هذه </w:t>
      </w:r>
      <w:r w:rsidRPr="00E067E2">
        <w:rPr>
          <w:b/>
          <w:bCs/>
          <w:sz w:val="32"/>
          <w:szCs w:val="32"/>
          <w:rtl/>
        </w:rPr>
        <w:t xml:space="preserve">اللوحة </w:t>
      </w:r>
      <w:proofErr w:type="spellStart"/>
      <w:r w:rsidRPr="00E067E2">
        <w:rPr>
          <w:b/>
          <w:bCs/>
          <w:sz w:val="32"/>
          <w:szCs w:val="32"/>
          <w:rtl/>
        </w:rPr>
        <w:t>الديكوري</w:t>
      </w:r>
      <w:proofErr w:type="spellEnd"/>
      <w:r w:rsidRPr="00E067E2">
        <w:rPr>
          <w:rFonts w:hint="cs"/>
          <w:b/>
          <w:bCs/>
          <w:sz w:val="32"/>
          <w:szCs w:val="32"/>
          <w:rtl/>
          <w:lang w:bidi="ar-LB"/>
        </w:rPr>
        <w:t>ه</w:t>
      </w:r>
      <w:r w:rsidRPr="00E067E2">
        <w:rPr>
          <w:sz w:val="32"/>
          <w:szCs w:val="32"/>
          <w:rtl/>
        </w:rPr>
        <w:t xml:space="preserve"> المصممة على شكل </w:t>
      </w:r>
      <w:r w:rsidRPr="00E067E2">
        <w:rPr>
          <w:rFonts w:hint="cs"/>
          <w:b/>
          <w:bCs/>
          <w:sz w:val="32"/>
          <w:szCs w:val="32"/>
          <w:rtl/>
        </w:rPr>
        <w:t xml:space="preserve">ثعلب يستعرض جمال شكله </w:t>
      </w:r>
      <w:proofErr w:type="gramStart"/>
      <w:r w:rsidRPr="00E067E2">
        <w:rPr>
          <w:rFonts w:hint="cs"/>
          <w:b/>
          <w:bCs/>
          <w:sz w:val="32"/>
          <w:szCs w:val="32"/>
          <w:rtl/>
        </w:rPr>
        <w:t>و ذيله</w:t>
      </w:r>
      <w:proofErr w:type="gramEnd"/>
      <w:r w:rsidRPr="00E067E2">
        <w:rPr>
          <w:sz w:val="32"/>
          <w:szCs w:val="32"/>
          <w:lang w:bidi="ar-LB"/>
        </w:rPr>
        <w:t>.</w:t>
      </w:r>
    </w:p>
    <w:p w14:paraId="2AD87F7B" w14:textId="46E72C00" w:rsidR="003A6D3E" w:rsidRPr="00E067E2" w:rsidRDefault="003A6D3E" w:rsidP="00E47109">
      <w:pPr>
        <w:bidi/>
        <w:rPr>
          <w:sz w:val="32"/>
          <w:szCs w:val="32"/>
          <w:lang w:bidi="ar-LB"/>
        </w:rPr>
      </w:pPr>
      <w:r w:rsidRPr="00E067E2">
        <w:rPr>
          <w:sz w:val="32"/>
          <w:szCs w:val="32"/>
          <w:lang w:bidi="ar-LB"/>
        </w:rPr>
        <w:t xml:space="preserve"> </w:t>
      </w:r>
      <w:r w:rsidRPr="00E067E2">
        <w:rPr>
          <w:b/>
          <w:bCs/>
          <w:sz w:val="32"/>
          <w:szCs w:val="32"/>
          <w:rtl/>
        </w:rPr>
        <w:t>صديق للبيئة</w:t>
      </w:r>
      <w:r w:rsidRPr="00E067E2">
        <w:rPr>
          <w:rFonts w:hint="cs"/>
          <w:b/>
          <w:bCs/>
          <w:sz w:val="32"/>
          <w:szCs w:val="32"/>
          <w:rtl/>
        </w:rPr>
        <w:t>:</w:t>
      </w:r>
      <w:r w:rsidRPr="00E067E2">
        <w:rPr>
          <w:sz w:val="32"/>
          <w:szCs w:val="32"/>
          <w:rtl/>
        </w:rPr>
        <w:t xml:space="preserve"> مصنوعة من</w:t>
      </w:r>
      <w:r w:rsidRPr="00E067E2">
        <w:rPr>
          <w:rFonts w:hint="cs"/>
          <w:sz w:val="32"/>
          <w:szCs w:val="32"/>
          <w:rtl/>
        </w:rPr>
        <w:t xml:space="preserve"> </w:t>
      </w:r>
      <w:r w:rsidRPr="00E067E2">
        <w:rPr>
          <w:rFonts w:hint="cs"/>
          <w:sz w:val="32"/>
          <w:szCs w:val="32"/>
          <w:rtl/>
          <w:lang w:bidi="ar-LB"/>
        </w:rPr>
        <w:t>(</w:t>
      </w:r>
      <w:proofErr w:type="spellStart"/>
      <w:r w:rsidRPr="00E067E2">
        <w:rPr>
          <w:rFonts w:hint="cs"/>
          <w:sz w:val="32"/>
          <w:szCs w:val="32"/>
          <w:rtl/>
          <w:lang w:bidi="ar-LB"/>
        </w:rPr>
        <w:t>ام.</w:t>
      </w:r>
      <w:proofErr w:type="gramStart"/>
      <w:r w:rsidRPr="00E067E2">
        <w:rPr>
          <w:rFonts w:hint="cs"/>
          <w:sz w:val="32"/>
          <w:szCs w:val="32"/>
          <w:rtl/>
          <w:lang w:bidi="ar-LB"/>
        </w:rPr>
        <w:t>دى.اف</w:t>
      </w:r>
      <w:proofErr w:type="spellEnd"/>
      <w:proofErr w:type="gramEnd"/>
      <w:r w:rsidRPr="00E067E2">
        <w:rPr>
          <w:rFonts w:hint="cs"/>
          <w:sz w:val="32"/>
          <w:szCs w:val="32"/>
          <w:rtl/>
          <w:lang w:bidi="ar-LB"/>
        </w:rPr>
        <w:t>)</w:t>
      </w:r>
      <w:r w:rsidR="00E47109" w:rsidRPr="00E067E2">
        <w:rPr>
          <w:rFonts w:hint="cs"/>
          <w:sz w:val="32"/>
          <w:szCs w:val="32"/>
          <w:rtl/>
          <w:lang w:bidi="ar-LB"/>
        </w:rPr>
        <w:t xml:space="preserve"> و المعالج بمادة (اليوريا </w:t>
      </w:r>
      <w:proofErr w:type="spellStart"/>
      <w:r w:rsidR="00E47109" w:rsidRPr="00E067E2">
        <w:rPr>
          <w:rFonts w:hint="cs"/>
          <w:sz w:val="32"/>
          <w:szCs w:val="32"/>
          <w:rtl/>
          <w:lang w:bidi="ar-LB"/>
        </w:rPr>
        <w:t>فارمالدهايد</w:t>
      </w:r>
      <w:proofErr w:type="spellEnd"/>
      <w:r w:rsidR="00E47109" w:rsidRPr="00E067E2">
        <w:rPr>
          <w:rFonts w:hint="cs"/>
          <w:sz w:val="32"/>
          <w:szCs w:val="32"/>
          <w:rtl/>
          <w:lang w:bidi="ar-LB"/>
        </w:rPr>
        <w:t xml:space="preserve"> و</w:t>
      </w:r>
      <w:r w:rsidR="00BB0722">
        <w:rPr>
          <w:sz w:val="32"/>
          <w:szCs w:val="32"/>
          <w:lang w:bidi="ar-LB"/>
        </w:rPr>
        <w:t xml:space="preserve"> </w:t>
      </w:r>
      <w:proofErr w:type="spellStart"/>
      <w:r w:rsidR="00E47109" w:rsidRPr="00E067E2">
        <w:rPr>
          <w:rFonts w:hint="cs"/>
          <w:sz w:val="32"/>
          <w:szCs w:val="32"/>
          <w:rtl/>
          <w:lang w:bidi="ar-LB"/>
        </w:rPr>
        <w:t>البارافين</w:t>
      </w:r>
      <w:proofErr w:type="spellEnd"/>
      <w:r w:rsidR="00E47109" w:rsidRPr="00E067E2">
        <w:rPr>
          <w:rFonts w:hint="cs"/>
          <w:sz w:val="32"/>
          <w:szCs w:val="32"/>
          <w:rtl/>
          <w:lang w:bidi="ar-LB"/>
        </w:rPr>
        <w:t xml:space="preserve"> و مواد أخرى ليزيد مقاومته للاشتعال و الرطوبة و النمل الأبيض)</w:t>
      </w:r>
      <w:r w:rsidRPr="00E067E2">
        <w:rPr>
          <w:rFonts w:hint="cs"/>
          <w:sz w:val="32"/>
          <w:szCs w:val="32"/>
          <w:rtl/>
          <w:lang w:bidi="ar-LB"/>
        </w:rPr>
        <w:t xml:space="preserve"> </w:t>
      </w:r>
      <w:r w:rsidRPr="00E067E2">
        <w:rPr>
          <w:sz w:val="32"/>
          <w:szCs w:val="32"/>
          <w:rtl/>
        </w:rPr>
        <w:t>ومكونة من</w:t>
      </w:r>
      <w:r w:rsidRPr="00E067E2">
        <w:rPr>
          <w:rFonts w:hint="cs"/>
          <w:sz w:val="32"/>
          <w:szCs w:val="32"/>
          <w:rtl/>
        </w:rPr>
        <w:t xml:space="preserve"> </w:t>
      </w:r>
      <w:r w:rsidRPr="00E067E2">
        <w:rPr>
          <w:sz w:val="32"/>
          <w:szCs w:val="32"/>
          <w:rtl/>
        </w:rPr>
        <w:t>5</w:t>
      </w:r>
      <w:r w:rsidRPr="00E067E2">
        <w:rPr>
          <w:rFonts w:hint="cs"/>
          <w:sz w:val="32"/>
          <w:szCs w:val="32"/>
          <w:rtl/>
        </w:rPr>
        <w:t xml:space="preserve"> </w:t>
      </w:r>
      <w:r w:rsidRPr="00E067E2">
        <w:rPr>
          <w:sz w:val="32"/>
          <w:szCs w:val="32"/>
          <w:rtl/>
        </w:rPr>
        <w:t>طبقات بسمك 3 مم</w:t>
      </w:r>
      <w:r w:rsidRPr="00E067E2">
        <w:rPr>
          <w:rFonts w:hint="cs"/>
          <w:sz w:val="32"/>
          <w:szCs w:val="32"/>
          <w:rtl/>
        </w:rPr>
        <w:t xml:space="preserve"> لكل طبقة</w:t>
      </w:r>
      <w:r w:rsidRPr="00E067E2">
        <w:rPr>
          <w:sz w:val="32"/>
          <w:szCs w:val="32"/>
          <w:rtl/>
        </w:rPr>
        <w:t xml:space="preserve"> ، هذه اللوحة تجمع بين الجمال والاستدامة</w:t>
      </w:r>
      <w:r w:rsidRPr="00E067E2">
        <w:rPr>
          <w:sz w:val="32"/>
          <w:szCs w:val="32"/>
          <w:lang w:bidi="ar-LB"/>
        </w:rPr>
        <w:t>.</w:t>
      </w:r>
    </w:p>
    <w:p w14:paraId="4E9F6B13" w14:textId="77777777" w:rsidR="003A6D3E" w:rsidRPr="00E067E2" w:rsidRDefault="003A6D3E" w:rsidP="00E47109">
      <w:pPr>
        <w:bidi/>
        <w:rPr>
          <w:sz w:val="32"/>
          <w:szCs w:val="32"/>
          <w:rtl/>
          <w:lang w:bidi="ar-LB"/>
        </w:rPr>
      </w:pPr>
      <w:r w:rsidRPr="00E067E2">
        <w:rPr>
          <w:sz w:val="32"/>
          <w:szCs w:val="32"/>
          <w:rtl/>
        </w:rPr>
        <w:t>تتميز اللوحة بتصميمها الدقيق والزخارف المتنوعة التي تشمل أنماطًا هندسية وأشكالًا نباتية، مما يضفي عليها طابعًا فنيًا رائعًا. الألوان الطبيعية للخشب، من البيج الفاتح إلى البني الداكن، تضفي عليها جاذبية خاصة وتجعله قطعة ديكور مميزة في أي مكان</w:t>
      </w:r>
      <w:r w:rsidRPr="00E067E2">
        <w:rPr>
          <w:sz w:val="32"/>
          <w:szCs w:val="32"/>
          <w:lang w:bidi="ar-LB"/>
        </w:rPr>
        <w:t>.</w:t>
      </w:r>
    </w:p>
    <w:p w14:paraId="1ECC2D84" w14:textId="77777777" w:rsidR="00A168DC" w:rsidRPr="00E067E2" w:rsidRDefault="003A6D3E" w:rsidP="00A168DC">
      <w:pPr>
        <w:bidi/>
        <w:rPr>
          <w:sz w:val="32"/>
          <w:szCs w:val="32"/>
          <w:rtl/>
        </w:rPr>
      </w:pPr>
      <w:r w:rsidRPr="00E067E2">
        <w:rPr>
          <w:sz w:val="32"/>
          <w:szCs w:val="32"/>
          <w:rtl/>
        </w:rPr>
        <w:t xml:space="preserve">بالإضافة إلى جمالها، فإن هذه اللوحة سهلة التنظيف والصيانة، </w:t>
      </w:r>
      <w:r w:rsidR="00A168DC" w:rsidRPr="00E067E2">
        <w:rPr>
          <w:rFonts w:hint="cs"/>
          <w:sz w:val="32"/>
          <w:szCs w:val="32"/>
          <w:rtl/>
        </w:rPr>
        <w:t>فقط بقطعة قماش مبللة بالماء تستطيع تنظيف مما ممكن ان يعلق به</w:t>
      </w:r>
    </w:p>
    <w:p w14:paraId="54DB8620" w14:textId="19FADFE5" w:rsidR="003A6D3E" w:rsidRPr="00E067E2" w:rsidRDefault="003A6D3E" w:rsidP="00E47109">
      <w:pPr>
        <w:bidi/>
        <w:rPr>
          <w:sz w:val="32"/>
          <w:szCs w:val="32"/>
          <w:rtl/>
          <w:lang w:bidi="ar-LB"/>
        </w:rPr>
      </w:pPr>
      <w:r w:rsidRPr="00E067E2">
        <w:rPr>
          <w:sz w:val="32"/>
          <w:szCs w:val="32"/>
          <w:rtl/>
        </w:rPr>
        <w:t xml:space="preserve">مما يجعلها خيارًا مثاليًا لمن يبحث عن ديكور أنيق وسهل العناية. سواء كنت تبحث عن هدية فريدة أو ترغب في تزيين منزلك بقطعة فنية مميزة، فإن هذه اللوحة </w:t>
      </w:r>
      <w:proofErr w:type="spellStart"/>
      <w:r w:rsidRPr="00E067E2">
        <w:rPr>
          <w:sz w:val="32"/>
          <w:szCs w:val="32"/>
          <w:rtl/>
        </w:rPr>
        <w:t>الديكورية</w:t>
      </w:r>
      <w:proofErr w:type="spellEnd"/>
      <w:r w:rsidRPr="00E067E2">
        <w:rPr>
          <w:sz w:val="32"/>
          <w:szCs w:val="32"/>
          <w:rtl/>
        </w:rPr>
        <w:t xml:space="preserve"> هي الخيار المثالي لك</w:t>
      </w:r>
      <w:r w:rsidRPr="00E067E2">
        <w:rPr>
          <w:sz w:val="32"/>
          <w:szCs w:val="32"/>
          <w:lang w:bidi="ar-LB"/>
        </w:rPr>
        <w:t>.</w:t>
      </w:r>
    </w:p>
    <w:p w14:paraId="33737780" w14:textId="6281E08A" w:rsidR="000A393A" w:rsidRPr="00BB0722" w:rsidRDefault="000A393A" w:rsidP="000A393A">
      <w:pPr>
        <w:bidi/>
        <w:rPr>
          <w:b/>
          <w:bCs/>
          <w:sz w:val="32"/>
          <w:szCs w:val="32"/>
          <w:u w:val="single"/>
          <w:rtl/>
          <w:lang w:bidi="ar-LB"/>
        </w:rPr>
      </w:pPr>
      <w:r w:rsidRPr="00BB0722">
        <w:rPr>
          <w:rFonts w:hint="cs"/>
          <w:b/>
          <w:bCs/>
          <w:sz w:val="32"/>
          <w:szCs w:val="32"/>
          <w:u w:val="single"/>
          <w:rtl/>
          <w:lang w:bidi="ar-LB"/>
        </w:rPr>
        <w:t>صناعة تركيه مميزة</w:t>
      </w:r>
    </w:p>
    <w:tbl>
      <w:tblPr>
        <w:tblStyle w:val="TableGrid"/>
        <w:tblpPr w:leftFromText="180" w:rightFromText="180" w:vertAnchor="text" w:horzAnchor="margin" w:tblpY="16"/>
        <w:bidiVisual/>
        <w:tblW w:w="0" w:type="auto"/>
        <w:tblLook w:val="04A0" w:firstRow="1" w:lastRow="0" w:firstColumn="1" w:lastColumn="0" w:noHBand="0" w:noVBand="1"/>
      </w:tblPr>
      <w:tblGrid>
        <w:gridCol w:w="1285"/>
        <w:gridCol w:w="1492"/>
        <w:gridCol w:w="1433"/>
        <w:gridCol w:w="1285"/>
      </w:tblGrid>
      <w:tr w:rsidR="00E067E2" w:rsidRPr="00E067E2" w14:paraId="64B4646D" w14:textId="77777777" w:rsidTr="004B39F8">
        <w:tc>
          <w:tcPr>
            <w:tcW w:w="1285" w:type="dxa"/>
          </w:tcPr>
          <w:p w14:paraId="0E6B74C0" w14:textId="5B3C0E88" w:rsidR="00E067E2" w:rsidRPr="00E067E2" w:rsidRDefault="00E067E2" w:rsidP="004B39F8">
            <w:pPr>
              <w:bidi/>
              <w:rPr>
                <w:rFonts w:hint="cs"/>
                <w:b/>
                <w:bCs/>
                <w:sz w:val="32"/>
                <w:szCs w:val="32"/>
                <w:rtl/>
                <w:lang w:bidi="ar-LB"/>
              </w:rPr>
            </w:pPr>
          </w:p>
        </w:tc>
        <w:tc>
          <w:tcPr>
            <w:tcW w:w="1492" w:type="dxa"/>
          </w:tcPr>
          <w:p w14:paraId="4B6AAD7C" w14:textId="56418597" w:rsidR="00E067E2" w:rsidRPr="00E067E2" w:rsidRDefault="00E067E2" w:rsidP="004B39F8">
            <w:pPr>
              <w:bidi/>
              <w:rPr>
                <w:rFonts w:hint="cs"/>
                <w:b/>
                <w:bCs/>
                <w:sz w:val="32"/>
                <w:szCs w:val="32"/>
                <w:rtl/>
                <w:lang w:bidi="ar-LB"/>
              </w:rPr>
            </w:pPr>
            <w:r w:rsidRPr="00E067E2">
              <w:rPr>
                <w:b/>
                <w:bCs/>
                <w:sz w:val="32"/>
                <w:szCs w:val="32"/>
                <w:lang w:bidi="ar-LB"/>
              </w:rPr>
              <w:t>1</w:t>
            </w:r>
          </w:p>
        </w:tc>
        <w:tc>
          <w:tcPr>
            <w:tcW w:w="1433" w:type="dxa"/>
          </w:tcPr>
          <w:p w14:paraId="568E4FAD" w14:textId="2AAEDD9B" w:rsidR="00E067E2" w:rsidRPr="00E067E2" w:rsidRDefault="00E067E2" w:rsidP="004B39F8">
            <w:pPr>
              <w:bidi/>
              <w:rPr>
                <w:rFonts w:hint="cs"/>
                <w:b/>
                <w:bCs/>
                <w:sz w:val="32"/>
                <w:szCs w:val="32"/>
                <w:rtl/>
              </w:rPr>
            </w:pPr>
            <w:r w:rsidRPr="00E067E2">
              <w:rPr>
                <w:b/>
                <w:bCs/>
                <w:sz w:val="32"/>
                <w:szCs w:val="32"/>
              </w:rPr>
              <w:t>2</w:t>
            </w:r>
          </w:p>
        </w:tc>
        <w:tc>
          <w:tcPr>
            <w:tcW w:w="1285" w:type="dxa"/>
          </w:tcPr>
          <w:p w14:paraId="2C9393B0" w14:textId="11783E6E" w:rsidR="00E067E2" w:rsidRPr="00E067E2" w:rsidRDefault="00E067E2" w:rsidP="004B39F8">
            <w:pPr>
              <w:bidi/>
              <w:rPr>
                <w:b/>
                <w:bCs/>
                <w:sz w:val="32"/>
                <w:szCs w:val="32"/>
                <w:rtl/>
              </w:rPr>
            </w:pPr>
            <w:r w:rsidRPr="00E067E2">
              <w:rPr>
                <w:b/>
                <w:bCs/>
                <w:sz w:val="32"/>
                <w:szCs w:val="32"/>
              </w:rPr>
              <w:t>3</w:t>
            </w:r>
          </w:p>
        </w:tc>
      </w:tr>
      <w:tr w:rsidR="00E067E2" w:rsidRPr="00E067E2" w14:paraId="7BEBE905" w14:textId="77777777" w:rsidTr="004B39F8">
        <w:tc>
          <w:tcPr>
            <w:tcW w:w="1285" w:type="dxa"/>
          </w:tcPr>
          <w:p w14:paraId="777D8DA0" w14:textId="7217ECB6" w:rsidR="00E067E2" w:rsidRPr="00E067E2" w:rsidRDefault="00E067E2" w:rsidP="004B39F8">
            <w:pPr>
              <w:bidi/>
              <w:rPr>
                <w:rFonts w:hint="cs"/>
                <w:b/>
                <w:bCs/>
                <w:sz w:val="32"/>
                <w:szCs w:val="32"/>
                <w:rtl/>
              </w:rPr>
            </w:pPr>
            <w:r w:rsidRPr="00E067E2">
              <w:rPr>
                <w:rFonts w:hint="cs"/>
                <w:b/>
                <w:bCs/>
                <w:sz w:val="32"/>
                <w:szCs w:val="32"/>
                <w:rtl/>
                <w:lang w:bidi="ar-LB"/>
              </w:rPr>
              <w:t>المقاس</w:t>
            </w:r>
          </w:p>
        </w:tc>
        <w:tc>
          <w:tcPr>
            <w:tcW w:w="1492" w:type="dxa"/>
          </w:tcPr>
          <w:p w14:paraId="26AF1FC6" w14:textId="30574B4B" w:rsidR="00E067E2" w:rsidRPr="00E067E2" w:rsidRDefault="00E067E2" w:rsidP="004B39F8">
            <w:pPr>
              <w:bidi/>
              <w:rPr>
                <w:rFonts w:hint="cs"/>
                <w:b/>
                <w:bCs/>
                <w:sz w:val="32"/>
                <w:szCs w:val="32"/>
                <w:rtl/>
                <w:lang w:val="tr-TR" w:bidi="ar-LB"/>
              </w:rPr>
            </w:pPr>
            <w:r w:rsidRPr="00E067E2">
              <w:rPr>
                <w:rFonts w:hint="cs"/>
                <w:b/>
                <w:bCs/>
                <w:sz w:val="32"/>
                <w:szCs w:val="32"/>
                <w:rtl/>
              </w:rPr>
              <w:t>45</w:t>
            </w:r>
            <w:r w:rsidRPr="00E067E2">
              <w:rPr>
                <w:b/>
                <w:bCs/>
                <w:sz w:val="32"/>
                <w:szCs w:val="32"/>
              </w:rPr>
              <w:t>X</w:t>
            </w:r>
            <w:r w:rsidRPr="00E067E2">
              <w:rPr>
                <w:rFonts w:hint="cs"/>
                <w:b/>
                <w:bCs/>
                <w:sz w:val="32"/>
                <w:szCs w:val="32"/>
                <w:rtl/>
                <w:lang w:bidi="ar-LB"/>
              </w:rPr>
              <w:t>67</w:t>
            </w:r>
          </w:p>
        </w:tc>
        <w:tc>
          <w:tcPr>
            <w:tcW w:w="1433" w:type="dxa"/>
          </w:tcPr>
          <w:p w14:paraId="2762B118" w14:textId="128D4D65" w:rsidR="00E067E2" w:rsidRPr="00E067E2" w:rsidRDefault="00E067E2" w:rsidP="004B39F8">
            <w:pPr>
              <w:bidi/>
              <w:rPr>
                <w:b/>
                <w:bCs/>
                <w:sz w:val="32"/>
                <w:szCs w:val="32"/>
                <w:rtl/>
              </w:rPr>
            </w:pPr>
            <w:r w:rsidRPr="00E067E2">
              <w:rPr>
                <w:rFonts w:hint="cs"/>
                <w:b/>
                <w:bCs/>
                <w:sz w:val="32"/>
                <w:szCs w:val="32"/>
                <w:rtl/>
              </w:rPr>
              <w:t>45</w:t>
            </w:r>
            <w:r w:rsidRPr="00E067E2">
              <w:rPr>
                <w:b/>
                <w:bCs/>
                <w:sz w:val="32"/>
                <w:szCs w:val="32"/>
              </w:rPr>
              <w:t>X</w:t>
            </w:r>
            <w:r w:rsidRPr="00E067E2">
              <w:rPr>
                <w:rFonts w:hint="cs"/>
                <w:b/>
                <w:bCs/>
                <w:sz w:val="32"/>
                <w:szCs w:val="32"/>
                <w:rtl/>
                <w:lang w:bidi="ar-LB"/>
              </w:rPr>
              <w:t>67</w:t>
            </w:r>
          </w:p>
        </w:tc>
        <w:tc>
          <w:tcPr>
            <w:tcW w:w="1285" w:type="dxa"/>
          </w:tcPr>
          <w:p w14:paraId="1030A81C" w14:textId="51DEDE01" w:rsidR="00E067E2" w:rsidRPr="00E067E2" w:rsidRDefault="00E067E2" w:rsidP="004B39F8">
            <w:pPr>
              <w:bidi/>
              <w:rPr>
                <w:b/>
                <w:bCs/>
                <w:sz w:val="32"/>
                <w:szCs w:val="32"/>
                <w:rtl/>
              </w:rPr>
            </w:pPr>
            <w:r w:rsidRPr="00E067E2">
              <w:rPr>
                <w:rFonts w:hint="cs"/>
                <w:b/>
                <w:bCs/>
                <w:sz w:val="32"/>
                <w:szCs w:val="32"/>
                <w:rtl/>
              </w:rPr>
              <w:t>45</w:t>
            </w:r>
            <w:r w:rsidRPr="00E067E2">
              <w:rPr>
                <w:b/>
                <w:bCs/>
                <w:sz w:val="32"/>
                <w:szCs w:val="32"/>
              </w:rPr>
              <w:t>X</w:t>
            </w:r>
            <w:r w:rsidRPr="00E067E2">
              <w:rPr>
                <w:rFonts w:hint="cs"/>
                <w:b/>
                <w:bCs/>
                <w:sz w:val="32"/>
                <w:szCs w:val="32"/>
                <w:rtl/>
                <w:lang w:bidi="ar-LB"/>
              </w:rPr>
              <w:t>67</w:t>
            </w:r>
          </w:p>
        </w:tc>
      </w:tr>
      <w:tr w:rsidR="00E067E2" w:rsidRPr="00E067E2" w14:paraId="65EC37A9" w14:textId="77777777" w:rsidTr="004B39F8">
        <w:tc>
          <w:tcPr>
            <w:tcW w:w="1285" w:type="dxa"/>
          </w:tcPr>
          <w:p w14:paraId="2457628C" w14:textId="77777777" w:rsidR="00E067E2" w:rsidRPr="00E067E2" w:rsidRDefault="00E067E2" w:rsidP="004B39F8">
            <w:pPr>
              <w:bidi/>
              <w:rPr>
                <w:rFonts w:hint="cs"/>
                <w:b/>
                <w:bCs/>
                <w:sz w:val="32"/>
                <w:szCs w:val="32"/>
                <w:rtl/>
              </w:rPr>
            </w:pPr>
            <w:r w:rsidRPr="00E067E2">
              <w:rPr>
                <w:rFonts w:hint="cs"/>
                <w:b/>
                <w:bCs/>
                <w:sz w:val="32"/>
                <w:szCs w:val="32"/>
                <w:rtl/>
              </w:rPr>
              <w:t>السعر</w:t>
            </w:r>
          </w:p>
        </w:tc>
        <w:tc>
          <w:tcPr>
            <w:tcW w:w="1492" w:type="dxa"/>
          </w:tcPr>
          <w:p w14:paraId="476C66E8" w14:textId="596480E1" w:rsidR="00E067E2" w:rsidRPr="00E067E2" w:rsidRDefault="00E067E2" w:rsidP="004B39F8">
            <w:pPr>
              <w:bidi/>
              <w:rPr>
                <w:rFonts w:hint="cs"/>
                <w:b/>
                <w:bCs/>
                <w:sz w:val="32"/>
                <w:szCs w:val="32"/>
                <w:rtl/>
              </w:rPr>
            </w:pPr>
            <w:r w:rsidRPr="00E067E2">
              <w:rPr>
                <w:b/>
                <w:bCs/>
                <w:sz w:val="32"/>
                <w:szCs w:val="32"/>
              </w:rPr>
              <w:t>559</w:t>
            </w:r>
          </w:p>
        </w:tc>
        <w:tc>
          <w:tcPr>
            <w:tcW w:w="1433" w:type="dxa"/>
          </w:tcPr>
          <w:p w14:paraId="24B4A827" w14:textId="60A0837A" w:rsidR="00E067E2" w:rsidRPr="00E067E2" w:rsidRDefault="00E067E2" w:rsidP="004B39F8">
            <w:pPr>
              <w:bidi/>
              <w:rPr>
                <w:rFonts w:hint="cs"/>
                <w:b/>
                <w:bCs/>
                <w:sz w:val="32"/>
                <w:szCs w:val="32"/>
                <w:rtl/>
              </w:rPr>
            </w:pPr>
            <w:r w:rsidRPr="00E067E2">
              <w:rPr>
                <w:b/>
                <w:bCs/>
                <w:sz w:val="32"/>
                <w:szCs w:val="32"/>
              </w:rPr>
              <w:t>1018</w:t>
            </w:r>
          </w:p>
        </w:tc>
        <w:tc>
          <w:tcPr>
            <w:tcW w:w="1285" w:type="dxa"/>
          </w:tcPr>
          <w:p w14:paraId="41A399CA" w14:textId="6C4EC96E" w:rsidR="00E067E2" w:rsidRPr="00E067E2" w:rsidRDefault="00E067E2" w:rsidP="004B39F8">
            <w:pPr>
              <w:bidi/>
              <w:rPr>
                <w:b/>
                <w:bCs/>
                <w:sz w:val="32"/>
                <w:szCs w:val="32"/>
                <w:rtl/>
              </w:rPr>
            </w:pPr>
            <w:r w:rsidRPr="00E067E2">
              <w:rPr>
                <w:b/>
                <w:bCs/>
                <w:sz w:val="32"/>
                <w:szCs w:val="32"/>
              </w:rPr>
              <w:t>1490</w:t>
            </w:r>
          </w:p>
        </w:tc>
      </w:tr>
      <w:tr w:rsidR="00E067E2" w:rsidRPr="00E067E2" w14:paraId="72C04D25" w14:textId="77777777" w:rsidTr="004B39F8">
        <w:tc>
          <w:tcPr>
            <w:tcW w:w="1285" w:type="dxa"/>
          </w:tcPr>
          <w:p w14:paraId="32203F16" w14:textId="77777777" w:rsidR="00E067E2" w:rsidRPr="00E067E2" w:rsidRDefault="00E067E2" w:rsidP="004B39F8">
            <w:pPr>
              <w:bidi/>
              <w:rPr>
                <w:rFonts w:hint="cs"/>
                <w:b/>
                <w:bCs/>
                <w:sz w:val="32"/>
                <w:szCs w:val="32"/>
                <w:rtl/>
              </w:rPr>
            </w:pPr>
          </w:p>
        </w:tc>
        <w:tc>
          <w:tcPr>
            <w:tcW w:w="1492" w:type="dxa"/>
          </w:tcPr>
          <w:p w14:paraId="1A211007" w14:textId="77777777" w:rsidR="00E067E2" w:rsidRPr="00E067E2" w:rsidRDefault="00E067E2" w:rsidP="004B39F8">
            <w:pPr>
              <w:bidi/>
              <w:rPr>
                <w:rFonts w:hint="cs"/>
                <w:b/>
                <w:bCs/>
                <w:sz w:val="32"/>
                <w:szCs w:val="32"/>
                <w:rtl/>
              </w:rPr>
            </w:pPr>
          </w:p>
        </w:tc>
        <w:tc>
          <w:tcPr>
            <w:tcW w:w="1433" w:type="dxa"/>
          </w:tcPr>
          <w:p w14:paraId="017098A4" w14:textId="77777777" w:rsidR="00E067E2" w:rsidRPr="00E067E2" w:rsidRDefault="00E067E2" w:rsidP="004B39F8">
            <w:pPr>
              <w:bidi/>
              <w:rPr>
                <w:rFonts w:hint="cs"/>
                <w:b/>
                <w:bCs/>
                <w:sz w:val="32"/>
                <w:szCs w:val="32"/>
                <w:rtl/>
              </w:rPr>
            </w:pPr>
          </w:p>
        </w:tc>
        <w:tc>
          <w:tcPr>
            <w:tcW w:w="1285" w:type="dxa"/>
          </w:tcPr>
          <w:p w14:paraId="579C729D" w14:textId="77777777" w:rsidR="00E067E2" w:rsidRPr="00E067E2" w:rsidRDefault="00E067E2" w:rsidP="004B39F8">
            <w:pPr>
              <w:bidi/>
              <w:rPr>
                <w:b/>
                <w:bCs/>
                <w:sz w:val="32"/>
                <w:szCs w:val="32"/>
                <w:rtl/>
              </w:rPr>
            </w:pPr>
          </w:p>
        </w:tc>
      </w:tr>
    </w:tbl>
    <w:p w14:paraId="0E067C58" w14:textId="77777777" w:rsidR="00BA7AA9" w:rsidRPr="00E067E2" w:rsidRDefault="00BA7AA9" w:rsidP="00BA7AA9">
      <w:pPr>
        <w:bidi/>
        <w:rPr>
          <w:b/>
          <w:bCs/>
          <w:sz w:val="32"/>
          <w:szCs w:val="32"/>
          <w:lang w:bidi="ar-LB"/>
        </w:rPr>
      </w:pPr>
    </w:p>
    <w:p w14:paraId="3AC5EA34" w14:textId="77777777" w:rsidR="00E067E2" w:rsidRPr="00E067E2" w:rsidRDefault="00E067E2" w:rsidP="00E067E2">
      <w:pPr>
        <w:bidi/>
        <w:rPr>
          <w:b/>
          <w:bCs/>
          <w:sz w:val="32"/>
          <w:szCs w:val="32"/>
          <w:lang w:bidi="ar-LB"/>
        </w:rPr>
      </w:pPr>
    </w:p>
    <w:p w14:paraId="59C87562" w14:textId="77777777" w:rsidR="00E067E2" w:rsidRPr="00E067E2" w:rsidRDefault="00E067E2" w:rsidP="00E067E2">
      <w:pPr>
        <w:bidi/>
        <w:rPr>
          <w:b/>
          <w:bCs/>
          <w:sz w:val="32"/>
          <w:szCs w:val="32"/>
          <w:lang w:bidi="ar-LB"/>
        </w:rPr>
      </w:pPr>
    </w:p>
    <w:tbl>
      <w:tblPr>
        <w:tblStyle w:val="TableGrid"/>
        <w:tblpPr w:leftFromText="180" w:rightFromText="180" w:vertAnchor="text" w:horzAnchor="margin" w:tblpY="215"/>
        <w:bidiVisual/>
        <w:tblW w:w="0" w:type="auto"/>
        <w:tblLook w:val="04A0" w:firstRow="1" w:lastRow="0" w:firstColumn="1" w:lastColumn="0" w:noHBand="0" w:noVBand="1"/>
      </w:tblPr>
      <w:tblGrid>
        <w:gridCol w:w="1285"/>
        <w:gridCol w:w="1492"/>
        <w:gridCol w:w="1433"/>
        <w:gridCol w:w="1285"/>
      </w:tblGrid>
      <w:tr w:rsidR="00E067E2" w:rsidRPr="00E067E2" w14:paraId="57D0BE83" w14:textId="77777777" w:rsidTr="00E067E2">
        <w:tc>
          <w:tcPr>
            <w:tcW w:w="1285" w:type="dxa"/>
          </w:tcPr>
          <w:p w14:paraId="61A0776A" w14:textId="77777777" w:rsidR="00E067E2" w:rsidRPr="00E067E2" w:rsidRDefault="00E067E2" w:rsidP="00E067E2">
            <w:pPr>
              <w:bidi/>
              <w:rPr>
                <w:rFonts w:hint="cs"/>
                <w:b/>
                <w:bCs/>
                <w:sz w:val="32"/>
                <w:szCs w:val="32"/>
                <w:rtl/>
                <w:lang w:bidi="ar-LB"/>
              </w:rPr>
            </w:pPr>
          </w:p>
        </w:tc>
        <w:tc>
          <w:tcPr>
            <w:tcW w:w="1492" w:type="dxa"/>
          </w:tcPr>
          <w:p w14:paraId="64121731" w14:textId="77777777" w:rsidR="00E067E2" w:rsidRPr="00E067E2" w:rsidRDefault="00E067E2" w:rsidP="00E067E2">
            <w:pPr>
              <w:bidi/>
              <w:rPr>
                <w:rFonts w:hint="cs"/>
                <w:b/>
                <w:bCs/>
                <w:sz w:val="32"/>
                <w:szCs w:val="32"/>
                <w:rtl/>
                <w:lang w:bidi="ar-LB"/>
              </w:rPr>
            </w:pPr>
          </w:p>
        </w:tc>
        <w:tc>
          <w:tcPr>
            <w:tcW w:w="1433" w:type="dxa"/>
          </w:tcPr>
          <w:p w14:paraId="25108C0B" w14:textId="77777777" w:rsidR="00E067E2" w:rsidRPr="00E067E2" w:rsidRDefault="00E067E2" w:rsidP="00E067E2">
            <w:pPr>
              <w:bidi/>
              <w:rPr>
                <w:rFonts w:hint="cs"/>
                <w:b/>
                <w:bCs/>
                <w:sz w:val="32"/>
                <w:szCs w:val="32"/>
                <w:rtl/>
              </w:rPr>
            </w:pPr>
          </w:p>
        </w:tc>
        <w:tc>
          <w:tcPr>
            <w:tcW w:w="1285" w:type="dxa"/>
          </w:tcPr>
          <w:p w14:paraId="06D9424A" w14:textId="77777777" w:rsidR="00E067E2" w:rsidRPr="00E067E2" w:rsidRDefault="00E067E2" w:rsidP="00E067E2">
            <w:pPr>
              <w:bidi/>
              <w:rPr>
                <w:b/>
                <w:bCs/>
                <w:sz w:val="32"/>
                <w:szCs w:val="32"/>
                <w:rtl/>
              </w:rPr>
            </w:pPr>
          </w:p>
        </w:tc>
      </w:tr>
      <w:tr w:rsidR="00E067E2" w:rsidRPr="00E067E2" w14:paraId="2B7B555E" w14:textId="77777777" w:rsidTr="00E067E2">
        <w:tc>
          <w:tcPr>
            <w:tcW w:w="1285" w:type="dxa"/>
          </w:tcPr>
          <w:p w14:paraId="7E29992D" w14:textId="77777777" w:rsidR="00E067E2" w:rsidRPr="00E067E2" w:rsidRDefault="00E067E2" w:rsidP="00E067E2">
            <w:pPr>
              <w:bidi/>
              <w:rPr>
                <w:rFonts w:hint="cs"/>
                <w:b/>
                <w:bCs/>
                <w:sz w:val="32"/>
                <w:szCs w:val="32"/>
                <w:rtl/>
              </w:rPr>
            </w:pPr>
            <w:r w:rsidRPr="00E067E2">
              <w:rPr>
                <w:rFonts w:hint="cs"/>
                <w:b/>
                <w:bCs/>
                <w:sz w:val="32"/>
                <w:szCs w:val="32"/>
                <w:rtl/>
                <w:lang w:bidi="ar-LB"/>
              </w:rPr>
              <w:t>المقاس</w:t>
            </w:r>
          </w:p>
        </w:tc>
        <w:tc>
          <w:tcPr>
            <w:tcW w:w="1492" w:type="dxa"/>
          </w:tcPr>
          <w:p w14:paraId="1CE661A4" w14:textId="77777777" w:rsidR="00E067E2" w:rsidRPr="00E067E2" w:rsidRDefault="00E067E2" w:rsidP="00E067E2">
            <w:pPr>
              <w:bidi/>
              <w:rPr>
                <w:rFonts w:hint="cs"/>
                <w:b/>
                <w:bCs/>
                <w:sz w:val="32"/>
                <w:szCs w:val="32"/>
                <w:rtl/>
                <w:lang w:val="tr-TR" w:bidi="ar-LB"/>
              </w:rPr>
            </w:pPr>
            <w:r w:rsidRPr="00E067E2">
              <w:rPr>
                <w:b/>
                <w:bCs/>
                <w:sz w:val="32"/>
                <w:szCs w:val="32"/>
              </w:rPr>
              <w:t>45X</w:t>
            </w:r>
            <w:r w:rsidRPr="00E067E2">
              <w:rPr>
                <w:b/>
                <w:bCs/>
                <w:sz w:val="32"/>
                <w:szCs w:val="32"/>
                <w:lang w:bidi="ar-LB"/>
              </w:rPr>
              <w:t>30</w:t>
            </w:r>
          </w:p>
        </w:tc>
        <w:tc>
          <w:tcPr>
            <w:tcW w:w="1433" w:type="dxa"/>
          </w:tcPr>
          <w:p w14:paraId="4D3C81A8" w14:textId="77777777" w:rsidR="00E067E2" w:rsidRPr="00E067E2" w:rsidRDefault="00E067E2" w:rsidP="00E067E2">
            <w:pPr>
              <w:bidi/>
              <w:rPr>
                <w:b/>
                <w:bCs/>
                <w:sz w:val="32"/>
                <w:szCs w:val="32"/>
                <w:rtl/>
              </w:rPr>
            </w:pPr>
            <w:r w:rsidRPr="00E067E2">
              <w:rPr>
                <w:b/>
                <w:bCs/>
                <w:sz w:val="32"/>
                <w:szCs w:val="32"/>
              </w:rPr>
              <w:t>45X</w:t>
            </w:r>
            <w:r w:rsidRPr="00E067E2">
              <w:rPr>
                <w:b/>
                <w:bCs/>
                <w:sz w:val="32"/>
                <w:szCs w:val="32"/>
                <w:lang w:bidi="ar-LB"/>
              </w:rPr>
              <w:t>30</w:t>
            </w:r>
          </w:p>
        </w:tc>
        <w:tc>
          <w:tcPr>
            <w:tcW w:w="1285" w:type="dxa"/>
          </w:tcPr>
          <w:p w14:paraId="2546E2E6" w14:textId="77777777" w:rsidR="00E067E2" w:rsidRPr="00E067E2" w:rsidRDefault="00E067E2" w:rsidP="00E067E2">
            <w:pPr>
              <w:bidi/>
              <w:rPr>
                <w:b/>
                <w:bCs/>
                <w:sz w:val="32"/>
                <w:szCs w:val="32"/>
                <w:rtl/>
              </w:rPr>
            </w:pPr>
            <w:r w:rsidRPr="00E067E2">
              <w:rPr>
                <w:b/>
                <w:bCs/>
                <w:sz w:val="32"/>
                <w:szCs w:val="32"/>
              </w:rPr>
              <w:t>45X</w:t>
            </w:r>
            <w:r w:rsidRPr="00E067E2">
              <w:rPr>
                <w:b/>
                <w:bCs/>
                <w:sz w:val="32"/>
                <w:szCs w:val="32"/>
                <w:lang w:bidi="ar-LB"/>
              </w:rPr>
              <w:t>30</w:t>
            </w:r>
          </w:p>
        </w:tc>
      </w:tr>
      <w:tr w:rsidR="00E067E2" w:rsidRPr="00E067E2" w14:paraId="3FB1B704" w14:textId="77777777" w:rsidTr="00E067E2">
        <w:tc>
          <w:tcPr>
            <w:tcW w:w="1285" w:type="dxa"/>
          </w:tcPr>
          <w:p w14:paraId="3586B963" w14:textId="77777777" w:rsidR="00E067E2" w:rsidRPr="00E067E2" w:rsidRDefault="00E067E2" w:rsidP="00E067E2">
            <w:pPr>
              <w:bidi/>
              <w:rPr>
                <w:rFonts w:hint="cs"/>
                <w:b/>
                <w:bCs/>
                <w:sz w:val="32"/>
                <w:szCs w:val="32"/>
                <w:rtl/>
              </w:rPr>
            </w:pPr>
            <w:r w:rsidRPr="00E067E2">
              <w:rPr>
                <w:rFonts w:hint="cs"/>
                <w:b/>
                <w:bCs/>
                <w:sz w:val="32"/>
                <w:szCs w:val="32"/>
                <w:rtl/>
              </w:rPr>
              <w:t>السعر</w:t>
            </w:r>
          </w:p>
        </w:tc>
        <w:tc>
          <w:tcPr>
            <w:tcW w:w="1492" w:type="dxa"/>
          </w:tcPr>
          <w:p w14:paraId="0C82D453" w14:textId="77777777" w:rsidR="00E067E2" w:rsidRPr="00E067E2" w:rsidRDefault="00E067E2" w:rsidP="00E067E2">
            <w:pPr>
              <w:bidi/>
              <w:rPr>
                <w:rFonts w:hint="cs"/>
                <w:b/>
                <w:bCs/>
                <w:sz w:val="32"/>
                <w:szCs w:val="32"/>
                <w:rtl/>
              </w:rPr>
            </w:pPr>
            <w:r w:rsidRPr="00E067E2">
              <w:rPr>
                <w:b/>
                <w:bCs/>
                <w:sz w:val="32"/>
                <w:szCs w:val="32"/>
              </w:rPr>
              <w:t>431</w:t>
            </w:r>
          </w:p>
        </w:tc>
        <w:tc>
          <w:tcPr>
            <w:tcW w:w="1433" w:type="dxa"/>
          </w:tcPr>
          <w:p w14:paraId="121820F6" w14:textId="77777777" w:rsidR="00E067E2" w:rsidRPr="00E067E2" w:rsidRDefault="00E067E2" w:rsidP="00E067E2">
            <w:pPr>
              <w:bidi/>
              <w:rPr>
                <w:rFonts w:hint="cs"/>
                <w:b/>
                <w:bCs/>
                <w:sz w:val="32"/>
                <w:szCs w:val="32"/>
                <w:rtl/>
              </w:rPr>
            </w:pPr>
            <w:r w:rsidRPr="00E067E2">
              <w:rPr>
                <w:b/>
                <w:bCs/>
                <w:sz w:val="32"/>
                <w:szCs w:val="32"/>
              </w:rPr>
              <w:t>800</w:t>
            </w:r>
          </w:p>
        </w:tc>
        <w:tc>
          <w:tcPr>
            <w:tcW w:w="1285" w:type="dxa"/>
          </w:tcPr>
          <w:p w14:paraId="42B548AC" w14:textId="77777777" w:rsidR="00E067E2" w:rsidRPr="00E067E2" w:rsidRDefault="00E067E2" w:rsidP="00E067E2">
            <w:pPr>
              <w:bidi/>
              <w:rPr>
                <w:b/>
                <w:bCs/>
                <w:sz w:val="32"/>
                <w:szCs w:val="32"/>
                <w:rtl/>
              </w:rPr>
            </w:pPr>
            <w:r w:rsidRPr="00E067E2">
              <w:rPr>
                <w:b/>
                <w:bCs/>
                <w:sz w:val="32"/>
                <w:szCs w:val="32"/>
              </w:rPr>
              <w:t>1109</w:t>
            </w:r>
          </w:p>
        </w:tc>
      </w:tr>
    </w:tbl>
    <w:p w14:paraId="52C35C84" w14:textId="77777777" w:rsidR="00E067E2" w:rsidRPr="00E067E2" w:rsidRDefault="00E067E2" w:rsidP="00E067E2">
      <w:pPr>
        <w:bidi/>
        <w:rPr>
          <w:b/>
          <w:bCs/>
          <w:sz w:val="32"/>
          <w:szCs w:val="32"/>
          <w:lang w:bidi="ar-LB"/>
        </w:rPr>
      </w:pPr>
    </w:p>
    <w:p w14:paraId="27498148" w14:textId="77777777" w:rsidR="00E067E2" w:rsidRPr="00E067E2" w:rsidRDefault="00E067E2" w:rsidP="00E067E2">
      <w:pPr>
        <w:bidi/>
        <w:rPr>
          <w:b/>
          <w:bCs/>
          <w:sz w:val="32"/>
          <w:szCs w:val="32"/>
          <w:lang w:bidi="ar-LB"/>
        </w:rPr>
      </w:pPr>
    </w:p>
    <w:p w14:paraId="31D1D3BC" w14:textId="77777777" w:rsidR="003A6D3E" w:rsidRPr="00E067E2" w:rsidRDefault="003A6D3E" w:rsidP="00E47109">
      <w:pPr>
        <w:bidi/>
        <w:rPr>
          <w:b/>
          <w:bCs/>
          <w:sz w:val="32"/>
          <w:szCs w:val="32"/>
          <w:lang w:bidi="ar-LB"/>
        </w:rPr>
      </w:pPr>
    </w:p>
    <w:p w14:paraId="753D245A" w14:textId="77777777" w:rsidR="00E067E2" w:rsidRPr="00E067E2" w:rsidRDefault="00E067E2" w:rsidP="00E067E2">
      <w:pPr>
        <w:bidi/>
        <w:rPr>
          <w:b/>
          <w:bCs/>
          <w:sz w:val="32"/>
          <w:szCs w:val="32"/>
          <w:lang w:bidi="ar-LB"/>
        </w:rPr>
      </w:pPr>
    </w:p>
    <w:tbl>
      <w:tblPr>
        <w:tblStyle w:val="TableGrid"/>
        <w:tblpPr w:leftFromText="180" w:rightFromText="180" w:vertAnchor="text" w:horzAnchor="margin" w:tblpY="16"/>
        <w:bidiVisual/>
        <w:tblW w:w="0" w:type="auto"/>
        <w:tblLook w:val="04A0" w:firstRow="1" w:lastRow="0" w:firstColumn="1" w:lastColumn="0" w:noHBand="0" w:noVBand="1"/>
      </w:tblPr>
      <w:tblGrid>
        <w:gridCol w:w="1285"/>
        <w:gridCol w:w="1492"/>
        <w:gridCol w:w="1433"/>
        <w:gridCol w:w="1285"/>
      </w:tblGrid>
      <w:tr w:rsidR="00E067E2" w:rsidRPr="00E067E2" w14:paraId="002252C7" w14:textId="77777777" w:rsidTr="004B39F8">
        <w:tc>
          <w:tcPr>
            <w:tcW w:w="1285" w:type="dxa"/>
          </w:tcPr>
          <w:p w14:paraId="39222344" w14:textId="77777777" w:rsidR="00E067E2" w:rsidRPr="00E067E2" w:rsidRDefault="00E067E2" w:rsidP="004B39F8">
            <w:pPr>
              <w:bidi/>
              <w:rPr>
                <w:rFonts w:hint="cs"/>
                <w:sz w:val="32"/>
                <w:szCs w:val="32"/>
                <w:rtl/>
              </w:rPr>
            </w:pPr>
            <w:r w:rsidRPr="00E067E2">
              <w:rPr>
                <w:rFonts w:hint="cs"/>
                <w:sz w:val="32"/>
                <w:szCs w:val="32"/>
                <w:rtl/>
                <w:lang w:bidi="ar-LB"/>
              </w:rPr>
              <w:t>المقاس</w:t>
            </w:r>
          </w:p>
        </w:tc>
        <w:tc>
          <w:tcPr>
            <w:tcW w:w="1492" w:type="dxa"/>
          </w:tcPr>
          <w:p w14:paraId="6DAFBBB2" w14:textId="5143B9EE" w:rsidR="00E067E2" w:rsidRPr="00E067E2" w:rsidRDefault="00E067E2" w:rsidP="004B39F8">
            <w:pPr>
              <w:bidi/>
              <w:rPr>
                <w:rFonts w:hint="cs"/>
                <w:sz w:val="32"/>
                <w:szCs w:val="32"/>
                <w:rtl/>
                <w:lang w:val="tr-TR" w:bidi="ar-LB"/>
              </w:rPr>
            </w:pPr>
            <w:r w:rsidRPr="00E067E2">
              <w:rPr>
                <w:rFonts w:hint="cs"/>
                <w:sz w:val="32"/>
                <w:szCs w:val="32"/>
                <w:rtl/>
              </w:rPr>
              <w:t>20</w:t>
            </w:r>
            <w:r w:rsidRPr="00E067E2">
              <w:rPr>
                <w:sz w:val="32"/>
                <w:szCs w:val="32"/>
              </w:rPr>
              <w:t>X</w:t>
            </w:r>
            <w:r w:rsidRPr="00E067E2">
              <w:rPr>
                <w:rFonts w:hint="cs"/>
                <w:sz w:val="32"/>
                <w:szCs w:val="32"/>
                <w:rtl/>
                <w:lang w:bidi="ar-LB"/>
              </w:rPr>
              <w:t>30</w:t>
            </w:r>
          </w:p>
        </w:tc>
        <w:tc>
          <w:tcPr>
            <w:tcW w:w="1433" w:type="dxa"/>
          </w:tcPr>
          <w:p w14:paraId="09C08D42" w14:textId="3B555E21" w:rsidR="00E067E2" w:rsidRPr="00E067E2" w:rsidRDefault="00E067E2" w:rsidP="004B39F8">
            <w:pPr>
              <w:bidi/>
              <w:rPr>
                <w:sz w:val="32"/>
                <w:szCs w:val="32"/>
                <w:rtl/>
              </w:rPr>
            </w:pPr>
            <w:r w:rsidRPr="00E067E2">
              <w:rPr>
                <w:rFonts w:hint="cs"/>
                <w:sz w:val="32"/>
                <w:szCs w:val="32"/>
                <w:rtl/>
              </w:rPr>
              <w:t>20</w:t>
            </w:r>
            <w:r w:rsidRPr="00E067E2">
              <w:rPr>
                <w:sz w:val="32"/>
                <w:szCs w:val="32"/>
              </w:rPr>
              <w:t>X</w:t>
            </w:r>
            <w:r w:rsidRPr="00E067E2">
              <w:rPr>
                <w:rFonts w:hint="cs"/>
                <w:sz w:val="32"/>
                <w:szCs w:val="32"/>
                <w:rtl/>
                <w:lang w:bidi="ar-LB"/>
              </w:rPr>
              <w:t>30</w:t>
            </w:r>
          </w:p>
        </w:tc>
        <w:tc>
          <w:tcPr>
            <w:tcW w:w="1285" w:type="dxa"/>
          </w:tcPr>
          <w:p w14:paraId="3AF7DE8A" w14:textId="77777777" w:rsidR="00E067E2" w:rsidRPr="00E067E2" w:rsidRDefault="00E067E2" w:rsidP="004B39F8">
            <w:pPr>
              <w:bidi/>
              <w:rPr>
                <w:sz w:val="32"/>
                <w:szCs w:val="32"/>
                <w:rtl/>
              </w:rPr>
            </w:pPr>
            <w:r w:rsidRPr="00E067E2">
              <w:rPr>
                <w:rFonts w:hint="cs"/>
                <w:sz w:val="32"/>
                <w:szCs w:val="32"/>
                <w:rtl/>
              </w:rPr>
              <w:t>20</w:t>
            </w:r>
            <w:r w:rsidRPr="00E067E2">
              <w:rPr>
                <w:sz w:val="32"/>
                <w:szCs w:val="32"/>
              </w:rPr>
              <w:t>X</w:t>
            </w:r>
            <w:r w:rsidRPr="00E067E2">
              <w:rPr>
                <w:rFonts w:hint="cs"/>
                <w:sz w:val="32"/>
                <w:szCs w:val="32"/>
                <w:rtl/>
                <w:lang w:bidi="ar-LB"/>
              </w:rPr>
              <w:t>30</w:t>
            </w:r>
          </w:p>
        </w:tc>
      </w:tr>
      <w:tr w:rsidR="00E067E2" w:rsidRPr="00E067E2" w14:paraId="4314D5E8" w14:textId="77777777" w:rsidTr="004B39F8">
        <w:tc>
          <w:tcPr>
            <w:tcW w:w="1285" w:type="dxa"/>
          </w:tcPr>
          <w:p w14:paraId="3FCE42CE" w14:textId="77777777" w:rsidR="00E067E2" w:rsidRPr="00E067E2" w:rsidRDefault="00E067E2" w:rsidP="004B39F8">
            <w:pPr>
              <w:bidi/>
              <w:rPr>
                <w:rFonts w:hint="cs"/>
                <w:sz w:val="32"/>
                <w:szCs w:val="32"/>
                <w:rtl/>
              </w:rPr>
            </w:pPr>
            <w:r w:rsidRPr="00E067E2">
              <w:rPr>
                <w:rFonts w:hint="cs"/>
                <w:sz w:val="32"/>
                <w:szCs w:val="32"/>
                <w:rtl/>
              </w:rPr>
              <w:t>السعر</w:t>
            </w:r>
          </w:p>
        </w:tc>
        <w:tc>
          <w:tcPr>
            <w:tcW w:w="1492" w:type="dxa"/>
          </w:tcPr>
          <w:p w14:paraId="66E5C09C" w14:textId="25512A0D" w:rsidR="00E067E2" w:rsidRPr="00E067E2" w:rsidRDefault="00E067E2" w:rsidP="004B39F8">
            <w:pPr>
              <w:bidi/>
              <w:rPr>
                <w:rFonts w:hint="cs"/>
                <w:sz w:val="32"/>
                <w:szCs w:val="32"/>
                <w:rtl/>
              </w:rPr>
            </w:pPr>
            <w:r w:rsidRPr="00E067E2">
              <w:rPr>
                <w:sz w:val="32"/>
                <w:szCs w:val="32"/>
              </w:rPr>
              <w:t>349</w:t>
            </w:r>
          </w:p>
        </w:tc>
        <w:tc>
          <w:tcPr>
            <w:tcW w:w="1433" w:type="dxa"/>
          </w:tcPr>
          <w:p w14:paraId="171B1EDB" w14:textId="0510AB3D" w:rsidR="00E067E2" w:rsidRPr="00E067E2" w:rsidRDefault="00E067E2" w:rsidP="004B39F8">
            <w:pPr>
              <w:bidi/>
              <w:rPr>
                <w:rFonts w:hint="cs"/>
                <w:sz w:val="32"/>
                <w:szCs w:val="32"/>
                <w:rtl/>
              </w:rPr>
            </w:pPr>
            <w:r w:rsidRPr="00E067E2">
              <w:rPr>
                <w:sz w:val="32"/>
                <w:szCs w:val="32"/>
              </w:rPr>
              <w:t>610</w:t>
            </w:r>
          </w:p>
        </w:tc>
        <w:tc>
          <w:tcPr>
            <w:tcW w:w="1285" w:type="dxa"/>
          </w:tcPr>
          <w:p w14:paraId="067B668B" w14:textId="27CA96AC" w:rsidR="00E067E2" w:rsidRPr="00E067E2" w:rsidRDefault="00E067E2" w:rsidP="004B39F8">
            <w:pPr>
              <w:bidi/>
              <w:rPr>
                <w:sz w:val="32"/>
                <w:szCs w:val="32"/>
                <w:rtl/>
              </w:rPr>
            </w:pPr>
            <w:r w:rsidRPr="00E067E2">
              <w:rPr>
                <w:sz w:val="32"/>
                <w:szCs w:val="32"/>
              </w:rPr>
              <w:t>900</w:t>
            </w:r>
          </w:p>
        </w:tc>
      </w:tr>
      <w:tr w:rsidR="00E067E2" w:rsidRPr="00E067E2" w14:paraId="62BC1041" w14:textId="77777777" w:rsidTr="004B39F8">
        <w:tc>
          <w:tcPr>
            <w:tcW w:w="1285" w:type="dxa"/>
          </w:tcPr>
          <w:p w14:paraId="115EF9F4" w14:textId="77777777" w:rsidR="00E067E2" w:rsidRPr="00E067E2" w:rsidRDefault="00E067E2" w:rsidP="004B39F8">
            <w:pPr>
              <w:bidi/>
              <w:rPr>
                <w:rFonts w:hint="cs"/>
                <w:sz w:val="32"/>
                <w:szCs w:val="32"/>
                <w:rtl/>
              </w:rPr>
            </w:pPr>
          </w:p>
        </w:tc>
        <w:tc>
          <w:tcPr>
            <w:tcW w:w="1492" w:type="dxa"/>
          </w:tcPr>
          <w:p w14:paraId="03A7C2DC" w14:textId="77777777" w:rsidR="00E067E2" w:rsidRPr="00E067E2" w:rsidRDefault="00E067E2" w:rsidP="004B39F8">
            <w:pPr>
              <w:bidi/>
              <w:rPr>
                <w:rFonts w:hint="cs"/>
                <w:sz w:val="32"/>
                <w:szCs w:val="32"/>
                <w:rtl/>
              </w:rPr>
            </w:pPr>
          </w:p>
        </w:tc>
        <w:tc>
          <w:tcPr>
            <w:tcW w:w="1433" w:type="dxa"/>
          </w:tcPr>
          <w:p w14:paraId="55EB34C2" w14:textId="77777777" w:rsidR="00E067E2" w:rsidRPr="00E067E2" w:rsidRDefault="00E067E2" w:rsidP="004B39F8">
            <w:pPr>
              <w:bidi/>
              <w:rPr>
                <w:rFonts w:hint="cs"/>
                <w:sz w:val="32"/>
                <w:szCs w:val="32"/>
                <w:rtl/>
              </w:rPr>
            </w:pPr>
          </w:p>
        </w:tc>
        <w:tc>
          <w:tcPr>
            <w:tcW w:w="1285" w:type="dxa"/>
          </w:tcPr>
          <w:p w14:paraId="3B53D137" w14:textId="77777777" w:rsidR="00E067E2" w:rsidRPr="00E067E2" w:rsidRDefault="00E067E2" w:rsidP="004B39F8">
            <w:pPr>
              <w:bidi/>
              <w:rPr>
                <w:sz w:val="32"/>
                <w:szCs w:val="32"/>
                <w:rtl/>
              </w:rPr>
            </w:pPr>
          </w:p>
        </w:tc>
      </w:tr>
    </w:tbl>
    <w:p w14:paraId="4CA38B41" w14:textId="77777777" w:rsidR="00E12BEE" w:rsidRPr="00E067E2" w:rsidRDefault="00E12BEE" w:rsidP="00E12BEE">
      <w:pPr>
        <w:bidi/>
        <w:rPr>
          <w:sz w:val="32"/>
          <w:szCs w:val="32"/>
          <w:rtl/>
          <w:lang w:bidi="ar-LB"/>
        </w:rPr>
      </w:pPr>
    </w:p>
    <w:sectPr w:rsidR="00E12BEE" w:rsidRPr="00E0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36"/>
    <w:rsid w:val="000651D3"/>
    <w:rsid w:val="000A393A"/>
    <w:rsid w:val="00225353"/>
    <w:rsid w:val="00296A52"/>
    <w:rsid w:val="002D6BD2"/>
    <w:rsid w:val="003A6D3E"/>
    <w:rsid w:val="0040487C"/>
    <w:rsid w:val="00860ACC"/>
    <w:rsid w:val="00A168DC"/>
    <w:rsid w:val="00BA7AA9"/>
    <w:rsid w:val="00BB0722"/>
    <w:rsid w:val="00E067E2"/>
    <w:rsid w:val="00E069F3"/>
    <w:rsid w:val="00E12BEE"/>
    <w:rsid w:val="00E26507"/>
    <w:rsid w:val="00E47109"/>
    <w:rsid w:val="00EF658B"/>
    <w:rsid w:val="00F53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C0685"/>
  <w15:chartTrackingRefBased/>
  <w15:docId w15:val="{DD58572E-E8F6-46FD-854E-E3D13FF6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65424">
      <w:bodyDiv w:val="1"/>
      <w:marLeft w:val="0"/>
      <w:marRight w:val="0"/>
      <w:marTop w:val="0"/>
      <w:marBottom w:val="0"/>
      <w:divBdr>
        <w:top w:val="none" w:sz="0" w:space="0" w:color="auto"/>
        <w:left w:val="none" w:sz="0" w:space="0" w:color="auto"/>
        <w:bottom w:val="none" w:sz="0" w:space="0" w:color="auto"/>
        <w:right w:val="none" w:sz="0" w:space="0" w:color="auto"/>
      </w:divBdr>
      <w:divsChild>
        <w:div w:id="1941715553">
          <w:marLeft w:val="0"/>
          <w:marRight w:val="0"/>
          <w:marTop w:val="0"/>
          <w:marBottom w:val="0"/>
          <w:divBdr>
            <w:top w:val="none" w:sz="0" w:space="0" w:color="auto"/>
            <w:left w:val="none" w:sz="0" w:space="0" w:color="auto"/>
            <w:bottom w:val="none" w:sz="0" w:space="0" w:color="auto"/>
            <w:right w:val="none" w:sz="0" w:space="0" w:color="auto"/>
          </w:divBdr>
          <w:divsChild>
            <w:div w:id="1428697334">
              <w:marLeft w:val="0"/>
              <w:marRight w:val="0"/>
              <w:marTop w:val="0"/>
              <w:marBottom w:val="0"/>
              <w:divBdr>
                <w:top w:val="none" w:sz="0" w:space="0" w:color="auto"/>
                <w:left w:val="none" w:sz="0" w:space="0" w:color="auto"/>
                <w:bottom w:val="none" w:sz="0" w:space="0" w:color="auto"/>
                <w:right w:val="none" w:sz="0" w:space="0" w:color="auto"/>
              </w:divBdr>
              <w:divsChild>
                <w:div w:id="7656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1513">
      <w:bodyDiv w:val="1"/>
      <w:marLeft w:val="0"/>
      <w:marRight w:val="0"/>
      <w:marTop w:val="0"/>
      <w:marBottom w:val="0"/>
      <w:divBdr>
        <w:top w:val="none" w:sz="0" w:space="0" w:color="auto"/>
        <w:left w:val="none" w:sz="0" w:space="0" w:color="auto"/>
        <w:bottom w:val="none" w:sz="0" w:space="0" w:color="auto"/>
        <w:right w:val="none" w:sz="0" w:space="0" w:color="auto"/>
      </w:divBdr>
      <w:divsChild>
        <w:div w:id="969435850">
          <w:marLeft w:val="0"/>
          <w:marRight w:val="0"/>
          <w:marTop w:val="0"/>
          <w:marBottom w:val="0"/>
          <w:divBdr>
            <w:top w:val="none" w:sz="0" w:space="0" w:color="auto"/>
            <w:left w:val="none" w:sz="0" w:space="0" w:color="auto"/>
            <w:bottom w:val="none" w:sz="0" w:space="0" w:color="auto"/>
            <w:right w:val="none" w:sz="0" w:space="0" w:color="auto"/>
          </w:divBdr>
          <w:divsChild>
            <w:div w:id="61685953">
              <w:marLeft w:val="0"/>
              <w:marRight w:val="0"/>
              <w:marTop w:val="0"/>
              <w:marBottom w:val="0"/>
              <w:divBdr>
                <w:top w:val="none" w:sz="0" w:space="0" w:color="auto"/>
                <w:left w:val="none" w:sz="0" w:space="0" w:color="auto"/>
                <w:bottom w:val="none" w:sz="0" w:space="0" w:color="auto"/>
                <w:right w:val="none" w:sz="0" w:space="0" w:color="auto"/>
              </w:divBdr>
              <w:divsChild>
                <w:div w:id="11672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187</Words>
  <Characters>879</Characters>
  <Application>Microsoft Office Word</Application>
  <DocSecurity>0</DocSecurity>
  <Lines>67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amajid</dc:creator>
  <cp:keywords/>
  <dc:description/>
  <cp:lastModifiedBy>emad amajid</cp:lastModifiedBy>
  <cp:revision>10</cp:revision>
  <dcterms:created xsi:type="dcterms:W3CDTF">2024-09-08T10:13:00Z</dcterms:created>
  <dcterms:modified xsi:type="dcterms:W3CDTF">2024-09-08T17:43:00Z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d348a9f110c3118ff76d18879b5d08613038de849b86ef1ba6e9ade60e784cb1</vt:lpwstr>
  </property>
</Properties>
</file>