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254E0" w14:textId="77777777" w:rsidR="008A4454" w:rsidRPr="00EF4B68" w:rsidRDefault="008A4454" w:rsidP="00EF4B68">
      <w:pPr>
        <w:spacing w:line="480" w:lineRule="auto"/>
        <w:jc w:val="center"/>
        <w:rPr>
          <w:rFonts w:ascii="Times New Roman" w:hAnsi="Times New Roman" w:cs="Times New Roman"/>
          <w:sz w:val="24"/>
          <w:szCs w:val="24"/>
          <w:lang w:val="en-IN"/>
        </w:rPr>
      </w:pPr>
      <w:r w:rsidRPr="00EF4B68">
        <w:rPr>
          <w:rFonts w:ascii="Times New Roman" w:hAnsi="Times New Roman" w:cs="Times New Roman"/>
          <w:sz w:val="24"/>
          <w:szCs w:val="24"/>
          <w:lang w:val="en-IN"/>
        </w:rPr>
        <w:t>Name: Mohammed Imad Uddin</w:t>
      </w:r>
      <w:r w:rsidRPr="00EF4B68">
        <w:rPr>
          <w:rFonts w:ascii="Times New Roman" w:hAnsi="Times New Roman" w:cs="Times New Roman"/>
          <w:sz w:val="24"/>
          <w:szCs w:val="24"/>
          <w:lang w:val="en-IN"/>
        </w:rPr>
        <w:br/>
        <w:t>Student ID: F00611260</w:t>
      </w:r>
    </w:p>
    <w:p w14:paraId="026EABA4" w14:textId="77777777" w:rsidR="00B4496E" w:rsidRPr="00EF4B68" w:rsidRDefault="008A4454" w:rsidP="00EF4B68">
      <w:pPr>
        <w:spacing w:after="0" w:line="480" w:lineRule="auto"/>
        <w:jc w:val="center"/>
        <w:rPr>
          <w:rFonts w:ascii="Times New Roman" w:hAnsi="Times New Roman" w:cs="Times New Roman"/>
          <w:sz w:val="24"/>
          <w:szCs w:val="24"/>
        </w:rPr>
      </w:pPr>
      <w:r w:rsidRPr="00EF4B68">
        <w:rPr>
          <w:rFonts w:ascii="Times New Roman" w:hAnsi="Times New Roman" w:cs="Times New Roman"/>
          <w:sz w:val="24"/>
          <w:szCs w:val="24"/>
          <w:lang w:val="en-IN"/>
        </w:rPr>
        <w:t xml:space="preserve">Course: </w:t>
      </w:r>
      <w:r w:rsidRPr="00EF4B68">
        <w:rPr>
          <w:rFonts w:ascii="Times New Roman" w:hAnsi="Times New Roman" w:cs="Times New Roman"/>
          <w:sz w:val="24"/>
          <w:szCs w:val="24"/>
        </w:rPr>
        <w:t>CSC 6400: System Administration and Maintenance (DCA)</w:t>
      </w:r>
    </w:p>
    <w:p w14:paraId="4DF0FD98" w14:textId="3A9A1BDA" w:rsidR="00DB1861" w:rsidRPr="00EF4B68" w:rsidRDefault="00B4496E" w:rsidP="00EF4B68">
      <w:pPr>
        <w:spacing w:after="0" w:line="480" w:lineRule="auto"/>
        <w:jc w:val="center"/>
        <w:rPr>
          <w:rFonts w:ascii="Times New Roman" w:hAnsi="Times New Roman" w:cs="Times New Roman"/>
          <w:sz w:val="24"/>
          <w:szCs w:val="24"/>
        </w:rPr>
      </w:pPr>
      <w:r w:rsidRPr="00EF4B68">
        <w:rPr>
          <w:rFonts w:ascii="Times New Roman" w:hAnsi="Times New Roman" w:cs="Times New Roman"/>
          <w:sz w:val="24"/>
          <w:szCs w:val="24"/>
        </w:rPr>
        <w:t xml:space="preserve">Project 5 — Read the Traffic </w:t>
      </w:r>
    </w:p>
    <w:p w14:paraId="2178CC87" w14:textId="77777777" w:rsidR="00DB1861" w:rsidRPr="00EF4B68" w:rsidRDefault="00DB1861" w:rsidP="00EF4B68">
      <w:pPr>
        <w:pStyle w:val="Heading1"/>
        <w:spacing w:line="480" w:lineRule="auto"/>
        <w:rPr>
          <w:rFonts w:ascii="Times New Roman" w:hAnsi="Times New Roman" w:cs="Times New Roman"/>
          <w:sz w:val="24"/>
          <w:szCs w:val="24"/>
        </w:rPr>
      </w:pPr>
    </w:p>
    <w:p w14:paraId="06CDA03D" w14:textId="77777777" w:rsidR="00DB1861" w:rsidRPr="00EF4B68" w:rsidRDefault="00DB1861" w:rsidP="00EF4B68">
      <w:pPr>
        <w:pStyle w:val="Heading1"/>
        <w:spacing w:line="480" w:lineRule="auto"/>
        <w:rPr>
          <w:rFonts w:ascii="Times New Roman" w:hAnsi="Times New Roman" w:cs="Times New Roman"/>
          <w:sz w:val="24"/>
          <w:szCs w:val="24"/>
        </w:rPr>
      </w:pPr>
    </w:p>
    <w:p w14:paraId="36491D1F" w14:textId="77777777" w:rsidR="00DB1861" w:rsidRPr="00EF4B68" w:rsidRDefault="00DB1861" w:rsidP="00EF4B68">
      <w:pPr>
        <w:pStyle w:val="Heading1"/>
        <w:spacing w:line="480" w:lineRule="auto"/>
        <w:rPr>
          <w:rFonts w:ascii="Times New Roman" w:hAnsi="Times New Roman" w:cs="Times New Roman"/>
          <w:sz w:val="24"/>
          <w:szCs w:val="24"/>
        </w:rPr>
      </w:pPr>
    </w:p>
    <w:p w14:paraId="46B07574" w14:textId="77777777" w:rsidR="008A4454" w:rsidRPr="00EF4B68" w:rsidRDefault="008A4454" w:rsidP="00EF4B68">
      <w:pPr>
        <w:spacing w:line="480" w:lineRule="auto"/>
        <w:rPr>
          <w:rFonts w:ascii="Times New Roman" w:hAnsi="Times New Roman" w:cs="Times New Roman"/>
          <w:sz w:val="24"/>
          <w:szCs w:val="24"/>
        </w:rPr>
      </w:pPr>
    </w:p>
    <w:p w14:paraId="468B3F78" w14:textId="77777777" w:rsidR="00AF1C88" w:rsidRPr="00EF4B68" w:rsidRDefault="00AF1C88" w:rsidP="00EF4B68">
      <w:pPr>
        <w:spacing w:line="480" w:lineRule="auto"/>
        <w:rPr>
          <w:rFonts w:ascii="Times New Roman" w:hAnsi="Times New Roman" w:cs="Times New Roman"/>
          <w:sz w:val="24"/>
          <w:szCs w:val="24"/>
        </w:rPr>
      </w:pPr>
    </w:p>
    <w:p w14:paraId="3D6CAD7A" w14:textId="77777777" w:rsidR="00AF1C88" w:rsidRPr="00EF4B68" w:rsidRDefault="00AF1C88" w:rsidP="00EF4B68">
      <w:pPr>
        <w:spacing w:line="480" w:lineRule="auto"/>
        <w:rPr>
          <w:rFonts w:ascii="Times New Roman" w:hAnsi="Times New Roman" w:cs="Times New Roman"/>
          <w:sz w:val="24"/>
          <w:szCs w:val="24"/>
        </w:rPr>
      </w:pPr>
    </w:p>
    <w:p w14:paraId="53A66887" w14:textId="77777777" w:rsidR="00C10B07" w:rsidRPr="00EF4B68" w:rsidRDefault="00C10B07" w:rsidP="00EF4B68">
      <w:pPr>
        <w:pStyle w:val="Heading2"/>
        <w:spacing w:line="480" w:lineRule="auto"/>
        <w:rPr>
          <w:rFonts w:ascii="Times New Roman" w:hAnsi="Times New Roman" w:cs="Times New Roman"/>
          <w:sz w:val="24"/>
          <w:szCs w:val="24"/>
        </w:rPr>
      </w:pPr>
    </w:p>
    <w:p w14:paraId="2CC4AF70" w14:textId="77777777" w:rsidR="00A725B6" w:rsidRPr="00EF4B68" w:rsidRDefault="00A725B6" w:rsidP="00EF4B68">
      <w:pPr>
        <w:spacing w:line="480" w:lineRule="auto"/>
        <w:rPr>
          <w:rFonts w:ascii="Times New Roman" w:hAnsi="Times New Roman" w:cs="Times New Roman"/>
          <w:sz w:val="24"/>
          <w:szCs w:val="24"/>
        </w:rPr>
      </w:pPr>
    </w:p>
    <w:p w14:paraId="01673DDC" w14:textId="14BA7AEC" w:rsidR="00A52265" w:rsidRPr="00EF4B68" w:rsidRDefault="00A52265" w:rsidP="00EF4B68">
      <w:pPr>
        <w:pStyle w:val="Heading2"/>
        <w:spacing w:line="480" w:lineRule="auto"/>
        <w:rPr>
          <w:rFonts w:ascii="Times New Roman" w:hAnsi="Times New Roman" w:cs="Times New Roman"/>
          <w:sz w:val="24"/>
          <w:szCs w:val="24"/>
        </w:rPr>
      </w:pPr>
    </w:p>
    <w:p w14:paraId="7B788529" w14:textId="77777777" w:rsidR="00A52265" w:rsidRPr="00EF4B68" w:rsidRDefault="00A52265" w:rsidP="00EF4B68">
      <w:pPr>
        <w:spacing w:line="480" w:lineRule="auto"/>
        <w:rPr>
          <w:rFonts w:ascii="Times New Roman" w:hAnsi="Times New Roman" w:cs="Times New Roman"/>
          <w:sz w:val="24"/>
          <w:szCs w:val="24"/>
        </w:rPr>
      </w:pPr>
    </w:p>
    <w:p w14:paraId="70FA66E3" w14:textId="77777777" w:rsidR="00094D34" w:rsidRPr="00EF4B68" w:rsidRDefault="00094D34" w:rsidP="00EF4B68">
      <w:pPr>
        <w:spacing w:line="480" w:lineRule="auto"/>
        <w:rPr>
          <w:rFonts w:ascii="Times New Roman" w:hAnsi="Times New Roman" w:cs="Times New Roman"/>
          <w:sz w:val="24"/>
          <w:szCs w:val="24"/>
        </w:rPr>
      </w:pPr>
    </w:p>
    <w:p w14:paraId="3C8BBD80" w14:textId="77777777" w:rsidR="00EF4B68" w:rsidRDefault="00EF4B68" w:rsidP="00EF4B68">
      <w:pPr>
        <w:spacing w:line="480" w:lineRule="auto"/>
        <w:rPr>
          <w:rFonts w:ascii="Times New Roman" w:hAnsi="Times New Roman" w:cs="Times New Roman"/>
          <w:sz w:val="24"/>
          <w:szCs w:val="24"/>
        </w:rPr>
      </w:pPr>
    </w:p>
    <w:p w14:paraId="42C49AAD" w14:textId="77777777" w:rsidR="00EF4B68" w:rsidRPr="00EF4B68" w:rsidRDefault="00EF4B68" w:rsidP="00EF4B68">
      <w:pPr>
        <w:spacing w:line="480" w:lineRule="auto"/>
        <w:rPr>
          <w:rFonts w:ascii="Times New Roman" w:hAnsi="Times New Roman" w:cs="Times New Roman"/>
          <w:sz w:val="24"/>
          <w:szCs w:val="24"/>
        </w:rPr>
      </w:pPr>
    </w:p>
    <w:p w14:paraId="4C72EACF" w14:textId="77777777" w:rsidR="00EF4B68" w:rsidRPr="00EF4B68" w:rsidRDefault="00EF4B68" w:rsidP="00EF4B68">
      <w:pPr>
        <w:pStyle w:val="Heading1"/>
        <w:spacing w:line="480" w:lineRule="auto"/>
        <w:rPr>
          <w:rFonts w:ascii="Times New Roman" w:hAnsi="Times New Roman" w:cs="Times New Roman"/>
          <w:sz w:val="24"/>
          <w:szCs w:val="24"/>
        </w:rPr>
      </w:pPr>
      <w:r w:rsidRPr="00EF4B68">
        <w:rPr>
          <w:rFonts w:ascii="Times New Roman" w:hAnsi="Times New Roman" w:cs="Times New Roman"/>
          <w:sz w:val="24"/>
          <w:szCs w:val="24"/>
        </w:rPr>
        <w:lastRenderedPageBreak/>
        <w:t>1. Project Goal</w:t>
      </w:r>
    </w:p>
    <w:p w14:paraId="18C74540" w14:textId="0E9F1E2A" w:rsidR="00F07B46" w:rsidRPr="00EF4B68" w:rsidRDefault="00F07B46" w:rsidP="00EF4B68">
      <w:pPr>
        <w:spacing w:line="480" w:lineRule="auto"/>
        <w:rPr>
          <w:rFonts w:ascii="Times New Roman" w:hAnsi="Times New Roman" w:cs="Times New Roman"/>
          <w:sz w:val="24"/>
          <w:szCs w:val="24"/>
        </w:rPr>
      </w:pPr>
      <w:r w:rsidRPr="00F07B46">
        <w:rPr>
          <w:rFonts w:ascii="Times New Roman" w:hAnsi="Times New Roman" w:cs="Times New Roman"/>
          <w:sz w:val="24"/>
          <w:szCs w:val="24"/>
        </w:rPr>
        <w:t>In this project, I created an explainable traffic analysis detector, which reads a baseline from a normal NetFlow trace, compares a suspicious time window with this baseline and outputs the result that a human will be able to explain. The purpose was to find the three planted anomalies in the hour of living and to explain them simply in laymen's terms, and not by merely saying "suspect the following...", but by citing concrete baseline evidence.</w:t>
      </w:r>
    </w:p>
    <w:p w14:paraId="6FCF1168" w14:textId="77777777" w:rsidR="00EF4B68" w:rsidRPr="00EF4B68" w:rsidRDefault="00EF4B68" w:rsidP="00EF4B68">
      <w:pPr>
        <w:pStyle w:val="Heading1"/>
        <w:spacing w:line="480" w:lineRule="auto"/>
        <w:rPr>
          <w:rFonts w:ascii="Times New Roman" w:hAnsi="Times New Roman" w:cs="Times New Roman"/>
          <w:sz w:val="24"/>
          <w:szCs w:val="24"/>
        </w:rPr>
      </w:pPr>
      <w:r w:rsidRPr="00EF4B68">
        <w:rPr>
          <w:rFonts w:ascii="Times New Roman" w:hAnsi="Times New Roman" w:cs="Times New Roman"/>
          <w:sz w:val="24"/>
          <w:szCs w:val="24"/>
        </w:rPr>
        <w:t>2. Baseline Profile</w:t>
      </w:r>
    </w:p>
    <w:p w14:paraId="55FE542A" w14:textId="5ED32173" w:rsidR="000E33EE" w:rsidRDefault="000E33EE" w:rsidP="00EF4B68">
      <w:pPr>
        <w:spacing w:line="480" w:lineRule="auto"/>
        <w:rPr>
          <w:rFonts w:ascii="Times New Roman" w:hAnsi="Times New Roman" w:cs="Times New Roman"/>
          <w:sz w:val="24"/>
          <w:szCs w:val="24"/>
        </w:rPr>
      </w:pPr>
      <w:r w:rsidRPr="000E33EE">
        <w:rPr>
          <w:rFonts w:ascii="Times New Roman" w:hAnsi="Times New Roman" w:cs="Times New Roman"/>
          <w:sz w:val="24"/>
          <w:szCs w:val="24"/>
        </w:rPr>
        <w:t xml:space="preserve">The baseline per host was created based on baseline_flows.csv. The detector stores 3 minimum profile elements for each source host: the host's p95 </w:t>
      </w:r>
      <w:proofErr w:type="spellStart"/>
      <w:r w:rsidRPr="000E33EE">
        <w:rPr>
          <w:rFonts w:ascii="Times New Roman" w:hAnsi="Times New Roman" w:cs="Times New Roman"/>
          <w:sz w:val="24"/>
          <w:szCs w:val="24"/>
        </w:rPr>
        <w:t>bytes_out</w:t>
      </w:r>
      <w:proofErr w:type="spellEnd"/>
      <w:r w:rsidRPr="000E33EE">
        <w:rPr>
          <w:rFonts w:ascii="Times New Roman" w:hAnsi="Times New Roman" w:cs="Times New Roman"/>
          <w:sz w:val="24"/>
          <w:szCs w:val="24"/>
        </w:rPr>
        <w:t>, the set of normal destinations and the set of normal destination ports. The hour when the suspicious host was first recorded is used as the standard for the suspicious hour in window_flows.csv.</w:t>
      </w:r>
    </w:p>
    <w:p w14:paraId="3F72FC05" w14:textId="77777777" w:rsidR="000E33EE" w:rsidRPr="00EF4B68" w:rsidRDefault="000E33EE" w:rsidP="00EF4B68">
      <w:pPr>
        <w:spacing w:line="480" w:lineRule="auto"/>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5"/>
        <w:gridCol w:w="2196"/>
        <w:gridCol w:w="2292"/>
        <w:gridCol w:w="2153"/>
      </w:tblGrid>
      <w:tr w:rsidR="00EF4B68" w:rsidRPr="00EF4B68" w14:paraId="32543088" w14:textId="77777777" w:rsidTr="0023136C">
        <w:trPr>
          <w:jc w:val="center"/>
        </w:trPr>
        <w:tc>
          <w:tcPr>
            <w:tcW w:w="2484" w:type="dxa"/>
            <w:hideMark/>
          </w:tcPr>
          <w:p w14:paraId="085BABC0"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Host</w:t>
            </w:r>
          </w:p>
        </w:tc>
        <w:tc>
          <w:tcPr>
            <w:tcW w:w="2484" w:type="dxa"/>
            <w:hideMark/>
          </w:tcPr>
          <w:p w14:paraId="3FD890BC"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 xml:space="preserve">p95 </w:t>
            </w:r>
            <w:proofErr w:type="spellStart"/>
            <w:r w:rsidRPr="00EF4B68">
              <w:rPr>
                <w:rFonts w:ascii="Times New Roman" w:hAnsi="Times New Roman" w:cs="Times New Roman"/>
                <w:sz w:val="24"/>
                <w:szCs w:val="24"/>
              </w:rPr>
              <w:t>bytes_out</w:t>
            </w:r>
            <w:proofErr w:type="spellEnd"/>
          </w:p>
        </w:tc>
        <w:tc>
          <w:tcPr>
            <w:tcW w:w="2484" w:type="dxa"/>
            <w:hideMark/>
          </w:tcPr>
          <w:p w14:paraId="723547AC"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Normal destinations</w:t>
            </w:r>
          </w:p>
        </w:tc>
        <w:tc>
          <w:tcPr>
            <w:tcW w:w="2484" w:type="dxa"/>
            <w:hideMark/>
          </w:tcPr>
          <w:p w14:paraId="010B875A"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Normal ports</w:t>
            </w:r>
          </w:p>
        </w:tc>
      </w:tr>
      <w:tr w:rsidR="00EF4B68" w:rsidRPr="00EF4B68" w14:paraId="7D5F3C17" w14:textId="77777777" w:rsidTr="0023136C">
        <w:trPr>
          <w:jc w:val="center"/>
        </w:trPr>
        <w:tc>
          <w:tcPr>
            <w:tcW w:w="2484" w:type="dxa"/>
            <w:hideMark/>
          </w:tcPr>
          <w:p w14:paraId="62D6AB05"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10.20.4.31</w:t>
            </w:r>
          </w:p>
        </w:tc>
        <w:tc>
          <w:tcPr>
            <w:tcW w:w="2484" w:type="dxa"/>
            <w:hideMark/>
          </w:tcPr>
          <w:p w14:paraId="606BCD72"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6485</w:t>
            </w:r>
          </w:p>
        </w:tc>
        <w:tc>
          <w:tcPr>
            <w:tcW w:w="2484" w:type="dxa"/>
            <w:hideMark/>
          </w:tcPr>
          <w:p w14:paraId="22B582DB"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10.20.4.10, 140.82.112.3, 151.101.0.223</w:t>
            </w:r>
          </w:p>
        </w:tc>
        <w:tc>
          <w:tcPr>
            <w:tcW w:w="2484" w:type="dxa"/>
            <w:hideMark/>
          </w:tcPr>
          <w:p w14:paraId="2869C960"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53, 123, 443</w:t>
            </w:r>
          </w:p>
        </w:tc>
      </w:tr>
      <w:tr w:rsidR="00EF4B68" w:rsidRPr="00EF4B68" w14:paraId="5186E5B7" w14:textId="77777777" w:rsidTr="0023136C">
        <w:trPr>
          <w:jc w:val="center"/>
        </w:trPr>
        <w:tc>
          <w:tcPr>
            <w:tcW w:w="2484" w:type="dxa"/>
            <w:hideMark/>
          </w:tcPr>
          <w:p w14:paraId="499144DA"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10.20.4.45</w:t>
            </w:r>
          </w:p>
        </w:tc>
        <w:tc>
          <w:tcPr>
            <w:tcW w:w="2484" w:type="dxa"/>
            <w:hideMark/>
          </w:tcPr>
          <w:p w14:paraId="650B3AD5"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2486</w:t>
            </w:r>
          </w:p>
        </w:tc>
        <w:tc>
          <w:tcPr>
            <w:tcW w:w="2484" w:type="dxa"/>
            <w:hideMark/>
          </w:tcPr>
          <w:p w14:paraId="7ADCDCD6"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10.20.4.10, 10.20.4.20</w:t>
            </w:r>
          </w:p>
        </w:tc>
        <w:tc>
          <w:tcPr>
            <w:tcW w:w="2484" w:type="dxa"/>
            <w:hideMark/>
          </w:tcPr>
          <w:p w14:paraId="0610E752"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53, 443, 5432</w:t>
            </w:r>
          </w:p>
        </w:tc>
      </w:tr>
      <w:tr w:rsidR="00EF4B68" w:rsidRPr="00EF4B68" w14:paraId="6E7BC8E1" w14:textId="77777777" w:rsidTr="0023136C">
        <w:trPr>
          <w:jc w:val="center"/>
        </w:trPr>
        <w:tc>
          <w:tcPr>
            <w:tcW w:w="2484" w:type="dxa"/>
            <w:hideMark/>
          </w:tcPr>
          <w:p w14:paraId="3F278EC6"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10.20.4.62</w:t>
            </w:r>
          </w:p>
        </w:tc>
        <w:tc>
          <w:tcPr>
            <w:tcW w:w="2484" w:type="dxa"/>
            <w:hideMark/>
          </w:tcPr>
          <w:p w14:paraId="6B9D0DFB"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910</w:t>
            </w:r>
          </w:p>
        </w:tc>
        <w:tc>
          <w:tcPr>
            <w:tcW w:w="2484" w:type="dxa"/>
            <w:hideMark/>
          </w:tcPr>
          <w:p w14:paraId="032E3E0A"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 xml:space="preserve">10.20.4.50, </w:t>
            </w:r>
            <w:r w:rsidRPr="00EF4B68">
              <w:rPr>
                <w:rFonts w:ascii="Times New Roman" w:hAnsi="Times New Roman" w:cs="Times New Roman"/>
                <w:sz w:val="24"/>
                <w:szCs w:val="24"/>
              </w:rPr>
              <w:lastRenderedPageBreak/>
              <w:t>10.20.4.51</w:t>
            </w:r>
          </w:p>
        </w:tc>
        <w:tc>
          <w:tcPr>
            <w:tcW w:w="2484" w:type="dxa"/>
            <w:hideMark/>
          </w:tcPr>
          <w:p w14:paraId="200EAFD2"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lastRenderedPageBreak/>
              <w:t>8080</w:t>
            </w:r>
          </w:p>
        </w:tc>
      </w:tr>
      <w:tr w:rsidR="00EF4B68" w:rsidRPr="00EF4B68" w14:paraId="140B0F1D" w14:textId="77777777" w:rsidTr="0023136C">
        <w:trPr>
          <w:jc w:val="center"/>
        </w:trPr>
        <w:tc>
          <w:tcPr>
            <w:tcW w:w="2484" w:type="dxa"/>
            <w:hideMark/>
          </w:tcPr>
          <w:p w14:paraId="1DD65C6C"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10.20.4.77</w:t>
            </w:r>
          </w:p>
        </w:tc>
        <w:tc>
          <w:tcPr>
            <w:tcW w:w="2484" w:type="dxa"/>
            <w:hideMark/>
          </w:tcPr>
          <w:p w14:paraId="43A4584D"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1700</w:t>
            </w:r>
          </w:p>
        </w:tc>
        <w:tc>
          <w:tcPr>
            <w:tcW w:w="2484" w:type="dxa"/>
            <w:hideMark/>
          </w:tcPr>
          <w:p w14:paraId="12DC5D3D"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10.20.4.20</w:t>
            </w:r>
          </w:p>
        </w:tc>
        <w:tc>
          <w:tcPr>
            <w:tcW w:w="2484" w:type="dxa"/>
            <w:hideMark/>
          </w:tcPr>
          <w:p w14:paraId="2AF1A9C7" w14:textId="77777777" w:rsidR="00EF4B68" w:rsidRPr="00EF4B68" w:rsidRDefault="00EF4B68" w:rsidP="00EF4B68">
            <w:pPr>
              <w:spacing w:line="480" w:lineRule="auto"/>
              <w:rPr>
                <w:rFonts w:ascii="Times New Roman" w:hAnsi="Times New Roman" w:cs="Times New Roman"/>
                <w:sz w:val="24"/>
                <w:szCs w:val="24"/>
              </w:rPr>
            </w:pPr>
            <w:r w:rsidRPr="00EF4B68">
              <w:rPr>
                <w:rFonts w:ascii="Times New Roman" w:hAnsi="Times New Roman" w:cs="Times New Roman"/>
                <w:sz w:val="24"/>
                <w:szCs w:val="24"/>
              </w:rPr>
              <w:t>443</w:t>
            </w:r>
          </w:p>
        </w:tc>
      </w:tr>
    </w:tbl>
    <w:p w14:paraId="074F7A85" w14:textId="77777777" w:rsidR="00EF4B68" w:rsidRPr="00EF4B68" w:rsidRDefault="00EF4B68" w:rsidP="00EF4B68">
      <w:pPr>
        <w:pStyle w:val="Heading1"/>
        <w:spacing w:line="480" w:lineRule="auto"/>
        <w:rPr>
          <w:rFonts w:ascii="Times New Roman" w:hAnsi="Times New Roman" w:cs="Times New Roman"/>
          <w:sz w:val="24"/>
          <w:szCs w:val="24"/>
        </w:rPr>
      </w:pPr>
      <w:r w:rsidRPr="00EF4B68">
        <w:rPr>
          <w:rFonts w:ascii="Times New Roman" w:hAnsi="Times New Roman" w:cs="Times New Roman"/>
          <w:sz w:val="24"/>
          <w:szCs w:val="24"/>
        </w:rPr>
        <w:t>3. Detector Logic</w:t>
      </w:r>
    </w:p>
    <w:p w14:paraId="749B16C8" w14:textId="1BE73E19" w:rsidR="00FF4E82" w:rsidRPr="00EF4B68" w:rsidRDefault="00FF4E82" w:rsidP="00EF4B68">
      <w:pPr>
        <w:spacing w:line="480" w:lineRule="auto"/>
        <w:rPr>
          <w:rFonts w:ascii="Times New Roman" w:hAnsi="Times New Roman" w:cs="Times New Roman"/>
          <w:sz w:val="24"/>
          <w:szCs w:val="24"/>
        </w:rPr>
      </w:pPr>
      <w:r w:rsidRPr="00FF4E82">
        <w:rPr>
          <w:rFonts w:ascii="Times New Roman" w:hAnsi="Times New Roman" w:cs="Times New Roman"/>
          <w:sz w:val="24"/>
          <w:szCs w:val="24"/>
        </w:rPr>
        <w:t xml:space="preserve">The detector does three simple checks and rates the suspicious hour with respect to the baseline. Exfiltration: If the number of </w:t>
      </w:r>
      <w:proofErr w:type="spellStart"/>
      <w:r w:rsidRPr="00FF4E82">
        <w:rPr>
          <w:rFonts w:ascii="Times New Roman" w:hAnsi="Times New Roman" w:cs="Times New Roman"/>
          <w:sz w:val="24"/>
          <w:szCs w:val="24"/>
        </w:rPr>
        <w:t>bytes_out</w:t>
      </w:r>
      <w:proofErr w:type="spellEnd"/>
      <w:r w:rsidRPr="00FF4E82">
        <w:rPr>
          <w:rFonts w:ascii="Times New Roman" w:hAnsi="Times New Roman" w:cs="Times New Roman"/>
          <w:sz w:val="24"/>
          <w:szCs w:val="24"/>
        </w:rPr>
        <w:t xml:space="preserve"> is greater than 10 times the host's p95 baseline, and greater than 1,000,000 bytes, then it is flagged as Exfiltration. Port-scan or lateral-movement behavior is identified if one source host touches a large number of distinct destinations in administrative ports which are not included in the host's normal port profile. When the same source, destination and port are repeated very close together in time with very little byte jitter, it is considered a beaconing.</w:t>
      </w:r>
    </w:p>
    <w:p w14:paraId="3DC0ABCA" w14:textId="77777777" w:rsidR="00EF4B68" w:rsidRPr="00EF4B68" w:rsidRDefault="00EF4B68" w:rsidP="00EF4B68">
      <w:pPr>
        <w:pStyle w:val="Heading1"/>
        <w:spacing w:line="480" w:lineRule="auto"/>
        <w:rPr>
          <w:rFonts w:ascii="Times New Roman" w:hAnsi="Times New Roman" w:cs="Times New Roman"/>
          <w:sz w:val="24"/>
          <w:szCs w:val="24"/>
        </w:rPr>
      </w:pPr>
      <w:r w:rsidRPr="00EF4B68">
        <w:rPr>
          <w:rFonts w:ascii="Times New Roman" w:hAnsi="Times New Roman" w:cs="Times New Roman"/>
          <w:sz w:val="24"/>
          <w:szCs w:val="24"/>
        </w:rPr>
        <w:t>4. Finding 1 — Beaconing</w:t>
      </w:r>
    </w:p>
    <w:p w14:paraId="7815D38C" w14:textId="448AA26D" w:rsidR="00D63CB6" w:rsidRPr="00EF4B68" w:rsidRDefault="00D63CB6" w:rsidP="00EF4B68">
      <w:pPr>
        <w:spacing w:line="480" w:lineRule="auto"/>
        <w:rPr>
          <w:rFonts w:ascii="Times New Roman" w:hAnsi="Times New Roman" w:cs="Times New Roman"/>
          <w:sz w:val="24"/>
          <w:szCs w:val="24"/>
        </w:rPr>
      </w:pPr>
      <w:r w:rsidRPr="00D63CB6">
        <w:rPr>
          <w:rFonts w:ascii="Times New Roman" w:hAnsi="Times New Roman" w:cs="Times New Roman"/>
          <w:sz w:val="24"/>
          <w:szCs w:val="24"/>
        </w:rPr>
        <w:t xml:space="preserve">The first beaconing started to be seen from host 10.20.4.62. The detector saw 4 repeated flows to 203.0.113.77:8443 beginning at 2026-06-18T01:05:00Z. The flows reoccurred at approximately 300 second intervals, with </w:t>
      </w:r>
      <w:proofErr w:type="spellStart"/>
      <w:r w:rsidRPr="00D63CB6">
        <w:rPr>
          <w:rFonts w:ascii="Times New Roman" w:hAnsi="Times New Roman" w:cs="Times New Roman"/>
          <w:sz w:val="24"/>
          <w:szCs w:val="24"/>
        </w:rPr>
        <w:t>bytes_out</w:t>
      </w:r>
      <w:proofErr w:type="spellEnd"/>
      <w:r w:rsidRPr="00D63CB6">
        <w:rPr>
          <w:rFonts w:ascii="Times New Roman" w:hAnsi="Times New Roman" w:cs="Times New Roman"/>
          <w:sz w:val="24"/>
          <w:szCs w:val="24"/>
        </w:rPr>
        <w:t xml:space="preserve"> jitter of 0.0; this is a good indication of regular check-in behavior as opposed to normal user behavior. This was unusual as the host's default destinations were merely 10.20.4.50 and 10.20.4.51, along with its default port 8080. Destination was out of baseline and destination port was out of baseline.</w:t>
      </w:r>
    </w:p>
    <w:p w14:paraId="3082BB02" w14:textId="77777777" w:rsidR="00EF4B68" w:rsidRPr="00EF4B68" w:rsidRDefault="00EF4B68" w:rsidP="00EF4B68">
      <w:pPr>
        <w:pStyle w:val="Heading1"/>
        <w:spacing w:line="480" w:lineRule="auto"/>
        <w:rPr>
          <w:rFonts w:ascii="Times New Roman" w:hAnsi="Times New Roman" w:cs="Times New Roman"/>
          <w:sz w:val="24"/>
          <w:szCs w:val="24"/>
        </w:rPr>
      </w:pPr>
      <w:r w:rsidRPr="00EF4B68">
        <w:rPr>
          <w:rFonts w:ascii="Times New Roman" w:hAnsi="Times New Roman" w:cs="Times New Roman"/>
          <w:sz w:val="24"/>
          <w:szCs w:val="24"/>
        </w:rPr>
        <w:t>5. Finding 2 — Port Scan / Lateral Movement</w:t>
      </w:r>
    </w:p>
    <w:p w14:paraId="674F5520" w14:textId="5B116894" w:rsidR="0029104A" w:rsidRPr="00EF4B68" w:rsidRDefault="0029104A" w:rsidP="00EF4B68">
      <w:pPr>
        <w:spacing w:line="480" w:lineRule="auto"/>
        <w:rPr>
          <w:rFonts w:ascii="Times New Roman" w:hAnsi="Times New Roman" w:cs="Times New Roman"/>
          <w:sz w:val="24"/>
          <w:szCs w:val="24"/>
        </w:rPr>
      </w:pPr>
      <w:r w:rsidRPr="0029104A">
        <w:rPr>
          <w:rFonts w:ascii="Times New Roman" w:hAnsi="Times New Roman" w:cs="Times New Roman"/>
          <w:sz w:val="24"/>
          <w:szCs w:val="24"/>
        </w:rPr>
        <w:t>The second pattern that was discovered was a port scan or lateral movement from host 10.20.4.77. The host touched 6 administrative ports and at 2026-06-18T01:22:14</w:t>
      </w:r>
      <w:proofErr w:type="gramStart"/>
      <w:r w:rsidRPr="0029104A">
        <w:rPr>
          <w:rFonts w:ascii="Times New Roman" w:hAnsi="Times New Roman" w:cs="Times New Roman"/>
          <w:sz w:val="24"/>
          <w:szCs w:val="24"/>
        </w:rPr>
        <w:t>Z.The</w:t>
      </w:r>
      <w:proofErr w:type="gramEnd"/>
      <w:r w:rsidRPr="0029104A">
        <w:rPr>
          <w:rFonts w:ascii="Times New Roman" w:hAnsi="Times New Roman" w:cs="Times New Roman"/>
          <w:sz w:val="24"/>
          <w:szCs w:val="24"/>
        </w:rPr>
        <w:t xml:space="preserve"> </w:t>
      </w:r>
      <w:r w:rsidRPr="0029104A">
        <w:rPr>
          <w:rFonts w:ascii="Times New Roman" w:hAnsi="Times New Roman" w:cs="Times New Roman"/>
          <w:sz w:val="24"/>
          <w:szCs w:val="24"/>
        </w:rPr>
        <w:lastRenderedPageBreak/>
        <w:t>host touched 6 admin ports at 2026-06-18T01:22:14Z. The suspicious hour was detected in the ports 22, 445 and 3389. These new administrative ports were definitely different in the baseline because its normal destination port was just 443. The fact that it was scanned or attempted scanning into multiple internal destinations further reinforced the notion that this was scanning or an attempt to scan and not an application.</w:t>
      </w:r>
    </w:p>
    <w:p w14:paraId="017AD646" w14:textId="77777777" w:rsidR="00EF4B68" w:rsidRPr="00EF4B68" w:rsidRDefault="00EF4B68" w:rsidP="00EF4B68">
      <w:pPr>
        <w:pStyle w:val="Heading1"/>
        <w:spacing w:line="480" w:lineRule="auto"/>
        <w:rPr>
          <w:rFonts w:ascii="Times New Roman" w:hAnsi="Times New Roman" w:cs="Times New Roman"/>
          <w:sz w:val="24"/>
          <w:szCs w:val="24"/>
        </w:rPr>
      </w:pPr>
      <w:r w:rsidRPr="00EF4B68">
        <w:rPr>
          <w:rFonts w:ascii="Times New Roman" w:hAnsi="Times New Roman" w:cs="Times New Roman"/>
          <w:sz w:val="24"/>
          <w:szCs w:val="24"/>
        </w:rPr>
        <w:t>6. Finding 3 — Exfiltration Spike</w:t>
      </w:r>
    </w:p>
    <w:p w14:paraId="6ACAF896" w14:textId="2E9A6461" w:rsidR="001D2E4C" w:rsidRPr="00EF4B68" w:rsidRDefault="001D2E4C" w:rsidP="00EF4B68">
      <w:pPr>
        <w:spacing w:line="480" w:lineRule="auto"/>
        <w:rPr>
          <w:rFonts w:ascii="Times New Roman" w:hAnsi="Times New Roman" w:cs="Times New Roman"/>
          <w:sz w:val="24"/>
          <w:szCs w:val="24"/>
        </w:rPr>
      </w:pPr>
      <w:r w:rsidRPr="001D2E4C">
        <w:rPr>
          <w:rFonts w:ascii="Times New Roman" w:hAnsi="Times New Roman" w:cs="Times New Roman"/>
          <w:sz w:val="24"/>
          <w:szCs w:val="24"/>
        </w:rPr>
        <w:t xml:space="preserve">The third finding was an outbound transfer of size of an exfiltration from host 10.20.4.45. At 2026-06-18T01:30:00Z, the host sent 1,887,436,800 bytes to 198.51.100.42:443. The observed transfer was far more than the 10x guardrail, as the host had default values for p95 </w:t>
      </w:r>
      <w:proofErr w:type="spellStart"/>
      <w:r w:rsidRPr="001D2E4C">
        <w:rPr>
          <w:rFonts w:ascii="Times New Roman" w:hAnsi="Times New Roman" w:cs="Times New Roman"/>
          <w:sz w:val="24"/>
          <w:szCs w:val="24"/>
        </w:rPr>
        <w:t>bytes_out</w:t>
      </w:r>
      <w:proofErr w:type="spellEnd"/>
      <w:r w:rsidRPr="001D2E4C">
        <w:rPr>
          <w:rFonts w:ascii="Times New Roman" w:hAnsi="Times New Roman" w:cs="Times New Roman"/>
          <w:sz w:val="24"/>
          <w:szCs w:val="24"/>
        </w:rPr>
        <w:t xml:space="preserve"> of just 2486. This was a big enough anomaly in the live window that it stood out as the most unusual.</w:t>
      </w:r>
    </w:p>
    <w:p w14:paraId="69795171" w14:textId="77777777" w:rsidR="00EF4B68" w:rsidRPr="00EF4B68" w:rsidRDefault="00EF4B68" w:rsidP="00EF4B68">
      <w:pPr>
        <w:pStyle w:val="Heading1"/>
        <w:spacing w:line="480" w:lineRule="auto"/>
        <w:rPr>
          <w:rFonts w:ascii="Times New Roman" w:hAnsi="Times New Roman" w:cs="Times New Roman"/>
          <w:sz w:val="24"/>
          <w:szCs w:val="24"/>
        </w:rPr>
      </w:pPr>
      <w:r w:rsidRPr="00EF4B68">
        <w:rPr>
          <w:rFonts w:ascii="Times New Roman" w:hAnsi="Times New Roman" w:cs="Times New Roman"/>
          <w:sz w:val="24"/>
          <w:szCs w:val="24"/>
        </w:rPr>
        <w:t>7. Final Verdict</w:t>
      </w:r>
    </w:p>
    <w:p w14:paraId="62425BA7" w14:textId="7EE29676" w:rsidR="00331DF3" w:rsidRPr="00EF4B68" w:rsidRDefault="00331DF3" w:rsidP="00EF4B68">
      <w:pPr>
        <w:spacing w:line="480" w:lineRule="auto"/>
        <w:rPr>
          <w:rFonts w:ascii="Times New Roman" w:hAnsi="Times New Roman" w:cs="Times New Roman"/>
          <w:sz w:val="24"/>
          <w:szCs w:val="24"/>
        </w:rPr>
      </w:pPr>
      <w:r w:rsidRPr="00331DF3">
        <w:rPr>
          <w:rFonts w:ascii="Times New Roman" w:hAnsi="Times New Roman" w:cs="Times New Roman"/>
          <w:sz w:val="24"/>
          <w:szCs w:val="24"/>
        </w:rPr>
        <w:t>The detector was able to detect all three planted anomalies in window_flows.csv: beaconing from 10.20.4.62, port scanning from 10.20.4.77, and exfiltration from 10.20.4.45. These findings were all related to a deviation from that host's own values, not to a single threshold. This provided an explanation which was understandable and appropriate for a human decision taker to examine prior to taking any action.</w:t>
      </w:r>
    </w:p>
    <w:p w14:paraId="45554749" w14:textId="77777777" w:rsidR="0077535E" w:rsidRDefault="00EF4B68" w:rsidP="00B83B1F">
      <w:pPr>
        <w:pStyle w:val="Heading1"/>
        <w:spacing w:before="0" w:line="480" w:lineRule="auto"/>
        <w:rPr>
          <w:rFonts w:ascii="Times New Roman" w:hAnsi="Times New Roman" w:cs="Times New Roman"/>
          <w:sz w:val="24"/>
          <w:szCs w:val="24"/>
        </w:rPr>
      </w:pPr>
      <w:r w:rsidRPr="00EF4B68">
        <w:rPr>
          <w:rFonts w:ascii="Times New Roman" w:hAnsi="Times New Roman" w:cs="Times New Roman"/>
          <w:sz w:val="24"/>
          <w:szCs w:val="24"/>
        </w:rPr>
        <w:lastRenderedPageBreak/>
        <w:t>8. Director-Facing Summary</w:t>
      </w:r>
    </w:p>
    <w:p w14:paraId="13B70A1D" w14:textId="3E4DAF92" w:rsidR="003B3689" w:rsidRPr="0077535E" w:rsidRDefault="003B3689" w:rsidP="00B83B1F">
      <w:pPr>
        <w:pStyle w:val="Heading1"/>
        <w:spacing w:before="0" w:line="480" w:lineRule="auto"/>
        <w:rPr>
          <w:rFonts w:ascii="Times New Roman" w:hAnsi="Times New Roman" w:cs="Times New Roman"/>
          <w:sz w:val="24"/>
          <w:szCs w:val="24"/>
        </w:rPr>
      </w:pPr>
      <w:r w:rsidRPr="003B3689">
        <w:rPr>
          <w:rFonts w:ascii="Times New Roman" w:eastAsiaTheme="minorEastAsia" w:hAnsi="Times New Roman" w:cs="Times New Roman"/>
          <w:b w:val="0"/>
          <w:bCs w:val="0"/>
          <w:color w:val="auto"/>
          <w:sz w:val="24"/>
          <w:szCs w:val="24"/>
        </w:rPr>
        <w:t>There were significant deviations from the normal in the suspicious hour. One host beaconed out regularly to an unknown host, one host made connections to several internal systems that it normally would not connect to on administrative ports and one host generated an outbound transfer much higher than its normal traffic pattern. My suggestion is don't go ahead and automate the blocking from this detector. The detector can be used as a warning and a triage tool; but each warning will have to be confirmed by a human before any quarantine or interruption of services will be initiated.</w:t>
      </w:r>
    </w:p>
    <w:p w14:paraId="32D2C45F" w14:textId="3785666C" w:rsidR="00EF4B68" w:rsidRPr="00EF4B68" w:rsidRDefault="00EF4B68" w:rsidP="00EF4B68">
      <w:pPr>
        <w:pStyle w:val="Heading1"/>
        <w:spacing w:line="480" w:lineRule="auto"/>
        <w:rPr>
          <w:rFonts w:ascii="Times New Roman" w:hAnsi="Times New Roman" w:cs="Times New Roman"/>
          <w:sz w:val="24"/>
          <w:szCs w:val="24"/>
        </w:rPr>
      </w:pPr>
      <w:r w:rsidRPr="00EF4B68">
        <w:rPr>
          <w:rFonts w:ascii="Times New Roman" w:hAnsi="Times New Roman" w:cs="Times New Roman"/>
          <w:sz w:val="24"/>
          <w:szCs w:val="24"/>
        </w:rPr>
        <w:t>9. AI Usage Statement</w:t>
      </w:r>
    </w:p>
    <w:p w14:paraId="6048E549" w14:textId="3080A7DB" w:rsidR="002F28CD" w:rsidRPr="00EF4B68" w:rsidRDefault="002F28CD" w:rsidP="00EF4B68">
      <w:pPr>
        <w:spacing w:line="480" w:lineRule="auto"/>
        <w:rPr>
          <w:rFonts w:ascii="Times New Roman" w:hAnsi="Times New Roman" w:cs="Times New Roman"/>
          <w:sz w:val="24"/>
          <w:szCs w:val="24"/>
        </w:rPr>
      </w:pPr>
      <w:r w:rsidRPr="002F28CD">
        <w:rPr>
          <w:rFonts w:ascii="Times New Roman" w:hAnsi="Times New Roman" w:cs="Times New Roman"/>
          <w:sz w:val="24"/>
          <w:szCs w:val="24"/>
        </w:rPr>
        <w:t>AI was not used to build the initial detector logic or to make the first-pass traffic analysis. The baseline review and anomaly identification was done manually initially. Subsequent AI support was restricted to editing or structuring documents or language. The final results, host names, anomaly classes and baseline evidence were manually verified with baseline_flows.csv and window_flows.csv.</w:t>
      </w:r>
    </w:p>
    <w:p w14:paraId="6DCB6CAC" w14:textId="77777777" w:rsidR="00EF4B68" w:rsidRPr="00EF4B68" w:rsidRDefault="00EF4B68" w:rsidP="00EF4B68">
      <w:pPr>
        <w:spacing w:line="480" w:lineRule="auto"/>
        <w:rPr>
          <w:rFonts w:ascii="Times New Roman" w:hAnsi="Times New Roman" w:cs="Times New Roman"/>
          <w:sz w:val="24"/>
          <w:szCs w:val="24"/>
        </w:rPr>
      </w:pPr>
    </w:p>
    <w:sectPr w:rsidR="00EF4B68" w:rsidRPr="00EF4B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792D34"/>
    <w:multiLevelType w:val="multilevel"/>
    <w:tmpl w:val="9B7A38B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0F774E7"/>
    <w:multiLevelType w:val="multilevel"/>
    <w:tmpl w:val="2B408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2810E4"/>
    <w:multiLevelType w:val="multilevel"/>
    <w:tmpl w:val="73002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B432D1"/>
    <w:multiLevelType w:val="multilevel"/>
    <w:tmpl w:val="8D1047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8D6249"/>
    <w:multiLevelType w:val="multilevel"/>
    <w:tmpl w:val="AE521F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AE7246"/>
    <w:multiLevelType w:val="multilevel"/>
    <w:tmpl w:val="8078D8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7D268B"/>
    <w:multiLevelType w:val="multilevel"/>
    <w:tmpl w:val="924C0AF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3865915">
    <w:abstractNumId w:val="8"/>
  </w:num>
  <w:num w:numId="2" w16cid:durableId="472716660">
    <w:abstractNumId w:val="6"/>
  </w:num>
  <w:num w:numId="3" w16cid:durableId="6450064">
    <w:abstractNumId w:val="5"/>
  </w:num>
  <w:num w:numId="4" w16cid:durableId="1063141491">
    <w:abstractNumId w:val="4"/>
  </w:num>
  <w:num w:numId="5" w16cid:durableId="1590116026">
    <w:abstractNumId w:val="7"/>
  </w:num>
  <w:num w:numId="6" w16cid:durableId="37095823">
    <w:abstractNumId w:val="3"/>
  </w:num>
  <w:num w:numId="7" w16cid:durableId="916400227">
    <w:abstractNumId w:val="2"/>
  </w:num>
  <w:num w:numId="8" w16cid:durableId="191648050">
    <w:abstractNumId w:val="1"/>
  </w:num>
  <w:num w:numId="9" w16cid:durableId="1787961507">
    <w:abstractNumId w:val="0"/>
  </w:num>
  <w:num w:numId="10" w16cid:durableId="1782800741">
    <w:abstractNumId w:val="9"/>
  </w:num>
  <w:num w:numId="11" w16cid:durableId="1340888198">
    <w:abstractNumId w:val="11"/>
  </w:num>
  <w:num w:numId="12" w16cid:durableId="260532910">
    <w:abstractNumId w:val="14"/>
  </w:num>
  <w:num w:numId="13" w16cid:durableId="1695498223">
    <w:abstractNumId w:val="13"/>
  </w:num>
  <w:num w:numId="14" w16cid:durableId="1118139086">
    <w:abstractNumId w:val="15"/>
  </w:num>
  <w:num w:numId="15" w16cid:durableId="262538852">
    <w:abstractNumId w:val="10"/>
  </w:num>
  <w:num w:numId="16" w16cid:durableId="13250086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BA1"/>
    <w:rsid w:val="00057958"/>
    <w:rsid w:val="0006063C"/>
    <w:rsid w:val="00092D1E"/>
    <w:rsid w:val="00094D34"/>
    <w:rsid w:val="000E33EE"/>
    <w:rsid w:val="00123000"/>
    <w:rsid w:val="001263F6"/>
    <w:rsid w:val="00140AB1"/>
    <w:rsid w:val="0015074B"/>
    <w:rsid w:val="001D2E4C"/>
    <w:rsid w:val="001F5CE4"/>
    <w:rsid w:val="002152BE"/>
    <w:rsid w:val="00220483"/>
    <w:rsid w:val="00222C0A"/>
    <w:rsid w:val="0023136C"/>
    <w:rsid w:val="00260718"/>
    <w:rsid w:val="002623EE"/>
    <w:rsid w:val="00265CD8"/>
    <w:rsid w:val="00271D67"/>
    <w:rsid w:val="0029104A"/>
    <w:rsid w:val="0029639D"/>
    <w:rsid w:val="002A1845"/>
    <w:rsid w:val="002A53EA"/>
    <w:rsid w:val="002C06EF"/>
    <w:rsid w:val="002F28CD"/>
    <w:rsid w:val="003120B8"/>
    <w:rsid w:val="00323E13"/>
    <w:rsid w:val="00326F90"/>
    <w:rsid w:val="00331DF3"/>
    <w:rsid w:val="00353F13"/>
    <w:rsid w:val="003B3689"/>
    <w:rsid w:val="003D54F6"/>
    <w:rsid w:val="003F084C"/>
    <w:rsid w:val="00406C87"/>
    <w:rsid w:val="004125CF"/>
    <w:rsid w:val="004376B7"/>
    <w:rsid w:val="00455863"/>
    <w:rsid w:val="00491907"/>
    <w:rsid w:val="00496A4B"/>
    <w:rsid w:val="004C335C"/>
    <w:rsid w:val="004C6093"/>
    <w:rsid w:val="005402D7"/>
    <w:rsid w:val="0055294E"/>
    <w:rsid w:val="0058280C"/>
    <w:rsid w:val="005A031C"/>
    <w:rsid w:val="005E1F0D"/>
    <w:rsid w:val="005F7FC3"/>
    <w:rsid w:val="006200C6"/>
    <w:rsid w:val="00620ACE"/>
    <w:rsid w:val="00680047"/>
    <w:rsid w:val="00685CB5"/>
    <w:rsid w:val="006B22D6"/>
    <w:rsid w:val="006C4260"/>
    <w:rsid w:val="00712C60"/>
    <w:rsid w:val="00713485"/>
    <w:rsid w:val="00731A5C"/>
    <w:rsid w:val="00756976"/>
    <w:rsid w:val="0076375B"/>
    <w:rsid w:val="0077535E"/>
    <w:rsid w:val="00795588"/>
    <w:rsid w:val="007B4A2F"/>
    <w:rsid w:val="007E0051"/>
    <w:rsid w:val="00865E7B"/>
    <w:rsid w:val="0087421A"/>
    <w:rsid w:val="00892B3D"/>
    <w:rsid w:val="008936E3"/>
    <w:rsid w:val="00894DE9"/>
    <w:rsid w:val="0089603F"/>
    <w:rsid w:val="008A25EB"/>
    <w:rsid w:val="008A4454"/>
    <w:rsid w:val="008E3BE3"/>
    <w:rsid w:val="0091485E"/>
    <w:rsid w:val="0092490A"/>
    <w:rsid w:val="00924A32"/>
    <w:rsid w:val="009B52C8"/>
    <w:rsid w:val="009D66A1"/>
    <w:rsid w:val="00A10A7F"/>
    <w:rsid w:val="00A173E6"/>
    <w:rsid w:val="00A25093"/>
    <w:rsid w:val="00A52265"/>
    <w:rsid w:val="00A54E4A"/>
    <w:rsid w:val="00A55111"/>
    <w:rsid w:val="00A725B6"/>
    <w:rsid w:val="00AA1D8D"/>
    <w:rsid w:val="00AB4D28"/>
    <w:rsid w:val="00AF1C88"/>
    <w:rsid w:val="00B05947"/>
    <w:rsid w:val="00B25C9B"/>
    <w:rsid w:val="00B42279"/>
    <w:rsid w:val="00B4496E"/>
    <w:rsid w:val="00B47730"/>
    <w:rsid w:val="00B83B1F"/>
    <w:rsid w:val="00B845FA"/>
    <w:rsid w:val="00B9303C"/>
    <w:rsid w:val="00BF0A17"/>
    <w:rsid w:val="00C06983"/>
    <w:rsid w:val="00C10B07"/>
    <w:rsid w:val="00C177C4"/>
    <w:rsid w:val="00C807C9"/>
    <w:rsid w:val="00C87314"/>
    <w:rsid w:val="00CB0664"/>
    <w:rsid w:val="00CD0AB0"/>
    <w:rsid w:val="00CD3267"/>
    <w:rsid w:val="00D10B67"/>
    <w:rsid w:val="00D2198A"/>
    <w:rsid w:val="00D61978"/>
    <w:rsid w:val="00D63CB6"/>
    <w:rsid w:val="00D96108"/>
    <w:rsid w:val="00DB1861"/>
    <w:rsid w:val="00DC6FF4"/>
    <w:rsid w:val="00DD7E77"/>
    <w:rsid w:val="00E01139"/>
    <w:rsid w:val="00E52538"/>
    <w:rsid w:val="00E6127F"/>
    <w:rsid w:val="00EA3F1D"/>
    <w:rsid w:val="00EB3B41"/>
    <w:rsid w:val="00EF4B68"/>
    <w:rsid w:val="00F07B46"/>
    <w:rsid w:val="00F37646"/>
    <w:rsid w:val="00F72EAD"/>
    <w:rsid w:val="00F94153"/>
    <w:rsid w:val="00FC2F03"/>
    <w:rsid w:val="00FC63CA"/>
    <w:rsid w:val="00FC693F"/>
    <w:rsid w:val="00FE0FDF"/>
    <w:rsid w:val="00FF44D3"/>
    <w:rsid w:val="00FF4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3C7CEC"/>
  <w14:defaultImageDpi w14:val="300"/>
  <w15:docId w15:val="{1EF683C0-69CD-45CD-AC48-9F5BFEAE3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313</TotalTime>
  <Pages>5</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Mohd Mazher Uddin</cp:lastModifiedBy>
  <cp:revision>130</cp:revision>
  <dcterms:created xsi:type="dcterms:W3CDTF">2013-12-23T23:15:00Z</dcterms:created>
  <dcterms:modified xsi:type="dcterms:W3CDTF">2026-07-08T08:46:00Z</dcterms:modified>
  <cp:category/>
</cp:coreProperties>
</file>