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D06" w:rsidRPr="00680BFA" w:rsidRDefault="00376D06" w:rsidP="00EF0953">
      <w:pPr>
        <w:rPr>
          <w:b/>
          <w:bCs/>
        </w:rPr>
      </w:pPr>
      <w:r w:rsidRPr="00680BFA">
        <w:rPr>
          <w:b/>
          <w:bCs/>
        </w:rPr>
        <w:t xml:space="preserve">Brief summary of what </w:t>
      </w:r>
      <w:r w:rsidR="00680BFA">
        <w:rPr>
          <w:b/>
          <w:bCs/>
        </w:rPr>
        <w:t>you think the project was about</w:t>
      </w:r>
    </w:p>
    <w:p w:rsidR="009E23ED" w:rsidRDefault="009E23ED" w:rsidP="00EF0953">
      <w:r>
        <w:t>Regression is important tools for modelling and analyzing data. It is statistical process of estimating relationships among variables.</w:t>
      </w:r>
      <w:r w:rsidRPr="009E23ED">
        <w:t xml:space="preserve"> </w:t>
      </w:r>
      <w:r w:rsidRPr="00C20BBA">
        <w:t>Regression analysis also allows us to compare the effects of variables measured on different scales</w:t>
      </w:r>
      <w:r w:rsidR="00CF72D9">
        <w:t>.</w:t>
      </w:r>
      <w:r>
        <w:t xml:space="preserve"> There are various regression models. </w:t>
      </w:r>
    </w:p>
    <w:p w:rsidR="009E23ED" w:rsidRDefault="009E23ED" w:rsidP="009E23ED">
      <w:pPr>
        <w:pStyle w:val="ListParagraph"/>
        <w:numPr>
          <w:ilvl w:val="0"/>
          <w:numId w:val="3"/>
        </w:numPr>
      </w:pPr>
      <w:r>
        <w:t>Linear Regression model</w:t>
      </w:r>
    </w:p>
    <w:p w:rsidR="00CF72D9" w:rsidRDefault="00CF72D9" w:rsidP="00CF72D9">
      <w:pPr>
        <w:pStyle w:val="ListParagraph"/>
      </w:pPr>
      <w:r w:rsidRPr="00CF72D9">
        <w:t>The goal of linear regression is to pre</w:t>
      </w:r>
      <w:r>
        <w:t xml:space="preserve">dict the posterior distribution. It is the simplest form of regression. </w:t>
      </w:r>
      <w:r w:rsidRPr="00CF72D9">
        <w:t>It is used to determine the extent to which there is a linear relationship</w:t>
      </w:r>
      <w:r>
        <w:t xml:space="preserve"> between variables.</w:t>
      </w:r>
    </w:p>
    <w:p w:rsidR="009E23ED" w:rsidRDefault="009E23ED" w:rsidP="00CF72D9">
      <w:pPr>
        <w:pStyle w:val="ListParagraph"/>
        <w:numPr>
          <w:ilvl w:val="0"/>
          <w:numId w:val="3"/>
        </w:numPr>
      </w:pPr>
      <w:r>
        <w:t xml:space="preserve">Bayesian </w:t>
      </w:r>
      <w:r>
        <w:t>Linear Regression model</w:t>
      </w:r>
    </w:p>
    <w:p w:rsidR="009E23ED" w:rsidRDefault="009E23ED" w:rsidP="00CF72D9">
      <w:pPr>
        <w:pStyle w:val="ListParagraph"/>
        <w:numPr>
          <w:ilvl w:val="0"/>
          <w:numId w:val="3"/>
        </w:numPr>
      </w:pPr>
      <w:r>
        <w:t xml:space="preserve">Non </w:t>
      </w:r>
      <w:r>
        <w:t>Linear Regression model</w:t>
      </w:r>
    </w:p>
    <w:p w:rsidR="00EF0953" w:rsidRDefault="009E23ED" w:rsidP="009E23ED">
      <w:pPr>
        <w:pStyle w:val="ListParagraph"/>
        <w:numPr>
          <w:ilvl w:val="0"/>
          <w:numId w:val="3"/>
        </w:numPr>
      </w:pPr>
      <w:r>
        <w:t xml:space="preserve">Dual </w:t>
      </w:r>
      <w:r>
        <w:t>Linear Regression model</w:t>
      </w:r>
    </w:p>
    <w:p w:rsidR="0016659E" w:rsidRDefault="0016659E" w:rsidP="0016659E">
      <w:r>
        <w:t>We used these different models for analyzing the variable relationship and estimated their evaluation values.</w:t>
      </w:r>
    </w:p>
    <w:p w:rsidR="00376D06" w:rsidRPr="00680BFA" w:rsidRDefault="00376D06" w:rsidP="00376D06">
      <w:pPr>
        <w:rPr>
          <w:b/>
          <w:bCs/>
        </w:rPr>
      </w:pPr>
      <w:r w:rsidRPr="00680BFA">
        <w:rPr>
          <w:b/>
          <w:bCs/>
        </w:rPr>
        <w:t>Brief outl</w:t>
      </w:r>
      <w:r w:rsidR="00680BFA">
        <w:rPr>
          <w:b/>
          <w:bCs/>
        </w:rPr>
        <w:t>ine of the algorithmic approach</w:t>
      </w:r>
    </w:p>
    <w:p w:rsidR="00EF0953" w:rsidRDefault="00CF72D9" w:rsidP="00CF72D9">
      <w:pPr>
        <w:pStyle w:val="ListParagraph"/>
        <w:numPr>
          <w:ilvl w:val="0"/>
          <w:numId w:val="4"/>
        </w:numPr>
      </w:pPr>
      <w:r>
        <w:t>For linear regression, I calculated the value of phi (ie. Mean value) of all the images by using the formula. Then infer testing images and also evaluation value is calculated here.</w:t>
      </w:r>
    </w:p>
    <w:p w:rsidR="00CF72D9" w:rsidRDefault="00CF72D9" w:rsidP="00CF72D9">
      <w:pPr>
        <w:pStyle w:val="ListParagraph"/>
        <w:numPr>
          <w:ilvl w:val="0"/>
          <w:numId w:val="4"/>
        </w:numPr>
      </w:pPr>
      <w:r>
        <w:t>2. For feature selection, Variance of o X images is calculated</w:t>
      </w:r>
      <w:r w:rsidR="0016659E">
        <w:t>. There is</w:t>
      </w:r>
      <w:r>
        <w:t xml:space="preserve"> 100</w:t>
      </w:r>
      <w:r w:rsidR="0016659E">
        <w:t>*100 matrix which increases complexity. Hence after checking threshold limit (say 50) we eliminate the rows with less than threshold value and we get new reduced X matrix.</w:t>
      </w:r>
    </w:p>
    <w:p w:rsidR="0016659E" w:rsidRDefault="0016659E" w:rsidP="00CF72D9">
      <w:pPr>
        <w:pStyle w:val="ListParagraph"/>
        <w:numPr>
          <w:ilvl w:val="0"/>
          <w:numId w:val="4"/>
        </w:numPr>
      </w:pPr>
      <w:r>
        <w:t>For Bayesian , we used A_inverse function to the mean value. We calculate variance of X as well as variance of mean (prior). By dividing both variance and multiplying by I (identity matrix) we get A_inv value. We can also use lambda value within the given range like 100,1000,0.1…. instead of division of variances.</w:t>
      </w:r>
    </w:p>
    <w:p w:rsidR="0016659E" w:rsidRDefault="0016659E" w:rsidP="00CF72D9">
      <w:pPr>
        <w:pStyle w:val="ListParagraph"/>
        <w:numPr>
          <w:ilvl w:val="0"/>
          <w:numId w:val="4"/>
        </w:numPr>
      </w:pPr>
      <w:r>
        <w:t xml:space="preserve">For Non linear regression, we calculate the value of Z matix. The Z matrix consists </w:t>
      </w:r>
      <w:r w:rsidR="00830E58">
        <w:t>of X</w:t>
      </w:r>
      <w:r w:rsidR="00830E58">
        <w:t>^i</w:t>
      </w:r>
      <w:r w:rsidR="00830E58">
        <w:t xml:space="preserve"> </w:t>
      </w:r>
      <w:r>
        <w:t xml:space="preserve">values </w:t>
      </w:r>
      <w:r w:rsidR="00830E58">
        <w:t>where I=1,2,…N. We then calculate  mean and sigma values of Z.</w:t>
      </w:r>
      <w:r>
        <w:t xml:space="preserve"> </w:t>
      </w:r>
    </w:p>
    <w:p w:rsidR="0016659E" w:rsidRDefault="0016659E" w:rsidP="00CF72D9">
      <w:pPr>
        <w:pStyle w:val="ListParagraph"/>
        <w:numPr>
          <w:ilvl w:val="0"/>
          <w:numId w:val="4"/>
        </w:numPr>
      </w:pPr>
      <w:r>
        <w:t>For Dual regression</w:t>
      </w:r>
      <w:r w:rsidR="00830E58">
        <w:t xml:space="preserve">, we calculate psi value and the multiply psi value to X to get mean value. We the calculate mean and sigma values. This is double linear </w:t>
      </w:r>
      <w:bookmarkStart w:id="0" w:name="_GoBack"/>
      <w:bookmarkEnd w:id="0"/>
      <w:r w:rsidR="00830E58">
        <w:t>regression.</w:t>
      </w:r>
    </w:p>
    <w:p w:rsidR="00376D06" w:rsidRPr="00680BFA" w:rsidRDefault="00376D06" w:rsidP="00376D06">
      <w:pPr>
        <w:rPr>
          <w:b/>
          <w:bCs/>
        </w:rPr>
      </w:pPr>
      <w:r w:rsidRPr="00680BFA">
        <w:rPr>
          <w:b/>
          <w:bCs/>
        </w:rPr>
        <w:t xml:space="preserve">Pictures of intermediate </w:t>
      </w:r>
      <w:r w:rsidR="00196105" w:rsidRPr="00680BFA">
        <w:rPr>
          <w:b/>
          <w:bCs/>
        </w:rPr>
        <w:t>or</w:t>
      </w:r>
      <w:r w:rsidRPr="00680BFA">
        <w:rPr>
          <w:b/>
          <w:bCs/>
        </w:rPr>
        <w:t xml:space="preserve"> final results that convince </w:t>
      </w:r>
      <w:r w:rsidR="00196105" w:rsidRPr="00680BFA">
        <w:rPr>
          <w:b/>
          <w:bCs/>
        </w:rPr>
        <w:t>us</w:t>
      </w:r>
      <w:r w:rsidRPr="00680BFA">
        <w:rPr>
          <w:b/>
          <w:bCs/>
        </w:rPr>
        <w:t xml:space="preserve"> that the program does what you think it does. </w:t>
      </w:r>
    </w:p>
    <w:p w:rsidR="00EF0953" w:rsidRDefault="00EF0953" w:rsidP="00376D06">
      <w:r>
        <w:t>File:</w:t>
      </w:r>
      <w:r w:rsidRPr="00EF0953">
        <w:t>RegressionToInferTheOrientation_V1</w:t>
      </w:r>
      <w:r>
        <w:t xml:space="preserve"> (Linear Regression)</w:t>
      </w:r>
    </w:p>
    <w:p w:rsidR="00EF0953" w:rsidRDefault="00EF0953" w:rsidP="00376D06">
      <w:r>
        <w:t xml:space="preserve">Value of evaluation: </w:t>
      </w:r>
      <w:r w:rsidRPr="00EF0953">
        <w:t>0.4941</w:t>
      </w:r>
    </w:p>
    <w:p w:rsidR="00EF0953" w:rsidRDefault="00EF0953" w:rsidP="00376D06">
      <w:r>
        <w:t>Output:</w:t>
      </w:r>
    </w:p>
    <w:p w:rsidR="00EF0953" w:rsidRDefault="00EF0953" w:rsidP="00376D06">
      <w:r>
        <w:rPr>
          <w:noProof/>
          <w:lang w:eastAsia="en-US" w:bidi="mr-IN"/>
        </w:rPr>
        <w:lastRenderedPageBreak/>
        <w:drawing>
          <wp:inline distT="0" distB="0" distL="0" distR="0" wp14:anchorId="51D38961" wp14:editId="5A7AD2FF">
            <wp:extent cx="5943600" cy="5307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9E" w:rsidRDefault="0016659E" w:rsidP="00EF0953">
      <w:r>
        <w:t>------------------------------------------------------------------------------------------------------------------------------------------</w:t>
      </w:r>
    </w:p>
    <w:p w:rsidR="00EF0953" w:rsidRDefault="00EF0953" w:rsidP="00EF0953">
      <w:r>
        <w:t>File:</w:t>
      </w:r>
      <w:r w:rsidRPr="00EF0953">
        <w:t>Re</w:t>
      </w:r>
      <w:r>
        <w:t>gressionToInferTheOrientation_V2 (Feature Selection)</w:t>
      </w:r>
    </w:p>
    <w:p w:rsidR="00EF0953" w:rsidRDefault="00EF0953" w:rsidP="00EF0953">
      <w:r>
        <w:t xml:space="preserve">Value of evaluation: </w:t>
      </w:r>
      <w:r w:rsidRPr="00EF0953">
        <w:t>2.8158</w:t>
      </w:r>
    </w:p>
    <w:p w:rsidR="00EF0953" w:rsidRDefault="00EF0953" w:rsidP="00EF0953">
      <w:r>
        <w:t>Output:</w:t>
      </w:r>
    </w:p>
    <w:p w:rsidR="00EF0953" w:rsidRDefault="00EF0953" w:rsidP="00EF0953">
      <w:r>
        <w:rPr>
          <w:noProof/>
          <w:lang w:eastAsia="en-US" w:bidi="mr-IN"/>
        </w:rPr>
        <w:lastRenderedPageBreak/>
        <w:drawing>
          <wp:inline distT="0" distB="0" distL="0" distR="0" wp14:anchorId="09EB9F6F" wp14:editId="243FB317">
            <wp:extent cx="5943600" cy="532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9E" w:rsidRDefault="0016659E" w:rsidP="0016659E">
      <w:r>
        <w:t>------------------------------------------------------------------------------------------------------------------------------------------</w:t>
      </w:r>
    </w:p>
    <w:p w:rsidR="00EF0953" w:rsidRDefault="00EF0953" w:rsidP="00EF0953">
      <w:r>
        <w:t>File:</w:t>
      </w:r>
      <w:r w:rsidRPr="00EF0953">
        <w:t>Re</w:t>
      </w:r>
      <w:r>
        <w:t>gressionToInferTheOrientation_V3 (</w:t>
      </w:r>
      <w:r w:rsidRPr="00EF0953">
        <w:t>Bayesian Linear regression</w:t>
      </w:r>
      <w:r>
        <w:t>)</w:t>
      </w:r>
    </w:p>
    <w:p w:rsidR="00EF0953" w:rsidRDefault="00EF0953" w:rsidP="00EF0953">
      <w:r>
        <w:t xml:space="preserve">Value of evaluation: </w:t>
      </w:r>
      <w:r w:rsidR="00A9513D" w:rsidRPr="00A9513D">
        <w:t>8.6665</w:t>
      </w:r>
    </w:p>
    <w:p w:rsidR="00A9513D" w:rsidRDefault="00680BFA" w:rsidP="00EF0953">
      <w:r>
        <w:t>Output</w:t>
      </w:r>
    </w:p>
    <w:p w:rsidR="00680BFA" w:rsidRDefault="00680BFA" w:rsidP="00EF0953">
      <w:r>
        <w:rPr>
          <w:noProof/>
          <w:lang w:eastAsia="en-US" w:bidi="mr-IN"/>
        </w:rPr>
        <w:lastRenderedPageBreak/>
        <w:drawing>
          <wp:inline distT="0" distB="0" distL="0" distR="0" wp14:anchorId="3EE3B2AE" wp14:editId="4EA67CE1">
            <wp:extent cx="5943600" cy="53092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9E" w:rsidRDefault="0016659E" w:rsidP="0016659E">
      <w:r>
        <w:t>------------------------------------------------------------------------------------------------------------------------------------------</w:t>
      </w:r>
    </w:p>
    <w:p w:rsidR="00EF0953" w:rsidRDefault="00EF0953" w:rsidP="00EF0953">
      <w:r>
        <w:t>File:</w:t>
      </w:r>
      <w:r w:rsidRPr="00EF0953">
        <w:t>Re</w:t>
      </w:r>
      <w:r>
        <w:t>gressionToInferTheOrientation_V4 (Non Linear Regression)</w:t>
      </w:r>
    </w:p>
    <w:p w:rsidR="00EF0953" w:rsidRDefault="00EF0953" w:rsidP="00EF0953">
      <w:r>
        <w:t>Value of evaluation</w:t>
      </w:r>
      <w:r w:rsidRPr="00EF0953">
        <w:t xml:space="preserve"> 0.5598</w:t>
      </w:r>
    </w:p>
    <w:p w:rsidR="00EF0953" w:rsidRDefault="00EF0953" w:rsidP="00EF0953">
      <w:r>
        <w:rPr>
          <w:noProof/>
          <w:lang w:eastAsia="en-US" w:bidi="mr-IN"/>
        </w:rPr>
        <w:lastRenderedPageBreak/>
        <w:drawing>
          <wp:inline distT="0" distB="0" distL="0" distR="0" wp14:anchorId="3CD1AB33" wp14:editId="483B95EB">
            <wp:extent cx="5943600" cy="5326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9E" w:rsidRDefault="0016659E" w:rsidP="0016659E">
      <w:r>
        <w:t>------------------------------------------------------------------------------------------------------------------------------------------</w:t>
      </w:r>
    </w:p>
    <w:p w:rsidR="00EF0953" w:rsidRDefault="00EF0953" w:rsidP="00EF0953">
      <w:r>
        <w:t>File:</w:t>
      </w:r>
      <w:r w:rsidRPr="00EF0953">
        <w:t>Re</w:t>
      </w:r>
      <w:r>
        <w:t>gressionToInferTheOrientation_V5 (Dual Linear Regression)</w:t>
      </w:r>
    </w:p>
    <w:p w:rsidR="00EF0953" w:rsidRDefault="00EF0953" w:rsidP="00EF0953">
      <w:r>
        <w:t xml:space="preserve">Value of evaluation: </w:t>
      </w:r>
      <w:r w:rsidR="00A9513D" w:rsidRPr="00A9513D">
        <w:t>0.4944</w:t>
      </w:r>
    </w:p>
    <w:p w:rsidR="00F27FA7" w:rsidRDefault="00F27FA7" w:rsidP="00EF0953">
      <w:r>
        <w:t>Output</w:t>
      </w:r>
    </w:p>
    <w:p w:rsidR="00F27FA7" w:rsidRDefault="00F27FA7" w:rsidP="00EF0953">
      <w:r>
        <w:rPr>
          <w:noProof/>
          <w:lang w:eastAsia="en-US" w:bidi="mr-IN"/>
        </w:rPr>
        <w:lastRenderedPageBreak/>
        <w:drawing>
          <wp:inline distT="0" distB="0" distL="0" distR="0" wp14:anchorId="4038D9A6" wp14:editId="01D83529">
            <wp:extent cx="5943600" cy="5323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9E" w:rsidRDefault="0016659E" w:rsidP="0016659E">
      <w:r>
        <w:t>------------------------------------------------------------------------------------------------------------------------------------------</w:t>
      </w:r>
    </w:p>
    <w:p w:rsidR="00EF0953" w:rsidRDefault="00EF0953" w:rsidP="00EF0953"/>
    <w:sectPr w:rsidR="00EF0953" w:rsidSect="00692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F4B7D"/>
    <w:multiLevelType w:val="hybridMultilevel"/>
    <w:tmpl w:val="B89E2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B7085"/>
    <w:multiLevelType w:val="hybridMultilevel"/>
    <w:tmpl w:val="F3827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3178C"/>
    <w:multiLevelType w:val="hybridMultilevel"/>
    <w:tmpl w:val="891A4656"/>
    <w:lvl w:ilvl="0" w:tplc="B31AA0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D2A51"/>
    <w:multiLevelType w:val="hybridMultilevel"/>
    <w:tmpl w:val="909C3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D06"/>
    <w:rsid w:val="000C25B2"/>
    <w:rsid w:val="0016659E"/>
    <w:rsid w:val="00196105"/>
    <w:rsid w:val="002175F0"/>
    <w:rsid w:val="002D5D55"/>
    <w:rsid w:val="002E172C"/>
    <w:rsid w:val="002E1737"/>
    <w:rsid w:val="003759DB"/>
    <w:rsid w:val="00376D06"/>
    <w:rsid w:val="003B1BF9"/>
    <w:rsid w:val="004E073C"/>
    <w:rsid w:val="004F3222"/>
    <w:rsid w:val="005F24A2"/>
    <w:rsid w:val="00680BFA"/>
    <w:rsid w:val="006835F9"/>
    <w:rsid w:val="00692B96"/>
    <w:rsid w:val="00776D9C"/>
    <w:rsid w:val="007B78B3"/>
    <w:rsid w:val="007E0A41"/>
    <w:rsid w:val="00830E58"/>
    <w:rsid w:val="00836CCE"/>
    <w:rsid w:val="008421E9"/>
    <w:rsid w:val="008C00F8"/>
    <w:rsid w:val="009B6962"/>
    <w:rsid w:val="009E23ED"/>
    <w:rsid w:val="009F2FCF"/>
    <w:rsid w:val="00A32B07"/>
    <w:rsid w:val="00A9513D"/>
    <w:rsid w:val="00A96D04"/>
    <w:rsid w:val="00B364F7"/>
    <w:rsid w:val="00B42A57"/>
    <w:rsid w:val="00C017DD"/>
    <w:rsid w:val="00C25396"/>
    <w:rsid w:val="00C611D5"/>
    <w:rsid w:val="00CF72D9"/>
    <w:rsid w:val="00D24395"/>
    <w:rsid w:val="00D93401"/>
    <w:rsid w:val="00E23249"/>
    <w:rsid w:val="00EF0953"/>
    <w:rsid w:val="00EF39FB"/>
    <w:rsid w:val="00F1046D"/>
    <w:rsid w:val="00F27FA7"/>
    <w:rsid w:val="00FA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1454"/>
  <w15:docId w15:val="{380CD7F5-0EE2-4D3D-AAF4-3ECAAF58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2B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B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0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Yin, Zhaozheng</dc:creator>
  <cp:lastModifiedBy>ismail - [2010]</cp:lastModifiedBy>
  <cp:revision>6</cp:revision>
  <cp:lastPrinted>2016-03-07T19:41:00Z</cp:lastPrinted>
  <dcterms:created xsi:type="dcterms:W3CDTF">2017-03-22T20:30:00Z</dcterms:created>
  <dcterms:modified xsi:type="dcterms:W3CDTF">2017-04-07T04:50:00Z</dcterms:modified>
</cp:coreProperties>
</file>