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609B5" w14:textId="3BFC482C" w:rsidR="00D05389" w:rsidRPr="00D05389" w:rsidRDefault="00D05389" w:rsidP="00D053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664949" wp14:editId="3C040CC2">
            <wp:extent cx="5657850" cy="2696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72" cy="27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E0C8" w14:textId="1FA65671" w:rsidR="00D05389" w:rsidRPr="00D05389" w:rsidRDefault="00D05389" w:rsidP="00D05389">
      <w:pPr>
        <w:spacing w:after="0" w:line="300" w:lineRule="atLeast"/>
        <w:rPr>
          <w:rFonts w:ascii="Arial" w:eastAsia="Times New Roman" w:hAnsi="Arial" w:cs="Arial"/>
          <w:color w:val="202124"/>
          <w:sz w:val="27"/>
          <w:szCs w:val="27"/>
        </w:rPr>
      </w:pPr>
      <w:r w:rsidRPr="00D05389">
        <w:rPr>
          <w:rFonts w:ascii="Arial" w:eastAsia="Times New Roman" w:hAnsi="Arial" w:cs="Arial"/>
          <w:color w:val="202124"/>
          <w:sz w:val="27"/>
          <w:szCs w:val="27"/>
        </w:rPr>
        <w:t xml:space="preserve">                           NTI National Telecommunication Institute</w:t>
      </w:r>
    </w:p>
    <w:p w14:paraId="69018050" w14:textId="53D593E7" w:rsidR="00D05389" w:rsidRPr="00EF7F0D" w:rsidRDefault="00D05389" w:rsidP="00D053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45D6B" w14:textId="77777777" w:rsidR="00D05389" w:rsidRPr="00EF7F0D" w:rsidRDefault="00D05389" w:rsidP="00D0538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4C4FCE" w14:textId="356545A2" w:rsidR="00D05389" w:rsidRPr="00EF7F0D" w:rsidRDefault="00D05389" w:rsidP="00D05389">
      <w:pPr>
        <w:rPr>
          <w:rFonts w:ascii="Times New Roman" w:hAnsi="Times New Roman" w:cs="Times New Roman"/>
          <w:sz w:val="32"/>
          <w:szCs w:val="32"/>
        </w:rPr>
      </w:pPr>
    </w:p>
    <w:p w14:paraId="2D9E87A0" w14:textId="14A54568" w:rsidR="00D05389" w:rsidRPr="001C619E" w:rsidRDefault="00D05389" w:rsidP="00D05389">
      <w:pPr>
        <w:jc w:val="center"/>
        <w:rPr>
          <w:sz w:val="32"/>
          <w:szCs w:val="32"/>
        </w:rPr>
      </w:pPr>
      <w:r>
        <w:rPr>
          <w:sz w:val="32"/>
          <w:szCs w:val="32"/>
        </w:rPr>
        <w:t>Sport wear group marketing analysis and modeling</w:t>
      </w:r>
    </w:p>
    <w:p w14:paraId="35C5CD48" w14:textId="77777777" w:rsidR="00D05389" w:rsidRPr="00EF7F0D" w:rsidRDefault="00D05389" w:rsidP="00D053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69E93" w14:textId="1A3960CE" w:rsidR="00D05389" w:rsidRPr="00053B8D" w:rsidRDefault="00053B8D" w:rsidP="00053B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By: Mohammed Hussein</w:t>
      </w:r>
    </w:p>
    <w:p w14:paraId="09AE3AA8" w14:textId="77777777" w:rsidR="00D05389" w:rsidRPr="00EF7F0D" w:rsidRDefault="00D05389" w:rsidP="00D053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CFCEB" w14:textId="77777777" w:rsidR="00D05389" w:rsidRDefault="00D05389" w:rsidP="00D053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26DD3" w14:textId="5AF7D7D5" w:rsidR="00D05389" w:rsidRDefault="00D05389" w:rsidP="00D05389">
      <w:pPr>
        <w:rPr>
          <w:rFonts w:ascii="Times New Roman" w:hAnsi="Times New Roman" w:cs="Times New Roman"/>
          <w:sz w:val="28"/>
          <w:szCs w:val="28"/>
        </w:rPr>
      </w:pPr>
    </w:p>
    <w:p w14:paraId="711FE53C" w14:textId="77777777" w:rsidR="00053B8D" w:rsidRDefault="00053B8D" w:rsidP="00D053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37BF432" w14:textId="77777777" w:rsidR="00D05389" w:rsidRDefault="00D05389" w:rsidP="00D053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E938D" w14:textId="281B2B9F" w:rsidR="00D05389" w:rsidRPr="00EF7F0D" w:rsidRDefault="00D05389" w:rsidP="00D05389">
      <w:pPr>
        <w:rPr>
          <w:rFonts w:ascii="Times New Roman" w:hAnsi="Times New Roman" w:cs="Times New Roman"/>
          <w:sz w:val="28"/>
          <w:szCs w:val="28"/>
        </w:rPr>
      </w:pPr>
    </w:p>
    <w:p w14:paraId="1E29206B" w14:textId="26436C18" w:rsidR="00D05389" w:rsidRDefault="00D05389" w:rsidP="00D053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July</w:t>
      </w:r>
      <w:r w:rsidRPr="00EF7F0D">
        <w:rPr>
          <w:rFonts w:ascii="Times New Roman" w:hAnsi="Times New Roman" w:cs="Times New Roman"/>
          <w:b/>
          <w:sz w:val="28"/>
          <w:szCs w:val="28"/>
        </w:rPr>
        <w:t xml:space="preserve"> 20</w:t>
      </w:r>
      <w:r>
        <w:rPr>
          <w:rFonts w:ascii="Times New Roman" w:hAnsi="Times New Roman" w:cs="Times New Roman"/>
          <w:b/>
          <w:sz w:val="28"/>
          <w:szCs w:val="28"/>
        </w:rPr>
        <w:t>21</w:t>
      </w:r>
    </w:p>
    <w:p w14:paraId="0396A379" w14:textId="450A08C3" w:rsidR="00053B8D" w:rsidRDefault="00053B8D" w:rsidP="00D05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FEF656" w14:textId="77777777" w:rsidR="00053B8D" w:rsidRPr="00D05389" w:rsidRDefault="00053B8D" w:rsidP="00D05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4BEDCC" w14:textId="1570A9A7" w:rsidR="00744937" w:rsidRDefault="00250CD0">
      <w:pPr>
        <w:rPr>
          <w:b/>
          <w:bCs/>
          <w:sz w:val="32"/>
          <w:szCs w:val="32"/>
        </w:rPr>
      </w:pPr>
      <w:r w:rsidRPr="00250CD0">
        <w:rPr>
          <w:b/>
          <w:bCs/>
          <w:sz w:val="32"/>
          <w:szCs w:val="32"/>
        </w:rPr>
        <w:lastRenderedPageBreak/>
        <w:t>Data understanding:</w:t>
      </w:r>
    </w:p>
    <w:p w14:paraId="78EE66F9" w14:textId="77777777" w:rsidR="00250CD0" w:rsidRDefault="00250CD0" w:rsidP="00250CD0">
      <w:pPr>
        <w:rPr>
          <w:sz w:val="24"/>
          <w:szCs w:val="24"/>
        </w:rPr>
      </w:pPr>
      <w:r>
        <w:rPr>
          <w:sz w:val="24"/>
          <w:szCs w:val="24"/>
        </w:rPr>
        <w:t xml:space="preserve">The data is from marketing campaign for sport wear group; this data contains info about the product, customer and marketing campaign. The label is the convergence of a customer 1 if a specific customer buy this product and </w:t>
      </w:r>
      <w:proofErr w:type="gramStart"/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 if not.</w:t>
      </w:r>
    </w:p>
    <w:p w14:paraId="6CF163AD" w14:textId="77777777" w:rsidR="00250CD0" w:rsidRDefault="00250CD0" w:rsidP="00250CD0">
      <w:pPr>
        <w:rPr>
          <w:sz w:val="24"/>
          <w:szCs w:val="24"/>
        </w:rPr>
      </w:pPr>
      <w:r>
        <w:rPr>
          <w:sz w:val="24"/>
          <w:szCs w:val="24"/>
        </w:rPr>
        <w:t>This data is 100000 row and 24 columns (100000 * 24).</w:t>
      </w:r>
    </w:p>
    <w:p w14:paraId="0389E28E" w14:textId="77777777" w:rsidR="00250CD0" w:rsidRDefault="00250CD0" w:rsidP="00250CD0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This data is collected from 4/1/2015 to </w:t>
      </w:r>
      <w:r w:rsidRPr="00250CD0">
        <w:rPr>
          <w:sz w:val="24"/>
          <w:szCs w:val="24"/>
        </w:rPr>
        <w:t>30/4/2017</w:t>
      </w:r>
      <w:r>
        <w:rPr>
          <w:sz w:val="24"/>
          <w:szCs w:val="24"/>
        </w:rPr>
        <w:t>.</w:t>
      </w:r>
    </w:p>
    <w:p w14:paraId="5BC51B0E" w14:textId="77777777" w:rsidR="00250CD0" w:rsidRDefault="00250CD0" w:rsidP="00250CD0">
      <w:pPr>
        <w:rPr>
          <w:sz w:val="24"/>
          <w:szCs w:val="24"/>
        </w:rPr>
      </w:pPr>
    </w:p>
    <w:p w14:paraId="33ABCE24" w14:textId="17DA3835" w:rsidR="00250CD0" w:rsidRDefault="00250CD0" w:rsidP="00250CD0">
      <w:pPr>
        <w:rPr>
          <w:b/>
          <w:bCs/>
          <w:sz w:val="32"/>
          <w:szCs w:val="32"/>
        </w:rPr>
      </w:pPr>
      <w:r w:rsidRPr="00250CD0">
        <w:rPr>
          <w:b/>
          <w:bCs/>
          <w:sz w:val="32"/>
          <w:szCs w:val="32"/>
        </w:rPr>
        <w:t xml:space="preserve">Data </w:t>
      </w:r>
      <w:r>
        <w:rPr>
          <w:b/>
          <w:bCs/>
          <w:sz w:val="32"/>
          <w:szCs w:val="32"/>
        </w:rPr>
        <w:t>cleaning</w:t>
      </w:r>
      <w:r w:rsidR="00D26611">
        <w:rPr>
          <w:b/>
          <w:bCs/>
          <w:sz w:val="32"/>
          <w:szCs w:val="32"/>
        </w:rPr>
        <w:t xml:space="preserve"> and EDA</w:t>
      </w:r>
      <w:r w:rsidRPr="00250CD0">
        <w:rPr>
          <w:b/>
          <w:bCs/>
          <w:sz w:val="32"/>
          <w:szCs w:val="32"/>
        </w:rPr>
        <w:t>:</w:t>
      </w:r>
    </w:p>
    <w:p w14:paraId="610FFDB0" w14:textId="77777777" w:rsidR="00250CD0" w:rsidRPr="00250CD0" w:rsidRDefault="00250CD0" w:rsidP="00250CD0">
      <w:pPr>
        <w:rPr>
          <w:sz w:val="24"/>
          <w:szCs w:val="24"/>
        </w:rPr>
      </w:pPr>
      <w:r>
        <w:rPr>
          <w:sz w:val="24"/>
          <w:szCs w:val="24"/>
        </w:rPr>
        <w:t>There is no null values or duplicates in data.</w:t>
      </w:r>
    </w:p>
    <w:p w14:paraId="3D843522" w14:textId="77777777" w:rsidR="00D04AFC" w:rsidRDefault="00D04AFC" w:rsidP="00D04AFC">
      <w:pPr>
        <w:rPr>
          <w:sz w:val="24"/>
          <w:szCs w:val="24"/>
        </w:rPr>
      </w:pPr>
      <w:r w:rsidRPr="00D04AFC">
        <w:rPr>
          <w:sz w:val="24"/>
          <w:szCs w:val="24"/>
        </w:rPr>
        <w:t xml:space="preserve">the sales changes over time but we can observe from the graph that sales increasing from march to </w:t>
      </w:r>
      <w:r w:rsidRPr="00D04AFC">
        <w:rPr>
          <w:sz w:val="24"/>
          <w:szCs w:val="24"/>
        </w:rPr>
        <w:t>May</w:t>
      </w:r>
      <w:r w:rsidRPr="00D04AFC">
        <w:rPr>
          <w:sz w:val="24"/>
          <w:szCs w:val="24"/>
        </w:rPr>
        <w:t xml:space="preserve"> in every year</w:t>
      </w:r>
      <w:r>
        <w:rPr>
          <w:sz w:val="24"/>
          <w:szCs w:val="24"/>
        </w:rPr>
        <w:t xml:space="preserve"> </w:t>
      </w:r>
      <w:r w:rsidRPr="00D04AFC">
        <w:rPr>
          <w:sz w:val="24"/>
          <w:szCs w:val="24"/>
        </w:rPr>
        <w:t>and then star</w:t>
      </w:r>
      <w:r>
        <w:rPr>
          <w:sz w:val="24"/>
          <w:szCs w:val="24"/>
        </w:rPr>
        <w:t>ts to decreases until august, a</w:t>
      </w:r>
      <w:r w:rsidRPr="00D04AFC">
        <w:rPr>
          <w:sz w:val="24"/>
          <w:szCs w:val="24"/>
        </w:rPr>
        <w:t xml:space="preserve">nd then increasing from august to </w:t>
      </w:r>
      <w:r w:rsidRPr="00D04AFC">
        <w:rPr>
          <w:sz w:val="24"/>
          <w:szCs w:val="24"/>
        </w:rPr>
        <w:t>December</w:t>
      </w:r>
      <w:r w:rsidRPr="00D04AFC">
        <w:rPr>
          <w:sz w:val="24"/>
          <w:szCs w:val="24"/>
        </w:rPr>
        <w:t xml:space="preserve"> and then starts to decrease until may </w:t>
      </w:r>
      <w:r w:rsidRPr="00D04AFC">
        <w:rPr>
          <w:sz w:val="24"/>
          <w:szCs w:val="24"/>
        </w:rPr>
        <w:t>come</w:t>
      </w:r>
      <w:r w:rsidRPr="00D04AFC">
        <w:rPr>
          <w:sz w:val="24"/>
          <w:szCs w:val="24"/>
        </w:rPr>
        <w:t xml:space="preserve"> again</w:t>
      </w:r>
      <w:r>
        <w:rPr>
          <w:sz w:val="24"/>
          <w:szCs w:val="24"/>
        </w:rPr>
        <w:t>.</w:t>
      </w:r>
    </w:p>
    <w:p w14:paraId="13F73E48" w14:textId="77777777" w:rsidR="00250CD0" w:rsidRDefault="00D04AFC" w:rsidP="00D04A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61F20" wp14:editId="7F44C0E6">
            <wp:extent cx="59436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1D56" w14:textId="77777777" w:rsidR="00250CD0" w:rsidRDefault="00250CD0">
      <w:pPr>
        <w:rPr>
          <w:sz w:val="24"/>
          <w:szCs w:val="24"/>
        </w:rPr>
      </w:pPr>
    </w:p>
    <w:p w14:paraId="6AFB232A" w14:textId="77777777" w:rsidR="00250CD0" w:rsidRDefault="00793F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>,</w:t>
      </w:r>
      <w:r w:rsidR="00D04AFC">
        <w:rPr>
          <w:sz w:val="24"/>
          <w:szCs w:val="24"/>
        </w:rPr>
        <w:t xml:space="preserve"> we can draw an insight from this graph to increase marketing through those month.</w:t>
      </w:r>
    </w:p>
    <w:p w14:paraId="3F80E191" w14:textId="77777777" w:rsidR="009E1115" w:rsidRDefault="009E1115">
      <w:pPr>
        <w:rPr>
          <w:sz w:val="24"/>
          <w:szCs w:val="24"/>
        </w:rPr>
      </w:pPr>
    </w:p>
    <w:p w14:paraId="4E5A5350" w14:textId="77777777" w:rsidR="009E1115" w:rsidRDefault="009E1115">
      <w:pPr>
        <w:rPr>
          <w:sz w:val="24"/>
          <w:szCs w:val="24"/>
        </w:rPr>
      </w:pPr>
    </w:p>
    <w:p w14:paraId="7A3B0385" w14:textId="77777777" w:rsidR="009E1115" w:rsidRDefault="009E1115">
      <w:pPr>
        <w:rPr>
          <w:sz w:val="24"/>
          <w:szCs w:val="24"/>
        </w:rPr>
      </w:pPr>
    </w:p>
    <w:p w14:paraId="4502EEE4" w14:textId="77777777" w:rsidR="009E1115" w:rsidRDefault="009E11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can engineer new features from the data:</w:t>
      </w:r>
    </w:p>
    <w:p w14:paraId="1C93781F" w14:textId="77777777" w:rsidR="009E1115" w:rsidRPr="009E1115" w:rsidRDefault="009E1115" w:rsidP="009E1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1115">
        <w:rPr>
          <w:sz w:val="24"/>
          <w:szCs w:val="24"/>
        </w:rPr>
        <w:t>engineer feature revenue from sales and price features</w:t>
      </w:r>
    </w:p>
    <w:p w14:paraId="60740830" w14:textId="77777777" w:rsidR="009E1115" w:rsidRDefault="009E1115" w:rsidP="009E1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1115">
        <w:rPr>
          <w:sz w:val="24"/>
          <w:szCs w:val="24"/>
        </w:rPr>
        <w:t>engineer the feature discount from ration</w:t>
      </w:r>
    </w:p>
    <w:p w14:paraId="5E6B0BDA" w14:textId="77777777" w:rsidR="009E1115" w:rsidRPr="009E1115" w:rsidRDefault="009E1115" w:rsidP="009E11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D5A8D" wp14:editId="1FD7A2A6">
            <wp:extent cx="4150100" cy="23774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766" cy="23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920C" w14:textId="77777777" w:rsidR="005A775A" w:rsidRDefault="005A775A">
      <w:pPr>
        <w:rPr>
          <w:sz w:val="24"/>
          <w:szCs w:val="24"/>
        </w:rPr>
      </w:pPr>
    </w:p>
    <w:p w14:paraId="1C99A6C3" w14:textId="77777777" w:rsidR="00250CD0" w:rsidRDefault="00C53FF5">
      <w:pPr>
        <w:rPr>
          <w:sz w:val="24"/>
          <w:szCs w:val="24"/>
        </w:rPr>
      </w:pPr>
      <w:r>
        <w:rPr>
          <w:sz w:val="24"/>
          <w:szCs w:val="24"/>
        </w:rPr>
        <w:t>The most used discount is 70 %.</w:t>
      </w:r>
    </w:p>
    <w:p w14:paraId="4D9F367E" w14:textId="77777777" w:rsidR="00240255" w:rsidRDefault="002657D1" w:rsidP="00240255">
      <w:pPr>
        <w:rPr>
          <w:sz w:val="24"/>
          <w:szCs w:val="24"/>
        </w:rPr>
      </w:pPr>
      <w:r>
        <w:rPr>
          <w:sz w:val="24"/>
          <w:szCs w:val="24"/>
        </w:rPr>
        <w:t>The dominate product group is shoes.</w:t>
      </w:r>
    </w:p>
    <w:p w14:paraId="6FFA6DB1" w14:textId="77777777" w:rsidR="002657D1" w:rsidRDefault="002657D1" w:rsidP="00240255">
      <w:pPr>
        <w:rPr>
          <w:sz w:val="24"/>
          <w:szCs w:val="24"/>
        </w:rPr>
      </w:pPr>
      <w:r>
        <w:rPr>
          <w:sz w:val="24"/>
          <w:szCs w:val="24"/>
        </w:rPr>
        <w:t xml:space="preserve">The dominate </w:t>
      </w:r>
      <w:r w:rsidR="00240255">
        <w:rPr>
          <w:sz w:val="24"/>
          <w:szCs w:val="24"/>
        </w:rPr>
        <w:t>category</w:t>
      </w:r>
      <w:r>
        <w:rPr>
          <w:sz w:val="24"/>
          <w:szCs w:val="24"/>
        </w:rPr>
        <w:t xml:space="preserve"> is </w:t>
      </w:r>
      <w:r w:rsidR="00240255">
        <w:rPr>
          <w:sz w:val="24"/>
          <w:szCs w:val="24"/>
        </w:rPr>
        <w:t>training, running and football generic</w:t>
      </w:r>
      <w:r>
        <w:rPr>
          <w:sz w:val="24"/>
          <w:szCs w:val="24"/>
        </w:rPr>
        <w:t>.</w:t>
      </w:r>
    </w:p>
    <w:p w14:paraId="754F0B0B" w14:textId="77777777" w:rsidR="00240255" w:rsidRDefault="00240255" w:rsidP="00240255">
      <w:pPr>
        <w:rPr>
          <w:sz w:val="24"/>
          <w:szCs w:val="24"/>
        </w:rPr>
      </w:pPr>
      <w:r>
        <w:rPr>
          <w:sz w:val="24"/>
          <w:szCs w:val="24"/>
        </w:rPr>
        <w:t>The target consumer that dominate the marketing data is women gender</w:t>
      </w:r>
    </w:p>
    <w:p w14:paraId="7467ACFD" w14:textId="77777777" w:rsidR="00240255" w:rsidRDefault="00240255" w:rsidP="00240255">
      <w:pPr>
        <w:rPr>
          <w:sz w:val="24"/>
          <w:szCs w:val="24"/>
        </w:rPr>
      </w:pPr>
      <w:r>
        <w:rPr>
          <w:sz w:val="24"/>
          <w:szCs w:val="24"/>
        </w:rPr>
        <w:t>The regular style is the most dominate style.</w:t>
      </w:r>
    </w:p>
    <w:p w14:paraId="486459D3" w14:textId="77777777" w:rsidR="005A775A" w:rsidRDefault="00240255" w:rsidP="005A775A">
      <w:pPr>
        <w:rPr>
          <w:sz w:val="24"/>
          <w:szCs w:val="24"/>
        </w:rPr>
      </w:pPr>
      <w:r>
        <w:rPr>
          <w:sz w:val="24"/>
          <w:szCs w:val="24"/>
        </w:rPr>
        <w:t>Most of sales value are between 20 and 100.</w:t>
      </w:r>
    </w:p>
    <w:p w14:paraId="4CD6CD7E" w14:textId="77777777" w:rsidR="005A775A" w:rsidRDefault="005A775A" w:rsidP="005A775A">
      <w:pPr>
        <w:rPr>
          <w:sz w:val="24"/>
          <w:szCs w:val="24"/>
        </w:rPr>
      </w:pPr>
    </w:p>
    <w:p w14:paraId="67962C71" w14:textId="77777777" w:rsidR="005A775A" w:rsidRDefault="005A775A" w:rsidP="002402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D8129C" wp14:editId="644E99F3">
            <wp:extent cx="3108960" cy="245162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61" cy="24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EACF" w14:textId="77777777" w:rsidR="005A775A" w:rsidRDefault="005A775A" w:rsidP="005A77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5A775A">
        <w:rPr>
          <w:sz w:val="24"/>
          <w:szCs w:val="24"/>
        </w:rPr>
        <w:t xml:space="preserve">he marketing campaign is </w:t>
      </w:r>
      <w:r w:rsidRPr="005A775A">
        <w:rPr>
          <w:sz w:val="24"/>
          <w:szCs w:val="24"/>
        </w:rPr>
        <w:t>Germany</w:t>
      </w:r>
      <w:r w:rsidRPr="005A775A">
        <w:rPr>
          <w:sz w:val="24"/>
          <w:szCs w:val="24"/>
        </w:rPr>
        <w:t xml:space="preserve"> most </w:t>
      </w:r>
      <w:r w:rsidRPr="005A775A">
        <w:rPr>
          <w:sz w:val="24"/>
          <w:szCs w:val="24"/>
        </w:rPr>
        <w:t>focused</w:t>
      </w:r>
      <w:r w:rsidRPr="005A775A">
        <w:rPr>
          <w:sz w:val="24"/>
          <w:szCs w:val="24"/>
        </w:rPr>
        <w:t xml:space="preserve"> but the convergence of customer is the same for all </w:t>
      </w:r>
      <w:r w:rsidRPr="005A775A">
        <w:rPr>
          <w:sz w:val="24"/>
          <w:szCs w:val="24"/>
        </w:rPr>
        <w:t>countries</w:t>
      </w:r>
      <w:r>
        <w:rPr>
          <w:sz w:val="24"/>
          <w:szCs w:val="24"/>
        </w:rPr>
        <w:t>.</w:t>
      </w:r>
    </w:p>
    <w:p w14:paraId="6DC3AF0F" w14:textId="77777777" w:rsidR="005A775A" w:rsidRPr="005A775A" w:rsidRDefault="005A775A" w:rsidP="005A775A">
      <w:pPr>
        <w:rPr>
          <w:sz w:val="24"/>
          <w:szCs w:val="24"/>
        </w:rPr>
      </w:pPr>
    </w:p>
    <w:p w14:paraId="071FC492" w14:textId="77777777" w:rsidR="005A775A" w:rsidRDefault="005A775A" w:rsidP="002402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4F0B8" wp14:editId="3F439CD5">
            <wp:extent cx="2514600" cy="1661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02" cy="17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FE476FD" wp14:editId="1AB5990F">
            <wp:extent cx="2418080" cy="1652614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372" cy="16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BABA" w14:textId="77777777" w:rsidR="005A775A" w:rsidRDefault="005A775A" w:rsidP="005A775A">
      <w:pPr>
        <w:rPr>
          <w:sz w:val="24"/>
          <w:szCs w:val="24"/>
        </w:rPr>
      </w:pPr>
      <w:r w:rsidRPr="005A775A">
        <w:rPr>
          <w:sz w:val="24"/>
          <w:szCs w:val="24"/>
        </w:rPr>
        <w:t>Promotions</w:t>
      </w:r>
      <w:r w:rsidRPr="005A775A">
        <w:rPr>
          <w:sz w:val="24"/>
          <w:szCs w:val="24"/>
        </w:rPr>
        <w:t xml:space="preserve"> effect </w:t>
      </w:r>
      <w:r>
        <w:rPr>
          <w:sz w:val="24"/>
          <w:szCs w:val="24"/>
        </w:rPr>
        <w:t>is not clear in the graph but we represent it numerically to draw insights.</w:t>
      </w:r>
    </w:p>
    <w:p w14:paraId="5E3C596B" w14:textId="77777777" w:rsidR="00367812" w:rsidRDefault="00367812" w:rsidP="005A775A">
      <w:pPr>
        <w:rPr>
          <w:sz w:val="24"/>
          <w:szCs w:val="24"/>
        </w:rPr>
      </w:pPr>
      <w:r>
        <w:rPr>
          <w:sz w:val="24"/>
          <w:szCs w:val="24"/>
        </w:rPr>
        <w:t>Promotion 1 (Media ads):</w:t>
      </w:r>
    </w:p>
    <w:p w14:paraId="4C3F54A2" w14:textId="77777777" w:rsidR="00367812" w:rsidRDefault="00367812" w:rsidP="003678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impact on sales 77 % </w:t>
      </w:r>
    </w:p>
    <w:p w14:paraId="349EA0DF" w14:textId="77777777" w:rsidR="00367812" w:rsidRDefault="00367812" w:rsidP="003678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impact on label 69 %</w:t>
      </w:r>
    </w:p>
    <w:p w14:paraId="448E5291" w14:textId="77777777" w:rsidR="00367812" w:rsidRDefault="00367812" w:rsidP="00367812">
      <w:pPr>
        <w:rPr>
          <w:sz w:val="24"/>
          <w:szCs w:val="24"/>
        </w:rPr>
      </w:pPr>
      <w:r w:rsidRPr="00367812">
        <w:rPr>
          <w:sz w:val="24"/>
          <w:szCs w:val="24"/>
        </w:rPr>
        <w:t xml:space="preserve">Promotion </w:t>
      </w:r>
      <w:r>
        <w:rPr>
          <w:sz w:val="24"/>
          <w:szCs w:val="24"/>
        </w:rPr>
        <w:t xml:space="preserve">2 (Store </w:t>
      </w:r>
      <w:commentRangeStart w:id="1"/>
      <w:r>
        <w:rPr>
          <w:sz w:val="24"/>
          <w:szCs w:val="24"/>
        </w:rPr>
        <w:t>events</w:t>
      </w:r>
      <w:commentRangeEnd w:id="1"/>
      <w:r>
        <w:rPr>
          <w:rStyle w:val="CommentReference"/>
        </w:rPr>
        <w:commentReference w:id="1"/>
      </w:r>
      <w:r w:rsidRPr="00367812">
        <w:rPr>
          <w:sz w:val="24"/>
          <w:szCs w:val="24"/>
        </w:rPr>
        <w:t>):</w:t>
      </w:r>
    </w:p>
    <w:p w14:paraId="2302706D" w14:textId="77777777" w:rsidR="00367812" w:rsidRDefault="00367812" w:rsidP="003678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impact on sales -5 %</w:t>
      </w:r>
    </w:p>
    <w:p w14:paraId="2F9FC0B8" w14:textId="69D899EF" w:rsidR="00367812" w:rsidRDefault="00367812" w:rsidP="003678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impact on label 72 %</w:t>
      </w:r>
    </w:p>
    <w:p w14:paraId="35964FD9" w14:textId="60106114" w:rsidR="005B6BFF" w:rsidRDefault="005B6BFF" w:rsidP="005B6BFF">
      <w:pPr>
        <w:rPr>
          <w:sz w:val="24"/>
          <w:szCs w:val="24"/>
        </w:rPr>
      </w:pPr>
    </w:p>
    <w:p w14:paraId="001D4FED" w14:textId="5B50D493" w:rsidR="005B6BFF" w:rsidRDefault="005B6BFF" w:rsidP="005B6BFF">
      <w:pPr>
        <w:rPr>
          <w:sz w:val="24"/>
          <w:szCs w:val="24"/>
        </w:rPr>
      </w:pPr>
      <w:proofErr w:type="gramStart"/>
      <w:r w:rsidRPr="005B6BFF">
        <w:rPr>
          <w:sz w:val="24"/>
          <w:szCs w:val="24"/>
        </w:rPr>
        <w:t>It's</w:t>
      </w:r>
      <w:proofErr w:type="gramEnd"/>
      <w:r w:rsidRPr="005B6BFF">
        <w:rPr>
          <w:sz w:val="24"/>
          <w:szCs w:val="24"/>
        </w:rPr>
        <w:t xml:space="preserve"> interesting to note that while both promotions seem to have a positive impact on purchase decisions (increasing the likelihood of conversion), their impacts on sales differ. Promotion 1 (media advertisement) had a substantial positive impact on both sales an</w:t>
      </w:r>
      <w:r>
        <w:rPr>
          <w:sz w:val="24"/>
          <w:szCs w:val="24"/>
        </w:rPr>
        <w:t>d purchase decisions,</w:t>
      </w:r>
      <w:r w:rsidRPr="005B6BFF">
        <w:rPr>
          <w:sz w:val="24"/>
          <w:szCs w:val="24"/>
        </w:rPr>
        <w:t xml:space="preserve"> Promotion 2 (store events), however, had a negative impact on sales but still managed to influence purchase decisions </w:t>
      </w:r>
      <w:r w:rsidRPr="005B6BFF">
        <w:rPr>
          <w:sz w:val="24"/>
          <w:szCs w:val="24"/>
        </w:rPr>
        <w:t xml:space="preserve">positively. The contrasting impacts could be due to various factors such as the effectiveness of media advertisement, the nature of store events, customer preferences, and </w:t>
      </w:r>
      <w:r>
        <w:rPr>
          <w:sz w:val="24"/>
          <w:szCs w:val="24"/>
        </w:rPr>
        <w:t>the types of products promoted.</w:t>
      </w:r>
    </w:p>
    <w:p w14:paraId="46F7F101" w14:textId="30E598E4" w:rsidR="00DE5B9D" w:rsidRDefault="00DE5B9D" w:rsidP="005B6BFF">
      <w:pPr>
        <w:rPr>
          <w:sz w:val="24"/>
          <w:szCs w:val="24"/>
        </w:rPr>
      </w:pPr>
    </w:p>
    <w:p w14:paraId="73274163" w14:textId="440455A5" w:rsidR="00DE5B9D" w:rsidRDefault="00DE5B9D" w:rsidP="005B6BFF">
      <w:pPr>
        <w:rPr>
          <w:sz w:val="24"/>
          <w:szCs w:val="24"/>
        </w:rPr>
      </w:pPr>
    </w:p>
    <w:p w14:paraId="75567D52" w14:textId="12129F97" w:rsidR="00DE5B9D" w:rsidRDefault="00DE5B9D" w:rsidP="005B6BFF">
      <w:pPr>
        <w:rPr>
          <w:sz w:val="24"/>
          <w:szCs w:val="24"/>
        </w:rPr>
      </w:pPr>
    </w:p>
    <w:p w14:paraId="6F810D70" w14:textId="44ED7A9F" w:rsidR="00DE5B9D" w:rsidRDefault="00DE5B9D" w:rsidP="005B6BFF">
      <w:pPr>
        <w:rPr>
          <w:sz w:val="24"/>
          <w:szCs w:val="24"/>
        </w:rPr>
      </w:pPr>
    </w:p>
    <w:p w14:paraId="65860631" w14:textId="77777777" w:rsidR="00DE5B9D" w:rsidRDefault="00DE5B9D" w:rsidP="005B6BFF">
      <w:pPr>
        <w:rPr>
          <w:sz w:val="24"/>
          <w:szCs w:val="24"/>
        </w:rPr>
      </w:pPr>
    </w:p>
    <w:p w14:paraId="4C73C429" w14:textId="103938E2" w:rsidR="005348CB" w:rsidRDefault="005348CB" w:rsidP="005B6BFF">
      <w:pPr>
        <w:rPr>
          <w:sz w:val="24"/>
          <w:szCs w:val="24"/>
        </w:rPr>
      </w:pPr>
    </w:p>
    <w:p w14:paraId="7E47DD5C" w14:textId="50594FB4" w:rsidR="005348CB" w:rsidRDefault="00DE5B9D" w:rsidP="005B6B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Correlation matrix:</w:t>
      </w:r>
    </w:p>
    <w:p w14:paraId="0D539A3D" w14:textId="77777777" w:rsidR="00DE5B9D" w:rsidRDefault="00DE5B9D" w:rsidP="005B6BFF">
      <w:pPr>
        <w:rPr>
          <w:sz w:val="24"/>
          <w:szCs w:val="24"/>
        </w:rPr>
      </w:pPr>
    </w:p>
    <w:p w14:paraId="7A5F1FDF" w14:textId="17D9552B" w:rsidR="00D26611" w:rsidRDefault="00DE5B9D" w:rsidP="005B6B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51B75" wp14:editId="4C321C59">
            <wp:extent cx="5943600" cy="4147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744F" w14:textId="6305FC2C" w:rsidR="00DE5B9D" w:rsidRPr="00DE5B9D" w:rsidRDefault="00DE5B9D" w:rsidP="00DE5B9D">
      <w:pPr>
        <w:rPr>
          <w:sz w:val="24"/>
          <w:szCs w:val="24"/>
        </w:rPr>
      </w:pPr>
      <w:r w:rsidRPr="00DE5B9D">
        <w:rPr>
          <w:sz w:val="24"/>
          <w:szCs w:val="24"/>
        </w:rPr>
        <w:t>Revenue</w:t>
      </w:r>
      <w:r>
        <w:rPr>
          <w:sz w:val="24"/>
          <w:szCs w:val="24"/>
        </w:rPr>
        <w:t xml:space="preserve"> and sales is highly </w:t>
      </w:r>
      <w:r w:rsidR="00727E11">
        <w:rPr>
          <w:sz w:val="24"/>
          <w:szCs w:val="24"/>
        </w:rPr>
        <w:t>correlated.</w:t>
      </w:r>
    </w:p>
    <w:p w14:paraId="5011E279" w14:textId="69DC8A6A" w:rsidR="00DE5B9D" w:rsidRPr="00DE5B9D" w:rsidRDefault="00DE5B9D" w:rsidP="00DE5B9D">
      <w:pPr>
        <w:rPr>
          <w:sz w:val="24"/>
          <w:szCs w:val="24"/>
        </w:rPr>
      </w:pPr>
      <w:r>
        <w:rPr>
          <w:sz w:val="24"/>
          <w:szCs w:val="24"/>
        </w:rPr>
        <w:t>Ratio</w:t>
      </w:r>
      <w:r w:rsidRPr="00DE5B9D">
        <w:rPr>
          <w:sz w:val="24"/>
          <w:szCs w:val="24"/>
        </w:rPr>
        <w:t xml:space="preserve"> and revenue are the same impact so we can remove one of them</w:t>
      </w:r>
      <w:r>
        <w:rPr>
          <w:sz w:val="24"/>
          <w:szCs w:val="24"/>
        </w:rPr>
        <w:t>.</w:t>
      </w:r>
    </w:p>
    <w:p w14:paraId="592A2BC0" w14:textId="4B866E12" w:rsidR="00DE5B9D" w:rsidRPr="00DE5B9D" w:rsidRDefault="00DE5B9D" w:rsidP="00DE5B9D">
      <w:pPr>
        <w:rPr>
          <w:sz w:val="24"/>
          <w:szCs w:val="24"/>
        </w:rPr>
      </w:pPr>
      <w:r w:rsidRPr="00DE5B9D">
        <w:rPr>
          <w:sz w:val="24"/>
          <w:szCs w:val="24"/>
        </w:rPr>
        <w:t>Blue</w:t>
      </w:r>
      <w:r w:rsidRPr="00DE5B9D">
        <w:rPr>
          <w:sz w:val="24"/>
          <w:szCs w:val="24"/>
        </w:rPr>
        <w:t xml:space="preserve"> and green secondary are highly correlated so we can remove one of </w:t>
      </w:r>
      <w:r w:rsidR="00EC2341" w:rsidRPr="00DE5B9D">
        <w:rPr>
          <w:sz w:val="24"/>
          <w:szCs w:val="24"/>
        </w:rPr>
        <w:t>them.</w:t>
      </w:r>
    </w:p>
    <w:p w14:paraId="4B97A60F" w14:textId="7F397A22" w:rsidR="00D26611" w:rsidRDefault="00DE5B9D" w:rsidP="00DE5B9D">
      <w:pPr>
        <w:rPr>
          <w:sz w:val="24"/>
          <w:szCs w:val="24"/>
        </w:rPr>
      </w:pPr>
      <w:r w:rsidRPr="00DE5B9D">
        <w:rPr>
          <w:sz w:val="24"/>
          <w:szCs w:val="24"/>
        </w:rPr>
        <w:t>Green</w:t>
      </w:r>
      <w:r w:rsidRPr="00DE5B9D">
        <w:rPr>
          <w:sz w:val="24"/>
          <w:szCs w:val="24"/>
        </w:rPr>
        <w:t xml:space="preserve"> main highly </w:t>
      </w:r>
      <w:proofErr w:type="spellStart"/>
      <w:r w:rsidRPr="00DE5B9D">
        <w:rPr>
          <w:sz w:val="24"/>
          <w:szCs w:val="24"/>
        </w:rPr>
        <w:t>corr</w:t>
      </w:r>
      <w:proofErr w:type="spellEnd"/>
      <w:r w:rsidRPr="00DE5B9D">
        <w:rPr>
          <w:sz w:val="24"/>
          <w:szCs w:val="24"/>
        </w:rPr>
        <w:t xml:space="preserve"> with the cost we can remove one of them</w:t>
      </w:r>
      <w:r w:rsidR="00727E11">
        <w:rPr>
          <w:sz w:val="24"/>
          <w:szCs w:val="24"/>
        </w:rPr>
        <w:t>.</w:t>
      </w:r>
    </w:p>
    <w:p w14:paraId="5B0F6322" w14:textId="785B080F" w:rsidR="00EC2341" w:rsidRDefault="00EC2341" w:rsidP="00DE5B9D">
      <w:pPr>
        <w:rPr>
          <w:sz w:val="24"/>
          <w:szCs w:val="24"/>
        </w:rPr>
      </w:pPr>
    </w:p>
    <w:p w14:paraId="0840213B" w14:textId="4A979439" w:rsidR="00EC2341" w:rsidRDefault="00EC2341" w:rsidP="00EC2341">
      <w:pPr>
        <w:rPr>
          <w:b/>
          <w:bCs/>
          <w:sz w:val="32"/>
          <w:szCs w:val="32"/>
        </w:rPr>
      </w:pPr>
      <w:r w:rsidRPr="00250CD0">
        <w:rPr>
          <w:b/>
          <w:bCs/>
          <w:sz w:val="32"/>
          <w:szCs w:val="32"/>
        </w:rPr>
        <w:t xml:space="preserve">Data </w:t>
      </w:r>
      <w:r>
        <w:rPr>
          <w:b/>
          <w:bCs/>
          <w:sz w:val="32"/>
          <w:szCs w:val="32"/>
        </w:rPr>
        <w:t>Preprocessing</w:t>
      </w:r>
      <w:r w:rsidRPr="00250CD0">
        <w:rPr>
          <w:b/>
          <w:bCs/>
          <w:sz w:val="32"/>
          <w:szCs w:val="32"/>
        </w:rPr>
        <w:t>:</w:t>
      </w:r>
    </w:p>
    <w:p w14:paraId="3AC075CA" w14:textId="19B85E93" w:rsidR="008464DC" w:rsidRDefault="008464DC" w:rsidP="008464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64DC">
        <w:rPr>
          <w:sz w:val="24"/>
          <w:szCs w:val="24"/>
        </w:rPr>
        <w:t>Label</w:t>
      </w:r>
      <w:r w:rsidR="00EC2341" w:rsidRPr="008464DC">
        <w:rPr>
          <w:sz w:val="24"/>
          <w:szCs w:val="24"/>
        </w:rPr>
        <w:t xml:space="preserve"> encoding for </w:t>
      </w:r>
      <w:r w:rsidR="00EC2341" w:rsidRPr="008464DC">
        <w:rPr>
          <w:b/>
          <w:bCs/>
          <w:sz w:val="24"/>
          <w:szCs w:val="24"/>
        </w:rPr>
        <w:t>sizes</w:t>
      </w:r>
      <w:r w:rsidR="00EC2341" w:rsidRPr="008464DC">
        <w:rPr>
          <w:sz w:val="24"/>
          <w:szCs w:val="24"/>
        </w:rPr>
        <w:t xml:space="preserve"> and </w:t>
      </w:r>
      <w:r w:rsidRPr="008464DC">
        <w:rPr>
          <w:b/>
          <w:bCs/>
          <w:sz w:val="24"/>
          <w:szCs w:val="24"/>
        </w:rPr>
        <w:t>style,</w:t>
      </w:r>
      <w:r w:rsidR="00EC2341" w:rsidRPr="008464DC">
        <w:rPr>
          <w:sz w:val="24"/>
          <w:szCs w:val="24"/>
        </w:rPr>
        <w:t xml:space="preserve"> as they are ordinal features.</w:t>
      </w:r>
    </w:p>
    <w:p w14:paraId="5110F1D0" w14:textId="4669B477" w:rsidR="008464DC" w:rsidRDefault="008464DC" w:rsidP="008464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464DC">
        <w:rPr>
          <w:sz w:val="24"/>
          <w:szCs w:val="24"/>
        </w:rPr>
        <w:t>ne hot encoding for the nominal categorical features we have</w:t>
      </w:r>
      <w:r>
        <w:rPr>
          <w:sz w:val="24"/>
          <w:szCs w:val="24"/>
        </w:rPr>
        <w:t xml:space="preserve"> </w:t>
      </w:r>
    </w:p>
    <w:p w14:paraId="603D2114" w14:textId="12F54FEC" w:rsidR="008464DC" w:rsidRDefault="008464DC" w:rsidP="008464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Nominal features = </w:t>
      </w:r>
      <w:r w:rsidRPr="008464DC">
        <w:rPr>
          <w:sz w:val="24"/>
          <w:szCs w:val="24"/>
        </w:rPr>
        <w:t>['country', '</w:t>
      </w:r>
      <w:proofErr w:type="spellStart"/>
      <w:r w:rsidRPr="008464DC">
        <w:rPr>
          <w:sz w:val="24"/>
          <w:szCs w:val="24"/>
        </w:rPr>
        <w:t>productgroup</w:t>
      </w:r>
      <w:proofErr w:type="spellEnd"/>
      <w:r w:rsidRPr="008464DC">
        <w:rPr>
          <w:sz w:val="24"/>
          <w:szCs w:val="24"/>
        </w:rPr>
        <w:t>', '</w:t>
      </w:r>
      <w:proofErr w:type="spellStart"/>
      <w:r w:rsidRPr="008464DC">
        <w:rPr>
          <w:sz w:val="24"/>
          <w:szCs w:val="24"/>
        </w:rPr>
        <w:t>category','sizes','gender</w:t>
      </w:r>
      <w:proofErr w:type="spellEnd"/>
      <w:r w:rsidRPr="008464DC">
        <w:rPr>
          <w:sz w:val="24"/>
          <w:szCs w:val="24"/>
        </w:rPr>
        <w:t>']</w:t>
      </w:r>
      <w:r w:rsidR="007C51E6">
        <w:rPr>
          <w:sz w:val="24"/>
          <w:szCs w:val="24"/>
        </w:rPr>
        <w:t>.</w:t>
      </w:r>
    </w:p>
    <w:p w14:paraId="6807CC27" w14:textId="25EBE89D" w:rsidR="007C51E6" w:rsidRDefault="007C51E6" w:rsidP="007C51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  <w:r w:rsidRPr="007C51E6">
        <w:rPr>
          <w:sz w:val="24"/>
          <w:szCs w:val="24"/>
        </w:rPr>
        <w:t xml:space="preserve"> </w:t>
      </w:r>
      <w:proofErr w:type="spellStart"/>
      <w:r w:rsidRPr="007C51E6">
        <w:rPr>
          <w:sz w:val="24"/>
          <w:szCs w:val="24"/>
        </w:rPr>
        <w:t>retailweek</w:t>
      </w:r>
      <w:proofErr w:type="spellEnd"/>
      <w:r w:rsidRPr="007C51E6">
        <w:rPr>
          <w:sz w:val="24"/>
          <w:szCs w:val="24"/>
        </w:rPr>
        <w:t xml:space="preserve"> into 3 columns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year</w:t>
      </w:r>
      <w:proofErr w:type="gramEnd"/>
      <w:r>
        <w:rPr>
          <w:sz w:val="24"/>
          <w:szCs w:val="24"/>
        </w:rPr>
        <w:t>, month ,day).</w:t>
      </w:r>
    </w:p>
    <w:p w14:paraId="1EE1EE52" w14:textId="316FB37E" w:rsidR="00BE2E16" w:rsidRPr="00BE2E16" w:rsidRDefault="007C51E6" w:rsidP="00BE2E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51E6">
        <w:rPr>
          <w:sz w:val="24"/>
          <w:szCs w:val="24"/>
        </w:rPr>
        <w:t>drop day and year as the only features has impact on sales is month as visualized in the time series graph</w:t>
      </w:r>
    </w:p>
    <w:p w14:paraId="2E60EA96" w14:textId="516396CE" w:rsidR="008464DC" w:rsidRDefault="00BE2E16" w:rsidP="00BE2E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Machine learning model before resampling:</w:t>
      </w:r>
    </w:p>
    <w:p w14:paraId="5FA859E6" w14:textId="77165C87" w:rsidR="00BE2E16" w:rsidRPr="00BE2E16" w:rsidRDefault="00BE2E16" w:rsidP="00BE2E1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E2E16">
        <w:rPr>
          <w:rFonts w:asciiTheme="minorHAnsi" w:hAnsiTheme="minorHAnsi" w:cstheme="minorHAnsi"/>
          <w:color w:val="000000"/>
          <w:sz w:val="22"/>
          <w:szCs w:val="22"/>
        </w:rPr>
        <w:t xml:space="preserve">Training Model LR </w:t>
      </w:r>
    </w:p>
    <w:p w14:paraId="588DC2CA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--------------</w:t>
      </w:r>
    </w:p>
    <w:p w14:paraId="5176B159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Training Accuracy: 0.8605344965904532</w:t>
      </w:r>
    </w:p>
    <w:p w14:paraId="517E87BC" w14:textId="34EE42D4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Testing Accuracy: 0.8601584436421982</w:t>
      </w:r>
    </w:p>
    <w:p w14:paraId="338696C2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E2A206B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 xml:space="preserve">Training Model DT </w:t>
      </w:r>
    </w:p>
    <w:p w14:paraId="312AA301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--------------</w:t>
      </w:r>
    </w:p>
    <w:p w14:paraId="4BBC3A33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Training Accuracy: 0.9987590252707581</w:t>
      </w:r>
    </w:p>
    <w:p w14:paraId="0F119265" w14:textId="4D525EDA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Testing Accuracy: 0.7979843561973526</w:t>
      </w:r>
    </w:p>
    <w:p w14:paraId="6C0DAAE2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029D454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 xml:space="preserve">Training Model RF </w:t>
      </w:r>
    </w:p>
    <w:p w14:paraId="4FC377BA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--------------</w:t>
      </w:r>
    </w:p>
    <w:p w14:paraId="18D4F2EA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Training Accuracy: 0.998671279582832</w:t>
      </w:r>
    </w:p>
    <w:p w14:paraId="3C77B467" w14:textId="670F1DFB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Testing Accuracy: 0.825812274368231</w:t>
      </w:r>
    </w:p>
    <w:p w14:paraId="49FE1EBE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750B280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 xml:space="preserve">Training Model XGB </w:t>
      </w:r>
    </w:p>
    <w:p w14:paraId="4DDCC598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--------------</w:t>
      </w:r>
    </w:p>
    <w:p w14:paraId="2995440B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Training Accuracy: 0.8649468511833133</w:t>
      </w:r>
    </w:p>
    <w:p w14:paraId="5E601C15" w14:textId="2FE8AFB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Testing Accuracy: 0.858754512635379</w:t>
      </w:r>
    </w:p>
    <w:p w14:paraId="0CA9BEF3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8223369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 xml:space="preserve">Training Model Naive Bayes </w:t>
      </w:r>
    </w:p>
    <w:p w14:paraId="431B1E8F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--------------</w:t>
      </w:r>
    </w:p>
    <w:p w14:paraId="02701E82" w14:textId="77777777" w:rsidR="00BE2E16" w:rsidRP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Training Accuracy: 0.8607977336542318</w:t>
      </w:r>
    </w:p>
    <w:p w14:paraId="224F0A70" w14:textId="3A2423A6" w:rsidR="00BE2E16" w:rsidRDefault="00BE2E16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E2E16">
        <w:rPr>
          <w:rFonts w:eastAsia="Times New Roman" w:cstheme="minorHAnsi"/>
          <w:color w:val="000000"/>
        </w:rPr>
        <w:t>Testing Accuracy: 0.8606097071801043</w:t>
      </w:r>
    </w:p>
    <w:p w14:paraId="1778738B" w14:textId="02F565FB" w:rsidR="00703609" w:rsidRDefault="00703609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B55F06E" w14:textId="4AF55FD0" w:rsidR="00703609" w:rsidRDefault="00703609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26993B7" w14:textId="1F9D2482" w:rsidR="00703609" w:rsidRPr="00BE2E16" w:rsidRDefault="00703609" w:rsidP="00BE2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E29901C" w14:textId="2741FFF8" w:rsidR="00703609" w:rsidRDefault="00703609" w:rsidP="007036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Apply oversampling:</w:t>
      </w:r>
    </w:p>
    <w:p w14:paraId="2A0590D5" w14:textId="6682E796" w:rsidR="00703609" w:rsidRDefault="00703609" w:rsidP="00703609">
      <w:pPr>
        <w:rPr>
          <w:sz w:val="24"/>
          <w:szCs w:val="24"/>
        </w:rPr>
      </w:pPr>
      <w:r>
        <w:rPr>
          <w:sz w:val="24"/>
          <w:szCs w:val="24"/>
        </w:rPr>
        <w:t>As shown in the plot below our data is imbalanced with more than 80,000 within label 0 and less than 20,000 with label 1</w:t>
      </w:r>
      <w:r w:rsidR="00EC261F">
        <w:rPr>
          <w:sz w:val="24"/>
          <w:szCs w:val="24"/>
        </w:rPr>
        <w:t>.</w:t>
      </w:r>
    </w:p>
    <w:p w14:paraId="7852D7AB" w14:textId="77777777" w:rsidR="00EC261F" w:rsidRDefault="00EC261F" w:rsidP="00EC261F">
      <w:pPr>
        <w:keepNext/>
      </w:pPr>
      <w:r>
        <w:rPr>
          <w:noProof/>
          <w:sz w:val="24"/>
          <w:szCs w:val="24"/>
        </w:rPr>
        <w:drawing>
          <wp:inline distT="0" distB="0" distL="0" distR="0" wp14:anchorId="64F83B06" wp14:editId="61315533">
            <wp:extent cx="2523753" cy="200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42" cy="201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050" w14:textId="7D46BD8F" w:rsidR="00EC261F" w:rsidRDefault="00EC261F" w:rsidP="00EC261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771A5">
        <w:rPr>
          <w:noProof/>
        </w:rPr>
        <w:t>1</w:t>
      </w:r>
      <w:r>
        <w:fldChar w:fldCharType="end"/>
      </w:r>
      <w:r>
        <w:t xml:space="preserve"> before oversampling</w:t>
      </w:r>
    </w:p>
    <w:p w14:paraId="38305F2A" w14:textId="77777777" w:rsidR="006771A5" w:rsidRDefault="00EC261F" w:rsidP="006771A5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3618468C" wp14:editId="719FAF2D">
            <wp:extent cx="2920940" cy="198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9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63" cy="20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4939" w14:textId="37CEF26F" w:rsidR="00EC261F" w:rsidRPr="00703609" w:rsidRDefault="006771A5" w:rsidP="006771A5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after oversampling</w:t>
      </w:r>
    </w:p>
    <w:p w14:paraId="749D322D" w14:textId="16103814" w:rsidR="00BE2E16" w:rsidRDefault="00BE2E16" w:rsidP="00BE2E16">
      <w:pPr>
        <w:rPr>
          <w:b/>
          <w:bCs/>
          <w:sz w:val="32"/>
          <w:szCs w:val="32"/>
        </w:rPr>
      </w:pPr>
    </w:p>
    <w:p w14:paraId="2CC232AF" w14:textId="3F4934EE" w:rsidR="006771A5" w:rsidRDefault="006771A5" w:rsidP="006771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Training again after resampling:</w:t>
      </w:r>
    </w:p>
    <w:p w14:paraId="6A0E3B1C" w14:textId="08A7EE23" w:rsidR="006771A5" w:rsidRPr="006771A5" w:rsidRDefault="006771A5" w:rsidP="006771A5">
      <w:pPr>
        <w:rPr>
          <w:sz w:val="24"/>
          <w:szCs w:val="24"/>
        </w:rPr>
      </w:pPr>
      <w:r w:rsidRPr="006771A5">
        <w:rPr>
          <w:sz w:val="24"/>
          <w:szCs w:val="24"/>
        </w:rPr>
        <w:t>Training</w:t>
      </w:r>
      <w:r w:rsidRPr="006771A5">
        <w:rPr>
          <w:sz w:val="24"/>
          <w:szCs w:val="24"/>
        </w:rPr>
        <w:t xml:space="preserve"> result after resampling gives bad result except for decision tree and random </w:t>
      </w:r>
      <w:r w:rsidRPr="006771A5">
        <w:rPr>
          <w:sz w:val="24"/>
          <w:szCs w:val="24"/>
        </w:rPr>
        <w:t>forest</w:t>
      </w:r>
      <w:r>
        <w:rPr>
          <w:sz w:val="24"/>
          <w:szCs w:val="24"/>
        </w:rPr>
        <w:t>.</w:t>
      </w:r>
    </w:p>
    <w:p w14:paraId="69FCE527" w14:textId="25EFE628" w:rsidR="006771A5" w:rsidRDefault="006771A5" w:rsidP="006771A5">
      <w:pPr>
        <w:rPr>
          <w:sz w:val="24"/>
          <w:szCs w:val="24"/>
        </w:rPr>
      </w:pPr>
    </w:p>
    <w:p w14:paraId="7F5D4FF7" w14:textId="3ED30BCE" w:rsidR="006771A5" w:rsidRDefault="006771A5" w:rsidP="006771A5">
      <w:pPr>
        <w:rPr>
          <w:b/>
          <w:bCs/>
          <w:sz w:val="32"/>
          <w:szCs w:val="32"/>
        </w:rPr>
      </w:pPr>
      <w:r w:rsidRPr="006771A5">
        <w:rPr>
          <w:b/>
          <w:bCs/>
          <w:sz w:val="32"/>
          <w:szCs w:val="32"/>
        </w:rPr>
        <w:t>Best model:</w:t>
      </w:r>
    </w:p>
    <w:p w14:paraId="2F9DB284" w14:textId="505564EA" w:rsidR="006771A5" w:rsidRDefault="006771A5" w:rsidP="006771A5">
      <w:pPr>
        <w:spacing w:line="240" w:lineRule="auto"/>
        <w:jc w:val="both"/>
        <w:rPr>
          <w:sz w:val="24"/>
          <w:szCs w:val="24"/>
        </w:rPr>
      </w:pPr>
      <w:r w:rsidRPr="006771A5">
        <w:rPr>
          <w:sz w:val="24"/>
          <w:szCs w:val="24"/>
        </w:rPr>
        <w:t>Decision</w:t>
      </w:r>
      <w:r w:rsidRPr="006771A5">
        <w:rPr>
          <w:sz w:val="24"/>
          <w:szCs w:val="24"/>
        </w:rPr>
        <w:t xml:space="preserve"> tree gives </w:t>
      </w:r>
      <w:r w:rsidRPr="006665BD">
        <w:rPr>
          <w:b/>
          <w:bCs/>
          <w:sz w:val="24"/>
          <w:szCs w:val="24"/>
        </w:rPr>
        <w:t xml:space="preserve">95 % </w:t>
      </w:r>
      <w:r w:rsidR="006665BD" w:rsidRPr="006665BD">
        <w:rPr>
          <w:b/>
          <w:bCs/>
          <w:sz w:val="24"/>
          <w:szCs w:val="24"/>
        </w:rPr>
        <w:t>accuracy</w:t>
      </w:r>
      <w:r w:rsidR="006665BD">
        <w:rPr>
          <w:sz w:val="24"/>
          <w:szCs w:val="24"/>
        </w:rPr>
        <w:t xml:space="preserve"> </w:t>
      </w:r>
      <w:r w:rsidRPr="006771A5">
        <w:rPr>
          <w:sz w:val="24"/>
          <w:szCs w:val="24"/>
        </w:rPr>
        <w:t>on test data</w:t>
      </w:r>
      <w:r>
        <w:rPr>
          <w:sz w:val="24"/>
          <w:szCs w:val="24"/>
        </w:rPr>
        <w:t>.</w:t>
      </w:r>
    </w:p>
    <w:p w14:paraId="28B2DF9E" w14:textId="77777777" w:rsidR="006771A5" w:rsidRDefault="006771A5" w:rsidP="006771A5">
      <w:pPr>
        <w:spacing w:line="240" w:lineRule="auto"/>
        <w:jc w:val="both"/>
        <w:rPr>
          <w:sz w:val="24"/>
          <w:szCs w:val="24"/>
        </w:rPr>
      </w:pPr>
    </w:p>
    <w:p w14:paraId="087AB624" w14:textId="4350DF6A" w:rsidR="006771A5" w:rsidRPr="006771A5" w:rsidRDefault="006771A5" w:rsidP="006771A5">
      <w:pPr>
        <w:shd w:val="clear" w:color="auto" w:fill="FFFFFF"/>
        <w:spacing w:before="186" w:after="0" w:line="240" w:lineRule="auto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6771A5">
        <w:rPr>
          <w:rFonts w:eastAsia="Times New Roman" w:cstheme="minorHAnsi"/>
          <w:color w:val="000000"/>
          <w:sz w:val="24"/>
          <w:szCs w:val="24"/>
        </w:rPr>
        <w:t>Recall Score: 0.9510357142857143</w:t>
      </w:r>
    </w:p>
    <w:p w14:paraId="66AA3008" w14:textId="260AE83C" w:rsidR="006771A5" w:rsidRPr="006771A5" w:rsidRDefault="006771A5" w:rsidP="006771A5">
      <w:pPr>
        <w:shd w:val="clear" w:color="auto" w:fill="FFFFFF"/>
        <w:spacing w:before="372" w:after="0" w:line="240" w:lineRule="auto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6771A5">
        <w:rPr>
          <w:rFonts w:eastAsia="Times New Roman" w:cstheme="minorHAnsi"/>
          <w:color w:val="000000"/>
          <w:sz w:val="24"/>
          <w:szCs w:val="24"/>
        </w:rPr>
        <w:t>Precision Score: 0.9510357142857143</w:t>
      </w:r>
      <w:hyperlink r:id="rId16" w:anchor="Precision-Score-:--0.9510357142857143" w:history="1">
        <w:r w:rsidRPr="006771A5">
          <w:rPr>
            <w:rFonts w:eastAsia="Times New Roman" w:cstheme="minorHAnsi"/>
            <w:color w:val="296EAA"/>
            <w:sz w:val="24"/>
            <w:szCs w:val="24"/>
            <w:u w:val="single"/>
          </w:rPr>
          <w:t>¶</w:t>
        </w:r>
      </w:hyperlink>
    </w:p>
    <w:p w14:paraId="2A01A283" w14:textId="77777777" w:rsidR="006771A5" w:rsidRPr="006771A5" w:rsidRDefault="006771A5" w:rsidP="006771A5">
      <w:pPr>
        <w:shd w:val="clear" w:color="auto" w:fill="FFFFFF"/>
        <w:spacing w:before="372" w:after="0" w:line="240" w:lineRule="auto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6771A5">
        <w:rPr>
          <w:rFonts w:eastAsia="Times New Roman" w:cstheme="minorHAnsi"/>
          <w:color w:val="000000"/>
          <w:sz w:val="24"/>
          <w:szCs w:val="24"/>
        </w:rPr>
        <w:t>Testing F-1: 0.9510357142857143</w:t>
      </w:r>
    </w:p>
    <w:p w14:paraId="1BC43BE1" w14:textId="77777777" w:rsidR="006771A5" w:rsidRPr="006771A5" w:rsidRDefault="006771A5" w:rsidP="006771A5">
      <w:pPr>
        <w:shd w:val="clear" w:color="auto" w:fill="FFFFFF"/>
        <w:spacing w:before="372" w:after="0" w:line="240" w:lineRule="auto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6771A5">
        <w:rPr>
          <w:rFonts w:eastAsia="Times New Roman" w:cstheme="minorHAnsi"/>
          <w:color w:val="000000"/>
          <w:sz w:val="24"/>
          <w:szCs w:val="24"/>
        </w:rPr>
        <w:t>Testing F-Beta: 0.9510357142857144</w:t>
      </w:r>
    </w:p>
    <w:p w14:paraId="3A19886B" w14:textId="77777777" w:rsidR="006771A5" w:rsidRDefault="006771A5" w:rsidP="006771A5">
      <w:pPr>
        <w:rPr>
          <w:sz w:val="24"/>
          <w:szCs w:val="24"/>
        </w:rPr>
      </w:pPr>
    </w:p>
    <w:p w14:paraId="4178BCFF" w14:textId="00849924" w:rsidR="006771A5" w:rsidRPr="006771A5" w:rsidRDefault="006771A5" w:rsidP="006771A5">
      <w:pPr>
        <w:rPr>
          <w:sz w:val="24"/>
          <w:szCs w:val="24"/>
        </w:rPr>
      </w:pPr>
    </w:p>
    <w:p w14:paraId="07440BF2" w14:textId="58347745" w:rsidR="006771A5" w:rsidRPr="00BE2E16" w:rsidRDefault="006771A5" w:rsidP="00BE2E16">
      <w:pPr>
        <w:rPr>
          <w:b/>
          <w:bCs/>
          <w:sz w:val="32"/>
          <w:szCs w:val="32"/>
        </w:rPr>
      </w:pPr>
    </w:p>
    <w:p w14:paraId="57511930" w14:textId="77777777" w:rsidR="00EC2341" w:rsidRDefault="00EC2341" w:rsidP="00DE5B9D">
      <w:pPr>
        <w:rPr>
          <w:sz w:val="24"/>
          <w:szCs w:val="24"/>
        </w:rPr>
      </w:pPr>
    </w:p>
    <w:p w14:paraId="570EB1DF" w14:textId="77777777" w:rsidR="00D26611" w:rsidRPr="005B6BFF" w:rsidRDefault="00D26611" w:rsidP="005B6BFF">
      <w:pPr>
        <w:rPr>
          <w:sz w:val="24"/>
          <w:szCs w:val="24"/>
        </w:rPr>
      </w:pPr>
    </w:p>
    <w:p w14:paraId="6F692DA1" w14:textId="77777777" w:rsidR="005B6BFF" w:rsidRPr="005B6BFF" w:rsidRDefault="005B6BFF" w:rsidP="005B6BFF">
      <w:pPr>
        <w:rPr>
          <w:sz w:val="24"/>
          <w:szCs w:val="24"/>
        </w:rPr>
      </w:pPr>
    </w:p>
    <w:p w14:paraId="1EB11263" w14:textId="77777777" w:rsidR="00367812" w:rsidRPr="00367812" w:rsidRDefault="00367812" w:rsidP="00367812">
      <w:pPr>
        <w:rPr>
          <w:sz w:val="24"/>
          <w:szCs w:val="24"/>
        </w:rPr>
      </w:pPr>
    </w:p>
    <w:p w14:paraId="0A1B14A5" w14:textId="77777777" w:rsidR="00367812" w:rsidRDefault="00367812" w:rsidP="005A775A">
      <w:pPr>
        <w:rPr>
          <w:sz w:val="24"/>
          <w:szCs w:val="24"/>
        </w:rPr>
      </w:pPr>
    </w:p>
    <w:p w14:paraId="4BF3A5A7" w14:textId="77777777" w:rsidR="00240255" w:rsidRDefault="00240255" w:rsidP="0024025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D26DBD8" w14:textId="77777777" w:rsidR="00240255" w:rsidRDefault="00240255" w:rsidP="0024025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6CCE80D" w14:textId="77777777" w:rsidR="002657D1" w:rsidRDefault="002657D1" w:rsidP="002657D1">
      <w:pPr>
        <w:rPr>
          <w:sz w:val="24"/>
          <w:szCs w:val="24"/>
        </w:rPr>
      </w:pPr>
    </w:p>
    <w:p w14:paraId="6DEF1ADA" w14:textId="77777777" w:rsidR="002657D1" w:rsidRPr="00250CD0" w:rsidRDefault="002657D1">
      <w:pPr>
        <w:rPr>
          <w:sz w:val="24"/>
          <w:szCs w:val="24"/>
        </w:rPr>
      </w:pPr>
    </w:p>
    <w:sectPr w:rsidR="002657D1" w:rsidRPr="0025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amunna" w:date="2023-08-18T22:04:00Z" w:initials="k">
    <w:p w14:paraId="0E5890BB" w14:textId="77777777" w:rsidR="00367812" w:rsidRDefault="0036781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5890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65A6D"/>
    <w:multiLevelType w:val="hybridMultilevel"/>
    <w:tmpl w:val="BB0C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7BBF"/>
    <w:multiLevelType w:val="hybridMultilevel"/>
    <w:tmpl w:val="E1F8990A"/>
    <w:lvl w:ilvl="0" w:tplc="819016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munna">
    <w15:presenceInfo w15:providerId="Windows Live" w15:userId="954964eaa60d89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D0"/>
    <w:rsid w:val="00053B8D"/>
    <w:rsid w:val="000B591F"/>
    <w:rsid w:val="00240255"/>
    <w:rsid w:val="00250CD0"/>
    <w:rsid w:val="002657D1"/>
    <w:rsid w:val="00367812"/>
    <w:rsid w:val="005348CB"/>
    <w:rsid w:val="005A775A"/>
    <w:rsid w:val="005B6BFF"/>
    <w:rsid w:val="006665BD"/>
    <w:rsid w:val="006771A5"/>
    <w:rsid w:val="0069351C"/>
    <w:rsid w:val="00703609"/>
    <w:rsid w:val="00727E11"/>
    <w:rsid w:val="00744937"/>
    <w:rsid w:val="00793F3A"/>
    <w:rsid w:val="007C51E6"/>
    <w:rsid w:val="008464DC"/>
    <w:rsid w:val="00883D19"/>
    <w:rsid w:val="009E1115"/>
    <w:rsid w:val="00BE2E16"/>
    <w:rsid w:val="00C53FF5"/>
    <w:rsid w:val="00D04AFC"/>
    <w:rsid w:val="00D05389"/>
    <w:rsid w:val="00D26611"/>
    <w:rsid w:val="00DE5B9D"/>
    <w:rsid w:val="00EC2341"/>
    <w:rsid w:val="00E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996A"/>
  <w15:chartTrackingRefBased/>
  <w15:docId w15:val="{FE9317BA-7EC9-43DC-8874-5809DEDF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1A5"/>
  </w:style>
  <w:style w:type="paragraph" w:styleId="Heading3">
    <w:name w:val="heading 3"/>
    <w:basedOn w:val="Normal"/>
    <w:link w:val="Heading3Char"/>
    <w:uiPriority w:val="9"/>
    <w:qFormat/>
    <w:rsid w:val="00677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7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8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E1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C26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7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71A5"/>
    <w:rPr>
      <w:color w:val="0000FF"/>
      <w:u w:val="single"/>
    </w:rPr>
  </w:style>
  <w:style w:type="character" w:customStyle="1" w:styleId="osrxxb">
    <w:name w:val="osrxxb"/>
    <w:basedOn w:val="DefaultParagraphFont"/>
    <w:rsid w:val="00D0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4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636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634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1681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8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0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169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4104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88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68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1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45575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193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4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80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17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1180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401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613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3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69652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301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8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5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50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8246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913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04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03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8555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176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0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23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4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392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374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532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4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6274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4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7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44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sport%20wear%20use%20case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kamunna</dc:creator>
  <cp:keywords/>
  <dc:description/>
  <cp:lastModifiedBy>kamunna</cp:lastModifiedBy>
  <cp:revision>23</cp:revision>
  <dcterms:created xsi:type="dcterms:W3CDTF">2023-08-18T18:29:00Z</dcterms:created>
  <dcterms:modified xsi:type="dcterms:W3CDTF">2023-08-18T19:35:00Z</dcterms:modified>
</cp:coreProperties>
</file>