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الإدانات تشجع الاستيطان</w:t>
      </w:r>
    </w:p>
    <w:p>
      <w:pPr>
        <w:jc w:val="center"/>
      </w:pPr>
      <w:r>
        <w:rPr>
          <w:i/>
          <w:sz w:val="22"/>
        </w:rPr>
        <w:t>نشر 02 فبراير 2017 | 09:55</w:t>
      </w:r>
    </w:p>
    <w:p>
      <w:pPr>
        <w:jc w:val="center"/>
      </w:pPr>
      <w:r>
        <w:rPr>
          <w:i/>
          <w:sz w:val="18"/>
        </w:rPr>
        <w:t>المصدر: https://alaqsavoice.ps/post/185378/الإدانات-تشجع-الاستيطان</w:t>
      </w:r>
    </w:p>
    <w:p/>
    <w:p>
      <w:pPr>
        <w:jc w:val="right"/>
      </w:pPr>
      <w:r>
        <w:rPr>
          <w:sz w:val="26"/>
        </w:rPr>
        <w:t>إسرائيل تصادر الأرض</w:t>
      </w:r>
    </w:p>
    <w:p>
      <w:pPr>
        <w:jc w:val="right"/>
      </w:pPr>
      <w:r>
        <w:rPr>
          <w:sz w:val="26"/>
        </w:rPr>
        <w:t>وتبني البيوت ونحن نحمل رزمة أوراق لنلهث وراءها بالإدانات والاستنكارات، ونحمل رزم</w:t>
      </w:r>
    </w:p>
    <w:p>
      <w:pPr>
        <w:jc w:val="right"/>
      </w:pPr>
      <w:r>
        <w:rPr>
          <w:sz w:val="26"/>
        </w:rPr>
        <w:t>أوراق نقدية لنشتري تذاكر الطائرات باحثين عن منقذ لنا في أرجاء العالم. وبهذا نقهرهم:</w:t>
      </w:r>
    </w:p>
    <w:p>
      <w:pPr>
        <w:jc w:val="right"/>
      </w:pPr>
      <w:r>
        <w:rPr>
          <w:sz w:val="26"/>
        </w:rPr>
        <w:t>هم يبنون بيوتا صغيرة لإيواء الأسر والعائلات، ونحن ننام في فنادق خمس نجوم. نحن الأرقى</w:t>
      </w:r>
    </w:p>
    <w:p>
      <w:pPr>
        <w:jc w:val="right"/>
      </w:pPr>
      <w:r>
        <w:rPr>
          <w:sz w:val="26"/>
        </w:rPr>
        <w:t>ونحن الأكثر حضارة وعلما ومعرفة. هم يوفرون الأموال ويمنعون عن أنفسهم الشهوات، ونحن</w:t>
      </w:r>
    </w:p>
    <w:p>
      <w:pPr>
        <w:jc w:val="right"/>
      </w:pPr>
      <w:r>
        <w:rPr>
          <w:sz w:val="26"/>
        </w:rPr>
        <w:t>نبذر ونسرف ونفرط في شهواتنا وغياب ضميرنا الوطني.</w:t>
      </w:r>
    </w:p>
    <w:p>
      <w:pPr>
        <w:jc w:val="right"/>
      </w:pPr>
      <w:r>
        <w:rPr>
          <w:sz w:val="26"/>
        </w:rPr>
        <w:t>على مدى كل هذه السنوات</w:t>
      </w:r>
    </w:p>
    <w:p>
      <w:pPr>
        <w:jc w:val="right"/>
      </w:pPr>
      <w:r>
        <w:rPr>
          <w:sz w:val="26"/>
        </w:rPr>
        <w:t>الطويلة قبل قيام إسرائيل وبعد قيامها ونحن نلقي الخطابات الرنانة ونطلق العنان للتصريحات</w:t>
      </w:r>
    </w:p>
    <w:p>
      <w:pPr>
        <w:jc w:val="right"/>
      </w:pPr>
      <w:r>
        <w:rPr>
          <w:sz w:val="26"/>
        </w:rPr>
        <w:t>السخيفة والتافهة دون أن نقوم بالخطوات العملية لإنقاذ أرضنا وإنقاذ أنفسنا. قبل عام</w:t>
      </w:r>
    </w:p>
    <w:p>
      <w:pPr>
        <w:jc w:val="right"/>
      </w:pPr>
      <w:r>
        <w:rPr>
          <w:sz w:val="26"/>
        </w:rPr>
        <w:t>1948، باعت أغلب قيادات فلسطين الإقطاعية الأراضي للصهاينة، وساهمنا بقوة ببناء المستوطنات</w:t>
      </w:r>
    </w:p>
    <w:p>
      <w:pPr>
        <w:jc w:val="right"/>
      </w:pPr>
      <w:r>
        <w:rPr>
          <w:sz w:val="26"/>
        </w:rPr>
        <w:t>كأيدي عاملة، وتآمرنا على الفلاحين واستغل الأثرياء منا شقاءهم وفقرهم لابتياع أراضيهم</w:t>
      </w:r>
    </w:p>
    <w:p>
      <w:pPr>
        <w:jc w:val="right"/>
      </w:pPr>
      <w:r>
        <w:rPr>
          <w:sz w:val="26"/>
        </w:rPr>
        <w:t>وتسريبها فيما بعد. وبعد عام 1967، لم نتق الله بأنفسنا وأبناء شعبنا. كانت تأتي الأموال</w:t>
      </w:r>
    </w:p>
    <w:p>
      <w:pPr>
        <w:jc w:val="right"/>
      </w:pPr>
      <w:r>
        <w:rPr>
          <w:sz w:val="26"/>
        </w:rPr>
        <w:t>إلى الضفة الغربية وغزة ولم يستفد منها الفقراء إلا النزر اليسير. كان من المفروض أن</w:t>
      </w:r>
    </w:p>
    <w:p>
      <w:pPr>
        <w:jc w:val="right"/>
      </w:pPr>
      <w:r>
        <w:rPr>
          <w:sz w:val="26"/>
        </w:rPr>
        <w:t>ترصد أموال اللجنة المشتركة لدعم الفلاحين والعمال ماليا ليتمكنوا من بناء بيوت بصورة</w:t>
      </w:r>
    </w:p>
    <w:p>
      <w:pPr>
        <w:jc w:val="right"/>
      </w:pPr>
      <w:r>
        <w:rPr>
          <w:sz w:val="26"/>
        </w:rPr>
        <w:t>أفقية، وأنا أتحدى إن كان هناك عامل واحد في الضفة والقطاع قد حصل على قرض بأربعة آلاف</w:t>
      </w:r>
    </w:p>
    <w:p>
      <w:pPr>
        <w:jc w:val="right"/>
      </w:pPr>
      <w:r>
        <w:rPr>
          <w:sz w:val="26"/>
        </w:rPr>
        <w:t>دينار ليبني بيتا صغيرا مكونا من غرفتين ومطبخ وصالة. أين ذهبت الأموال؟ وأين هي أموال</w:t>
      </w:r>
    </w:p>
    <w:p>
      <w:pPr>
        <w:jc w:val="right"/>
      </w:pPr>
      <w:r>
        <w:rPr>
          <w:sz w:val="26"/>
        </w:rPr>
        <w:t>السلطة الآن؟ كل ما نراه مزيدا من الضرائب على الناس، ومزيدا من رسوم المعاملات. مفهود</w:t>
      </w:r>
    </w:p>
    <w:p>
      <w:pPr>
        <w:jc w:val="right"/>
      </w:pPr>
      <w:r>
        <w:rPr>
          <w:sz w:val="26"/>
        </w:rPr>
        <w:t>أن السلطة تريد تحصيل الأموال لدفع الرواتب، لكن السؤال: ما الذي أجبركم على إقامة</w:t>
      </w:r>
    </w:p>
    <w:p>
      <w:pPr>
        <w:jc w:val="right"/>
      </w:pPr>
      <w:r>
        <w:rPr>
          <w:sz w:val="26"/>
        </w:rPr>
        <w:t>سلطة وأنتم تعلمون أن مصادر التمويل بأيدي الأعداء وليس بأيدينا؟ وما الذي أجبركم على</w:t>
      </w:r>
    </w:p>
    <w:p>
      <w:pPr>
        <w:jc w:val="right"/>
      </w:pPr>
      <w:r>
        <w:rPr>
          <w:sz w:val="26"/>
        </w:rPr>
        <w:t>توظيف هذا الكم الهائل من الموظفين وأنتم لا تتمكنون من دفع الرواتب؟ وألا تعلمون أن</w:t>
      </w:r>
    </w:p>
    <w:p>
      <w:pPr>
        <w:jc w:val="right"/>
      </w:pPr>
      <w:r>
        <w:rPr>
          <w:sz w:val="26"/>
        </w:rPr>
        <w:t>الذي يعتمد على عدوه في التمويل لا يريد إرادة سياسية حرة، ولا يريد وطنا أو دولة أو</w:t>
      </w:r>
    </w:p>
    <w:p>
      <w:pPr>
        <w:jc w:val="right"/>
      </w:pPr>
      <w:r>
        <w:rPr>
          <w:sz w:val="26"/>
        </w:rPr>
        <w:t>حتى خربوشة على قمة جبل؟</w:t>
      </w:r>
    </w:p>
    <w:p>
      <w:pPr>
        <w:jc w:val="right"/>
      </w:pPr>
      <w:r>
        <w:rPr>
          <w:sz w:val="26"/>
        </w:rPr>
        <w:t>هل تريدون وقف الاستيطان؟</w:t>
      </w:r>
    </w:p>
    <w:p>
      <w:pPr>
        <w:jc w:val="right"/>
      </w:pPr>
      <w:r>
        <w:rPr>
          <w:sz w:val="26"/>
        </w:rPr>
        <w:t>إذا كان الجواب بنعم فعلينا أولا أن نتخلص من الاعتراف بإسرائيل، ومن كل التبعات التي</w:t>
      </w:r>
    </w:p>
    <w:p>
      <w:pPr>
        <w:jc w:val="right"/>
      </w:pPr>
      <w:r>
        <w:rPr>
          <w:sz w:val="26"/>
        </w:rPr>
        <w:t>ترتبت على ذلك منذ اجتماع المجلس الوطني الفلسطيني في الجزائر عام 1988. لقد أتى الاعتراف</w:t>
      </w:r>
    </w:p>
    <w:p>
      <w:pPr>
        <w:jc w:val="right"/>
      </w:pPr>
      <w:r>
        <w:rPr>
          <w:sz w:val="26"/>
        </w:rPr>
        <w:t>بإسرائيل وتوقيع أوسلو علينا بالمصائب والويلات والورطات والانقسامات والاقتتال والمزيد</w:t>
      </w:r>
    </w:p>
    <w:p>
      <w:pPr>
        <w:jc w:val="right"/>
      </w:pPr>
      <w:r>
        <w:rPr>
          <w:sz w:val="26"/>
        </w:rPr>
        <w:t>من الاستيطان والغطرسة الصهيونية. ألم يحن الوقت لمراجعة أنفسنا والاعتراف بالخطايا</w:t>
      </w:r>
    </w:p>
    <w:p>
      <w:pPr>
        <w:jc w:val="right"/>
      </w:pPr>
      <w:r>
        <w:rPr>
          <w:sz w:val="26"/>
        </w:rPr>
        <w:t>الوطنية؟ أو علينا الانتظار إلى أن ينتهي الأمر بنا جميعا خارج ديارنا ووطنا وأملاكنا</w:t>
      </w:r>
    </w:p>
    <w:p>
      <w:pPr>
        <w:jc w:val="right"/>
      </w:pPr>
      <w:r>
        <w:rPr>
          <w:sz w:val="26"/>
        </w:rPr>
        <w:t>وجبالنا وودياننا وسهولنا وأزثتنا وحوارينا؟ إلى متى؟ لو كنتم تعرفون الله لناشدتكم</w:t>
      </w:r>
    </w:p>
    <w:p>
      <w:pPr>
        <w:jc w:val="right"/>
      </w:pPr>
      <w:r>
        <w:rPr>
          <w:sz w:val="26"/>
        </w:rPr>
        <w:t>باسمه، لكنكم تصرون على عمل الموبقات والاستمرار في غيكم.</w:t>
      </w:r>
    </w:p>
    <w:p>
      <w:pPr>
        <w:jc w:val="right"/>
      </w:pPr>
      <w:r>
        <w:rPr>
          <w:sz w:val="26"/>
        </w:rPr>
        <w:t>الأمر الثاني الذي</w:t>
      </w:r>
    </w:p>
    <w:p>
      <w:pPr>
        <w:jc w:val="right"/>
      </w:pPr>
      <w:r>
        <w:rPr>
          <w:sz w:val="26"/>
        </w:rPr>
        <w:t>يجب أن نفعله خاص بالأراضي. أنا أعلم أنكم سلمتم أمر الأراضي لإسرائيل وأكون مجنونا</w:t>
      </w:r>
    </w:p>
    <w:p>
      <w:pPr>
        <w:jc w:val="right"/>
      </w:pPr>
      <w:r>
        <w:rPr>
          <w:sz w:val="26"/>
        </w:rPr>
        <w:t>إذا كنت أظن أنكم أحرار في التصرف بالأراضي حتى في المناطق المصنفة "أ"،</w:t>
      </w:r>
    </w:p>
    <w:p>
      <w:pPr>
        <w:jc w:val="right"/>
      </w:pPr>
      <w:r>
        <w:rPr>
          <w:sz w:val="26"/>
        </w:rPr>
        <w:t>لكن بالإمكان التمرد والعمل فورا على تسجيل الأراضي وإفرازها ليتمكن كل شخص من التصرف</w:t>
      </w:r>
    </w:p>
    <w:p>
      <w:pPr>
        <w:jc w:val="right"/>
      </w:pPr>
      <w:r>
        <w:rPr>
          <w:sz w:val="26"/>
        </w:rPr>
        <w:t>بما يملك. ويجب السماح للناس بالبناء على أي مساحة من الأرض بدون تقييدات، ويجب تشجيعهم</w:t>
      </w:r>
    </w:p>
    <w:p>
      <w:pPr>
        <w:jc w:val="right"/>
      </w:pPr>
      <w:r>
        <w:rPr>
          <w:sz w:val="26"/>
        </w:rPr>
        <w:t>على الانتشار. أي يجب إلغاء مسألة الخمس دونومات، ويجب تخفيض رسوم تسجيل الأراضي وإفرازها</w:t>
      </w:r>
    </w:p>
    <w:p>
      <w:pPr>
        <w:jc w:val="right"/>
      </w:pPr>
      <w:r>
        <w:rPr>
          <w:sz w:val="26"/>
        </w:rPr>
        <w:t>إلى ما يقرب الصفر. بل يجب توجيه الدعم المالي الخارجي نحو دعم البناء والتعمير. ويجب</w:t>
      </w:r>
    </w:p>
    <w:p>
      <w:pPr>
        <w:jc w:val="right"/>
      </w:pPr>
      <w:r>
        <w:rPr>
          <w:sz w:val="26"/>
        </w:rPr>
        <w:t>تشجيع الزراعة بعد ذلك واتخاذ إجراءات ضد كل من لا يستغل أرضه. نحن لا نعدم الوسائل</w:t>
      </w:r>
    </w:p>
    <w:p>
      <w:pPr>
        <w:jc w:val="right"/>
      </w:pPr>
      <w:r>
        <w:rPr>
          <w:sz w:val="26"/>
        </w:rPr>
        <w:t>العملية لمواجهة الاستيطان بخاصة إذا تخلصنا من التزاماتنا الأمنية تجاه المستوطنين</w:t>
      </w:r>
    </w:p>
    <w:p>
      <w:pPr>
        <w:jc w:val="right"/>
      </w:pPr>
      <w:r>
        <w:rPr>
          <w:sz w:val="26"/>
        </w:rPr>
        <w:t>وإسرائيل عموما. ولكن هذا يتطلب تغييرا سياسيا جذريا لأن القيادة القائمة الآن والتي</w:t>
      </w:r>
    </w:p>
    <w:p>
      <w:pPr>
        <w:jc w:val="right"/>
      </w:pPr>
      <w:r>
        <w:rPr>
          <w:sz w:val="26"/>
        </w:rPr>
        <w:t>هي غير شرعية لا تصلح وهي التي ورطتنا حتى أذنينا بالمصائب والهموم.</w:t>
      </w:r>
    </w:p>
    <w:p>
      <w:pPr>
        <w:jc w:val="right"/>
      </w:pPr>
      <w:r>
        <w:rPr>
          <w:sz w:val="26"/>
        </w:rPr>
        <w:t>ولا تستنكروا نرجوكم</w:t>
      </w:r>
    </w:p>
    <w:p>
      <w:pPr>
        <w:jc w:val="right"/>
      </w:pPr>
      <w:r>
        <w:rPr>
          <w:sz w:val="26"/>
        </w:rPr>
        <w:t>لأن الاستنكار يحمل رسالتين لا نريدهما: الرسالة الأولى لإسرائيل وهي تقول لهم اصنعوا</w:t>
      </w:r>
    </w:p>
    <w:p>
      <w:pPr>
        <w:jc w:val="right"/>
      </w:pPr>
      <w:r>
        <w:rPr>
          <w:sz w:val="26"/>
        </w:rPr>
        <w:t>ما تريدون فنحن لا نقدر إلا على الاستنكار والاستهجان والتنديد والوعيد والتهديد. أي</w:t>
      </w:r>
    </w:p>
    <w:p>
      <w:pPr>
        <w:jc w:val="right"/>
      </w:pPr>
      <w:r>
        <w:rPr>
          <w:sz w:val="26"/>
        </w:rPr>
        <w:t>نقول لهم اطمئنوا واستوطنوا وأنتم على يقين. والرسالة الثانية للشعب الفلسطيني وهي</w:t>
      </w:r>
    </w:p>
    <w:p>
      <w:pPr>
        <w:jc w:val="right"/>
      </w:pPr>
      <w:r>
        <w:rPr>
          <w:sz w:val="26"/>
        </w:rPr>
        <w:t>تقول إننا لا نستحق الحياة لأننا شعب عاجز قعيد لا حول لنا ولا قوة، وعلى كل من يرى</w:t>
      </w:r>
    </w:p>
    <w:p>
      <w:pPr>
        <w:jc w:val="right"/>
      </w:pPr>
      <w:r>
        <w:rPr>
          <w:sz w:val="26"/>
        </w:rPr>
        <w:t>في نفسه القوة أن يوفرها لنفسه لا أن يستعملها حيث لا تستطيع أن تصفق لوحدها.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