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ماذا سيفعل ترامب بنا؟</w:t>
      </w:r>
    </w:p>
    <w:p>
      <w:pPr>
        <w:jc w:val="center"/>
      </w:pPr>
      <w:r>
        <w:rPr>
          <w:i/>
          <w:sz w:val="22"/>
        </w:rPr>
        <w:t>نشر 12 يناير 2017 | 10:22</w:t>
      </w:r>
    </w:p>
    <w:p>
      <w:pPr>
        <w:jc w:val="center"/>
      </w:pPr>
      <w:r>
        <w:rPr>
          <w:i/>
          <w:sz w:val="18"/>
        </w:rPr>
        <w:t>المصدر: https://alaqsavoice.ps/post/184507/ماذا-سيفعل-ترامب-بنا</w:t>
      </w:r>
    </w:p>
    <w:p/>
    <w:p>
      <w:pPr>
        <w:jc w:val="right"/>
      </w:pPr>
      <w:r>
        <w:rPr>
          <w:sz w:val="26"/>
        </w:rPr>
        <w:t>هناك حمى نقاشات في وسائل الإعلام العربية حول ما سيفعله ترامب بنا ولنا</w:t>
      </w:r>
    </w:p>
    <w:p>
      <w:pPr>
        <w:jc w:val="right"/>
      </w:pPr>
      <w:r>
        <w:rPr>
          <w:sz w:val="26"/>
        </w:rPr>
        <w:t>بعدما يتسلم مهام منصبه كرئيس للولايات المتحدة. حلقات الحوار تتعدد على الشاشات العربية</w:t>
      </w:r>
    </w:p>
    <w:p>
      <w:pPr>
        <w:jc w:val="right"/>
      </w:pPr>
      <w:r>
        <w:rPr>
          <w:sz w:val="26"/>
        </w:rPr>
        <w:t>حول الموضوع، والمقالات على مواقع التواصل تترى، والصحف توظف جهودا كبيرة في هذا المجال،</w:t>
      </w:r>
    </w:p>
    <w:p>
      <w:pPr>
        <w:jc w:val="right"/>
      </w:pPr>
      <w:r>
        <w:rPr>
          <w:sz w:val="26"/>
        </w:rPr>
        <w:t>الخ. ويندر أن نرى أو نقرأ في مختلف وسائل الإعلام العربية شيئا حول ماذا سيفعل العرب</w:t>
      </w:r>
    </w:p>
    <w:p>
      <w:pPr>
        <w:jc w:val="right"/>
      </w:pPr>
      <w:r>
        <w:rPr>
          <w:sz w:val="26"/>
        </w:rPr>
        <w:t>بترامب، وكل التركيز على ترامب الفاعل والأمة العربية المفعول بها. وحمى من هذا القبيل</w:t>
      </w:r>
    </w:p>
    <w:p>
      <w:pPr>
        <w:jc w:val="right"/>
      </w:pPr>
      <w:r>
        <w:rPr>
          <w:sz w:val="26"/>
        </w:rPr>
        <w:t>ليست جديدة علينا، بل ترتفع درجة حرارتها مع كل موسم انتخابي صهيوني أو أمريكي، وفيها</w:t>
      </w:r>
    </w:p>
    <w:p>
      <w:pPr>
        <w:jc w:val="right"/>
      </w:pPr>
      <w:r>
        <w:rPr>
          <w:sz w:val="26"/>
        </w:rPr>
        <w:t>يتذاكى الكتاب والمحللون العرب في طرح التوقعات والمشاهد التي يمكن أن تنجم عن حصيلة</w:t>
      </w:r>
    </w:p>
    <w:p>
      <w:pPr>
        <w:jc w:val="right"/>
      </w:pPr>
      <w:r>
        <w:rPr>
          <w:sz w:val="26"/>
        </w:rPr>
        <w:t>الانتخابات. وفي أغلب الأحيان ينهمك العرب في تقييم ما يمكن أن يتمخض قبل الانتخابات،</w:t>
      </w:r>
    </w:p>
    <w:p>
      <w:pPr>
        <w:jc w:val="right"/>
      </w:pPr>
      <w:r>
        <w:rPr>
          <w:sz w:val="26"/>
        </w:rPr>
        <w:t>وهم يتابعون استطلاعات الرأي العام ليبنوا عليها اجتهاداتهم.</w:t>
      </w:r>
    </w:p>
    <w:p>
      <w:pPr>
        <w:jc w:val="right"/>
      </w:pPr>
      <w:r>
        <w:rPr>
          <w:sz w:val="26"/>
        </w:rPr>
        <w:t>متابعة أخبار الغير بخاصة الذين يمكن أن يكون لهم تأثير على أوضاع الأمة</w:t>
      </w:r>
    </w:p>
    <w:p>
      <w:pPr>
        <w:jc w:val="right"/>
      </w:pPr>
      <w:r>
        <w:rPr>
          <w:sz w:val="26"/>
        </w:rPr>
        <w:t>العربية مهمة، لكنها ليست إلى درجة معرفة مستقبل الأمة من خلالها. هناك تأثير متبادل</w:t>
      </w:r>
    </w:p>
    <w:p>
      <w:pPr>
        <w:jc w:val="right"/>
      </w:pPr>
      <w:r>
        <w:rPr>
          <w:sz w:val="26"/>
        </w:rPr>
        <w:t>بين الأمم في مختلف مجالات الحياة، والتأثير المتبادل يضعف ويقوى تبعا لعوامل عديدة،</w:t>
      </w:r>
    </w:p>
    <w:p>
      <w:pPr>
        <w:jc w:val="right"/>
      </w:pPr>
      <w:r>
        <w:rPr>
          <w:sz w:val="26"/>
        </w:rPr>
        <w:t>وهنا في منطقتنا العربية تتمتع أمريكا وإسرائيل بتأثير كبير على مختلف مشاهد الحياة.</w:t>
      </w:r>
    </w:p>
    <w:p>
      <w:pPr>
        <w:jc w:val="right"/>
      </w:pPr>
      <w:r>
        <w:rPr>
          <w:sz w:val="26"/>
        </w:rPr>
        <w:t>لكن يبدو أننا نغالي بهذا التأثير إلى درجة إلغاء الذات العربية.</w:t>
      </w:r>
    </w:p>
    <w:p>
      <w:pPr>
        <w:jc w:val="right"/>
      </w:pPr>
      <w:r>
        <w:rPr>
          <w:sz w:val="26"/>
        </w:rPr>
        <w:t>لم أقرأ حتى الآن ولم أشاهد على الشاشات حوارا حول كيف يمكن لنا نحن العرب</w:t>
      </w:r>
    </w:p>
    <w:p>
      <w:pPr>
        <w:jc w:val="right"/>
      </w:pPr>
      <w:r>
        <w:rPr>
          <w:sz w:val="26"/>
        </w:rPr>
        <w:t>أن نؤثر على ترامب أو على نتنياهو. نحن مبدعون إلى حد ما بعدّ الوحدات الاستيطانية</w:t>
      </w:r>
    </w:p>
    <w:p>
      <w:pPr>
        <w:jc w:val="right"/>
      </w:pPr>
      <w:r>
        <w:rPr>
          <w:sz w:val="26"/>
        </w:rPr>
        <w:t>التي يبنيها نتنياهو، وبتعداد كميات الأسلحة التي ترسلها أمريكا لإسرائيل، وأحيانا</w:t>
      </w:r>
    </w:p>
    <w:p>
      <w:pPr>
        <w:jc w:val="right"/>
      </w:pPr>
      <w:r>
        <w:rPr>
          <w:sz w:val="26"/>
        </w:rPr>
        <w:t>لا نبدع بتاتا ونعتمد في معلوماتنا على ما يطرحه الغير من معلومات وإحصاءات والتي يمكن</w:t>
      </w:r>
    </w:p>
    <w:p>
      <w:pPr>
        <w:jc w:val="right"/>
      </w:pPr>
      <w:r>
        <w:rPr>
          <w:sz w:val="26"/>
        </w:rPr>
        <w:t>أن تكون مضللة وتهدف إلى خداعنا. المعنى أن العرب مغيبون من الوعي العربي، وأن الآخر</w:t>
      </w:r>
    </w:p>
    <w:p>
      <w:pPr>
        <w:jc w:val="right"/>
      </w:pPr>
      <w:r>
        <w:rPr>
          <w:sz w:val="26"/>
        </w:rPr>
        <w:t>هو الحاضر في هذا الوعي والذي يهمش وجودنا ويجعلنا ندرك بعض أنفسنا من خلاله وليس من</w:t>
      </w:r>
    </w:p>
    <w:p>
      <w:pPr>
        <w:jc w:val="right"/>
      </w:pPr>
      <w:r>
        <w:rPr>
          <w:sz w:val="26"/>
        </w:rPr>
        <w:t>خلال أنفسنا. أي أن إرادتنا ووعينا قد ذابت في شخصه هو فكريا وثقافياً وفعلاً بحيث</w:t>
      </w:r>
    </w:p>
    <w:p>
      <w:pPr>
        <w:jc w:val="right"/>
      </w:pPr>
      <w:r>
        <w:rPr>
          <w:sz w:val="26"/>
        </w:rPr>
        <w:t>لا نرى لأنفسنا منفذا نحو الخلاص والتقدم إلا من خلال وعيه هو وإرادته وكرمه.</w:t>
      </w:r>
    </w:p>
    <w:p>
      <w:pPr>
        <w:jc w:val="right"/>
      </w:pPr>
      <w:r>
        <w:rPr>
          <w:sz w:val="26"/>
        </w:rPr>
        <w:t>هنا هي أكبر معضلة يواجهها العرب أفراداً وجماعات ويورثونها لأبنائهم</w:t>
      </w:r>
    </w:p>
    <w:p>
      <w:pPr>
        <w:jc w:val="right"/>
      </w:pPr>
      <w:r>
        <w:rPr>
          <w:sz w:val="26"/>
        </w:rPr>
        <w:t>وهي تغييب الذات. لماذا لا نتمكن نحن من مواجهة مشاكلنا بأنفسنا وننتظر عبقرية غيرنا</w:t>
      </w:r>
    </w:p>
    <w:p>
      <w:pPr>
        <w:jc w:val="right"/>
      </w:pPr>
      <w:r>
        <w:rPr>
          <w:sz w:val="26"/>
        </w:rPr>
        <w:t>الذي لا يعيش ظروفنا ولا يحيا حياتنا لكي يفكك لنا من نحن فيه من هموم ويضع لها العلاج؟</w:t>
      </w:r>
    </w:p>
    <w:p>
      <w:pPr>
        <w:jc w:val="right"/>
      </w:pPr>
      <w:r>
        <w:rPr>
          <w:sz w:val="26"/>
        </w:rPr>
        <w:t>ولماذا أظن أنا كعربي أن مستقبلي يُطبخ في مطابخ غيري من أهل الشرق والغرب، وأن لا</w:t>
      </w:r>
    </w:p>
    <w:p>
      <w:pPr>
        <w:jc w:val="right"/>
      </w:pPr>
      <w:r>
        <w:rPr>
          <w:sz w:val="26"/>
        </w:rPr>
        <w:t>طاقة لي على إطعام نفسي من جهد يدي؟ تسود في الساحة العربية قناعة وليست بالضرورة مطلقة</w:t>
      </w:r>
    </w:p>
    <w:p>
      <w:pPr>
        <w:jc w:val="right"/>
      </w:pPr>
      <w:r>
        <w:rPr>
          <w:sz w:val="26"/>
        </w:rPr>
        <w:t>أن أهل الغرب بخاصة الولايات المتحدة لديها خطط جاهزة حول كيفية السيطرة على العرب</w:t>
      </w:r>
    </w:p>
    <w:p>
      <w:pPr>
        <w:jc w:val="right"/>
      </w:pPr>
      <w:r>
        <w:rPr>
          <w:sz w:val="26"/>
        </w:rPr>
        <w:t>وسوقهم كيفما تشاء، وأن إسرائيل هي التي تتحكم ببلدان عربية عديدة وإرادتها نافذة.</w:t>
      </w:r>
    </w:p>
    <w:p>
      <w:pPr>
        <w:jc w:val="right"/>
      </w:pPr>
      <w:r>
        <w:rPr>
          <w:sz w:val="26"/>
        </w:rPr>
        <w:t>وما دامت هذه القناعة حول أخطبوطية الغير موجودة فإنه من غير المجدي أن أبذل جهدي والأفضل</w:t>
      </w:r>
    </w:p>
    <w:p>
      <w:pPr>
        <w:jc w:val="right"/>
      </w:pPr>
      <w:r>
        <w:rPr>
          <w:sz w:val="26"/>
        </w:rPr>
        <w:t>أن أستسلم للإرادة الخارجية. منذ زمن بعيد، تعمل مختلف وسائل المعرفة والتعليم في الوطن</w:t>
      </w:r>
    </w:p>
    <w:p>
      <w:pPr>
        <w:jc w:val="right"/>
      </w:pPr>
      <w:r>
        <w:rPr>
          <w:sz w:val="26"/>
        </w:rPr>
        <w:t>العربي على المبالغة كثيرا في قوة الغير وذلك من أجل تبرير العجز العربي. كم من المرات</w:t>
      </w:r>
    </w:p>
    <w:p>
      <w:pPr>
        <w:jc w:val="right"/>
      </w:pPr>
      <w:r>
        <w:rPr>
          <w:sz w:val="26"/>
        </w:rPr>
        <w:t>صور الإعلام العربي إسرائيل على أنها الوحش الكاسر الذي يمد أذرعه إلى مختلف أنحاء</w:t>
      </w:r>
    </w:p>
    <w:p>
      <w:pPr>
        <w:jc w:val="right"/>
      </w:pPr>
      <w:r>
        <w:rPr>
          <w:sz w:val="26"/>
        </w:rPr>
        <w:t>العالم وله هيبة وسطوة، ولكن أتى حزب الله ليخرجها مهزومة ذليلة من جنوب لبنان وليلقنها</w:t>
      </w:r>
    </w:p>
    <w:p>
      <w:pPr>
        <w:jc w:val="right"/>
      </w:pPr>
      <w:r>
        <w:rPr>
          <w:sz w:val="26"/>
        </w:rPr>
        <w:t>درسا قاسيا في حرب تموز. لقد صنعنا أوهاما حول قوة إسرائيل وقوة أمريكا لكي نخدع شعوبنا</w:t>
      </w:r>
    </w:p>
    <w:p>
      <w:pPr>
        <w:jc w:val="right"/>
      </w:pPr>
      <w:r>
        <w:rPr>
          <w:sz w:val="26"/>
        </w:rPr>
        <w:t>بأننا أبطال وأقوياء، لكن الغير أكثر قوة منا فنبرر بذلك كسلنا وعجزنا وضعف إرادتنا،</w:t>
      </w:r>
    </w:p>
    <w:p>
      <w:pPr>
        <w:jc w:val="right"/>
      </w:pPr>
      <w:r>
        <w:rPr>
          <w:sz w:val="26"/>
        </w:rPr>
        <w:t>الخ.</w:t>
      </w:r>
    </w:p>
    <w:p>
      <w:pPr>
        <w:jc w:val="right"/>
      </w:pPr>
      <w:r>
        <w:rPr>
          <w:sz w:val="26"/>
        </w:rPr>
        <w:t>نحن العرب غائبون في كثير من الأحيان، وإذا تواجدنا فإن الصراعات الداخلية</w:t>
      </w:r>
    </w:p>
    <w:p>
      <w:pPr>
        <w:jc w:val="right"/>
      </w:pPr>
      <w:r>
        <w:rPr>
          <w:sz w:val="26"/>
        </w:rPr>
        <w:t>فيما بيننا هي العنصر الأهم في هذا الوجود، لكن ما زلنا حتى الآن نفتقد الثقة بأنفسنا</w:t>
      </w:r>
    </w:p>
    <w:p>
      <w:pPr>
        <w:jc w:val="right"/>
      </w:pPr>
      <w:r>
        <w:rPr>
          <w:sz w:val="26"/>
        </w:rPr>
        <w:t>وبقدرتنا على مواجهة التحديات، وما زلنا بحاجة لمن يأخذ بيدنا وينتصر لنا أو يرشدنا</w:t>
      </w:r>
    </w:p>
    <w:p>
      <w:pPr>
        <w:jc w:val="right"/>
      </w:pPr>
      <w:r>
        <w:rPr>
          <w:sz w:val="26"/>
        </w:rPr>
        <w:t>أو يقوم بالعمل بالنيابة عنا. التغيّب اغتراب والاغتراب قاتل للنفس الإنسانية والإرادة</w:t>
      </w:r>
    </w:p>
    <w:p>
      <w:pPr>
        <w:jc w:val="right"/>
      </w:pPr>
      <w:r>
        <w:rPr>
          <w:sz w:val="26"/>
        </w:rPr>
        <w:t>والفكر. إنه يعبر عن حالة شلل إنساني بحيث يفقد المرء ذاته وتتبخر معه ثقته بنفسه،</w:t>
      </w:r>
    </w:p>
    <w:p>
      <w:pPr>
        <w:jc w:val="right"/>
      </w:pPr>
      <w:r>
        <w:rPr>
          <w:sz w:val="26"/>
        </w:rPr>
        <w:t>وتنهار قواه بحيث لا يعود يدرك ذاته ولا مقدار قوته ولا قدرته على الوصول إلى أشياء</w:t>
      </w:r>
    </w:p>
    <w:p>
      <w:pPr>
        <w:jc w:val="right"/>
      </w:pPr>
      <w:r>
        <w:rPr>
          <w:sz w:val="26"/>
        </w:rPr>
        <w:t>يطمح للحصول عليها سواء كانت مادية أو معنوية. المغترب عن نفسه مغترب عن أسرته ووطنه</w:t>
      </w:r>
    </w:p>
    <w:p>
      <w:pPr>
        <w:jc w:val="right"/>
      </w:pPr>
      <w:r>
        <w:rPr>
          <w:sz w:val="26"/>
        </w:rPr>
        <w:t>وعن أحلامه وأمانيه وتطلعاته، وهو غارق في الأوهام وحب الاستعباد والبقاء على الهامش</w:t>
      </w:r>
    </w:p>
    <w:p>
      <w:pPr>
        <w:jc w:val="right"/>
      </w:pPr>
      <w:r>
        <w:rPr>
          <w:sz w:val="26"/>
        </w:rPr>
        <w:t>لا يكيّل بصاعه أحد. وهو عبد لمن أراد أن يستعبده لأنه لا قيمة للحرية لديه، ولا كرامة</w:t>
      </w:r>
    </w:p>
    <w:p>
      <w:pPr>
        <w:jc w:val="right"/>
      </w:pPr>
      <w:r>
        <w:rPr>
          <w:sz w:val="26"/>
        </w:rPr>
        <w:t>ولا شعور بالعزة.</w:t>
      </w:r>
    </w:p>
    <w:p>
      <w:pPr>
        <w:jc w:val="right"/>
      </w:pPr>
      <w:r>
        <w:rPr>
          <w:sz w:val="26"/>
        </w:rPr>
        <w:t>نحن العرب نعاني من الاغتراب والشعور بالضعة والهوان، ونعاني من عقدة</w:t>
      </w:r>
    </w:p>
    <w:p>
      <w:pPr>
        <w:jc w:val="right"/>
      </w:pPr>
      <w:r>
        <w:rPr>
          <w:sz w:val="26"/>
        </w:rPr>
        <w:t>النقص. هذه كلها لها جذورها وأسبابها التاريخية، وهي بحاجة إلى الدراسة والتمحيص عسانا</w:t>
      </w:r>
    </w:p>
    <w:p>
      <w:pPr>
        <w:jc w:val="right"/>
      </w:pPr>
      <w:r>
        <w:rPr>
          <w:sz w:val="26"/>
        </w:rPr>
        <w:t>نهتدي إلى وصفات للخروج مما نحن فيه. لم نتمكن حتى الآن من مواجهة إسرائيل إلا من المقاومة</w:t>
      </w:r>
    </w:p>
    <w:p>
      <w:pPr>
        <w:jc w:val="right"/>
      </w:pPr>
      <w:r>
        <w:rPr>
          <w:sz w:val="26"/>
        </w:rPr>
        <w:t>العربية في لبنان وفلسطين، والعديد من همومنا لا نقوى على معالجتها ونطلب النجدة من</w:t>
      </w:r>
    </w:p>
    <w:p>
      <w:pPr>
        <w:jc w:val="right"/>
      </w:pPr>
      <w:r>
        <w:rPr>
          <w:sz w:val="26"/>
        </w:rPr>
        <w:t>الآخرين. استدعينا قوى أهل الغرب للتدخل وحسم الخلاف بين العراق والكويت، وهذا ما حصل</w:t>
      </w:r>
    </w:p>
    <w:p>
      <w:pPr>
        <w:jc w:val="right"/>
      </w:pPr>
      <w:r>
        <w:rPr>
          <w:sz w:val="26"/>
        </w:rPr>
        <w:t>في ليبيا وتكرر في سوريا. حتى الحرب الداخلية في الصومال لم نعالجها واستنجدنا بإثيوبيا</w:t>
      </w:r>
    </w:p>
    <w:p>
      <w:pPr>
        <w:jc w:val="right"/>
      </w:pPr>
      <w:r>
        <w:rPr>
          <w:sz w:val="26"/>
        </w:rPr>
        <w:t>لتقوم بالواجب.</w:t>
      </w:r>
    </w:p>
    <w:p>
      <w:pPr>
        <w:jc w:val="right"/>
      </w:pPr>
      <w:r>
        <w:rPr>
          <w:sz w:val="26"/>
        </w:rPr>
        <w:t>العلاقة بين الشعور بالعجز والاغتراب تبادلية. العاجز مغترب لأنه ضعيف</w:t>
      </w:r>
    </w:p>
    <w:p>
      <w:pPr>
        <w:jc w:val="right"/>
      </w:pPr>
      <w:r>
        <w:rPr>
          <w:sz w:val="26"/>
        </w:rPr>
        <w:t>ومستضعف ويبحث دائما عمن يدافع عنه، والمغترب عاجز لأنه مشلول الإرادة والفكر. ويبدو</w:t>
      </w:r>
    </w:p>
    <w:p>
      <w:pPr>
        <w:jc w:val="right"/>
      </w:pPr>
      <w:r>
        <w:rPr>
          <w:sz w:val="26"/>
        </w:rPr>
        <w:t>أننا العرب نعاني من الأمرين العجز والاغتراب، ومشكلتنا بذلك مزدوجة ومعقدة. ولا غرابة</w:t>
      </w:r>
    </w:p>
    <w:p>
      <w:pPr>
        <w:jc w:val="right"/>
      </w:pPr>
      <w:r>
        <w:rPr>
          <w:sz w:val="26"/>
        </w:rPr>
        <w:t>أننا ننشغل كثيراَ بما سيفعله ترامب بنا، أو بما سيقوي أعداءنا به. لو لم نكن نعاني</w:t>
      </w:r>
    </w:p>
    <w:p>
      <w:pPr>
        <w:jc w:val="right"/>
      </w:pPr>
      <w:r>
        <w:rPr>
          <w:sz w:val="26"/>
        </w:rPr>
        <w:t>عجزاً واغتراباً لما أعجزتنا الأثقال ولما احتجنا لمن يعاقبنا أو يحسن إلينا. لو لم</w:t>
      </w:r>
    </w:p>
    <w:p>
      <w:pPr>
        <w:jc w:val="right"/>
      </w:pPr>
      <w:r>
        <w:rPr>
          <w:sz w:val="26"/>
        </w:rPr>
        <w:t>نكن لكنا جميعاً أصحاب حمية وشجاعة، ونهب جمعاً وأفراداً للدفاع عن أنفسنا ومصالحنا،</w:t>
      </w:r>
    </w:p>
    <w:p>
      <w:pPr>
        <w:jc w:val="right"/>
      </w:pPr>
      <w:r>
        <w:rPr>
          <w:sz w:val="26"/>
        </w:rPr>
        <w:t>ولتقدمنا بكل ثقة واعتزاز.</w:t>
      </w:r>
    </w:p>
    <w:p>
      <w:pPr>
        <w:jc w:val="right"/>
      </w:pPr>
      <w:r>
        <w:rPr>
          <w:sz w:val="26"/>
        </w:rPr>
        <w:t>ليس صعبا وضع وصفات للخروج من هذا الوضع غير السليم، ولكن المشكلة تكمن</w:t>
      </w:r>
    </w:p>
    <w:p>
      <w:pPr>
        <w:jc w:val="right"/>
      </w:pPr>
      <w:r>
        <w:rPr>
          <w:sz w:val="26"/>
        </w:rPr>
        <w:t>في لمن تضعه. لو كان هناك من يقرأ من حكام العرب، ولو كان من بينهم متنورون يبحثون</w:t>
      </w:r>
    </w:p>
    <w:p>
      <w:pPr>
        <w:jc w:val="right"/>
      </w:pPr>
      <w:r>
        <w:rPr>
          <w:sz w:val="26"/>
        </w:rPr>
        <w:t>عن الحكم الرشيد، ويريدون إخراج الأمة مما هي فيه لقدمنا الحلول والأفكار ولشاركنا</w:t>
      </w:r>
    </w:p>
    <w:p>
      <w:pPr>
        <w:jc w:val="right"/>
      </w:pPr>
      <w:r>
        <w:rPr>
          <w:sz w:val="26"/>
        </w:rPr>
        <w:t>في مختلف النشاطات، لكن حكام العرب أبدعوا في ملاحقة مفكريهم وأكاديمييهم المبدعين</w:t>
      </w:r>
    </w:p>
    <w:p>
      <w:pPr>
        <w:jc w:val="right"/>
      </w:pPr>
      <w:r>
        <w:rPr>
          <w:sz w:val="26"/>
        </w:rPr>
        <w:t>وكتابهم الثوريين، ولم يتركوا فسحة أمل لكاتب متحمس لوطنه وأمته.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