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ماذا لو طبّعت أنظمة العرب علاقاتها مع الصهاينة؟</w:t>
      </w:r>
    </w:p>
    <w:p>
      <w:pPr>
        <w:jc w:val="center"/>
      </w:pPr>
      <w:r>
        <w:rPr>
          <w:i/>
          <w:sz w:val="22"/>
        </w:rPr>
        <w:t>نشر 15 يوليو 2017 | 11:17</w:t>
      </w:r>
    </w:p>
    <w:p>
      <w:pPr>
        <w:jc w:val="center"/>
      </w:pPr>
      <w:r>
        <w:rPr>
          <w:i/>
          <w:sz w:val="18"/>
        </w:rPr>
        <w:t>المصدر: https://alaqsavoice.ps/post/191506/ماذا-لو-طبعت-أنظمة-العرب-علاقاتها-مع-الصهاينة</w:t>
      </w:r>
    </w:p>
    <w:p/>
    <w:p>
      <w:pPr>
        <w:jc w:val="right"/>
      </w:pPr>
      <w:r>
        <w:rPr>
          <w:sz w:val="26"/>
        </w:rPr>
        <w:t>تطالعنا وسائل الإعلام المختلفة على مدى الأيام بنشاطات تطبيعية بين أنظمة</w:t>
      </w:r>
    </w:p>
    <w:p>
      <w:pPr>
        <w:jc w:val="right"/>
      </w:pPr>
      <w:r>
        <w:rPr>
          <w:sz w:val="26"/>
        </w:rPr>
        <w:t>عربية والكيان الصهيوني، وبزيارات مثقفين وكتاب عرب للكيان. وتنقل لنا أخبار النشاطات</w:t>
      </w:r>
    </w:p>
    <w:p>
      <w:pPr>
        <w:jc w:val="right"/>
      </w:pPr>
      <w:r>
        <w:rPr>
          <w:sz w:val="26"/>
        </w:rPr>
        <w:t>الصهيونية في بلدان عربية، خاصة ضمن مؤتمرات تُعقد في هذه البلدان ويدعى لها مختصون</w:t>
      </w:r>
    </w:p>
    <w:p>
      <w:pPr>
        <w:jc w:val="right"/>
      </w:pPr>
      <w:r>
        <w:rPr>
          <w:sz w:val="26"/>
        </w:rPr>
        <w:t>صهاينة وإعلاميون ومسؤولو أمن.</w:t>
      </w:r>
    </w:p>
    <w:p>
      <w:pPr>
        <w:jc w:val="right"/>
      </w:pPr>
      <w:r>
        <w:rPr>
          <w:sz w:val="26"/>
        </w:rPr>
        <w:t>وهذه الوسائل لا تبخل علينا بتحليل الأضرار التي يمكن أن تلحق بالقضية</w:t>
      </w:r>
    </w:p>
    <w:p>
      <w:pPr>
        <w:jc w:val="right"/>
      </w:pPr>
      <w:r>
        <w:rPr>
          <w:sz w:val="26"/>
        </w:rPr>
        <w:t>الفلسطينية نتيجة هذه النشاطات. ومن الملاحظ أن التباكي على مكانة القضية وفير، وبث</w:t>
      </w:r>
    </w:p>
    <w:p>
      <w:pPr>
        <w:jc w:val="right"/>
      </w:pPr>
      <w:r>
        <w:rPr>
          <w:sz w:val="26"/>
        </w:rPr>
        <w:t>مشاعر الحزن والألم على شعب فلسطين مركّز. وفي أغلب الأحيان لا تقوم هذه الوسائل بدورها</w:t>
      </w:r>
    </w:p>
    <w:p>
      <w:pPr>
        <w:jc w:val="right"/>
      </w:pPr>
      <w:r>
        <w:rPr>
          <w:sz w:val="26"/>
        </w:rPr>
        <w:t>التوعوي الضروري لإبقاء جذوة رفض الشارع العربي للصهاينة مشتعلة.</w:t>
      </w:r>
    </w:p>
    <w:p>
      <w:pPr>
        <w:jc w:val="right"/>
      </w:pPr>
      <w:r>
        <w:rPr>
          <w:sz w:val="26"/>
        </w:rPr>
        <w:t>هي نفسها تمالئ الأنظمة العربية المطبعة وتستضيف المطبعين من الكتاب والمثقفين</w:t>
      </w:r>
    </w:p>
    <w:p>
      <w:pPr>
        <w:jc w:val="right"/>
      </w:pPr>
      <w:r>
        <w:rPr>
          <w:sz w:val="26"/>
        </w:rPr>
        <w:t>والمسؤولين السابقين واللاحقين، وقطعا من هذه الوسائل من لا يريد إغضاب الكيان الصهيوني</w:t>
      </w:r>
    </w:p>
    <w:p>
      <w:pPr>
        <w:jc w:val="right"/>
      </w:pPr>
      <w:r>
        <w:rPr>
          <w:sz w:val="26"/>
        </w:rPr>
        <w:t>وأميركا طمعا في مغانم قد تأتي بها الأيام. ويشكل رضا الكيان وأميركا مكسبا اقتصاديا</w:t>
      </w:r>
    </w:p>
    <w:p>
      <w:pPr>
        <w:jc w:val="right"/>
      </w:pPr>
      <w:r>
        <w:rPr>
          <w:sz w:val="26"/>
        </w:rPr>
        <w:t>وماليا جيدا إن لم يكن اليوم فغدا.</w:t>
      </w:r>
    </w:p>
    <w:p>
      <w:pPr>
        <w:jc w:val="right"/>
      </w:pPr>
      <w:r>
        <w:rPr>
          <w:sz w:val="26"/>
        </w:rPr>
        <w:t>أبكار نزعات التطبيع</w:t>
      </w:r>
    </w:p>
    <w:p>
      <w:pPr>
        <w:jc w:val="right"/>
      </w:pPr>
      <w:r>
        <w:rPr>
          <w:sz w:val="26"/>
        </w:rPr>
        <w:t>ماذا يمكن أن يحصل للقضية الفلسطينية إذا طبعت الأنظمة العربية أو لم</w:t>
      </w:r>
    </w:p>
    <w:p>
      <w:pPr>
        <w:jc w:val="right"/>
      </w:pPr>
      <w:r>
        <w:rPr>
          <w:sz w:val="26"/>
        </w:rPr>
        <w:t>تطبع؟ إذا استعرضنا المواقف الرسمية العربية عبر الزمن فلن نستطيع أن ننكر أن هذه الأنظمة</w:t>
      </w:r>
    </w:p>
    <w:p>
      <w:pPr>
        <w:jc w:val="right"/>
      </w:pPr>
      <w:r>
        <w:rPr>
          <w:sz w:val="26"/>
        </w:rPr>
        <w:t>قدمت مساعدات مالية جمة للشعب الفلسطيني، ووقفت مع القضية الفلسطينية في المحافل الدولية</w:t>
      </w:r>
    </w:p>
    <w:p>
      <w:pPr>
        <w:jc w:val="right"/>
      </w:pPr>
      <w:r>
        <w:rPr>
          <w:sz w:val="26"/>
        </w:rPr>
        <w:t>وفي ردهات المؤتمرات والأروقة.</w:t>
      </w:r>
    </w:p>
    <w:p>
      <w:pPr>
        <w:jc w:val="right"/>
      </w:pPr>
      <w:r>
        <w:rPr>
          <w:sz w:val="26"/>
        </w:rPr>
        <w:t>حصل الشعب الفلسطيني -الرازح تحت الاحتلال- على مساعدات مالية ساهمت جزئيا</w:t>
      </w:r>
    </w:p>
    <w:p>
      <w:pPr>
        <w:jc w:val="right"/>
      </w:pPr>
      <w:r>
        <w:rPr>
          <w:sz w:val="26"/>
        </w:rPr>
        <w:t>في مساعدته على العيش، وكذلك قدمت دول عربية مساعدات مالية لوكالة غوث وتشغيل اللاجئين</w:t>
      </w:r>
    </w:p>
    <w:p>
      <w:pPr>
        <w:jc w:val="right"/>
      </w:pPr>
      <w:r>
        <w:rPr>
          <w:sz w:val="26"/>
        </w:rPr>
        <w:t>الفلسطينيين.</w:t>
      </w:r>
    </w:p>
    <w:p>
      <w:pPr>
        <w:jc w:val="right"/>
      </w:pPr>
      <w:r>
        <w:rPr>
          <w:sz w:val="26"/>
        </w:rPr>
        <w:t>وفي أوقات أخرى، قدمت دول عربية مثل مصر وسوريا والجزائر وليبيا مساعدات</w:t>
      </w:r>
    </w:p>
    <w:p>
      <w:pPr>
        <w:jc w:val="right"/>
      </w:pPr>
      <w:r>
        <w:rPr>
          <w:sz w:val="26"/>
        </w:rPr>
        <w:t>عسكرية وأمنية للفصائل الفلسطينية في قتالها ضد الكيان الصهيوني. لكن المساعدات العسكرية</w:t>
      </w:r>
    </w:p>
    <w:p>
      <w:pPr>
        <w:jc w:val="right"/>
      </w:pPr>
      <w:r>
        <w:rPr>
          <w:sz w:val="26"/>
        </w:rPr>
        <w:t>بقيت محدودة جدا وفي حدود عدم استفزاز الانتقام الصهيوني.</w:t>
      </w:r>
    </w:p>
    <w:p>
      <w:pPr>
        <w:jc w:val="right"/>
      </w:pPr>
      <w:r>
        <w:rPr>
          <w:sz w:val="26"/>
        </w:rPr>
        <w:t>من ناحية أخرى، خاضت دول عربية حروبا مع الكيان الصهيوني لم تكن مخططة،</w:t>
      </w:r>
    </w:p>
    <w:p>
      <w:pPr>
        <w:jc w:val="right"/>
      </w:pPr>
      <w:r>
        <w:rPr>
          <w:sz w:val="26"/>
        </w:rPr>
        <w:t>وكانت ارتجالية وفهلوية وأشبه ما تكون بالمتاجرة بالقضية الفلسطينية. شنت الجيوش العربية</w:t>
      </w:r>
    </w:p>
    <w:p>
      <w:pPr>
        <w:jc w:val="right"/>
      </w:pPr>
      <w:r>
        <w:rPr>
          <w:sz w:val="26"/>
        </w:rPr>
        <w:t>البدائية عام 1948 حربا على دولة الكيان وفشلت فيها لكن ليس بسبب الفلسطينيين، بل لأن</w:t>
      </w:r>
    </w:p>
    <w:p>
      <w:pPr>
        <w:jc w:val="right"/>
      </w:pPr>
      <w:r>
        <w:rPr>
          <w:sz w:val="26"/>
        </w:rPr>
        <w:t>الجيوش العربية لم تكن مستعدة للحرب لا تنظيما ولا تدريبا ولا تسليحا، وكان عملها اعتباطيا.</w:t>
      </w:r>
    </w:p>
    <w:p>
      <w:pPr>
        <w:jc w:val="right"/>
      </w:pPr>
      <w:r>
        <w:rPr>
          <w:sz w:val="26"/>
        </w:rPr>
        <w:t>فاروق (ملك مصر حينئذ) زوّد جيش بلاده بأسلحة فاسدة، وأما نوري السعيد</w:t>
      </w:r>
    </w:p>
    <w:p>
      <w:pPr>
        <w:jc w:val="right"/>
      </w:pPr>
      <w:r>
        <w:rPr>
          <w:sz w:val="26"/>
        </w:rPr>
        <w:t>(رئيس وزراء العراق) فغيّر القيادات الميدانية للجيش العراقي، وعيّن قيادات عسكرية</w:t>
      </w:r>
    </w:p>
    <w:p>
      <w:pPr>
        <w:jc w:val="right"/>
      </w:pPr>
      <w:r>
        <w:rPr>
          <w:sz w:val="26"/>
        </w:rPr>
        <w:t>تحمل توصية بالتراجع إلى محيط ما أصبح يعرف بالضفة الغربية، والملك الأردني عبد الله</w:t>
      </w:r>
    </w:p>
    <w:p>
      <w:pPr>
        <w:jc w:val="right"/>
      </w:pPr>
      <w:r>
        <w:rPr>
          <w:sz w:val="26"/>
        </w:rPr>
        <w:t>الأول أمر جيشه بالانسحاب من مدن اللد والرملة والقدس غرب. الشعب الفلسطيني لم يكن</w:t>
      </w:r>
    </w:p>
    <w:p>
      <w:pPr>
        <w:jc w:val="right"/>
      </w:pPr>
      <w:r>
        <w:rPr>
          <w:sz w:val="26"/>
        </w:rPr>
        <w:t>مسؤولا عن الهزيمة، ولم نتوسل إلى أحد ليحارب بالنيابة عنا.</w:t>
      </w:r>
    </w:p>
    <w:p>
      <w:pPr>
        <w:jc w:val="right"/>
      </w:pPr>
      <w:r>
        <w:rPr>
          <w:sz w:val="26"/>
        </w:rPr>
        <w:t>وعلى العكس، شكل الفلسطينيون جيش الجهاد المقدس، وطلبوا أسلحة من الأنظمة</w:t>
      </w:r>
    </w:p>
    <w:p>
      <w:pPr>
        <w:jc w:val="right"/>
      </w:pPr>
      <w:r>
        <w:rPr>
          <w:sz w:val="26"/>
        </w:rPr>
        <w:t>العربية، لكن هذه الأنظمة قدمت ما يرد العين، ولم تقدم من الأسلحة ما يمكّن من القتال</w:t>
      </w:r>
    </w:p>
    <w:p>
      <w:pPr>
        <w:jc w:val="right"/>
      </w:pPr>
      <w:r>
        <w:rPr>
          <w:sz w:val="26"/>
        </w:rPr>
        <w:t>الفعلي. وفوق ذلك، أقام الفلسطينيون حكومة عموم فلسطين، وأعلنوا الاستقلال وشكلوا حكومة،</w:t>
      </w:r>
    </w:p>
    <w:p>
      <w:pPr>
        <w:jc w:val="right"/>
      </w:pPr>
      <w:r>
        <w:rPr>
          <w:sz w:val="26"/>
        </w:rPr>
        <w:t>لكن مصر قضت على الحكومة واحتجزت الحاج أمين الحسيني الذي كان يقود الفلسطينيين آنذاك.</w:t>
      </w:r>
    </w:p>
    <w:p>
      <w:pPr>
        <w:jc w:val="right"/>
      </w:pPr>
      <w:r>
        <w:rPr>
          <w:sz w:val="26"/>
        </w:rPr>
        <w:t>كل هذا تم في أجواء تطبيع عربية مع الصهاينة. كانت هناك علاقات قائمة</w:t>
      </w:r>
    </w:p>
    <w:p>
      <w:pPr>
        <w:jc w:val="right"/>
      </w:pPr>
      <w:r>
        <w:rPr>
          <w:sz w:val="26"/>
        </w:rPr>
        <w:t>بين الملك عبد الله الأول وصهاينة مثل غولدا مائير التي أصبحت فيما بعد رئيسة لوزراء</w:t>
      </w:r>
    </w:p>
    <w:p>
      <w:pPr>
        <w:jc w:val="right"/>
      </w:pPr>
      <w:r>
        <w:rPr>
          <w:sz w:val="26"/>
        </w:rPr>
        <w:t>إسرائيل. وكذلك قامت هذه العلاقات بينهم وبين رئيس وزراء العراق نوري السعيد وملك مصر</w:t>
      </w:r>
    </w:p>
    <w:p>
      <w:pPr>
        <w:jc w:val="right"/>
      </w:pPr>
      <w:r>
        <w:rPr>
          <w:sz w:val="26"/>
        </w:rPr>
        <w:t>فاروق.</w:t>
      </w:r>
    </w:p>
    <w:p>
      <w:pPr>
        <w:jc w:val="right"/>
      </w:pPr>
      <w:r>
        <w:rPr>
          <w:sz w:val="26"/>
        </w:rPr>
        <w:t>كان من المنطقي إقامة علاقات بين الصهاينة وأنظمة عربية لأن منشأ الطرفين</w:t>
      </w:r>
    </w:p>
    <w:p>
      <w:pPr>
        <w:jc w:val="right"/>
      </w:pPr>
      <w:r>
        <w:rPr>
          <w:sz w:val="26"/>
        </w:rPr>
        <w:t>واحد، وهو الاستعمار الذي صنع الأنظمة العربية وكان -ولا يزال- يأمرها فتأتمر، وهو</w:t>
      </w:r>
    </w:p>
    <w:p>
      <w:pPr>
        <w:jc w:val="right"/>
      </w:pPr>
      <w:r>
        <w:rPr>
          <w:sz w:val="26"/>
        </w:rPr>
        <w:t>الذي أقام الوطن القومي لليهود. لا يتمرد العبد على سيده خوفا على الامتيازات وحسنات</w:t>
      </w:r>
    </w:p>
    <w:p>
      <w:pPr>
        <w:jc w:val="right"/>
      </w:pPr>
      <w:r>
        <w:rPr>
          <w:sz w:val="26"/>
        </w:rPr>
        <w:t>المحافظة على الحكم.</w:t>
      </w:r>
    </w:p>
    <w:p>
      <w:pPr>
        <w:jc w:val="right"/>
      </w:pPr>
      <w:r>
        <w:rPr>
          <w:sz w:val="26"/>
        </w:rPr>
        <w:t>الشعب الفلسطيني لا علاقة له بحرب عام 1967، ولم يطلب من الأنظمة العربية</w:t>
      </w:r>
    </w:p>
    <w:p>
      <w:pPr>
        <w:jc w:val="right"/>
      </w:pPr>
      <w:r>
        <w:rPr>
          <w:sz w:val="26"/>
        </w:rPr>
        <w:t>الاستعداد لحرب ولا لخوض معارك. اختارت الأنظمة العربية عام 1967 أن تقدم نصرا مجانيا</w:t>
      </w:r>
    </w:p>
    <w:p>
      <w:pPr>
        <w:jc w:val="right"/>
      </w:pPr>
      <w:r>
        <w:rPr>
          <w:sz w:val="26"/>
        </w:rPr>
        <w:t>للكيان الصهيوني مقابل سفك الدماء العربية، وكانت الهزيمة النكراء التي ما زال الشعب</w:t>
      </w:r>
    </w:p>
    <w:p>
      <w:pPr>
        <w:jc w:val="right"/>
      </w:pPr>
      <w:r>
        <w:rPr>
          <w:sz w:val="26"/>
        </w:rPr>
        <w:t>الفلسطيني -ومعه الشعب السوري- يعاني ويلاتها.</w:t>
      </w:r>
    </w:p>
    <w:p>
      <w:pPr>
        <w:jc w:val="right"/>
      </w:pPr>
      <w:r>
        <w:rPr>
          <w:sz w:val="26"/>
        </w:rPr>
        <w:t>لم تكن الأنظمة العربية معترفة بالكيان الصهيوني ولا مطبعة معه في تلك</w:t>
      </w:r>
    </w:p>
    <w:p>
      <w:pPr>
        <w:jc w:val="right"/>
      </w:pPr>
      <w:r>
        <w:rPr>
          <w:sz w:val="26"/>
        </w:rPr>
        <w:t>الفترة، إلا الأردن الذي احتفظ دائما بعلاقات طيبة مع الصهاينة. من قادة العرب من أراد</w:t>
      </w:r>
    </w:p>
    <w:p>
      <w:pPr>
        <w:jc w:val="right"/>
      </w:pPr>
      <w:r>
        <w:rPr>
          <w:sz w:val="26"/>
        </w:rPr>
        <w:t>أن يبني أمجاده على جماجم الجنود العرب، ومنهم من كان يطمح لنقل عرشه إلى دمشق حتى</w:t>
      </w:r>
    </w:p>
    <w:p>
      <w:pPr>
        <w:jc w:val="right"/>
      </w:pPr>
      <w:r>
        <w:rPr>
          <w:sz w:val="26"/>
        </w:rPr>
        <w:t>ولو على حساب القدس والشعب.</w:t>
      </w:r>
    </w:p>
    <w:p>
      <w:pPr>
        <w:jc w:val="right"/>
      </w:pPr>
      <w:r>
        <w:rPr>
          <w:sz w:val="26"/>
        </w:rPr>
        <w:t>لقد ورّطت الأنظمة العربية نفسها وورطت الشعب الفلسطيني. نحن وُلدنا مشردين،</w:t>
      </w:r>
    </w:p>
    <w:p>
      <w:pPr>
        <w:jc w:val="right"/>
      </w:pPr>
      <w:r>
        <w:rPr>
          <w:sz w:val="26"/>
        </w:rPr>
        <w:t>ووُلدنا تحت الاحتلال وما زلنا تحته، وأجيالنا تتحمل تبعات سوء التصرفات العربية.</w:t>
      </w:r>
    </w:p>
    <w:p>
      <w:pPr>
        <w:jc w:val="right"/>
      </w:pPr>
      <w:r>
        <w:rPr>
          <w:sz w:val="26"/>
        </w:rPr>
        <w:t>لم تكن حرب عام 1973 من أجل شعب فلسطين أو من أجل تحرير فلسطين، وإنما</w:t>
      </w:r>
    </w:p>
    <w:p>
      <w:pPr>
        <w:jc w:val="right"/>
      </w:pPr>
      <w:r>
        <w:rPr>
          <w:sz w:val="26"/>
        </w:rPr>
        <w:t>كانت من أجل إزالة آثار عدوان 1967، فلا أزيلت الآثار ولا غاب الاحتلال. وعلى العكس،</w:t>
      </w:r>
    </w:p>
    <w:p>
      <w:pPr>
        <w:jc w:val="right"/>
      </w:pPr>
      <w:r>
        <w:rPr>
          <w:sz w:val="26"/>
        </w:rPr>
        <w:t>فقدت الأنظمة العربية المزيد من الأراضي، وكان التفاوض مع الصهاينة ثمنا للخروج من</w:t>
      </w:r>
    </w:p>
    <w:p>
      <w:pPr>
        <w:jc w:val="right"/>
      </w:pPr>
      <w:r>
        <w:rPr>
          <w:sz w:val="26"/>
        </w:rPr>
        <w:t>أراضٍ تم احتلالها في تلك الحرب.</w:t>
      </w:r>
    </w:p>
    <w:p>
      <w:pPr>
        <w:jc w:val="right"/>
      </w:pPr>
      <w:r>
        <w:rPr>
          <w:sz w:val="26"/>
        </w:rPr>
        <w:t>وبسبب التطبيع والحرص على الصهاينة قام أحد ملوك العرب بإبلاغ الكيان</w:t>
      </w:r>
    </w:p>
    <w:p>
      <w:pPr>
        <w:jc w:val="right"/>
      </w:pPr>
      <w:r>
        <w:rPr>
          <w:sz w:val="26"/>
        </w:rPr>
        <w:t>الصهيوني بأن مصر وسوريا ستشنان حربا، دون أن يخبرهم بموعد الهجوم لأنه لم يكن على</w:t>
      </w:r>
    </w:p>
    <w:p>
      <w:pPr>
        <w:jc w:val="right"/>
      </w:pPr>
      <w:r>
        <w:rPr>
          <w:sz w:val="26"/>
        </w:rPr>
        <w:t>دراية به. أي أن المطبعين العرب غرروا بغير المطبعين الذين أصبح بعضهم فيما بعد ضمن</w:t>
      </w:r>
    </w:p>
    <w:p>
      <w:pPr>
        <w:jc w:val="right"/>
      </w:pPr>
      <w:r>
        <w:rPr>
          <w:sz w:val="26"/>
        </w:rPr>
        <w:t>دائرة التطبيع.</w:t>
      </w:r>
    </w:p>
    <w:p>
      <w:pPr>
        <w:jc w:val="right"/>
      </w:pPr>
      <w:r>
        <w:rPr>
          <w:sz w:val="26"/>
        </w:rPr>
        <w:t>الأنظمة العربية لم تلتزم باتفاقيات الدفاع المشترك ولا بالتضامن العربي</w:t>
      </w:r>
    </w:p>
    <w:p>
      <w:pPr>
        <w:jc w:val="right"/>
      </w:pPr>
      <w:r>
        <w:rPr>
          <w:sz w:val="26"/>
        </w:rPr>
        <w:t>ولا بالعمل العربي المشترك، ولم تلتزم بقواعد مقاطعة الكيان الصهيوني والشركات العالمية</w:t>
      </w:r>
    </w:p>
    <w:p>
      <w:pPr>
        <w:jc w:val="right"/>
      </w:pPr>
      <w:r>
        <w:rPr>
          <w:sz w:val="26"/>
        </w:rPr>
        <w:t>المتعاونة معه. منذ أوائل السبعينيات؛ تستورد شخصيات أردنية مقربة من الديوان الملكي</w:t>
      </w:r>
    </w:p>
    <w:p>
      <w:pPr>
        <w:jc w:val="right"/>
      </w:pPr>
      <w:r>
        <w:rPr>
          <w:sz w:val="26"/>
        </w:rPr>
        <w:t>بضائع من الكيان، خاصة فيما يتعلق بأمور الزراعة ووسائل الري بالتنقيط.</w:t>
      </w:r>
    </w:p>
    <w:p>
      <w:pPr>
        <w:jc w:val="right"/>
      </w:pPr>
      <w:r>
        <w:rPr>
          <w:sz w:val="26"/>
        </w:rPr>
        <w:t>وهناك دول عربية خليجية تسمح بدخول بضائع صهيونية إلى أراضيها وهي تعلم</w:t>
      </w:r>
    </w:p>
    <w:p>
      <w:pPr>
        <w:jc w:val="right"/>
      </w:pPr>
      <w:r>
        <w:rPr>
          <w:sz w:val="26"/>
        </w:rPr>
        <w:t>مسبقا أنها إسرائيلية مصدرة باسم شركات غربية. حتى المنتوجات الزراعية الصهيونية كانت</w:t>
      </w:r>
    </w:p>
    <w:p>
      <w:pPr>
        <w:jc w:val="right"/>
      </w:pPr>
      <w:r>
        <w:rPr>
          <w:sz w:val="26"/>
        </w:rPr>
        <w:t>تدخل الأسواق العربية تحت سمع وبصر الأنظمة الحاكمة. التطبيع التجاري كان قائما، وأحيانا</w:t>
      </w:r>
    </w:p>
    <w:p>
      <w:pPr>
        <w:jc w:val="right"/>
      </w:pPr>
      <w:r>
        <w:rPr>
          <w:sz w:val="26"/>
        </w:rPr>
        <w:t>التعاون السياسي والأمني والقضية الفلسطينية بقيت على حالها، بل أخذ نجمها الساطع يذوي</w:t>
      </w:r>
    </w:p>
    <w:p>
      <w:pPr>
        <w:jc w:val="right"/>
      </w:pPr>
      <w:r>
        <w:rPr>
          <w:sz w:val="26"/>
        </w:rPr>
        <w:t>رويدا رويدا.</w:t>
      </w:r>
    </w:p>
    <w:p>
      <w:pPr>
        <w:jc w:val="right"/>
      </w:pPr>
      <w:r>
        <w:rPr>
          <w:sz w:val="26"/>
        </w:rPr>
        <w:t>الاتصالات العربية السرية مع الكيان الصهيوني لم تكن وحدها السبب في بداية</w:t>
      </w:r>
    </w:p>
    <w:p>
      <w:pPr>
        <w:jc w:val="right"/>
      </w:pPr>
      <w:r>
        <w:rPr>
          <w:sz w:val="26"/>
        </w:rPr>
        <w:t>ذبول القضية الفلسطينية، إذ كانت منظمة التحرير شريكا في التدهور حين فتحت خطوطا مع</w:t>
      </w:r>
    </w:p>
    <w:p>
      <w:pPr>
        <w:jc w:val="right"/>
      </w:pPr>
      <w:r>
        <w:rPr>
          <w:sz w:val="26"/>
        </w:rPr>
        <w:t>وكالة المخابرات المركزية الأميركية ومن تحت الطاولة مع الصهاينة.</w:t>
      </w:r>
    </w:p>
    <w:p>
      <w:pPr>
        <w:jc w:val="right"/>
      </w:pPr>
      <w:r>
        <w:rPr>
          <w:sz w:val="26"/>
        </w:rPr>
        <w:t>ومن المعروف أن فلسطينيين منضوين تحت مظلة منظمة التحرير كانوا يفتحون</w:t>
      </w:r>
    </w:p>
    <w:p>
      <w:pPr>
        <w:jc w:val="right"/>
      </w:pPr>
      <w:r>
        <w:rPr>
          <w:sz w:val="26"/>
        </w:rPr>
        <w:t>طرقا تفاوضية مع الكيان الصهيوني منذ بداية السبعينيات. فلا أجواء التطبيع حلّت القضية</w:t>
      </w:r>
    </w:p>
    <w:p>
      <w:pPr>
        <w:jc w:val="right"/>
      </w:pPr>
      <w:r>
        <w:rPr>
          <w:sz w:val="26"/>
        </w:rPr>
        <w:t>الفلسطينية ولا أجواء غياب التطبيع.</w:t>
      </w:r>
    </w:p>
    <w:p>
      <w:pPr>
        <w:jc w:val="right"/>
      </w:pPr>
      <w:r>
        <w:rPr>
          <w:sz w:val="26"/>
        </w:rPr>
        <w:t>أوسلو ينشط التطبيع</w:t>
      </w:r>
    </w:p>
    <w:p>
      <w:pPr>
        <w:jc w:val="right"/>
      </w:pPr>
      <w:r>
        <w:rPr>
          <w:sz w:val="26"/>
        </w:rPr>
        <w:t>نشط التطبيع مع الصهاينة بعد توقيع اتفاق أوسلو بين الصهاينة ومنظمة التحرير.</w:t>
      </w:r>
    </w:p>
    <w:p>
      <w:pPr>
        <w:jc w:val="right"/>
      </w:pPr>
      <w:r>
        <w:rPr>
          <w:sz w:val="26"/>
        </w:rPr>
        <w:t>لقد فتح الفلسطينيون بابا واسعا أمام الأنظمة العربية لتجاوز المحرمات القومية والدينية،</w:t>
      </w:r>
    </w:p>
    <w:p>
      <w:pPr>
        <w:jc w:val="right"/>
      </w:pPr>
      <w:r>
        <w:rPr>
          <w:sz w:val="26"/>
        </w:rPr>
        <w:t>وتحت غطاء وفّرته منظمة التحرير. غرق الفلسطينيون حتى آذانهم في التطبيع مع الصهاينة،</w:t>
      </w:r>
    </w:p>
    <w:p>
      <w:pPr>
        <w:jc w:val="right"/>
      </w:pPr>
      <w:r>
        <w:rPr>
          <w:sz w:val="26"/>
        </w:rPr>
        <w:t>وأخذوا ينسقون أمنيا بطريقة تعرض الأمن الفلسطيني للخطر لحساب الأمن الصهيوني.</w:t>
      </w:r>
    </w:p>
    <w:p>
      <w:pPr>
        <w:jc w:val="right"/>
      </w:pPr>
      <w:r>
        <w:rPr>
          <w:sz w:val="26"/>
        </w:rPr>
        <w:t>"إن رهان الفلسطينيين</w:t>
      </w:r>
    </w:p>
    <w:p>
      <w:pPr>
        <w:jc w:val="right"/>
      </w:pPr>
      <w:r>
        <w:rPr>
          <w:sz w:val="26"/>
        </w:rPr>
        <w:t>يجب ألا يكون على أنظمة عربية وإنما على أنفسهم وعلى الشعوب العربية. لقد أولى الكيان</w:t>
      </w:r>
    </w:p>
    <w:p>
      <w:pPr>
        <w:jc w:val="right"/>
      </w:pPr>
      <w:r>
        <w:rPr>
          <w:sz w:val="26"/>
        </w:rPr>
        <w:t>الصهيوني اهتماما كبيرا بالصلح مع أنظمة عربية على أمل أن يؤدي ذلك إلى التطبيع مع</w:t>
      </w:r>
    </w:p>
    <w:p>
      <w:pPr>
        <w:jc w:val="right"/>
      </w:pPr>
      <w:r>
        <w:rPr>
          <w:sz w:val="26"/>
        </w:rPr>
        <w:t>الشعوب، وقبول الكيان كجزء لا يتجزأ من المنطقة العربية الإسلامية. لكن الكيان فوجئ</w:t>
      </w:r>
    </w:p>
    <w:p>
      <w:pPr>
        <w:jc w:val="right"/>
      </w:pPr>
      <w:r>
        <w:rPr>
          <w:sz w:val="26"/>
        </w:rPr>
        <w:t>بأنه عقد اتفاقيات مع قيادات منفصلة عن الشارع العربي"</w:t>
      </w:r>
    </w:p>
    <w:p>
      <w:pPr>
        <w:jc w:val="right"/>
      </w:pPr>
      <w:r>
        <w:rPr>
          <w:sz w:val="26"/>
        </w:rPr>
        <w:t>تدحرجت كرة التمرد على المحرمات وأخذ الصهاينة يسرحون ويمرحون في الساحات</w:t>
      </w:r>
    </w:p>
    <w:p>
      <w:pPr>
        <w:jc w:val="right"/>
      </w:pPr>
      <w:r>
        <w:rPr>
          <w:sz w:val="26"/>
        </w:rPr>
        <w:t>العربية، ويشترون الأراضي خاصة في الأردن، الأمر الذي يشكل خطرا جسيما على الأردن وفلسطين</w:t>
      </w:r>
    </w:p>
    <w:p>
      <w:pPr>
        <w:jc w:val="right"/>
      </w:pPr>
      <w:r>
        <w:rPr>
          <w:sz w:val="26"/>
        </w:rPr>
        <w:t>والمحيط العربي عموما. لكن في هذه الأثناء خسر الصهاينة حروبهم ضد المقاومة العربية</w:t>
      </w:r>
    </w:p>
    <w:p>
      <w:pPr>
        <w:jc w:val="right"/>
      </w:pPr>
      <w:r>
        <w:rPr>
          <w:sz w:val="26"/>
        </w:rPr>
        <w:t>في فلسطين ولبنان.</w:t>
      </w:r>
    </w:p>
    <w:p>
      <w:pPr>
        <w:jc w:val="right"/>
      </w:pPr>
      <w:r>
        <w:rPr>
          <w:sz w:val="26"/>
        </w:rPr>
        <w:t>لقد فشلوا في جنوب لبنان واضطروا للهرب أمام ضربات المقاومة عام 2000،</w:t>
      </w:r>
    </w:p>
    <w:p>
      <w:pPr>
        <w:jc w:val="right"/>
      </w:pPr>
      <w:r>
        <w:rPr>
          <w:sz w:val="26"/>
        </w:rPr>
        <w:t>وفشلوا في حربهم على جنوب لبنان عام 2006، ثم فشلوا في ثلاث حروب متتالية على غزة.</w:t>
      </w:r>
    </w:p>
    <w:p>
      <w:pPr>
        <w:jc w:val="right"/>
      </w:pPr>
      <w:r>
        <w:rPr>
          <w:sz w:val="26"/>
        </w:rPr>
        <w:t>فشل الصهاينة رغم أن التطبيع العربي وصل درجة التعاون الأمني مع بعض الأنظمة العربية</w:t>
      </w:r>
    </w:p>
    <w:p>
      <w:pPr>
        <w:jc w:val="right"/>
      </w:pPr>
      <w:r>
        <w:rPr>
          <w:sz w:val="26"/>
        </w:rPr>
        <w:t>بهدف القضاء على حزب الله وحركة حماس والجهاد الإسلامي ومختلف فصائل المقاومة.</w:t>
      </w:r>
    </w:p>
    <w:p>
      <w:pPr>
        <w:jc w:val="right"/>
      </w:pPr>
      <w:r>
        <w:rPr>
          <w:sz w:val="26"/>
        </w:rPr>
        <w:t>لقد هُزم العرب عندما كان التطبيع بوتيرة منخفضة، وهزم الكيان الصهيوني</w:t>
      </w:r>
    </w:p>
    <w:p>
      <w:pPr>
        <w:jc w:val="right"/>
      </w:pPr>
      <w:r>
        <w:rPr>
          <w:sz w:val="26"/>
        </w:rPr>
        <w:t>عندما كان التطبيع بوتيرة متصاعدة. ومن المحتمل أن هزائم الكيان ستكون أكثر عمقا كلما</w:t>
      </w:r>
    </w:p>
    <w:p>
      <w:pPr>
        <w:jc w:val="right"/>
      </w:pPr>
      <w:r>
        <w:rPr>
          <w:sz w:val="26"/>
        </w:rPr>
        <w:t>عمقت الأنظمة العربية علاقاتها معه. بمعنى أن التطبيع لم يُجْدِ الكيان نفعا من الناحية</w:t>
      </w:r>
    </w:p>
    <w:p>
      <w:pPr>
        <w:jc w:val="right"/>
      </w:pPr>
      <w:r>
        <w:rPr>
          <w:sz w:val="26"/>
        </w:rPr>
        <w:t>العسكرية والأمنية، لكنه بالتأكيد يدرّ على الكيان أرباحا مالية كبيرة.</w:t>
      </w:r>
    </w:p>
    <w:p>
      <w:pPr>
        <w:jc w:val="right"/>
      </w:pPr>
      <w:r>
        <w:rPr>
          <w:sz w:val="26"/>
        </w:rPr>
        <w:t>صحيح أن الأنظمة العربية قدمت أموالا للفلسطينيين، لكن من المشروع طرح</w:t>
      </w:r>
    </w:p>
    <w:p>
      <w:pPr>
        <w:jc w:val="right"/>
      </w:pPr>
      <w:r>
        <w:rPr>
          <w:sz w:val="26"/>
        </w:rPr>
        <w:t>السؤال التالي: من كان نصيبه من الأموال العربية أكبر.. القدس أم الملاهي الليلية في</w:t>
      </w:r>
    </w:p>
    <w:p>
      <w:pPr>
        <w:jc w:val="right"/>
      </w:pPr>
      <w:r>
        <w:rPr>
          <w:sz w:val="26"/>
        </w:rPr>
        <w:t>أوروبا؟ أرجو الحصول على إجابة من المواطن العربي العادي الذي لا يفقه في الأمور السياسية.</w:t>
      </w:r>
    </w:p>
    <w:p>
      <w:pPr>
        <w:jc w:val="right"/>
      </w:pPr>
      <w:r>
        <w:rPr>
          <w:sz w:val="26"/>
        </w:rPr>
        <w:t>ومن ناحية أخرى، فإن أموال المساعدات لا تساعد وفق تجارب الأمم التي أرادت</w:t>
      </w:r>
    </w:p>
    <w:p>
      <w:pPr>
        <w:jc w:val="right"/>
      </w:pPr>
      <w:r>
        <w:rPr>
          <w:sz w:val="26"/>
        </w:rPr>
        <w:t>دائما تحسين أوضاعها بالهبات المالية والمساعدات، بل إن المنح والمساعدات تشجع الكسل</w:t>
      </w:r>
    </w:p>
    <w:p>
      <w:pPr>
        <w:jc w:val="right"/>
      </w:pPr>
      <w:r>
        <w:rPr>
          <w:sz w:val="26"/>
        </w:rPr>
        <w:t>والاعتماد على الآخرين.</w:t>
      </w:r>
    </w:p>
    <w:p>
      <w:pPr>
        <w:jc w:val="right"/>
      </w:pPr>
      <w:r>
        <w:rPr>
          <w:sz w:val="26"/>
        </w:rPr>
        <w:t>ولولا المساعدات المالية لعمل الشعب الفلسطيني منذ سنوات طويلة على استغلال</w:t>
      </w:r>
    </w:p>
    <w:p>
      <w:pPr>
        <w:jc w:val="right"/>
      </w:pPr>
      <w:r>
        <w:rPr>
          <w:sz w:val="26"/>
        </w:rPr>
        <w:t>الأرض وزراعتها وإقامة اقتصاد مقاومة حقيقي. لكن للأسف لم تكن هناك قيادة تفقه في الاقتصاد</w:t>
      </w:r>
    </w:p>
    <w:p>
      <w:pPr>
        <w:jc w:val="right"/>
      </w:pPr>
      <w:r>
        <w:rPr>
          <w:sz w:val="26"/>
        </w:rPr>
        <w:t>المقاوم ولا في بناء اقتصاد متناسب مع ظروف أناس يقعون تحت الاحتلال.</w:t>
      </w:r>
    </w:p>
    <w:p>
      <w:pPr>
        <w:jc w:val="right"/>
      </w:pPr>
      <w:r>
        <w:rPr>
          <w:sz w:val="26"/>
        </w:rPr>
        <w:t>إن رهان الفلسطينيين يجب ألا يكون على أنظمة عربية وإنما على أنفسهم وعلى</w:t>
      </w:r>
    </w:p>
    <w:p>
      <w:pPr>
        <w:jc w:val="right"/>
      </w:pPr>
      <w:r>
        <w:rPr>
          <w:sz w:val="26"/>
        </w:rPr>
        <w:t>الشعوب العربية. لقد أولى الكيان الصهيوني اهتماما كبيرا بالصلح مع أنظمة عربية على</w:t>
      </w:r>
    </w:p>
    <w:p>
      <w:pPr>
        <w:jc w:val="right"/>
      </w:pPr>
      <w:r>
        <w:rPr>
          <w:sz w:val="26"/>
        </w:rPr>
        <w:t>أمل أن يؤدي ذلك إلى التطبيع مع الشعوب، وقبول الكيان كجزء لا يتجزأ من المنطقة العربية</w:t>
      </w:r>
    </w:p>
    <w:p>
      <w:pPr>
        <w:jc w:val="right"/>
      </w:pPr>
      <w:r>
        <w:rPr>
          <w:sz w:val="26"/>
        </w:rPr>
        <w:t>الإسلامية. لكن الكيان فوجئ بأنه عقد اتفاقيات مع قيادات منفصلة عن الشارع العربي.</w:t>
      </w:r>
    </w:p>
    <w:p>
      <w:pPr>
        <w:jc w:val="right"/>
      </w:pPr>
      <w:r>
        <w:rPr>
          <w:sz w:val="26"/>
        </w:rPr>
        <w:t>الجمهور العربي يرفض التطبيع، وفقط قلة قليلة من المنافقين والمستفيدين</w:t>
      </w:r>
    </w:p>
    <w:p>
      <w:pPr>
        <w:jc w:val="right"/>
      </w:pPr>
      <w:r>
        <w:rPr>
          <w:sz w:val="26"/>
        </w:rPr>
        <w:t>ماديا قبلت ما قبلت به الأنظمة العربية. الغالبية الساحقة من الشعوب العربية ترفض قبول</w:t>
      </w:r>
    </w:p>
    <w:p>
      <w:pPr>
        <w:jc w:val="right"/>
      </w:pPr>
      <w:r>
        <w:rPr>
          <w:sz w:val="26"/>
        </w:rPr>
        <w:t>الكيان الصهيوني، وهي مستعدة للقتال من أجل القدس والمقدسات إذا توافرت لها الفرصة.</w:t>
      </w:r>
    </w:p>
    <w:p>
      <w:pPr>
        <w:jc w:val="right"/>
      </w:pPr>
      <w:r>
        <w:rPr>
          <w:sz w:val="26"/>
        </w:rPr>
        <w:t>وهذا هو شأن شعب فلسطين أيضا؛ هناك فلسطينيون سياسيون وأكاديميون ومسؤولون</w:t>
      </w:r>
    </w:p>
    <w:p>
      <w:pPr>
        <w:jc w:val="right"/>
      </w:pPr>
      <w:r>
        <w:rPr>
          <w:sz w:val="26"/>
        </w:rPr>
        <w:t>ورأسماليون انزلقوا في المستنقع، لكن الشعب ما زال يحافظ على وطنيته وانتمائه والتزامه.</w:t>
      </w:r>
    </w:p>
    <w:p>
      <w:pPr>
        <w:jc w:val="right"/>
      </w:pPr>
      <w:r>
        <w:rPr>
          <w:sz w:val="26"/>
        </w:rPr>
        <w:t>ربما تنزلق حكومات عربية إلى التعاون العسكري مع الصهاينة خاصة فيما يتعلق</w:t>
      </w:r>
    </w:p>
    <w:p>
      <w:pPr>
        <w:jc w:val="right"/>
      </w:pPr>
      <w:r>
        <w:rPr>
          <w:sz w:val="26"/>
        </w:rPr>
        <w:t>بإيران، هذا ليس مستبعدا. لكن من المهم التذكير بأن موسوليني تحالف مع هتلر في الحرب</w:t>
      </w:r>
    </w:p>
    <w:p>
      <w:pPr>
        <w:jc w:val="right"/>
      </w:pPr>
      <w:r>
        <w:rPr>
          <w:sz w:val="26"/>
        </w:rPr>
        <w:t>العالمية الثانية، لكن وضع هتلر كان من الممكن أن يكون أفضل لو بقي بدون تحالف. إن</w:t>
      </w:r>
    </w:p>
    <w:p>
      <w:pPr>
        <w:jc w:val="right"/>
      </w:pPr>
      <w:r>
        <w:rPr>
          <w:sz w:val="26"/>
        </w:rPr>
        <w:t>تحالف أنظمة عربية مع الصهاينة لا يأتي بالضرورة بخير عليهم.</w:t>
      </w:r>
    </w:p>
    <w:p>
      <w:pPr>
        <w:jc w:val="right"/>
      </w:pPr>
      <w:r>
        <w:rPr>
          <w:sz w:val="26"/>
        </w:rPr>
        <w:t>ولهذا أقول: طبّعوا كيفما شئتم، فتطبيعكم هذا سيوّلد التزاما عربيا شعبيا</w:t>
      </w:r>
    </w:p>
    <w:p>
      <w:pPr>
        <w:jc w:val="right"/>
      </w:pPr>
      <w:r>
        <w:rPr>
          <w:sz w:val="26"/>
        </w:rPr>
        <w:t>أكبر بالقضايا العربية. عندما تغيب الأنظمة عن المشهد، يحصل فراغ لا تملؤه إلا الشعوب.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