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من النكبة إلى استسلام يصطدم بالمقاومة</w:t>
      </w:r>
    </w:p>
    <w:p>
      <w:pPr>
        <w:jc w:val="center"/>
      </w:pPr>
      <w:r>
        <w:rPr>
          <w:i/>
          <w:sz w:val="22"/>
        </w:rPr>
        <w:t>نشر 01 يوليو 2017 | 09:40</w:t>
      </w:r>
    </w:p>
    <w:p>
      <w:pPr>
        <w:jc w:val="center"/>
      </w:pPr>
      <w:r>
        <w:rPr>
          <w:i/>
          <w:sz w:val="18"/>
        </w:rPr>
        <w:t>المصدر: https://alaqsavoice.ps/post/190954/من-النكبة-إلى-استسلام-يصطدم-بالمقاومة</w:t>
      </w:r>
    </w:p>
    <w:p/>
    <w:p>
      <w:pPr>
        <w:jc w:val="right"/>
      </w:pPr>
      <w:r>
        <w:rPr>
          <w:sz w:val="26"/>
        </w:rPr>
        <w:t>لم تكن النكبة التي</w:t>
      </w:r>
    </w:p>
    <w:p>
      <w:pPr>
        <w:jc w:val="right"/>
      </w:pPr>
      <w:r>
        <w:rPr>
          <w:sz w:val="26"/>
        </w:rPr>
        <w:t>حلت بشعب فلسطين عام 1948 صدفة أو بفعل قوى الصهاينة فقط، وإنما كانت بمساهمة قيادية</w:t>
      </w:r>
    </w:p>
    <w:p>
      <w:pPr>
        <w:jc w:val="right"/>
      </w:pPr>
      <w:r>
        <w:rPr>
          <w:sz w:val="26"/>
        </w:rPr>
        <w:t>عربية عموما وفلسطينية خصوصا.</w:t>
      </w:r>
    </w:p>
    <w:p>
      <w:pPr>
        <w:jc w:val="right"/>
      </w:pPr>
      <w:r>
        <w:rPr>
          <w:sz w:val="26"/>
        </w:rPr>
        <w:t>لم يكن الصهاينة</w:t>
      </w:r>
    </w:p>
    <w:p>
      <w:pPr>
        <w:jc w:val="right"/>
      </w:pPr>
      <w:r>
        <w:rPr>
          <w:sz w:val="26"/>
        </w:rPr>
        <w:t>معزولين عن المحيط العربي السياسي في حينه، ولم يكن قادة العرب عموماً بعيدين عن المشاركة</w:t>
      </w:r>
    </w:p>
    <w:p>
      <w:pPr>
        <w:jc w:val="right"/>
      </w:pPr>
      <w:r>
        <w:rPr>
          <w:sz w:val="26"/>
        </w:rPr>
        <w:t>في المشروع الصهيوني ولو بصورة غير مباشرة. فمثلا، لم تتحرك القيادات العربية بمواجهة</w:t>
      </w:r>
    </w:p>
    <w:p>
      <w:pPr>
        <w:jc w:val="right"/>
      </w:pPr>
      <w:r>
        <w:rPr>
          <w:sz w:val="26"/>
        </w:rPr>
        <w:t>بريطانيا بعد أن علمت بتصريح بلفور الذي نص على التعاطف مع الصهاينة في إقامة وطن قومي</w:t>
      </w:r>
    </w:p>
    <w:p>
      <w:pPr>
        <w:jc w:val="right"/>
      </w:pPr>
      <w:r>
        <w:rPr>
          <w:sz w:val="26"/>
        </w:rPr>
        <w:t>لليهود في فلسطين.</w:t>
      </w:r>
    </w:p>
    <w:p>
      <w:pPr>
        <w:jc w:val="right"/>
      </w:pPr>
      <w:r>
        <w:rPr>
          <w:sz w:val="26"/>
        </w:rPr>
        <w:t>حتى الدولة العثمانية</w:t>
      </w:r>
    </w:p>
    <w:p>
      <w:pPr>
        <w:jc w:val="right"/>
      </w:pPr>
      <w:r>
        <w:rPr>
          <w:sz w:val="26"/>
        </w:rPr>
        <w:t>كانت عاجزة تماماً عن المحافظة على فلسطين، وكان اليهود يهاجرون إلى فلسطين ويقيمون</w:t>
      </w:r>
    </w:p>
    <w:p>
      <w:pPr>
        <w:jc w:val="right"/>
      </w:pPr>
      <w:r>
        <w:rPr>
          <w:sz w:val="26"/>
        </w:rPr>
        <w:t>المستوطنات تحت سمع وبصر المسؤولين الأتراك العثمانيين. وكان من المعروف أن المبعوثين</w:t>
      </w:r>
    </w:p>
    <w:p>
      <w:pPr>
        <w:jc w:val="right"/>
      </w:pPr>
      <w:r>
        <w:rPr>
          <w:sz w:val="26"/>
        </w:rPr>
        <w:t>الأجانب لدى الدولة العثمانية كانوا يشترون الأرض وينقلون ملكيتها لليهود، وأكبر دليل</w:t>
      </w:r>
    </w:p>
    <w:p>
      <w:pPr>
        <w:jc w:val="right"/>
      </w:pPr>
      <w:r>
        <w:rPr>
          <w:sz w:val="26"/>
        </w:rPr>
        <w:t>على ذلك تلك المساحات الكبيرة التي اشترتها دول أوروبية في القدس.</w:t>
      </w:r>
    </w:p>
    <w:p>
      <w:pPr>
        <w:jc w:val="right"/>
      </w:pPr>
      <w:r>
        <w:rPr>
          <w:sz w:val="26"/>
        </w:rPr>
        <w:t>خاض الفلسطينيون</w:t>
      </w:r>
    </w:p>
    <w:p>
      <w:pPr>
        <w:jc w:val="right"/>
      </w:pPr>
      <w:r>
        <w:rPr>
          <w:sz w:val="26"/>
        </w:rPr>
        <w:t>إضراباً عاماً ضد الانتداب البريطاني عام 1936 استمر حوالي ستة أشهر، وهو أطول إضراب</w:t>
      </w:r>
    </w:p>
    <w:p>
      <w:pPr>
        <w:jc w:val="right"/>
      </w:pPr>
      <w:r>
        <w:rPr>
          <w:sz w:val="26"/>
        </w:rPr>
        <w:t>شعبي في التاريخ، لكنه فشل على الرغم من أن القيادات الفلسطينية أقسمت أن تستمر في</w:t>
      </w:r>
    </w:p>
    <w:p>
      <w:pPr>
        <w:jc w:val="right"/>
      </w:pPr>
      <w:r>
        <w:rPr>
          <w:sz w:val="26"/>
        </w:rPr>
        <w:t>الإضراب حتى تحقيق استقلال فلسطين. تحركت حينئذ عدة قيادات عربية على رأسها أمير شرقي</w:t>
      </w:r>
    </w:p>
    <w:p>
      <w:pPr>
        <w:jc w:val="right"/>
      </w:pPr>
      <w:r>
        <w:rPr>
          <w:sz w:val="26"/>
        </w:rPr>
        <w:t>الأردن الذي أصبح ملك الأردن فيما بعد، والملك عبد العزيز آل سعود والملك فاروق ملك</w:t>
      </w:r>
    </w:p>
    <w:p>
      <w:pPr>
        <w:jc w:val="right"/>
      </w:pPr>
      <w:r>
        <w:rPr>
          <w:sz w:val="26"/>
        </w:rPr>
        <w:t>مصر، وأقنعوا الحاج أمين الحسيني بوقف الإضراب لأن " الصديقة بريطانيا ستلبي مطالب</w:t>
      </w:r>
    </w:p>
    <w:p>
      <w:pPr>
        <w:jc w:val="right"/>
      </w:pPr>
      <w:r>
        <w:rPr>
          <w:sz w:val="26"/>
        </w:rPr>
        <w:t>الفلسطينيين".</w:t>
      </w:r>
    </w:p>
    <w:p>
      <w:pPr>
        <w:jc w:val="right"/>
      </w:pPr>
      <w:r>
        <w:rPr>
          <w:sz w:val="26"/>
        </w:rPr>
        <w:t>وانتهى الإضراب</w:t>
      </w:r>
    </w:p>
    <w:p>
      <w:pPr>
        <w:jc w:val="right"/>
      </w:pPr>
      <w:r>
        <w:rPr>
          <w:sz w:val="26"/>
        </w:rPr>
        <w:t>بلا طائل. ومع انتهاء الإضراب أخذت الثورة الفلسطينية الكبرى التي اندلعت عام 1936</w:t>
      </w:r>
    </w:p>
    <w:p>
      <w:pPr>
        <w:jc w:val="right"/>
      </w:pPr>
      <w:r>
        <w:rPr>
          <w:sz w:val="26"/>
        </w:rPr>
        <w:t>أيضاً تترنح. لقد فقدت زخمها الشعبي الضروري لاستمرارها. أما عام 1948 وقبل قيام إسرائيل،</w:t>
      </w:r>
    </w:p>
    <w:p>
      <w:pPr>
        <w:jc w:val="right"/>
      </w:pPr>
      <w:r>
        <w:rPr>
          <w:sz w:val="26"/>
        </w:rPr>
        <w:t>تقدمت القوات العربية على مختلف جبهات القتال ضد الجيش الصهيوني، لكن قادة العرب قبلوا</w:t>
      </w:r>
    </w:p>
    <w:p>
      <w:pPr>
        <w:jc w:val="right"/>
      </w:pPr>
      <w:r>
        <w:rPr>
          <w:sz w:val="26"/>
        </w:rPr>
        <w:t>بالهدنة وأوقفوا القتال مدة شهر. وقد رأى شعب فلسطين كيف انسحبت القوات العربية من</w:t>
      </w:r>
    </w:p>
    <w:p>
      <w:pPr>
        <w:jc w:val="right"/>
      </w:pPr>
      <w:r>
        <w:rPr>
          <w:sz w:val="26"/>
        </w:rPr>
        <w:t>المناطق التي سيطرت عليها بعد انتهاء الشهر وتمركزت في أغلبها في المناطق المعروفة</w:t>
      </w:r>
    </w:p>
    <w:p>
      <w:pPr>
        <w:jc w:val="right"/>
      </w:pPr>
      <w:r>
        <w:rPr>
          <w:sz w:val="26"/>
        </w:rPr>
        <w:t>الآن بالضفة الغربية.</w:t>
      </w:r>
    </w:p>
    <w:p>
      <w:pPr>
        <w:jc w:val="right"/>
      </w:pPr>
      <w:r>
        <w:rPr>
          <w:sz w:val="26"/>
        </w:rPr>
        <w:t>رأي الناس، وكما</w:t>
      </w:r>
    </w:p>
    <w:p>
      <w:pPr>
        <w:jc w:val="right"/>
      </w:pPr>
      <w:r>
        <w:rPr>
          <w:sz w:val="26"/>
        </w:rPr>
        <w:t>استنتجت أنا من الأبحاث التي قمت بها أن قادة العرب أقالوا قادة الجيوش الميدانيين</w:t>
      </w:r>
    </w:p>
    <w:p>
      <w:pPr>
        <w:jc w:val="right"/>
      </w:pPr>
      <w:r>
        <w:rPr>
          <w:sz w:val="26"/>
        </w:rPr>
        <w:t>واستبدلوهم بقيادات جديدة تحمل خرائط عسكرية جديدة توضح أماكن تموضع عسكرية جديدة.</w:t>
      </w:r>
    </w:p>
    <w:p>
      <w:pPr>
        <w:jc w:val="right"/>
      </w:pPr>
      <w:r>
        <w:rPr>
          <w:sz w:val="26"/>
        </w:rPr>
        <w:t>لقد تم تسليم البلاد للصهاينة، وغالبا كان ذلك ضمن صفقات سياسية بحيث تضمن بريطانيا</w:t>
      </w:r>
    </w:p>
    <w:p>
      <w:pPr>
        <w:jc w:val="right"/>
      </w:pPr>
      <w:r>
        <w:rPr>
          <w:sz w:val="26"/>
        </w:rPr>
        <w:t>بقاء أنظمة الحكم القبلية مقابل محافظة الأنظمة السياسية على إسرائيل. لم تكن القيادات</w:t>
      </w:r>
    </w:p>
    <w:p>
      <w:pPr>
        <w:jc w:val="right"/>
      </w:pPr>
      <w:r>
        <w:rPr>
          <w:sz w:val="26"/>
        </w:rPr>
        <w:t>الفلسطينية أحسن حالا من القيادات العربية. ومن المعروف أن أغلب تلك القيادات باعت</w:t>
      </w:r>
    </w:p>
    <w:p>
      <w:pPr>
        <w:jc w:val="right"/>
      </w:pPr>
      <w:r>
        <w:rPr>
          <w:sz w:val="26"/>
        </w:rPr>
        <w:t>أراض لليهود، ولا يوجد ما يشير إلى أن الحاج أمين الحسيني كان ضالعاً في أي أمر بيع.</w:t>
      </w:r>
    </w:p>
    <w:p>
      <w:pPr>
        <w:jc w:val="right"/>
      </w:pPr>
      <w:r>
        <w:rPr>
          <w:sz w:val="26"/>
        </w:rPr>
        <w:t>جدلياً، لم يكن من</w:t>
      </w:r>
    </w:p>
    <w:p>
      <w:pPr>
        <w:jc w:val="right"/>
      </w:pPr>
      <w:r>
        <w:rPr>
          <w:sz w:val="26"/>
        </w:rPr>
        <w:t>المتوقع أن تعمل قيادات صنعتها بريطانيا على المحافظة على فلسطين لأن العروش مرتبطة</w:t>
      </w:r>
    </w:p>
    <w:p>
      <w:pPr>
        <w:jc w:val="right"/>
      </w:pPr>
      <w:r>
        <w:rPr>
          <w:sz w:val="26"/>
        </w:rPr>
        <w:t>بالإدارة البريطانية. وجدلياً لا يمكن للأنظمة العربية وإسرائيل إلا أن يتعاونوا لأنهم</w:t>
      </w:r>
    </w:p>
    <w:p>
      <w:pPr>
        <w:jc w:val="right"/>
      </w:pPr>
      <w:r>
        <w:rPr>
          <w:sz w:val="26"/>
        </w:rPr>
        <w:t>صنيعة سيد واحد. إسرائيل وأغلب أنظمة العرب من منبت واحد، وليس بإمكان أي طرف أن يشذ</w:t>
      </w:r>
    </w:p>
    <w:p>
      <w:pPr>
        <w:jc w:val="right"/>
      </w:pPr>
      <w:r>
        <w:rPr>
          <w:sz w:val="26"/>
        </w:rPr>
        <w:t>عن إرادة الصانع.</w:t>
      </w:r>
    </w:p>
    <w:p>
      <w:pPr>
        <w:jc w:val="right"/>
      </w:pPr>
      <w:r>
        <w:rPr>
          <w:sz w:val="26"/>
        </w:rPr>
        <w:t>ولهذا كان</w:t>
      </w:r>
    </w:p>
    <w:p>
      <w:pPr>
        <w:jc w:val="right"/>
      </w:pPr>
      <w:r>
        <w:rPr>
          <w:sz w:val="26"/>
        </w:rPr>
        <w:t>من المفروض أن يتوصل الشعب الفلسطيني إلى الاستنتاج الصحيح منذ عام 1948. لكن لا أظن</w:t>
      </w:r>
    </w:p>
    <w:p>
      <w:pPr>
        <w:jc w:val="right"/>
      </w:pPr>
      <w:r>
        <w:rPr>
          <w:sz w:val="26"/>
        </w:rPr>
        <w:t>أنه توفر للشعب في حينه من يستطيع ربط العلاقات الجدلية والاستناد إلى المحاورات الفلسفية</w:t>
      </w:r>
    </w:p>
    <w:p>
      <w:pPr>
        <w:jc w:val="right"/>
      </w:pPr>
      <w:r>
        <w:rPr>
          <w:sz w:val="26"/>
        </w:rPr>
        <w:t>النظرية والميدانية. لقد غابت النباهة، ولو لم تغب لحصّن الشعب الفلسطيني نفسه وصان</w:t>
      </w:r>
    </w:p>
    <w:p>
      <w:pPr>
        <w:jc w:val="right"/>
      </w:pPr>
      <w:r>
        <w:rPr>
          <w:sz w:val="26"/>
        </w:rPr>
        <w:t>أبناءه من هجمات وآلام السنين التي تلت، ولطور رؤية ثاقبة في كيفية العمل نحو تحرير</w:t>
      </w:r>
    </w:p>
    <w:p>
      <w:pPr>
        <w:jc w:val="right"/>
      </w:pPr>
      <w:r>
        <w:rPr>
          <w:sz w:val="26"/>
        </w:rPr>
        <w:t>الأرض واستعادة الحقوق.</w:t>
      </w:r>
    </w:p>
    <w:p>
      <w:pPr>
        <w:jc w:val="right"/>
      </w:pPr>
      <w:r>
        <w:rPr>
          <w:sz w:val="26"/>
        </w:rPr>
        <w:t>كيف لأنظمة حكم تستظل</w:t>
      </w:r>
    </w:p>
    <w:p>
      <w:pPr>
        <w:jc w:val="right"/>
      </w:pPr>
      <w:r>
        <w:rPr>
          <w:sz w:val="26"/>
        </w:rPr>
        <w:t>بالمظلة الأمنية الأمريكية الآن، أو لا تستطيع صرف رواتب آخر الشهر بدون مساعدات مالية</w:t>
      </w:r>
    </w:p>
    <w:p>
      <w:pPr>
        <w:jc w:val="right"/>
      </w:pPr>
      <w:r>
        <w:rPr>
          <w:sz w:val="26"/>
        </w:rPr>
        <w:t>غربية أن تقف ضد إسرائيل؟ جدليا لا يمكن مهما بلغت تصريحات الحكام العرب ضد إسرائيل.</w:t>
      </w:r>
    </w:p>
    <w:p>
      <w:pPr>
        <w:jc w:val="right"/>
      </w:pPr>
      <w:r>
        <w:rPr>
          <w:sz w:val="26"/>
        </w:rPr>
        <w:t>هذه مسألة قطعية غير خاضعة للنقاش والجدل، وهي أشبه ما تكون بمعادلة رياضية محكمة.</w:t>
      </w:r>
    </w:p>
    <w:p>
      <w:pPr>
        <w:jc w:val="right"/>
      </w:pPr>
      <w:r>
        <w:rPr>
          <w:sz w:val="26"/>
        </w:rPr>
        <w:t>ولهذا تبقى العلاقات</w:t>
      </w:r>
    </w:p>
    <w:p>
      <w:pPr>
        <w:jc w:val="right"/>
      </w:pPr>
      <w:r>
        <w:rPr>
          <w:sz w:val="26"/>
        </w:rPr>
        <w:t>العربية الإسرائيلية مشمولة بالجدلية المنطقية هذه. التعاون العربي الإسرائيلي، والفلسطيني</w:t>
      </w:r>
    </w:p>
    <w:p>
      <w:pPr>
        <w:jc w:val="right"/>
      </w:pPr>
      <w:r>
        <w:rPr>
          <w:sz w:val="26"/>
        </w:rPr>
        <w:t>الإسرائيلي نتيجة ضمنية مبنية تركيبياً في المال الغربي والحماية الغربية.</w:t>
      </w:r>
    </w:p>
    <w:p>
      <w:pPr>
        <w:jc w:val="right"/>
      </w:pPr>
      <w:r>
        <w:rPr>
          <w:sz w:val="26"/>
        </w:rPr>
        <w:t>أغلب القادة العرب</w:t>
      </w:r>
    </w:p>
    <w:p>
      <w:pPr>
        <w:jc w:val="right"/>
      </w:pPr>
      <w:r>
        <w:rPr>
          <w:sz w:val="26"/>
        </w:rPr>
        <w:t>الذين تعاطوا مع النكبة عام 1948 ما زالوا موجودين بقبائلهم حتى الآن وليس بشخوصهم.</w:t>
      </w:r>
    </w:p>
    <w:p>
      <w:pPr>
        <w:jc w:val="right"/>
      </w:pPr>
      <w:r>
        <w:rPr>
          <w:sz w:val="26"/>
        </w:rPr>
        <w:t>والأبناء ليسوا إلا مجرد امتداد للآباء والأجداد. وهذا ينطبق إلى حد كبير على الفلسطينيين</w:t>
      </w:r>
    </w:p>
    <w:p>
      <w:pPr>
        <w:jc w:val="right"/>
      </w:pPr>
      <w:r>
        <w:rPr>
          <w:sz w:val="26"/>
        </w:rPr>
        <w:t>إذ أن العديد من أبناء الذين باعوا أراضي لليهود يتسلمون الآن مواقع المسؤولية، وهم</w:t>
      </w:r>
    </w:p>
    <w:p>
      <w:pPr>
        <w:jc w:val="right"/>
      </w:pPr>
      <w:r>
        <w:rPr>
          <w:sz w:val="26"/>
        </w:rPr>
        <w:t>الذين يطبعون مع الاحتلال ويصرون على التنسيق الأمني، وهم أصدقاء بريطانيا والقنصل</w:t>
      </w:r>
    </w:p>
    <w:p>
      <w:pPr>
        <w:jc w:val="right"/>
      </w:pPr>
      <w:r>
        <w:rPr>
          <w:sz w:val="26"/>
        </w:rPr>
        <w:t>الأمريكي في القدس.</w:t>
      </w:r>
    </w:p>
    <w:p>
      <w:pPr>
        <w:jc w:val="right"/>
      </w:pPr>
      <w:r>
        <w:rPr>
          <w:sz w:val="26"/>
        </w:rPr>
        <w:t>أعلن المجلس الوطني</w:t>
      </w:r>
    </w:p>
    <w:p>
      <w:pPr>
        <w:jc w:val="right"/>
      </w:pPr>
      <w:r>
        <w:rPr>
          <w:sz w:val="26"/>
        </w:rPr>
        <w:t>الفلسطيني المنعقد في مدينة غزة الاستقلال في الأول من تشرين الأول/أكتوبر 1948، وأعلن</w:t>
      </w:r>
    </w:p>
    <w:p>
      <w:pPr>
        <w:jc w:val="right"/>
      </w:pPr>
      <w:r>
        <w:rPr>
          <w:sz w:val="26"/>
        </w:rPr>
        <w:t>الدستور الفلسطيني الذي نص على إقامة نظام حكم نيابي، وتشكلت حكومة عموم فلسطين برئاسة</w:t>
      </w:r>
    </w:p>
    <w:p>
      <w:pPr>
        <w:jc w:val="right"/>
      </w:pPr>
      <w:r>
        <w:rPr>
          <w:sz w:val="26"/>
        </w:rPr>
        <w:t>أحمد حلمي عبد الباقي، وبقي الحاج أمين الحسيني الزعيم الأول. وعقبها قام النظام المصري</w:t>
      </w:r>
    </w:p>
    <w:p>
      <w:pPr>
        <w:jc w:val="right"/>
      </w:pPr>
      <w:r>
        <w:rPr>
          <w:sz w:val="26"/>
        </w:rPr>
        <w:t>بقيادة الملك فاروق باحتجاز الحاج أمين الحسيني في القاهرة، وأرسل قوة عسكرية إلى غزة</w:t>
      </w:r>
    </w:p>
    <w:p>
      <w:pPr>
        <w:jc w:val="right"/>
      </w:pPr>
      <w:r>
        <w:rPr>
          <w:sz w:val="26"/>
        </w:rPr>
        <w:t>واعتقلت رئيس وزراء فلسطين وأعضاء الوزارة ونقلتهم إلى القاهرة، وأنهت بذلك وجود الحكم</w:t>
      </w:r>
    </w:p>
    <w:p>
      <w:pPr>
        <w:jc w:val="right"/>
      </w:pPr>
      <w:r>
        <w:rPr>
          <w:sz w:val="26"/>
        </w:rPr>
        <w:t>الفلسطيني.</w:t>
      </w:r>
    </w:p>
    <w:p>
      <w:pPr>
        <w:jc w:val="right"/>
      </w:pPr>
      <w:r>
        <w:rPr>
          <w:sz w:val="26"/>
        </w:rPr>
        <w:t>الحاضر هو امتداد</w:t>
      </w:r>
    </w:p>
    <w:p>
      <w:pPr>
        <w:jc w:val="right"/>
      </w:pPr>
      <w:r>
        <w:rPr>
          <w:sz w:val="26"/>
        </w:rPr>
        <w:t>الماضي، ولم يكن من المتوقع جدلياً أن يشذ قادة العرب اليوم عن قادة العرب أمس. لا</w:t>
      </w:r>
    </w:p>
    <w:p>
      <w:pPr>
        <w:jc w:val="right"/>
      </w:pPr>
      <w:r>
        <w:rPr>
          <w:sz w:val="26"/>
        </w:rPr>
        <w:t>تختلف المبادرة العربية التي أطلقها الحكام العرب من بيروت عام 2002 عن الهدنة التي</w:t>
      </w:r>
    </w:p>
    <w:p>
      <w:pPr>
        <w:jc w:val="right"/>
      </w:pPr>
      <w:r>
        <w:rPr>
          <w:sz w:val="26"/>
        </w:rPr>
        <w:t>قبلوها عام 1948. ولا تختلف الهزائم التي مني بها العرب عبر عشرات السنوات بعضها عن</w:t>
      </w:r>
    </w:p>
    <w:p>
      <w:pPr>
        <w:jc w:val="right"/>
      </w:pPr>
      <w:r>
        <w:rPr>
          <w:sz w:val="26"/>
        </w:rPr>
        <w:t>بعض. باستثناء حرب عام 1973. لم يكن هناك قتال حقيقي، وغالبا كان يخوض حكام العرب القتال</w:t>
      </w:r>
    </w:p>
    <w:p>
      <w:pPr>
        <w:jc w:val="right"/>
      </w:pPr>
      <w:r>
        <w:rPr>
          <w:sz w:val="26"/>
        </w:rPr>
        <w:t>لكي يحققوا الهزائم. النصر ممنوع، وعلى الحاكم أن يخوض المعارك لكي يُهزم لأن في الهزيمة</w:t>
      </w:r>
    </w:p>
    <w:p>
      <w:pPr>
        <w:jc w:val="right"/>
      </w:pPr>
      <w:r>
        <w:rPr>
          <w:sz w:val="26"/>
        </w:rPr>
        <w:t>ما يقنع جماهير الأمة العربية بأن النصر على إسرائيل مستحيل والأفضل البحث عن حل سياسي</w:t>
      </w:r>
    </w:p>
    <w:p>
      <w:pPr>
        <w:jc w:val="right"/>
      </w:pPr>
      <w:r>
        <w:rPr>
          <w:sz w:val="26"/>
        </w:rPr>
        <w:t>ولو على حساب شعب فلسطين.</w:t>
      </w:r>
    </w:p>
    <w:p>
      <w:pPr>
        <w:jc w:val="right"/>
      </w:pPr>
      <w:r>
        <w:rPr>
          <w:sz w:val="26"/>
        </w:rPr>
        <w:t>ولم يكن الشأن الفلسطيني</w:t>
      </w:r>
    </w:p>
    <w:p>
      <w:pPr>
        <w:jc w:val="right"/>
      </w:pPr>
      <w:r>
        <w:rPr>
          <w:sz w:val="26"/>
        </w:rPr>
        <w:t>مختلفاً. لقد قادوا شعب فلسطين من هزيمة إلى هزيمة ومن إحباط إلى إحباط، ومن فشل إلى</w:t>
      </w:r>
    </w:p>
    <w:p>
      <w:pPr>
        <w:jc w:val="right"/>
      </w:pPr>
      <w:r>
        <w:rPr>
          <w:sz w:val="26"/>
        </w:rPr>
        <w:t>فشل لكي يقتنع بعض شعب فلسطين في النهاية باتفاق مخز ومذل كاتفاق أوسلو، ولتخرج جماهير</w:t>
      </w:r>
    </w:p>
    <w:p>
      <w:pPr>
        <w:jc w:val="right"/>
      </w:pPr>
      <w:r>
        <w:rPr>
          <w:sz w:val="26"/>
        </w:rPr>
        <w:t>فلسطينية إلى الشارع محتفلة بهذا "الإنجاز" الساقط. وقد تم هذا دائماً بشعارات</w:t>
      </w:r>
    </w:p>
    <w:p>
      <w:pPr>
        <w:jc w:val="right"/>
      </w:pPr>
      <w:r>
        <w:rPr>
          <w:sz w:val="26"/>
        </w:rPr>
        <w:t>وطنية وأهازيج ثورية. والملاحظ أنه على المستويين العربي والفلسطيني، لا يوجد هزيمة</w:t>
      </w:r>
    </w:p>
    <w:p>
      <w:pPr>
        <w:jc w:val="right"/>
      </w:pPr>
      <w:r>
        <w:rPr>
          <w:sz w:val="26"/>
        </w:rPr>
        <w:t>نكراء مني بها العرب إلا كانت مظفرة. كل هزائمنا انتصارات، إلا من الانتصار الوحيد</w:t>
      </w:r>
    </w:p>
    <w:p>
      <w:pPr>
        <w:jc w:val="right"/>
      </w:pPr>
      <w:r>
        <w:rPr>
          <w:sz w:val="26"/>
        </w:rPr>
        <w:t>الذي حققناه وهو انتصار تموز عام 2006.</w:t>
      </w:r>
    </w:p>
    <w:p>
      <w:pPr>
        <w:jc w:val="right"/>
      </w:pPr>
      <w:r>
        <w:rPr>
          <w:sz w:val="26"/>
        </w:rPr>
        <w:t>لقد أصر الحكام على</w:t>
      </w:r>
    </w:p>
    <w:p>
      <w:pPr>
        <w:jc w:val="right"/>
      </w:pPr>
      <w:r>
        <w:rPr>
          <w:sz w:val="26"/>
        </w:rPr>
        <w:t>أن تموز هزيمة، وحاولوا إقناع إسرائيل بأنها هي التي انتصرت. هذه قيادات استمرأت الهزيمة</w:t>
      </w:r>
    </w:p>
    <w:p>
      <w:pPr>
        <w:jc w:val="right"/>
      </w:pPr>
      <w:r>
        <w:rPr>
          <w:sz w:val="26"/>
        </w:rPr>
        <w:t>واستدخلتها، ولا يمكن أن تتلذ إلا بالهزائم، وعلينا ألا نتوهم أنها قيادات يمكن أن</w:t>
      </w:r>
    </w:p>
    <w:p>
      <w:pPr>
        <w:jc w:val="right"/>
      </w:pPr>
      <w:r>
        <w:rPr>
          <w:sz w:val="26"/>
        </w:rPr>
        <w:t>ترتاح لهزيمة الكيان الصهيوني الذي يشاركها الجهود في استمرارها في مواقعها القيادية</w:t>
      </w:r>
    </w:p>
    <w:p>
      <w:pPr>
        <w:jc w:val="right"/>
      </w:pPr>
      <w:r>
        <w:rPr>
          <w:sz w:val="26"/>
        </w:rPr>
        <w:t>التي تشكل مراكز الخيبات والإحباطات.</w:t>
      </w:r>
    </w:p>
    <w:p>
      <w:pPr>
        <w:jc w:val="right"/>
      </w:pPr>
      <w:r>
        <w:rPr>
          <w:sz w:val="26"/>
        </w:rPr>
        <w:t>بالرغم من هذا، تطورت</w:t>
      </w:r>
    </w:p>
    <w:p>
      <w:pPr>
        <w:jc w:val="right"/>
      </w:pPr>
      <w:r>
        <w:rPr>
          <w:sz w:val="26"/>
        </w:rPr>
        <w:t>لدينا تنظيمات وعت الحقيقة المرّة وقررت أن تتخطى مواصفاتها لتصمم مواصفات جديدة باتت</w:t>
      </w:r>
    </w:p>
    <w:p>
      <w:pPr>
        <w:jc w:val="right"/>
      </w:pPr>
      <w:r>
        <w:rPr>
          <w:sz w:val="26"/>
        </w:rPr>
        <w:t>تشكل ردعا قويا لإسرائيل. تطور لدى العرب حزب الله وحركات حماس والجهاد الإسلامي ولجان</w:t>
      </w:r>
    </w:p>
    <w:p>
      <w:pPr>
        <w:jc w:val="right"/>
      </w:pPr>
      <w:r>
        <w:rPr>
          <w:sz w:val="26"/>
        </w:rPr>
        <w:t>المقاومة الشعبية. حزب الله يشكل ردعا لإسرائيل وهو قوي ويستمر في مراكمة القوة. والمقاومة</w:t>
      </w:r>
    </w:p>
    <w:p>
      <w:pPr>
        <w:jc w:val="right"/>
      </w:pPr>
      <w:r>
        <w:rPr>
          <w:sz w:val="26"/>
        </w:rPr>
        <w:t>الفلسطينية أذهلت العالم بصبرها وقدراتها العسكرية ومعنوياتها العالية في ثلاث حروب</w:t>
      </w:r>
    </w:p>
    <w:p>
      <w:pPr>
        <w:jc w:val="right"/>
      </w:pPr>
      <w:r>
        <w:rPr>
          <w:sz w:val="26"/>
        </w:rPr>
        <w:t>متتالية على غزة.</w:t>
      </w:r>
    </w:p>
    <w:p>
      <w:pPr>
        <w:jc w:val="right"/>
      </w:pPr>
      <w:r>
        <w:rPr>
          <w:sz w:val="26"/>
        </w:rPr>
        <w:t>لم تعد</w:t>
      </w:r>
    </w:p>
    <w:p>
      <w:pPr>
        <w:jc w:val="right"/>
      </w:pPr>
      <w:r>
        <w:rPr>
          <w:sz w:val="26"/>
        </w:rPr>
        <w:t>إسرائيل قادرة على  تحقيق انتصارات إلا ضد أنظمة</w:t>
      </w:r>
    </w:p>
    <w:p>
      <w:pPr>
        <w:jc w:val="right"/>
      </w:pPr>
      <w:r>
        <w:rPr>
          <w:sz w:val="26"/>
        </w:rPr>
        <w:t>عربية، أما أمام المقاومة فمصير جيشها الاندحار. كان العرب أكثر عددا والصهاينة أكثر</w:t>
      </w:r>
    </w:p>
    <w:p>
      <w:pPr>
        <w:jc w:val="right"/>
      </w:pPr>
      <w:r>
        <w:rPr>
          <w:sz w:val="26"/>
        </w:rPr>
        <w:t>نفيرا، والآن العدو الصهيوني أكثر عددا والمقاومة أكثر نفيرا. لقد أثقلت الهزائم شعب</w:t>
      </w:r>
    </w:p>
    <w:p>
      <w:pPr>
        <w:jc w:val="right"/>
      </w:pPr>
      <w:r>
        <w:rPr>
          <w:sz w:val="26"/>
        </w:rPr>
        <w:t>فلسطين ونقلته من تشرد إلى تشرد آخر، لكن الأمل باق، والرجاء وفير، والله ينصر من ينصره</w:t>
      </w:r>
    </w:p>
    <w:p>
      <w:pPr>
        <w:jc w:val="right"/>
      </w:pPr>
      <w:r>
        <w:rPr>
          <w:sz w:val="26"/>
        </w:rPr>
        <w:t>وللظالمين عاقبة ظلمهم وتآمرهم.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