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4F92" w:rsidRPr="0064123C" w:rsidRDefault="005335FF" w:rsidP="0064123C">
      <w:pPr>
        <w:bidi/>
        <w:jc w:val="center"/>
        <w:rPr>
          <w:rFonts w:cs="Arabic Transparent"/>
          <w:b/>
          <w:bCs/>
          <w:sz w:val="32"/>
          <w:szCs w:val="32"/>
          <w:rtl/>
          <w:lang w:bidi="ar-EG"/>
        </w:rPr>
      </w:pPr>
      <w:r>
        <w:rPr>
          <w:rFonts w:cs="Arabic Transparent" w:hint="cs"/>
          <w:b/>
          <w:bCs/>
          <w:sz w:val="32"/>
          <w:szCs w:val="32"/>
          <w:rtl/>
          <w:lang w:bidi="ar-EG"/>
        </w:rPr>
        <w:t>المقاومة و</w:t>
      </w:r>
      <w:r w:rsidR="00E81836" w:rsidRPr="0064123C">
        <w:rPr>
          <w:rFonts w:cs="Arabic Transparent" w:hint="cs"/>
          <w:b/>
          <w:bCs/>
          <w:sz w:val="32"/>
          <w:szCs w:val="32"/>
          <w:rtl/>
          <w:lang w:bidi="ar-EG"/>
        </w:rPr>
        <w:t>أوهام السيادة العربية</w:t>
      </w:r>
    </w:p>
    <w:p w:rsidR="00E81836" w:rsidRPr="0064123C" w:rsidRDefault="00E81836" w:rsidP="0064123C">
      <w:pPr>
        <w:bidi/>
        <w:jc w:val="right"/>
        <w:rPr>
          <w:rFonts w:cs="Arabic Transparent"/>
          <w:b/>
          <w:bCs/>
          <w:sz w:val="28"/>
          <w:szCs w:val="28"/>
          <w:rtl/>
          <w:lang w:bidi="ar-EG"/>
        </w:rPr>
      </w:pPr>
      <w:r w:rsidRPr="0064123C">
        <w:rPr>
          <w:rFonts w:cs="Arabic Transparent" w:hint="cs"/>
          <w:b/>
          <w:bCs/>
          <w:sz w:val="28"/>
          <w:szCs w:val="28"/>
          <w:rtl/>
          <w:lang w:bidi="ar-EG"/>
        </w:rPr>
        <w:t>عبد الستار قاسم</w:t>
      </w:r>
    </w:p>
    <w:p w:rsidR="00E81836" w:rsidRDefault="00E81836" w:rsidP="0064123C">
      <w:pPr>
        <w:bidi/>
        <w:jc w:val="right"/>
        <w:rPr>
          <w:rFonts w:cs="Arabic Transparent"/>
          <w:sz w:val="28"/>
          <w:szCs w:val="28"/>
          <w:rtl/>
          <w:lang w:bidi="ar-EG"/>
        </w:rPr>
      </w:pPr>
      <w:r>
        <w:rPr>
          <w:rFonts w:cs="Arabic Transparent" w:hint="cs"/>
          <w:sz w:val="28"/>
          <w:szCs w:val="28"/>
          <w:rtl/>
          <w:lang w:bidi="ar-EG"/>
        </w:rPr>
        <w:t>17/نيسان/2009</w:t>
      </w:r>
    </w:p>
    <w:p w:rsidR="00E81836" w:rsidRDefault="00E81836" w:rsidP="00E81836">
      <w:pPr>
        <w:bidi/>
        <w:jc w:val="both"/>
        <w:rPr>
          <w:rFonts w:cs="Arabic Transparent"/>
          <w:sz w:val="28"/>
          <w:szCs w:val="28"/>
          <w:rtl/>
          <w:lang w:bidi="ar-EG"/>
        </w:rPr>
      </w:pPr>
      <w:r>
        <w:rPr>
          <w:rFonts w:cs="Arabic Transparent" w:hint="cs"/>
          <w:sz w:val="28"/>
          <w:szCs w:val="28"/>
          <w:rtl/>
          <w:lang w:bidi="ar-EG"/>
        </w:rPr>
        <w:t>يؤكد المسؤولون المصريون في دعايتهم ضد حزب الله على السيادة المصرية، ويصرون على عدم السماح لأي كان بانتهاك هذه السيادة، وأن على حزب الله أن يلتزم حدوده، وعليه أن يدفع ثمن ما قام به من أعمال على أرض مصر لدعم غزة وأهلها. ولم يتلكأ المسؤولون الأردنيون عن ذات التأكيد حول السيادة الأردنية في قضية الحكم على أفراد يجمعون معلومات لحركة حماس حول مواقع إسرائيلية في الأردن. ويبدو أن السلطة الفلسطينية تريد أن تؤكد ذات الشيء فيما يخص المتفجرات التي اكتشفتها مخبأة في مسجد في قلقيلية.</w:t>
      </w:r>
    </w:p>
    <w:p w:rsidR="00E81836" w:rsidRDefault="00E81836" w:rsidP="00E81836">
      <w:pPr>
        <w:bidi/>
        <w:jc w:val="both"/>
        <w:rPr>
          <w:rFonts w:cs="Arabic Transparent"/>
          <w:sz w:val="28"/>
          <w:szCs w:val="28"/>
          <w:rtl/>
          <w:lang w:bidi="ar-EG"/>
        </w:rPr>
      </w:pPr>
      <w:r>
        <w:rPr>
          <w:rFonts w:cs="Arabic Transparent" w:hint="cs"/>
          <w:sz w:val="28"/>
          <w:szCs w:val="28"/>
          <w:rtl/>
          <w:lang w:bidi="ar-EG"/>
        </w:rPr>
        <w:t>أنظر إلى عيون المسؤولين الع</w:t>
      </w:r>
      <w:r w:rsidR="0064123C">
        <w:rPr>
          <w:rFonts w:cs="Arabic Transparent" w:hint="cs"/>
          <w:sz w:val="28"/>
          <w:szCs w:val="28"/>
          <w:rtl/>
          <w:lang w:bidi="ar-EG"/>
        </w:rPr>
        <w:t>رب وهم يتحدثون على شاشات المرنا</w:t>
      </w:r>
      <w:r>
        <w:rPr>
          <w:rFonts w:cs="Arabic Transparent" w:hint="cs"/>
          <w:sz w:val="28"/>
          <w:szCs w:val="28"/>
          <w:rtl/>
          <w:lang w:bidi="ar-EG"/>
        </w:rPr>
        <w:t>ة حول سيادة دولهم وإصرارهم على حماية هذه السيادة فلا أرى أي نوع من الخجل، ولا أرى تغيرا في ألوان وجوههم وهم يطلقون العنان لتصريحاتهم النارية. واضح أنهم كذبوا على أنفسهم وكذبوا حتى باتوا يصدقون أنفسهم، فأخرجوا كلماتهم وكأنها حقائق.</w:t>
      </w:r>
      <w:r w:rsidR="00CE4584">
        <w:rPr>
          <w:rFonts w:cs="Arabic Transparent" w:hint="cs"/>
          <w:sz w:val="28"/>
          <w:szCs w:val="28"/>
          <w:rtl/>
          <w:lang w:bidi="ar-EG"/>
        </w:rPr>
        <w:t xml:space="preserve"> عن أي سيادة يتحدثون؟</w:t>
      </w:r>
      <w:r w:rsidR="00F40107">
        <w:rPr>
          <w:rFonts w:cs="Arabic Transparent" w:hint="cs"/>
          <w:sz w:val="28"/>
          <w:szCs w:val="28"/>
          <w:rtl/>
          <w:lang w:bidi="ar-EG"/>
        </w:rPr>
        <w:t xml:space="preserve"> طبعا لا تستطيع أي دولة في هذا العالم أن تتحدث عن سيادة مطلقة لأن التداخل العالمي وارتفاع منسوب الاعتماد المتبادل أثر بشكل أو </w:t>
      </w:r>
      <w:r w:rsidR="0064123C">
        <w:rPr>
          <w:rFonts w:cs="Arabic Transparent" w:hint="cs"/>
          <w:sz w:val="28"/>
          <w:szCs w:val="28"/>
          <w:rtl/>
          <w:lang w:bidi="ar-EG"/>
        </w:rPr>
        <w:t>بآخر على أعمال السيادة لكل دولة،</w:t>
      </w:r>
      <w:r w:rsidR="00F40107">
        <w:rPr>
          <w:rFonts w:cs="Arabic Transparent" w:hint="cs"/>
          <w:sz w:val="28"/>
          <w:szCs w:val="28"/>
          <w:rtl/>
          <w:lang w:bidi="ar-EG"/>
        </w:rPr>
        <w:t xml:space="preserve"> لكن علينا ألا نخلط هذا بمسألة التنازل عن السيادة مقابل مصالح شخصية أو فئوية تأتي بالعار والذل على الوطن والمواطن.</w:t>
      </w:r>
    </w:p>
    <w:p w:rsidR="00CE4584" w:rsidRPr="0064123C" w:rsidRDefault="00CE4584" w:rsidP="00CE4584">
      <w:pPr>
        <w:bidi/>
        <w:jc w:val="both"/>
        <w:rPr>
          <w:rFonts w:cs="Arabic Transparent"/>
          <w:b/>
          <w:bCs/>
          <w:sz w:val="28"/>
          <w:szCs w:val="28"/>
          <w:rtl/>
          <w:lang w:bidi="ar-EG"/>
        </w:rPr>
      </w:pPr>
      <w:r w:rsidRPr="0064123C">
        <w:rPr>
          <w:rFonts w:cs="Arabic Transparent" w:hint="cs"/>
          <w:b/>
          <w:bCs/>
          <w:sz w:val="28"/>
          <w:szCs w:val="28"/>
          <w:rtl/>
          <w:lang w:bidi="ar-EG"/>
        </w:rPr>
        <w:t>مصر:</w:t>
      </w:r>
    </w:p>
    <w:p w:rsidR="00491E02" w:rsidRDefault="00491E02" w:rsidP="00CE4584">
      <w:pPr>
        <w:bidi/>
        <w:jc w:val="both"/>
        <w:rPr>
          <w:rFonts w:cs="Arabic Transparent"/>
          <w:sz w:val="28"/>
          <w:szCs w:val="28"/>
          <w:rtl/>
          <w:lang w:bidi="ar-EG"/>
        </w:rPr>
      </w:pPr>
      <w:r>
        <w:rPr>
          <w:rFonts w:cs="Arabic Transparent" w:hint="cs"/>
          <w:sz w:val="28"/>
          <w:szCs w:val="28"/>
          <w:rtl/>
          <w:lang w:bidi="ar-EG"/>
        </w:rPr>
        <w:t>بالنسبة لس</w:t>
      </w:r>
      <w:r w:rsidR="0064123C">
        <w:rPr>
          <w:rFonts w:cs="Arabic Transparent" w:hint="cs"/>
          <w:sz w:val="28"/>
          <w:szCs w:val="28"/>
          <w:rtl/>
          <w:lang w:bidi="ar-EG"/>
        </w:rPr>
        <w:t>ي</w:t>
      </w:r>
      <w:r>
        <w:rPr>
          <w:rFonts w:cs="Arabic Transparent" w:hint="cs"/>
          <w:sz w:val="28"/>
          <w:szCs w:val="28"/>
          <w:rtl/>
          <w:lang w:bidi="ar-EG"/>
        </w:rPr>
        <w:t>ادة مصر وأمنها القومي، أشير إلى النقاط التالية:</w:t>
      </w:r>
    </w:p>
    <w:p w:rsidR="00CE4584" w:rsidRDefault="00CE4584" w:rsidP="00491E02">
      <w:pPr>
        <w:pStyle w:val="ListParagraph"/>
        <w:numPr>
          <w:ilvl w:val="0"/>
          <w:numId w:val="1"/>
        </w:numPr>
        <w:bidi/>
        <w:jc w:val="both"/>
        <w:rPr>
          <w:rFonts w:cs="Arabic Transparent"/>
          <w:sz w:val="28"/>
          <w:szCs w:val="28"/>
          <w:lang w:bidi="ar-EG"/>
        </w:rPr>
      </w:pPr>
      <w:r w:rsidRPr="00491E02">
        <w:rPr>
          <w:rFonts w:cs="Arabic Transparent" w:hint="cs"/>
          <w:sz w:val="28"/>
          <w:szCs w:val="28"/>
          <w:rtl/>
          <w:lang w:bidi="ar-EG"/>
        </w:rPr>
        <w:t>مصر لا سيادة لها على سيناء</w:t>
      </w:r>
      <w:r w:rsidR="0064123C">
        <w:rPr>
          <w:rFonts w:cs="Arabic Transparent" w:hint="cs"/>
          <w:sz w:val="28"/>
          <w:szCs w:val="28"/>
          <w:rtl/>
          <w:lang w:bidi="ar-EG"/>
        </w:rPr>
        <w:t>، وهي لا تمارس في سيناء سوى حكم ذاتي</w:t>
      </w:r>
      <w:r w:rsidRPr="00491E02">
        <w:rPr>
          <w:rFonts w:cs="Arabic Transparent" w:hint="cs"/>
          <w:sz w:val="28"/>
          <w:szCs w:val="28"/>
          <w:rtl/>
          <w:lang w:bidi="ar-EG"/>
        </w:rPr>
        <w:t xml:space="preserve"> وفق اتفاقية كامب ديفيد. تحدد الاتفاقية الوجود العسكري المصري في سيناء بقوات مقاتلة رمزية على الضفة الشرقية لقناة السويس، ويحظر على مصر إدخال جنود مقاتلين أو معدات عسكرية إلا بإذن من إسرائيل.</w:t>
      </w:r>
      <w:r w:rsidR="00491E02" w:rsidRPr="00491E02">
        <w:rPr>
          <w:rFonts w:cs="Arabic Transparent"/>
          <w:sz w:val="28"/>
          <w:szCs w:val="28"/>
          <w:lang w:bidi="ar-EG"/>
        </w:rPr>
        <w:t xml:space="preserve"> </w:t>
      </w:r>
      <w:r w:rsidR="0064123C">
        <w:rPr>
          <w:rFonts w:cs="Arabic Transparent" w:hint="cs"/>
          <w:sz w:val="28"/>
          <w:szCs w:val="28"/>
          <w:rtl/>
          <w:lang w:bidi="ar-EG"/>
        </w:rPr>
        <w:t xml:space="preserve"> مسموح لمصر إ</w:t>
      </w:r>
      <w:r w:rsidR="00491E02" w:rsidRPr="00491E02">
        <w:rPr>
          <w:rFonts w:cs="Arabic Transparent" w:hint="cs"/>
          <w:sz w:val="28"/>
          <w:szCs w:val="28"/>
          <w:rtl/>
          <w:lang w:bidi="ar-EG"/>
        </w:rPr>
        <w:t>دخال قوات شرطة مصرية أو قوات حرس حدود مصرية محدودة العدد والتسليح بهدف الحفاظ على الأمن الداخلي؛ وإذا احتاجت مصر إدخال مزيد من هذه القوات بمعدات ثقيلة فإن عليها أخذ الإذن من إسرائيل أولا. وقد ثارت هذه المسألة عندما احتاجت إسرائيل لرقابة مصرية قوية في رفح المصرية لمن</w:t>
      </w:r>
      <w:r w:rsidR="0064123C">
        <w:rPr>
          <w:rFonts w:cs="Arabic Transparent" w:hint="cs"/>
          <w:sz w:val="28"/>
          <w:szCs w:val="28"/>
          <w:rtl/>
          <w:lang w:bidi="ar-EG"/>
        </w:rPr>
        <w:t>ع تهريب الغذاء والدواء والسلاح إ</w:t>
      </w:r>
      <w:r w:rsidR="00491E02" w:rsidRPr="00491E02">
        <w:rPr>
          <w:rFonts w:cs="Arabic Transparent" w:hint="cs"/>
          <w:sz w:val="28"/>
          <w:szCs w:val="28"/>
          <w:rtl/>
          <w:lang w:bidi="ar-EG"/>
        </w:rPr>
        <w:t>لى غزة، وكان لا بد من القفز عن اتفاقيات كامب ديفيد ومنح مصر مثل هذا الامتياز الذي لا يهدف إلى حفظ أمن مصر وإنما أمن إسرائيل.</w:t>
      </w:r>
    </w:p>
    <w:p w:rsidR="00491E02" w:rsidRDefault="00491E02" w:rsidP="00491E02">
      <w:pPr>
        <w:pStyle w:val="ListParagraph"/>
        <w:numPr>
          <w:ilvl w:val="0"/>
          <w:numId w:val="1"/>
        </w:numPr>
        <w:bidi/>
        <w:jc w:val="both"/>
        <w:rPr>
          <w:rFonts w:cs="Arabic Transparent"/>
          <w:sz w:val="28"/>
          <w:szCs w:val="28"/>
          <w:lang w:bidi="ar-EG"/>
        </w:rPr>
      </w:pPr>
      <w:r>
        <w:rPr>
          <w:rFonts w:cs="Arabic Transparent" w:hint="cs"/>
          <w:sz w:val="28"/>
          <w:szCs w:val="28"/>
          <w:rtl/>
          <w:lang w:bidi="ar-EG"/>
        </w:rPr>
        <w:t xml:space="preserve">السيادة الفعلية في سيناء هي للقوات المتعددة الجنسيات بقيادة الولايات المتحدة والتي تسيطر على ممرات متلا وجدي الاستراتيجية في وسط سيناء تقريبا. هذه القوات تقيم </w:t>
      </w:r>
      <w:r>
        <w:rPr>
          <w:rFonts w:cs="Arabic Transparent" w:hint="cs"/>
          <w:sz w:val="28"/>
          <w:szCs w:val="28"/>
          <w:rtl/>
          <w:lang w:bidi="ar-EG"/>
        </w:rPr>
        <w:lastRenderedPageBreak/>
        <w:t>أجهزة إنذار مبكر، وتراقب تحركات القوات والطيران على كلا الجانبين الإسرائيلي والمصري؛ والرقابة من الناحية الفعلية هي على الجانب المصري، ولا يوجد أي جندي من هذه القوات في الأرض الفلسطينية المحتلة عام 1948.</w:t>
      </w:r>
    </w:p>
    <w:p w:rsidR="00491E02" w:rsidRDefault="00491E02" w:rsidP="00491E02">
      <w:pPr>
        <w:pStyle w:val="ListParagraph"/>
        <w:numPr>
          <w:ilvl w:val="0"/>
          <w:numId w:val="1"/>
        </w:numPr>
        <w:bidi/>
        <w:jc w:val="both"/>
        <w:rPr>
          <w:rFonts w:cs="Arabic Transparent"/>
          <w:sz w:val="28"/>
          <w:szCs w:val="28"/>
          <w:lang w:bidi="ar-EG"/>
        </w:rPr>
      </w:pPr>
      <w:r>
        <w:rPr>
          <w:rFonts w:cs="Arabic Transparent" w:hint="cs"/>
          <w:sz w:val="28"/>
          <w:szCs w:val="28"/>
          <w:rtl/>
          <w:lang w:bidi="ar-EG"/>
        </w:rPr>
        <w:t>لا تستطيع مصر أن تعبر بطائرة حربية واحدة إلى سيناء. هذا ممنوع منعا باتا. هناك طائرات سمتية أو عمودية مدنية تعبر أجواء سيناء الجنوبية والجنوبية الغربية بهدف نقل الرئيس المصري أو زوار إلى شرم الشيخ.</w:t>
      </w:r>
    </w:p>
    <w:p w:rsidR="00491E02" w:rsidRDefault="00491E02" w:rsidP="00491E02">
      <w:pPr>
        <w:pStyle w:val="ListParagraph"/>
        <w:numPr>
          <w:ilvl w:val="0"/>
          <w:numId w:val="1"/>
        </w:numPr>
        <w:bidi/>
        <w:jc w:val="both"/>
        <w:rPr>
          <w:rFonts w:cs="Arabic Transparent"/>
          <w:sz w:val="28"/>
          <w:szCs w:val="28"/>
          <w:lang w:bidi="ar-EG"/>
        </w:rPr>
      </w:pPr>
      <w:r>
        <w:rPr>
          <w:rFonts w:cs="Arabic Transparent" w:hint="cs"/>
          <w:sz w:val="28"/>
          <w:szCs w:val="28"/>
          <w:rtl/>
          <w:lang w:bidi="ar-EG"/>
        </w:rPr>
        <w:t>منتجع شرم الشيخ يعج بالجواسيس والعملاء من دول متعددة، وهو يشكل نقطة انطلاق لأعمال التجسس على مصر ومصانعها ومؤسساتها ومنشآتها العسكرية. هذا المنتجع عبارة عن وكر</w:t>
      </w:r>
      <w:r w:rsidR="008234A0">
        <w:rPr>
          <w:rFonts w:cs="Arabic Transparent" w:hint="cs"/>
          <w:sz w:val="28"/>
          <w:szCs w:val="28"/>
          <w:rtl/>
          <w:lang w:bidi="ar-EG"/>
        </w:rPr>
        <w:t xml:space="preserve"> لأجهزة المخابرات الدولية، وهو مركز استرخاء واستجمام لكل الذين يتآمرون على مصر (أعني مصر وليس النظام المصري).</w:t>
      </w:r>
    </w:p>
    <w:p w:rsidR="008234A0" w:rsidRDefault="008234A0" w:rsidP="008234A0">
      <w:pPr>
        <w:pStyle w:val="ListParagraph"/>
        <w:numPr>
          <w:ilvl w:val="0"/>
          <w:numId w:val="1"/>
        </w:numPr>
        <w:bidi/>
        <w:jc w:val="both"/>
        <w:rPr>
          <w:rFonts w:cs="Arabic Transparent"/>
          <w:sz w:val="28"/>
          <w:szCs w:val="28"/>
          <w:lang w:bidi="ar-EG"/>
        </w:rPr>
      </w:pPr>
      <w:r>
        <w:rPr>
          <w:rFonts w:cs="Arabic Transparent" w:hint="cs"/>
          <w:sz w:val="28"/>
          <w:szCs w:val="28"/>
          <w:rtl/>
          <w:lang w:bidi="ar-EG"/>
        </w:rPr>
        <w:t>تمر السفن الحربية من الممرات المائية المصرية بخاصة من قناة السويس، وليس مرورا بأوقات السلم، وإنما مرور بأوقات الحرب. قامت القطع البحرية الأمريكية الحربية بالمرور مرارا من القناة بهدف مهاجمة العراق التي هي دولة عربية ترتبط مع مصر باتفاقية دفاع مشترك.</w:t>
      </w:r>
    </w:p>
    <w:p w:rsidR="008234A0" w:rsidRDefault="008234A0" w:rsidP="008234A0">
      <w:pPr>
        <w:pStyle w:val="ListParagraph"/>
        <w:numPr>
          <w:ilvl w:val="0"/>
          <w:numId w:val="1"/>
        </w:numPr>
        <w:bidi/>
        <w:jc w:val="both"/>
        <w:rPr>
          <w:rFonts w:cs="Arabic Transparent"/>
          <w:sz w:val="28"/>
          <w:szCs w:val="28"/>
          <w:lang w:bidi="ar-EG"/>
        </w:rPr>
      </w:pPr>
      <w:r>
        <w:rPr>
          <w:rFonts w:cs="Arabic Transparent" w:hint="cs"/>
          <w:sz w:val="28"/>
          <w:szCs w:val="28"/>
          <w:rtl/>
          <w:lang w:bidi="ar-EG"/>
        </w:rPr>
        <w:t>تمر القطع البحرية الحربية الإسرائيلية عبر مضائق تيران الواقعة على رأس سيناء الجنوبي إلى البحر الأحمر والمحيط الهندي وبحر العرب لتتجسس على نشاطات بعض فصائل المقاومة وعلى إيران. لا تقوم هذه القطع بأعمال الدورية الاعتيادية فقط، وإنما تقوم بأعمال عسكرية حربية تستهدف عربا ومسلمين.</w:t>
      </w:r>
    </w:p>
    <w:p w:rsidR="008234A0" w:rsidRDefault="008234A0" w:rsidP="008234A0">
      <w:pPr>
        <w:pStyle w:val="ListParagraph"/>
        <w:numPr>
          <w:ilvl w:val="0"/>
          <w:numId w:val="1"/>
        </w:numPr>
        <w:bidi/>
        <w:jc w:val="both"/>
        <w:rPr>
          <w:rFonts w:cs="Arabic Transparent"/>
          <w:sz w:val="28"/>
          <w:szCs w:val="28"/>
          <w:lang w:bidi="ar-EG"/>
        </w:rPr>
      </w:pPr>
      <w:r>
        <w:rPr>
          <w:rFonts w:cs="Arabic Transparent" w:hint="cs"/>
          <w:sz w:val="28"/>
          <w:szCs w:val="28"/>
          <w:rtl/>
          <w:lang w:bidi="ar-EG"/>
        </w:rPr>
        <w:t>مرت الطائرات الحربية الإسرائيلية من أجواء مضائق تيران المصرية لقصف السودان، وقصف قوافل إمدادات للمقاومة الفلسطينية في غزة.</w:t>
      </w:r>
    </w:p>
    <w:p w:rsidR="008234A0" w:rsidRDefault="008234A0" w:rsidP="008234A0">
      <w:pPr>
        <w:pStyle w:val="ListParagraph"/>
        <w:numPr>
          <w:ilvl w:val="0"/>
          <w:numId w:val="1"/>
        </w:numPr>
        <w:bidi/>
        <w:jc w:val="both"/>
        <w:rPr>
          <w:rFonts w:cs="Arabic Transparent"/>
          <w:sz w:val="28"/>
          <w:szCs w:val="28"/>
          <w:lang w:bidi="ar-EG"/>
        </w:rPr>
      </w:pPr>
      <w:r>
        <w:rPr>
          <w:rFonts w:cs="Arabic Transparent" w:hint="cs"/>
          <w:sz w:val="28"/>
          <w:szCs w:val="28"/>
          <w:rtl/>
          <w:lang w:bidi="ar-EG"/>
        </w:rPr>
        <w:t>لا تستطيع مصر أن تمارس سيادتها على آبار النفط والغاز الموجودة في سيناء، والنظام المصري يخترق الدستور المصري عندما يقرر لإسرائيل معاملة تفضيلية في أسعار المحروقات.</w:t>
      </w:r>
    </w:p>
    <w:p w:rsidR="008234A0" w:rsidRDefault="008234A0" w:rsidP="008234A0">
      <w:pPr>
        <w:bidi/>
        <w:jc w:val="both"/>
        <w:rPr>
          <w:rFonts w:cs="Arabic Transparent"/>
          <w:sz w:val="28"/>
          <w:szCs w:val="28"/>
          <w:rtl/>
          <w:lang w:bidi="ar-EG"/>
        </w:rPr>
      </w:pPr>
      <w:r>
        <w:rPr>
          <w:rFonts w:cs="Arabic Transparent" w:hint="cs"/>
          <w:sz w:val="28"/>
          <w:szCs w:val="28"/>
          <w:rtl/>
          <w:lang w:bidi="ar-EG"/>
        </w:rPr>
        <w:t>الأهم من كل هذا أنه لا يحق لمن يأكل من خيرات غيره المشروطة أن يدعي السيادة. مصر تتلقى مساعدات اقتصادية من أمريكا ليس لأن أمريكا ترأ</w:t>
      </w:r>
      <w:r w:rsidR="00F40107">
        <w:rPr>
          <w:rFonts w:cs="Arabic Transparent" w:hint="cs"/>
          <w:sz w:val="28"/>
          <w:szCs w:val="28"/>
          <w:rtl/>
          <w:lang w:bidi="ar-EG"/>
        </w:rPr>
        <w:t>ف بحال مصر والمصريين ولكن لأنها</w:t>
      </w:r>
      <w:r>
        <w:rPr>
          <w:rFonts w:cs="Arabic Transparent" w:hint="cs"/>
          <w:sz w:val="28"/>
          <w:szCs w:val="28"/>
          <w:rtl/>
          <w:lang w:bidi="ar-EG"/>
        </w:rPr>
        <w:t xml:space="preserve"> وإسرائيل قد حصلتا على مواقف سياسية من النظام المصري في اتفاقية كامب ديفيد. تتمثل هذه المواقف السياسية بالتنازل عن سيادة مصر حيثما لزم الأمر، أي حيثما تتطلب المصالح الإسرائيلية والأمريكية.</w:t>
      </w:r>
      <w:r w:rsidR="00F40107">
        <w:rPr>
          <w:rFonts w:cs="Arabic Transparent" w:hint="cs"/>
          <w:sz w:val="28"/>
          <w:szCs w:val="28"/>
          <w:rtl/>
          <w:lang w:bidi="ar-EG"/>
        </w:rPr>
        <w:t xml:space="preserve"> مصر لا تستطيع أن تسد احتياجات شعبها الغذائية الآن بسبب الفساد المالي والإداري والاستهتار في بناء الاقتصاد المصري، ولا مفر أمام النظام إلا الخضوع إذا أراد لاستقرار الشارع المصري أن يستمر. الشارع مستقر في مصر بفضل مساعدات قوى خارجية، وهذه القوى تستطيع إشعال هذا الشارع إذا قرر النظام المصري الدفاع حقا عن سيادة مصر.</w:t>
      </w:r>
    </w:p>
    <w:p w:rsidR="00AC0185" w:rsidRPr="0064123C" w:rsidRDefault="00AC0185" w:rsidP="00AC0185">
      <w:pPr>
        <w:bidi/>
        <w:jc w:val="both"/>
        <w:rPr>
          <w:rFonts w:cs="Arabic Transparent"/>
          <w:b/>
          <w:bCs/>
          <w:sz w:val="28"/>
          <w:szCs w:val="28"/>
          <w:rtl/>
          <w:lang w:bidi="ar-EG"/>
        </w:rPr>
      </w:pPr>
      <w:r w:rsidRPr="0064123C">
        <w:rPr>
          <w:rFonts w:cs="Arabic Transparent" w:hint="cs"/>
          <w:b/>
          <w:bCs/>
          <w:sz w:val="28"/>
          <w:szCs w:val="28"/>
          <w:rtl/>
          <w:lang w:bidi="ar-EG"/>
        </w:rPr>
        <w:t>الأردن:</w:t>
      </w:r>
    </w:p>
    <w:p w:rsidR="00AC0185" w:rsidRDefault="00AC0185" w:rsidP="00AC0185">
      <w:pPr>
        <w:bidi/>
        <w:jc w:val="both"/>
        <w:rPr>
          <w:rFonts w:cs="Arabic Transparent"/>
          <w:sz w:val="28"/>
          <w:szCs w:val="28"/>
          <w:rtl/>
          <w:lang w:bidi="ar-EG"/>
        </w:rPr>
      </w:pPr>
      <w:r>
        <w:rPr>
          <w:rFonts w:cs="Arabic Transparent" w:hint="cs"/>
          <w:sz w:val="28"/>
          <w:szCs w:val="28"/>
          <w:rtl/>
          <w:lang w:bidi="ar-EG"/>
        </w:rPr>
        <w:lastRenderedPageBreak/>
        <w:t>ربما يجد المرء مبررا ولو واهيا لمصر عندما تتحدث عن السيادة، أما ما هو المبرر الذي يملكه النظام</w:t>
      </w:r>
      <w:r w:rsidR="00A61C6E">
        <w:rPr>
          <w:rFonts w:cs="Arabic Transparent" w:hint="cs"/>
          <w:sz w:val="28"/>
          <w:szCs w:val="28"/>
          <w:rtl/>
          <w:lang w:bidi="ar-EG"/>
        </w:rPr>
        <w:t xml:space="preserve"> الأردني عندما يتحدث عن السيادة؟</w:t>
      </w:r>
      <w:r>
        <w:rPr>
          <w:rFonts w:cs="Arabic Transparent" w:hint="cs"/>
          <w:sz w:val="28"/>
          <w:szCs w:val="28"/>
          <w:rtl/>
          <w:lang w:bidi="ar-EG"/>
        </w:rPr>
        <w:t xml:space="preserve"> إمارة شرقي الأردن وجدت أصلا لتكون مخزنا للفلسطينيين المطرودين من وطنهم، ولتقف مدافعة عن مصالح الصهيونية، وعن أمن إسرائيل فيما بعد. </w:t>
      </w:r>
      <w:r w:rsidR="00266FAF">
        <w:rPr>
          <w:rFonts w:cs="Arabic Transparent" w:hint="cs"/>
          <w:sz w:val="28"/>
          <w:szCs w:val="28"/>
          <w:rtl/>
          <w:lang w:bidi="ar-EG"/>
        </w:rPr>
        <w:t>المملكة الأردنية الهاشمية لا تملك سيادة إطلاقا، وهي لا تتمتع إلا بحكم ذاتي شبيه إلى حد كبير بالحكم الذاتي الذي تتمتع به السلطة الفلسطينية في الضفة الغربية.</w:t>
      </w:r>
      <w:r w:rsidR="00A61C6E">
        <w:rPr>
          <w:rFonts w:cs="Arabic Transparent" w:hint="cs"/>
          <w:sz w:val="28"/>
          <w:szCs w:val="28"/>
          <w:rtl/>
          <w:lang w:bidi="ar-EG"/>
        </w:rPr>
        <w:t xml:space="preserve"> فيما يلي عدد من الحقائق:</w:t>
      </w:r>
    </w:p>
    <w:p w:rsidR="00A61C6E" w:rsidRDefault="00D424B8" w:rsidP="00A61C6E">
      <w:pPr>
        <w:pStyle w:val="ListParagraph"/>
        <w:numPr>
          <w:ilvl w:val="0"/>
          <w:numId w:val="2"/>
        </w:numPr>
        <w:bidi/>
        <w:jc w:val="both"/>
        <w:rPr>
          <w:rFonts w:cs="Arabic Transparent"/>
          <w:sz w:val="28"/>
          <w:szCs w:val="28"/>
          <w:lang w:bidi="ar-EG"/>
        </w:rPr>
      </w:pPr>
      <w:r>
        <w:rPr>
          <w:rFonts w:cs="Arabic Transparent" w:hint="cs"/>
          <w:sz w:val="28"/>
          <w:szCs w:val="28"/>
          <w:rtl/>
          <w:lang w:bidi="ar-EG"/>
        </w:rPr>
        <w:t>الأردن لا تستطيع الوقوف على أ</w:t>
      </w:r>
      <w:r w:rsidR="00A61C6E">
        <w:rPr>
          <w:rFonts w:cs="Arabic Transparent" w:hint="cs"/>
          <w:sz w:val="28"/>
          <w:szCs w:val="28"/>
          <w:rtl/>
          <w:lang w:bidi="ar-EG"/>
        </w:rPr>
        <w:t>قدامها اقتصاديا بدون الدعم الخارجي الأجنبي، أو الدعم العربي الذي يحركه ويبرمجه الأجنبي. الحكومة الأردنية لا تقوى على الاستمرار في صرف رواتب الموظفين بدون هذا الدعم، والدينار الأردني ينهار بين ليلة وضحاها إن رفعت الولايات المتحدة عنه الغطاء المالي. هذا الأمر له ثمنه السياسي، ومثلما لا تتصدق الدول الغربية على مصر، هي لا تتصدق على الأردن. المال مقابله أثمان سياسية، وعلى من يرفض أن يبحث لنفسه عن مخارج إن استطاع.</w:t>
      </w:r>
    </w:p>
    <w:p w:rsidR="00A61C6E" w:rsidRDefault="00A61C6E" w:rsidP="00A61C6E">
      <w:pPr>
        <w:pStyle w:val="ListParagraph"/>
        <w:numPr>
          <w:ilvl w:val="0"/>
          <w:numId w:val="2"/>
        </w:numPr>
        <w:bidi/>
        <w:jc w:val="both"/>
        <w:rPr>
          <w:rFonts w:cs="Arabic Transparent"/>
          <w:sz w:val="28"/>
          <w:szCs w:val="28"/>
          <w:lang w:bidi="ar-EG"/>
        </w:rPr>
      </w:pPr>
      <w:r>
        <w:rPr>
          <w:rFonts w:cs="Arabic Transparent" w:hint="cs"/>
          <w:sz w:val="28"/>
          <w:szCs w:val="28"/>
          <w:rtl/>
          <w:lang w:bidi="ar-EG"/>
        </w:rPr>
        <w:t>المخابرات الأمريكية والإسرائيلية متغلغلة في الأردن وهي تعمل في وضح النهار وبدون تورية، وأكبر دليل على ذلك هو نشاط الماسونية وعملها العلني في أوساط الناس على مختلف مشاربهم. لا يوجد أسرار دولة أو أسرار أمن في الأردن، والبلاد عبارة عن كف مفتوح أمام أجهزة الأمن الأجنبية.</w:t>
      </w:r>
    </w:p>
    <w:p w:rsidR="00A61C6E" w:rsidRDefault="00A61C6E" w:rsidP="00A61C6E">
      <w:pPr>
        <w:pStyle w:val="ListParagraph"/>
        <w:numPr>
          <w:ilvl w:val="0"/>
          <w:numId w:val="2"/>
        </w:numPr>
        <w:bidi/>
        <w:jc w:val="both"/>
        <w:rPr>
          <w:rFonts w:cs="Arabic Transparent"/>
          <w:sz w:val="28"/>
          <w:szCs w:val="28"/>
          <w:lang w:bidi="ar-EG"/>
        </w:rPr>
      </w:pPr>
      <w:r>
        <w:rPr>
          <w:rFonts w:cs="Arabic Transparent" w:hint="cs"/>
          <w:sz w:val="28"/>
          <w:szCs w:val="28"/>
          <w:rtl/>
          <w:lang w:bidi="ar-EG"/>
        </w:rPr>
        <w:t>دائما وقفت إسرائيل وأمريكا وبريطانيا مع النظام الأردني، وتدخلت بمختلف الأساليب والوسائل للمحافظة على النظام في مواجهة عرب أو أردنيين حاولوا تغيير نظام الحكم.</w:t>
      </w:r>
    </w:p>
    <w:p w:rsidR="00A61C6E" w:rsidRDefault="00A61C6E" w:rsidP="00A61C6E">
      <w:pPr>
        <w:pStyle w:val="ListParagraph"/>
        <w:numPr>
          <w:ilvl w:val="0"/>
          <w:numId w:val="2"/>
        </w:numPr>
        <w:bidi/>
        <w:jc w:val="both"/>
        <w:rPr>
          <w:rFonts w:cs="Arabic Transparent"/>
          <w:sz w:val="28"/>
          <w:szCs w:val="28"/>
          <w:lang w:bidi="ar-EG"/>
        </w:rPr>
      </w:pPr>
      <w:r>
        <w:rPr>
          <w:rFonts w:cs="Arabic Transparent" w:hint="cs"/>
          <w:sz w:val="28"/>
          <w:szCs w:val="28"/>
          <w:rtl/>
          <w:lang w:bidi="ar-EG"/>
        </w:rPr>
        <w:t>هناك قوات أمريكية في الأردن، ولها قواعد في بادية الشام.</w:t>
      </w:r>
    </w:p>
    <w:p w:rsidR="00A61C6E" w:rsidRDefault="00A61C6E" w:rsidP="00A61C6E">
      <w:pPr>
        <w:pStyle w:val="ListParagraph"/>
        <w:numPr>
          <w:ilvl w:val="0"/>
          <w:numId w:val="2"/>
        </w:numPr>
        <w:bidi/>
        <w:jc w:val="both"/>
        <w:rPr>
          <w:rFonts w:cs="Arabic Transparent"/>
          <w:sz w:val="28"/>
          <w:szCs w:val="28"/>
          <w:lang w:bidi="ar-EG"/>
        </w:rPr>
      </w:pPr>
      <w:r>
        <w:rPr>
          <w:rFonts w:cs="Arabic Transparent" w:hint="cs"/>
          <w:sz w:val="28"/>
          <w:szCs w:val="28"/>
          <w:rtl/>
          <w:lang w:bidi="ar-EG"/>
        </w:rPr>
        <w:t>الطائرات الأمريكية والإسرائيلية تخترق الأجواء الأردنية باستمرار. لم تتوقف الطائرات الحربية الأمريكية عن المرور عبر الأجواء الأردنية أثناء الحرب على العراق.</w:t>
      </w:r>
    </w:p>
    <w:p w:rsidR="00F57FC8" w:rsidRDefault="00F57FC8" w:rsidP="00F57FC8">
      <w:pPr>
        <w:pStyle w:val="ListParagraph"/>
        <w:numPr>
          <w:ilvl w:val="0"/>
          <w:numId w:val="2"/>
        </w:numPr>
        <w:bidi/>
        <w:jc w:val="both"/>
        <w:rPr>
          <w:rFonts w:cs="Arabic Transparent"/>
          <w:sz w:val="28"/>
          <w:szCs w:val="28"/>
          <w:lang w:bidi="ar-EG"/>
        </w:rPr>
      </w:pPr>
      <w:r>
        <w:rPr>
          <w:rFonts w:cs="Arabic Transparent" w:hint="cs"/>
          <w:sz w:val="28"/>
          <w:szCs w:val="28"/>
          <w:rtl/>
          <w:lang w:bidi="ar-EG"/>
        </w:rPr>
        <w:t>النظام الأردني هو المسؤول أولا عن تحرير الضفة الغربية من الاحتلال، لكننا نراه يدعم الأمن الإسرائيلي على حساب المقاومة. تتحمل منظمة التحرير جزءا من المسؤولية في هذه المسألة بالتحديد، لكن النظام القويم لا يتخلى عن مسؤولياته الأخلاقية.</w:t>
      </w:r>
    </w:p>
    <w:p w:rsidR="00F57FC8" w:rsidRPr="0064123C" w:rsidRDefault="00F57FC8" w:rsidP="00F57FC8">
      <w:pPr>
        <w:bidi/>
        <w:jc w:val="both"/>
        <w:rPr>
          <w:rFonts w:cs="Arabic Transparent"/>
          <w:b/>
          <w:bCs/>
          <w:sz w:val="28"/>
          <w:szCs w:val="28"/>
          <w:rtl/>
          <w:lang w:bidi="ar-EG"/>
        </w:rPr>
      </w:pPr>
      <w:r w:rsidRPr="0064123C">
        <w:rPr>
          <w:rFonts w:cs="Arabic Transparent" w:hint="cs"/>
          <w:b/>
          <w:bCs/>
          <w:sz w:val="28"/>
          <w:szCs w:val="28"/>
          <w:rtl/>
          <w:lang w:bidi="ar-EG"/>
        </w:rPr>
        <w:t>السلطة الفلسطينية</w:t>
      </w:r>
    </w:p>
    <w:p w:rsidR="00F57FC8" w:rsidRDefault="00F57FC8" w:rsidP="00F57FC8">
      <w:pPr>
        <w:bidi/>
        <w:jc w:val="both"/>
        <w:rPr>
          <w:rFonts w:cs="Arabic Transparent"/>
          <w:sz w:val="28"/>
          <w:szCs w:val="28"/>
          <w:rtl/>
          <w:lang w:bidi="ar-EG"/>
        </w:rPr>
      </w:pPr>
      <w:r>
        <w:rPr>
          <w:rFonts w:cs="Arabic Transparent" w:hint="cs"/>
          <w:sz w:val="28"/>
          <w:szCs w:val="28"/>
          <w:rtl/>
          <w:lang w:bidi="ar-EG"/>
        </w:rPr>
        <w:t>يتحدث أحيانا بعض المسؤولين الفلسطينيين عن سيادة السلطة الفلسطينية في وسائل الإعلام، لكنهم يتندرون على أنفسهم عندما تبتعد عدسات التصوير.</w:t>
      </w:r>
    </w:p>
    <w:p w:rsidR="00F57FC8" w:rsidRPr="00233A04" w:rsidRDefault="00F57FC8" w:rsidP="00F57FC8">
      <w:pPr>
        <w:bidi/>
        <w:jc w:val="both"/>
        <w:rPr>
          <w:rFonts w:cs="Arabic Transparent"/>
          <w:b/>
          <w:bCs/>
          <w:sz w:val="28"/>
          <w:szCs w:val="28"/>
          <w:rtl/>
          <w:lang w:bidi="ar-EG"/>
        </w:rPr>
      </w:pPr>
      <w:r w:rsidRPr="00233A04">
        <w:rPr>
          <w:rFonts w:cs="Arabic Transparent" w:hint="cs"/>
          <w:b/>
          <w:bCs/>
          <w:sz w:val="28"/>
          <w:szCs w:val="28"/>
          <w:rtl/>
          <w:lang w:bidi="ar-EG"/>
        </w:rPr>
        <w:t xml:space="preserve">السيادة في </w:t>
      </w:r>
      <w:r w:rsidR="005335FF">
        <w:rPr>
          <w:rFonts w:cs="Arabic Transparent" w:hint="cs"/>
          <w:b/>
          <w:bCs/>
          <w:sz w:val="28"/>
          <w:szCs w:val="28"/>
          <w:rtl/>
          <w:lang w:bidi="ar-EG"/>
        </w:rPr>
        <w:t>مواجهة</w:t>
      </w:r>
      <w:r w:rsidRPr="00233A04">
        <w:rPr>
          <w:rFonts w:cs="Arabic Transparent" w:hint="cs"/>
          <w:b/>
          <w:bCs/>
          <w:sz w:val="28"/>
          <w:szCs w:val="28"/>
          <w:rtl/>
          <w:lang w:bidi="ar-EG"/>
        </w:rPr>
        <w:t xml:space="preserve"> المقاومة</w:t>
      </w:r>
    </w:p>
    <w:p w:rsidR="00F57FC8" w:rsidRDefault="00F57FC8" w:rsidP="00F57FC8">
      <w:pPr>
        <w:bidi/>
        <w:jc w:val="both"/>
        <w:rPr>
          <w:rFonts w:cs="Arabic Transparent"/>
          <w:sz w:val="28"/>
          <w:szCs w:val="28"/>
          <w:rtl/>
          <w:lang w:bidi="ar-EG"/>
        </w:rPr>
      </w:pPr>
      <w:r>
        <w:rPr>
          <w:rFonts w:cs="Arabic Transparent" w:hint="cs"/>
          <w:sz w:val="28"/>
          <w:szCs w:val="28"/>
          <w:rtl/>
          <w:lang w:bidi="ar-EG"/>
        </w:rPr>
        <w:t xml:space="preserve">تحلو أحاديث السيادة العربية عندما يتعلق الأمر بالمقاومة. أغلب الأنظمة العربية اختارت طريق البحث عن حل تفاوضي مع إسرائيل، وهي تطبع العلاقات مع إسرائيل وتنسق معها أمنيا في السر والعلن. إسرائيل لا تشكل خطرا على الأنظمة العربية، وخطرها فقط على الأمة العربية، أما المقاومة فتدافع عن الأمة العربية، ولا بد أن تصطدم مع إسرائيل ومع الأنظمة التي تتلقى الدعم </w:t>
      </w:r>
      <w:r>
        <w:rPr>
          <w:rFonts w:cs="Arabic Transparent" w:hint="cs"/>
          <w:sz w:val="28"/>
          <w:szCs w:val="28"/>
          <w:rtl/>
          <w:lang w:bidi="ar-EG"/>
        </w:rPr>
        <w:lastRenderedPageBreak/>
        <w:t>من إسرائيل وأمريكا. أغلب الأنظمة العربية هي في تحالف موضوعي مع إسرائيل بسبب ما تقتضيه مصالح هذه الأنظمة التي تشترك مع إسرائيل في معاداة الأمة العربية. ولهذا يبقى تفسير السيادة في الساحة العربية تفسيرا خاصا بمصلحة الأنظمة وليس بمصلحة الدولة أو الشعب أو الأمة.</w:t>
      </w:r>
      <w:r w:rsidR="005335FF">
        <w:rPr>
          <w:rFonts w:cs="Arabic Transparent" w:hint="cs"/>
          <w:sz w:val="28"/>
          <w:szCs w:val="28"/>
          <w:rtl/>
          <w:lang w:bidi="ar-EG"/>
        </w:rPr>
        <w:t xml:space="preserve"> الأنظمة العربية هي التي تقود الأمة من هزيمة إلى هزيمة، ومن تخلف إلى تخلف، ومن إذلال إلى إذلال، ومن فشل إلى فشل، وبالرغم من ذلك لا تتوقف عن التبجح وادعاء السيادة والقرار الوطني المستقل.</w:t>
      </w:r>
    </w:p>
    <w:p w:rsidR="00F57FC8" w:rsidRPr="00F57FC8" w:rsidRDefault="00F57FC8" w:rsidP="00F57FC8">
      <w:pPr>
        <w:bidi/>
        <w:jc w:val="both"/>
        <w:rPr>
          <w:rFonts w:cs="Arabic Transparent"/>
          <w:sz w:val="28"/>
          <w:szCs w:val="28"/>
          <w:rtl/>
          <w:lang w:bidi="ar-EG"/>
        </w:rPr>
      </w:pPr>
      <w:r>
        <w:rPr>
          <w:rFonts w:cs="Arabic Transparent" w:hint="cs"/>
          <w:sz w:val="28"/>
          <w:szCs w:val="28"/>
          <w:rtl/>
          <w:lang w:bidi="ar-EG"/>
        </w:rPr>
        <w:t>كل هذه الموبقات التي يتم اقترافها بحق الأمة العربية، وكل هذه الانتهاكات للأرض العربي</w:t>
      </w:r>
      <w:r w:rsidR="00233A04">
        <w:rPr>
          <w:rFonts w:cs="Arabic Transparent" w:hint="cs"/>
          <w:sz w:val="28"/>
          <w:szCs w:val="28"/>
          <w:rtl/>
          <w:lang w:bidi="ar-EG"/>
        </w:rPr>
        <w:t>ة</w:t>
      </w:r>
      <w:r>
        <w:rPr>
          <w:rFonts w:cs="Arabic Transparent" w:hint="cs"/>
          <w:sz w:val="28"/>
          <w:szCs w:val="28"/>
          <w:rtl/>
          <w:lang w:bidi="ar-EG"/>
        </w:rPr>
        <w:t xml:space="preserve"> وللأعراض العربية لا تحرك غيرة أو حس</w:t>
      </w:r>
      <w:r w:rsidR="005335FF">
        <w:rPr>
          <w:rFonts w:cs="Arabic Transparent" w:hint="cs"/>
          <w:sz w:val="28"/>
          <w:szCs w:val="28"/>
          <w:rtl/>
          <w:lang w:bidi="ar-EG"/>
        </w:rPr>
        <w:t>ّ</w:t>
      </w:r>
      <w:r>
        <w:rPr>
          <w:rFonts w:cs="Arabic Transparent" w:hint="cs"/>
          <w:sz w:val="28"/>
          <w:szCs w:val="28"/>
          <w:rtl/>
          <w:lang w:bidi="ar-EG"/>
        </w:rPr>
        <w:t>ا لدى أنظمة العرب، لكن بن</w:t>
      </w:r>
      <w:r w:rsidR="00016E21">
        <w:rPr>
          <w:rFonts w:cs="Arabic Transparent" w:hint="cs"/>
          <w:sz w:val="28"/>
          <w:szCs w:val="28"/>
          <w:rtl/>
          <w:lang w:bidi="ar-EG"/>
        </w:rPr>
        <w:t>دقية مقاوم يريد الثأر من إسرائيل، أو جعبة خيش عربية تخبئ أدوية لأطفال غزة تثير كل هذه الضجة حول السيادة. صحيح أن الضجة هذه قد تسيء لحزب الله ولحركة حماس مؤقتا، لكن الشعوب العربية قد استوعبت الدروس، وتدرك تماما أن أنظمة العرب هي التي تشكل الخطر الأكبر على سيادة الأمة.</w:t>
      </w:r>
    </w:p>
    <w:p w:rsidR="00491E02" w:rsidRPr="00E81836" w:rsidRDefault="00491E02" w:rsidP="00F40107">
      <w:pPr>
        <w:bidi/>
        <w:jc w:val="both"/>
        <w:rPr>
          <w:rFonts w:cs="Arabic Transparent"/>
          <w:sz w:val="28"/>
          <w:szCs w:val="28"/>
          <w:rtl/>
          <w:lang w:bidi="ar-EG"/>
        </w:rPr>
      </w:pPr>
    </w:p>
    <w:sectPr w:rsidR="00491E02" w:rsidRPr="00E81836" w:rsidSect="005C4F92">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Arabic Transparent">
    <w:panose1 w:val="02010000000000000000"/>
    <w:charset w:val="B2"/>
    <w:family w:val="auto"/>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CEC0501"/>
    <w:multiLevelType w:val="hybridMultilevel"/>
    <w:tmpl w:val="D31A127C"/>
    <w:lvl w:ilvl="0" w:tplc="F9C0BC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45E7E19"/>
    <w:multiLevelType w:val="hybridMultilevel"/>
    <w:tmpl w:val="CAD61D00"/>
    <w:lvl w:ilvl="0" w:tplc="2CE81C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40DC9"/>
    <w:rsid w:val="00016E21"/>
    <w:rsid w:val="00040DC9"/>
    <w:rsid w:val="00233A04"/>
    <w:rsid w:val="00266FAF"/>
    <w:rsid w:val="00491E02"/>
    <w:rsid w:val="005335FF"/>
    <w:rsid w:val="005C4F92"/>
    <w:rsid w:val="0064123C"/>
    <w:rsid w:val="007D5812"/>
    <w:rsid w:val="008234A0"/>
    <w:rsid w:val="009278B1"/>
    <w:rsid w:val="00A61C6E"/>
    <w:rsid w:val="00AC0185"/>
    <w:rsid w:val="00CE4584"/>
    <w:rsid w:val="00D424B8"/>
    <w:rsid w:val="00D65DD2"/>
    <w:rsid w:val="00E81836"/>
    <w:rsid w:val="00F40107"/>
    <w:rsid w:val="00F57FC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4F9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E0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84</TotalTime>
  <Pages>4</Pages>
  <Words>1093</Words>
  <Characters>6235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M..s</cp:lastModifiedBy>
  <cp:revision>9</cp:revision>
  <dcterms:created xsi:type="dcterms:W3CDTF">2009-04-17T09:08:00Z</dcterms:created>
  <dcterms:modified xsi:type="dcterms:W3CDTF">2009-04-17T17:05:00Z</dcterms:modified>
</cp:coreProperties>
</file>