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18700814" w:rsidR="00381847" w:rsidRPr="001F6C48" w:rsidRDefault="00E769D9" w:rsidP="001646BD">
      <w:pPr>
        <w:rPr>
          <w:b/>
        </w:rPr>
      </w:pPr>
      <w:r w:rsidRPr="001F6C48">
        <w:rPr>
          <w:b/>
        </w:rPr>
        <w:t>Green Pace Developer: Security Policy Guide</w:t>
      </w:r>
    </w:p>
    <w:p w14:paraId="3153DCD8" w14:textId="77777777" w:rsidR="00381847" w:rsidRPr="001F6C48" w:rsidRDefault="00381847">
      <w:pPr>
        <w:spacing w:after="4600"/>
      </w:pPr>
    </w:p>
    <w:p w14:paraId="794C0CED" w14:textId="77777777" w:rsidR="00381847" w:rsidRPr="001F6C48" w:rsidRDefault="00E769D9">
      <w:pPr>
        <w:pStyle w:val="Title"/>
        <w:rPr>
          <w:rFonts w:ascii="Calibri" w:eastAsia="Calibri" w:hAnsi="Calibri" w:cs="Calibri"/>
        </w:rPr>
      </w:pPr>
      <w:r w:rsidRPr="001F6C48">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Pr="001F6C48" w:rsidRDefault="00E769D9" w:rsidP="00E170F5">
      <w:pPr>
        <w:pStyle w:val="Heading1"/>
      </w:pPr>
      <w:r w:rsidRPr="001F6C48">
        <w:t>Green Pace Secure Development Policy</w:t>
      </w:r>
      <w:r w:rsidRPr="001F6C48">
        <w:br w:type="page"/>
      </w:r>
    </w:p>
    <w:p w14:paraId="058B542B" w14:textId="77777777" w:rsidR="00381847" w:rsidRPr="001F6C48" w:rsidRDefault="00E769D9" w:rsidP="005C0C1A">
      <w:pPr>
        <w:pStyle w:val="Heading2"/>
        <w:rPr>
          <w:b w:val="0"/>
          <w:sz w:val="24"/>
          <w:szCs w:val="24"/>
        </w:rPr>
      </w:pPr>
      <w:r w:rsidRPr="001F6C48">
        <w:rPr>
          <w:b w:val="0"/>
          <w:sz w:val="24"/>
          <w:szCs w:val="24"/>
        </w:rPr>
        <w:t>Contents</w:t>
      </w:r>
    </w:p>
    <w:sdt>
      <w:sdtPr>
        <w:id w:val="3491018"/>
        <w:docPartObj>
          <w:docPartGallery w:val="Table of Contents"/>
          <w:docPartUnique/>
        </w:docPartObj>
      </w:sdtPr>
      <w:sdtContent>
        <w:p w14:paraId="4D28A9B2" w14:textId="77777777" w:rsidR="00BC2B54" w:rsidRPr="001F6C48" w:rsidRDefault="00E769D9">
          <w:pPr>
            <w:pStyle w:val="TOC1"/>
            <w:tabs>
              <w:tab w:val="right" w:pos="10790"/>
            </w:tabs>
            <w:rPr>
              <w:rFonts w:asciiTheme="minorHAnsi" w:eastAsiaTheme="minorEastAsia" w:hAnsiTheme="minorHAnsi" w:cstheme="minorBidi"/>
              <w:noProof/>
            </w:rPr>
          </w:pPr>
          <w:r w:rsidRPr="001F6C48">
            <w:fldChar w:fldCharType="begin"/>
          </w:r>
          <w:r w:rsidRPr="001F6C48">
            <w:instrText xml:space="preserve"> TOC \h \u \z </w:instrText>
          </w:r>
          <w:r w:rsidRPr="001F6C48">
            <w:fldChar w:fldCharType="separate"/>
          </w:r>
          <w:hyperlink w:anchor="_Toc52464053" w:history="1">
            <w:r w:rsidR="00BC2B54" w:rsidRPr="001F6C48">
              <w:rPr>
                <w:rStyle w:val="Hyperlink"/>
                <w:noProof/>
              </w:rPr>
              <w:t>Overview</w:t>
            </w:r>
            <w:r w:rsidR="00BC2B54" w:rsidRPr="001F6C48">
              <w:rPr>
                <w:noProof/>
                <w:webHidden/>
              </w:rPr>
              <w:tab/>
            </w:r>
            <w:r w:rsidR="00BC2B54" w:rsidRPr="001F6C48">
              <w:rPr>
                <w:noProof/>
                <w:webHidden/>
              </w:rPr>
              <w:fldChar w:fldCharType="begin"/>
            </w:r>
            <w:r w:rsidR="00BC2B54" w:rsidRPr="001F6C48">
              <w:rPr>
                <w:noProof/>
                <w:webHidden/>
              </w:rPr>
              <w:instrText xml:space="preserve"> PAGEREF _Toc52464053 \h </w:instrText>
            </w:r>
            <w:r w:rsidR="00BC2B54" w:rsidRPr="001F6C48">
              <w:rPr>
                <w:noProof/>
                <w:webHidden/>
              </w:rPr>
            </w:r>
            <w:r w:rsidR="00BC2B54" w:rsidRPr="001F6C48">
              <w:rPr>
                <w:noProof/>
                <w:webHidden/>
              </w:rPr>
              <w:fldChar w:fldCharType="separate"/>
            </w:r>
            <w:r w:rsidR="00BC2B54" w:rsidRPr="001F6C48">
              <w:rPr>
                <w:noProof/>
                <w:webHidden/>
              </w:rPr>
              <w:t>2</w:t>
            </w:r>
            <w:r w:rsidR="00BC2B54" w:rsidRPr="001F6C48">
              <w:rPr>
                <w:noProof/>
                <w:webHidden/>
              </w:rPr>
              <w:fldChar w:fldCharType="end"/>
            </w:r>
          </w:hyperlink>
        </w:p>
        <w:p w14:paraId="2C02F4B9"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54" w:history="1">
            <w:r w:rsidRPr="001F6C48">
              <w:rPr>
                <w:rStyle w:val="Hyperlink"/>
                <w:noProof/>
              </w:rPr>
              <w:t>Purpose</w:t>
            </w:r>
            <w:r w:rsidRPr="001F6C48">
              <w:rPr>
                <w:noProof/>
                <w:webHidden/>
              </w:rPr>
              <w:tab/>
            </w:r>
            <w:r w:rsidRPr="001F6C48">
              <w:rPr>
                <w:noProof/>
                <w:webHidden/>
              </w:rPr>
              <w:fldChar w:fldCharType="begin"/>
            </w:r>
            <w:r w:rsidRPr="001F6C48">
              <w:rPr>
                <w:noProof/>
                <w:webHidden/>
              </w:rPr>
              <w:instrText xml:space="preserve"> PAGEREF _Toc52464054 \h </w:instrText>
            </w:r>
            <w:r w:rsidRPr="001F6C48">
              <w:rPr>
                <w:noProof/>
                <w:webHidden/>
              </w:rPr>
            </w:r>
            <w:r w:rsidRPr="001F6C48">
              <w:rPr>
                <w:noProof/>
                <w:webHidden/>
              </w:rPr>
              <w:fldChar w:fldCharType="separate"/>
            </w:r>
            <w:r w:rsidRPr="001F6C48">
              <w:rPr>
                <w:noProof/>
                <w:webHidden/>
              </w:rPr>
              <w:t>2</w:t>
            </w:r>
            <w:r w:rsidRPr="001F6C48">
              <w:rPr>
                <w:noProof/>
                <w:webHidden/>
              </w:rPr>
              <w:fldChar w:fldCharType="end"/>
            </w:r>
          </w:hyperlink>
        </w:p>
        <w:p w14:paraId="087315A2"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55" w:history="1">
            <w:r w:rsidRPr="001F6C48">
              <w:rPr>
                <w:rStyle w:val="Hyperlink"/>
                <w:noProof/>
              </w:rPr>
              <w:t>Scope</w:t>
            </w:r>
            <w:r w:rsidRPr="001F6C48">
              <w:rPr>
                <w:noProof/>
                <w:webHidden/>
              </w:rPr>
              <w:tab/>
            </w:r>
            <w:r w:rsidRPr="001F6C48">
              <w:rPr>
                <w:noProof/>
                <w:webHidden/>
              </w:rPr>
              <w:fldChar w:fldCharType="begin"/>
            </w:r>
            <w:r w:rsidRPr="001F6C48">
              <w:rPr>
                <w:noProof/>
                <w:webHidden/>
              </w:rPr>
              <w:instrText xml:space="preserve"> PAGEREF _Toc52464055 \h </w:instrText>
            </w:r>
            <w:r w:rsidRPr="001F6C48">
              <w:rPr>
                <w:noProof/>
                <w:webHidden/>
              </w:rPr>
            </w:r>
            <w:r w:rsidRPr="001F6C48">
              <w:rPr>
                <w:noProof/>
                <w:webHidden/>
              </w:rPr>
              <w:fldChar w:fldCharType="separate"/>
            </w:r>
            <w:r w:rsidRPr="001F6C48">
              <w:rPr>
                <w:noProof/>
                <w:webHidden/>
              </w:rPr>
              <w:t>2</w:t>
            </w:r>
            <w:r w:rsidRPr="001F6C48">
              <w:rPr>
                <w:noProof/>
                <w:webHidden/>
              </w:rPr>
              <w:fldChar w:fldCharType="end"/>
            </w:r>
          </w:hyperlink>
        </w:p>
        <w:p w14:paraId="421192B6"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56" w:history="1">
            <w:r w:rsidRPr="001F6C48">
              <w:rPr>
                <w:rStyle w:val="Hyperlink"/>
                <w:noProof/>
              </w:rPr>
              <w:t>Module Three Milestone</w:t>
            </w:r>
            <w:r w:rsidRPr="001F6C48">
              <w:rPr>
                <w:noProof/>
                <w:webHidden/>
              </w:rPr>
              <w:tab/>
            </w:r>
            <w:r w:rsidRPr="001F6C48">
              <w:rPr>
                <w:noProof/>
                <w:webHidden/>
              </w:rPr>
              <w:fldChar w:fldCharType="begin"/>
            </w:r>
            <w:r w:rsidRPr="001F6C48">
              <w:rPr>
                <w:noProof/>
                <w:webHidden/>
              </w:rPr>
              <w:instrText xml:space="preserve"> PAGEREF _Toc52464056 \h </w:instrText>
            </w:r>
            <w:r w:rsidRPr="001F6C48">
              <w:rPr>
                <w:noProof/>
                <w:webHidden/>
              </w:rPr>
            </w:r>
            <w:r w:rsidRPr="001F6C48">
              <w:rPr>
                <w:noProof/>
                <w:webHidden/>
              </w:rPr>
              <w:fldChar w:fldCharType="separate"/>
            </w:r>
            <w:r w:rsidRPr="001F6C48">
              <w:rPr>
                <w:noProof/>
                <w:webHidden/>
              </w:rPr>
              <w:t>2</w:t>
            </w:r>
            <w:r w:rsidRPr="001F6C48">
              <w:rPr>
                <w:noProof/>
                <w:webHidden/>
              </w:rPr>
              <w:fldChar w:fldCharType="end"/>
            </w:r>
          </w:hyperlink>
        </w:p>
        <w:p w14:paraId="37362610" w14:textId="77777777" w:rsidR="00BC2B54" w:rsidRPr="001F6C48" w:rsidRDefault="00BC2B54">
          <w:pPr>
            <w:pStyle w:val="TOC2"/>
            <w:tabs>
              <w:tab w:val="right" w:pos="10790"/>
            </w:tabs>
            <w:rPr>
              <w:rFonts w:asciiTheme="minorHAnsi" w:eastAsiaTheme="minorEastAsia" w:hAnsiTheme="minorHAnsi" w:cstheme="minorBidi"/>
              <w:noProof/>
            </w:rPr>
          </w:pPr>
          <w:hyperlink w:anchor="_Toc52464057" w:history="1">
            <w:r w:rsidRPr="001F6C48">
              <w:rPr>
                <w:rStyle w:val="Hyperlink"/>
                <w:noProof/>
              </w:rPr>
              <w:t>Ten Core Security Principles</w:t>
            </w:r>
            <w:r w:rsidRPr="001F6C48">
              <w:rPr>
                <w:noProof/>
                <w:webHidden/>
              </w:rPr>
              <w:tab/>
            </w:r>
            <w:r w:rsidRPr="001F6C48">
              <w:rPr>
                <w:noProof/>
                <w:webHidden/>
              </w:rPr>
              <w:fldChar w:fldCharType="begin"/>
            </w:r>
            <w:r w:rsidRPr="001F6C48">
              <w:rPr>
                <w:noProof/>
                <w:webHidden/>
              </w:rPr>
              <w:instrText xml:space="preserve"> PAGEREF _Toc52464057 \h </w:instrText>
            </w:r>
            <w:r w:rsidRPr="001F6C48">
              <w:rPr>
                <w:noProof/>
                <w:webHidden/>
              </w:rPr>
            </w:r>
            <w:r w:rsidRPr="001F6C48">
              <w:rPr>
                <w:noProof/>
                <w:webHidden/>
              </w:rPr>
              <w:fldChar w:fldCharType="separate"/>
            </w:r>
            <w:r w:rsidRPr="001F6C48">
              <w:rPr>
                <w:noProof/>
                <w:webHidden/>
              </w:rPr>
              <w:t>2</w:t>
            </w:r>
            <w:r w:rsidRPr="001F6C48">
              <w:rPr>
                <w:noProof/>
                <w:webHidden/>
              </w:rPr>
              <w:fldChar w:fldCharType="end"/>
            </w:r>
          </w:hyperlink>
        </w:p>
        <w:p w14:paraId="335EF467" w14:textId="77777777" w:rsidR="00BC2B54" w:rsidRPr="001F6C48" w:rsidRDefault="00BC2B54">
          <w:pPr>
            <w:pStyle w:val="TOC2"/>
            <w:tabs>
              <w:tab w:val="right" w:pos="10790"/>
            </w:tabs>
            <w:rPr>
              <w:rFonts w:asciiTheme="minorHAnsi" w:eastAsiaTheme="minorEastAsia" w:hAnsiTheme="minorHAnsi" w:cstheme="minorBidi"/>
              <w:noProof/>
            </w:rPr>
          </w:pPr>
          <w:hyperlink w:anchor="_Toc52464058" w:history="1">
            <w:r w:rsidRPr="001F6C48">
              <w:rPr>
                <w:rStyle w:val="Hyperlink"/>
                <w:noProof/>
              </w:rPr>
              <w:t>C/C++ Ten Coding Standards</w:t>
            </w:r>
            <w:r w:rsidRPr="001F6C48">
              <w:rPr>
                <w:noProof/>
                <w:webHidden/>
              </w:rPr>
              <w:tab/>
            </w:r>
            <w:r w:rsidRPr="001F6C48">
              <w:rPr>
                <w:noProof/>
                <w:webHidden/>
              </w:rPr>
              <w:fldChar w:fldCharType="begin"/>
            </w:r>
            <w:r w:rsidRPr="001F6C48">
              <w:rPr>
                <w:noProof/>
                <w:webHidden/>
              </w:rPr>
              <w:instrText xml:space="preserve"> PAGEREF _Toc52464058 \h </w:instrText>
            </w:r>
            <w:r w:rsidRPr="001F6C48">
              <w:rPr>
                <w:noProof/>
                <w:webHidden/>
              </w:rPr>
            </w:r>
            <w:r w:rsidRPr="001F6C48">
              <w:rPr>
                <w:noProof/>
                <w:webHidden/>
              </w:rPr>
              <w:fldChar w:fldCharType="separate"/>
            </w:r>
            <w:r w:rsidRPr="001F6C48">
              <w:rPr>
                <w:noProof/>
                <w:webHidden/>
              </w:rPr>
              <w:t>3</w:t>
            </w:r>
            <w:r w:rsidRPr="001F6C48">
              <w:rPr>
                <w:noProof/>
                <w:webHidden/>
              </w:rPr>
              <w:fldChar w:fldCharType="end"/>
            </w:r>
          </w:hyperlink>
        </w:p>
        <w:p w14:paraId="5CD2DCEC" w14:textId="77777777" w:rsidR="00BC2B54" w:rsidRPr="001F6C48" w:rsidRDefault="00BC2B54">
          <w:pPr>
            <w:pStyle w:val="TOC3"/>
            <w:rPr>
              <w:rFonts w:asciiTheme="minorHAnsi" w:eastAsiaTheme="minorEastAsia" w:hAnsiTheme="minorHAnsi" w:cstheme="minorBidi"/>
              <w:noProof/>
            </w:rPr>
          </w:pPr>
          <w:hyperlink w:anchor="_Toc52464059" w:history="1">
            <w:r w:rsidRPr="001F6C48">
              <w:rPr>
                <w:rStyle w:val="Hyperlink"/>
                <w:noProof/>
              </w:rPr>
              <w:t>Coding Standard 1</w:t>
            </w:r>
            <w:r w:rsidRPr="001F6C48">
              <w:rPr>
                <w:noProof/>
                <w:webHidden/>
              </w:rPr>
              <w:tab/>
            </w:r>
            <w:r w:rsidRPr="001F6C48">
              <w:rPr>
                <w:noProof/>
                <w:webHidden/>
              </w:rPr>
              <w:fldChar w:fldCharType="begin"/>
            </w:r>
            <w:r w:rsidRPr="001F6C48">
              <w:rPr>
                <w:noProof/>
                <w:webHidden/>
              </w:rPr>
              <w:instrText xml:space="preserve"> PAGEREF _Toc52464059 \h </w:instrText>
            </w:r>
            <w:r w:rsidRPr="001F6C48">
              <w:rPr>
                <w:noProof/>
                <w:webHidden/>
              </w:rPr>
            </w:r>
            <w:r w:rsidRPr="001F6C48">
              <w:rPr>
                <w:noProof/>
                <w:webHidden/>
              </w:rPr>
              <w:fldChar w:fldCharType="separate"/>
            </w:r>
            <w:r w:rsidRPr="001F6C48">
              <w:rPr>
                <w:noProof/>
                <w:webHidden/>
              </w:rPr>
              <w:t>4</w:t>
            </w:r>
            <w:r w:rsidRPr="001F6C48">
              <w:rPr>
                <w:noProof/>
                <w:webHidden/>
              </w:rPr>
              <w:fldChar w:fldCharType="end"/>
            </w:r>
          </w:hyperlink>
        </w:p>
        <w:p w14:paraId="20722AD8" w14:textId="77777777" w:rsidR="00BC2B54" w:rsidRPr="001F6C48" w:rsidRDefault="00BC2B54">
          <w:pPr>
            <w:pStyle w:val="TOC3"/>
            <w:rPr>
              <w:rFonts w:asciiTheme="minorHAnsi" w:eastAsiaTheme="minorEastAsia" w:hAnsiTheme="minorHAnsi" w:cstheme="minorBidi"/>
              <w:noProof/>
            </w:rPr>
          </w:pPr>
          <w:hyperlink w:anchor="_Toc52464060" w:history="1">
            <w:r w:rsidRPr="001F6C48">
              <w:rPr>
                <w:rStyle w:val="Hyperlink"/>
                <w:noProof/>
              </w:rPr>
              <w:t>Coding Standard 2</w:t>
            </w:r>
            <w:r w:rsidRPr="001F6C48">
              <w:rPr>
                <w:noProof/>
                <w:webHidden/>
              </w:rPr>
              <w:tab/>
            </w:r>
            <w:r w:rsidRPr="001F6C48">
              <w:rPr>
                <w:noProof/>
                <w:webHidden/>
              </w:rPr>
              <w:fldChar w:fldCharType="begin"/>
            </w:r>
            <w:r w:rsidRPr="001F6C48">
              <w:rPr>
                <w:noProof/>
                <w:webHidden/>
              </w:rPr>
              <w:instrText xml:space="preserve"> PAGEREF _Toc52464060 \h </w:instrText>
            </w:r>
            <w:r w:rsidRPr="001F6C48">
              <w:rPr>
                <w:noProof/>
                <w:webHidden/>
              </w:rPr>
            </w:r>
            <w:r w:rsidRPr="001F6C48">
              <w:rPr>
                <w:noProof/>
                <w:webHidden/>
              </w:rPr>
              <w:fldChar w:fldCharType="separate"/>
            </w:r>
            <w:r w:rsidRPr="001F6C48">
              <w:rPr>
                <w:noProof/>
                <w:webHidden/>
              </w:rPr>
              <w:t>5</w:t>
            </w:r>
            <w:r w:rsidRPr="001F6C48">
              <w:rPr>
                <w:noProof/>
                <w:webHidden/>
              </w:rPr>
              <w:fldChar w:fldCharType="end"/>
            </w:r>
          </w:hyperlink>
        </w:p>
        <w:p w14:paraId="56E26387" w14:textId="77777777" w:rsidR="00BC2B54" w:rsidRPr="001F6C48" w:rsidRDefault="00BC2B54">
          <w:pPr>
            <w:pStyle w:val="TOC3"/>
            <w:rPr>
              <w:rFonts w:asciiTheme="minorHAnsi" w:eastAsiaTheme="minorEastAsia" w:hAnsiTheme="minorHAnsi" w:cstheme="minorBidi"/>
              <w:noProof/>
            </w:rPr>
          </w:pPr>
          <w:hyperlink w:anchor="_Toc52464061" w:history="1">
            <w:r w:rsidRPr="001F6C48">
              <w:rPr>
                <w:rStyle w:val="Hyperlink"/>
                <w:noProof/>
              </w:rPr>
              <w:t>Coding Standard 3</w:t>
            </w:r>
            <w:r w:rsidRPr="001F6C48">
              <w:rPr>
                <w:noProof/>
                <w:webHidden/>
              </w:rPr>
              <w:tab/>
            </w:r>
            <w:r w:rsidRPr="001F6C48">
              <w:rPr>
                <w:noProof/>
                <w:webHidden/>
              </w:rPr>
              <w:fldChar w:fldCharType="begin"/>
            </w:r>
            <w:r w:rsidRPr="001F6C48">
              <w:rPr>
                <w:noProof/>
                <w:webHidden/>
              </w:rPr>
              <w:instrText xml:space="preserve"> PAGEREF _Toc52464061 \h </w:instrText>
            </w:r>
            <w:r w:rsidRPr="001F6C48">
              <w:rPr>
                <w:noProof/>
                <w:webHidden/>
              </w:rPr>
            </w:r>
            <w:r w:rsidRPr="001F6C48">
              <w:rPr>
                <w:noProof/>
                <w:webHidden/>
              </w:rPr>
              <w:fldChar w:fldCharType="separate"/>
            </w:r>
            <w:r w:rsidRPr="001F6C48">
              <w:rPr>
                <w:noProof/>
                <w:webHidden/>
              </w:rPr>
              <w:t>6</w:t>
            </w:r>
            <w:r w:rsidRPr="001F6C48">
              <w:rPr>
                <w:noProof/>
                <w:webHidden/>
              </w:rPr>
              <w:fldChar w:fldCharType="end"/>
            </w:r>
          </w:hyperlink>
        </w:p>
        <w:p w14:paraId="461121B0" w14:textId="77777777" w:rsidR="00BC2B54" w:rsidRPr="001F6C48" w:rsidRDefault="00BC2B54">
          <w:pPr>
            <w:pStyle w:val="TOC3"/>
            <w:rPr>
              <w:rFonts w:asciiTheme="minorHAnsi" w:eastAsiaTheme="minorEastAsia" w:hAnsiTheme="minorHAnsi" w:cstheme="minorBidi"/>
              <w:noProof/>
            </w:rPr>
          </w:pPr>
          <w:hyperlink w:anchor="_Toc52464062" w:history="1">
            <w:r w:rsidRPr="001F6C48">
              <w:rPr>
                <w:rStyle w:val="Hyperlink"/>
                <w:noProof/>
              </w:rPr>
              <w:t>Coding Standard 4</w:t>
            </w:r>
            <w:r w:rsidRPr="001F6C48">
              <w:rPr>
                <w:noProof/>
                <w:webHidden/>
              </w:rPr>
              <w:tab/>
            </w:r>
            <w:r w:rsidRPr="001F6C48">
              <w:rPr>
                <w:noProof/>
                <w:webHidden/>
              </w:rPr>
              <w:fldChar w:fldCharType="begin"/>
            </w:r>
            <w:r w:rsidRPr="001F6C48">
              <w:rPr>
                <w:noProof/>
                <w:webHidden/>
              </w:rPr>
              <w:instrText xml:space="preserve"> PAGEREF _Toc52464062 \h </w:instrText>
            </w:r>
            <w:r w:rsidRPr="001F6C48">
              <w:rPr>
                <w:noProof/>
                <w:webHidden/>
              </w:rPr>
            </w:r>
            <w:r w:rsidRPr="001F6C48">
              <w:rPr>
                <w:noProof/>
                <w:webHidden/>
              </w:rPr>
              <w:fldChar w:fldCharType="separate"/>
            </w:r>
            <w:r w:rsidRPr="001F6C48">
              <w:rPr>
                <w:noProof/>
                <w:webHidden/>
              </w:rPr>
              <w:t>7</w:t>
            </w:r>
            <w:r w:rsidRPr="001F6C48">
              <w:rPr>
                <w:noProof/>
                <w:webHidden/>
              </w:rPr>
              <w:fldChar w:fldCharType="end"/>
            </w:r>
          </w:hyperlink>
        </w:p>
        <w:p w14:paraId="1A462924" w14:textId="77777777" w:rsidR="00BC2B54" w:rsidRPr="001F6C48" w:rsidRDefault="00BC2B54">
          <w:pPr>
            <w:pStyle w:val="TOC3"/>
            <w:rPr>
              <w:rFonts w:asciiTheme="minorHAnsi" w:eastAsiaTheme="minorEastAsia" w:hAnsiTheme="minorHAnsi" w:cstheme="minorBidi"/>
              <w:noProof/>
            </w:rPr>
          </w:pPr>
          <w:hyperlink w:anchor="_Toc52464063" w:history="1">
            <w:r w:rsidRPr="001F6C48">
              <w:rPr>
                <w:rStyle w:val="Hyperlink"/>
                <w:noProof/>
              </w:rPr>
              <w:t>Coding Standard 5</w:t>
            </w:r>
            <w:r w:rsidRPr="001F6C48">
              <w:rPr>
                <w:noProof/>
                <w:webHidden/>
              </w:rPr>
              <w:tab/>
            </w:r>
            <w:r w:rsidRPr="001F6C48">
              <w:rPr>
                <w:noProof/>
                <w:webHidden/>
              </w:rPr>
              <w:fldChar w:fldCharType="begin"/>
            </w:r>
            <w:r w:rsidRPr="001F6C48">
              <w:rPr>
                <w:noProof/>
                <w:webHidden/>
              </w:rPr>
              <w:instrText xml:space="preserve"> PAGEREF _Toc52464063 \h </w:instrText>
            </w:r>
            <w:r w:rsidRPr="001F6C48">
              <w:rPr>
                <w:noProof/>
                <w:webHidden/>
              </w:rPr>
            </w:r>
            <w:r w:rsidRPr="001F6C48">
              <w:rPr>
                <w:noProof/>
                <w:webHidden/>
              </w:rPr>
              <w:fldChar w:fldCharType="separate"/>
            </w:r>
            <w:r w:rsidRPr="001F6C48">
              <w:rPr>
                <w:noProof/>
                <w:webHidden/>
              </w:rPr>
              <w:t>8</w:t>
            </w:r>
            <w:r w:rsidRPr="001F6C48">
              <w:rPr>
                <w:noProof/>
                <w:webHidden/>
              </w:rPr>
              <w:fldChar w:fldCharType="end"/>
            </w:r>
          </w:hyperlink>
        </w:p>
        <w:p w14:paraId="10A51981" w14:textId="77777777" w:rsidR="00BC2B54" w:rsidRPr="001F6C48" w:rsidRDefault="00BC2B54">
          <w:pPr>
            <w:pStyle w:val="TOC3"/>
            <w:rPr>
              <w:rFonts w:asciiTheme="minorHAnsi" w:eastAsiaTheme="minorEastAsia" w:hAnsiTheme="minorHAnsi" w:cstheme="minorBidi"/>
              <w:noProof/>
            </w:rPr>
          </w:pPr>
          <w:hyperlink w:anchor="_Toc52464064" w:history="1">
            <w:r w:rsidRPr="001F6C48">
              <w:rPr>
                <w:rStyle w:val="Hyperlink"/>
                <w:noProof/>
              </w:rPr>
              <w:t>Coding Standard 6</w:t>
            </w:r>
            <w:r w:rsidRPr="001F6C48">
              <w:rPr>
                <w:noProof/>
                <w:webHidden/>
              </w:rPr>
              <w:tab/>
            </w:r>
            <w:r w:rsidRPr="001F6C48">
              <w:rPr>
                <w:noProof/>
                <w:webHidden/>
              </w:rPr>
              <w:fldChar w:fldCharType="begin"/>
            </w:r>
            <w:r w:rsidRPr="001F6C48">
              <w:rPr>
                <w:noProof/>
                <w:webHidden/>
              </w:rPr>
              <w:instrText xml:space="preserve"> PAGEREF _Toc52464064 \h </w:instrText>
            </w:r>
            <w:r w:rsidRPr="001F6C48">
              <w:rPr>
                <w:noProof/>
                <w:webHidden/>
              </w:rPr>
            </w:r>
            <w:r w:rsidRPr="001F6C48">
              <w:rPr>
                <w:noProof/>
                <w:webHidden/>
              </w:rPr>
              <w:fldChar w:fldCharType="separate"/>
            </w:r>
            <w:r w:rsidRPr="001F6C48">
              <w:rPr>
                <w:noProof/>
                <w:webHidden/>
              </w:rPr>
              <w:t>9</w:t>
            </w:r>
            <w:r w:rsidRPr="001F6C48">
              <w:rPr>
                <w:noProof/>
                <w:webHidden/>
              </w:rPr>
              <w:fldChar w:fldCharType="end"/>
            </w:r>
          </w:hyperlink>
        </w:p>
        <w:p w14:paraId="28D03205" w14:textId="77777777" w:rsidR="00BC2B54" w:rsidRPr="001F6C48" w:rsidRDefault="00BC2B54">
          <w:pPr>
            <w:pStyle w:val="TOC3"/>
            <w:rPr>
              <w:rFonts w:asciiTheme="minorHAnsi" w:eastAsiaTheme="minorEastAsia" w:hAnsiTheme="minorHAnsi" w:cstheme="minorBidi"/>
              <w:noProof/>
            </w:rPr>
          </w:pPr>
          <w:hyperlink w:anchor="_Toc52464065" w:history="1">
            <w:r w:rsidRPr="001F6C48">
              <w:rPr>
                <w:rStyle w:val="Hyperlink"/>
                <w:noProof/>
              </w:rPr>
              <w:t>Coding Standard 7</w:t>
            </w:r>
            <w:r w:rsidRPr="001F6C48">
              <w:rPr>
                <w:noProof/>
                <w:webHidden/>
              </w:rPr>
              <w:tab/>
            </w:r>
            <w:r w:rsidRPr="001F6C48">
              <w:rPr>
                <w:noProof/>
                <w:webHidden/>
              </w:rPr>
              <w:fldChar w:fldCharType="begin"/>
            </w:r>
            <w:r w:rsidRPr="001F6C48">
              <w:rPr>
                <w:noProof/>
                <w:webHidden/>
              </w:rPr>
              <w:instrText xml:space="preserve"> PAGEREF _Toc52464065 \h </w:instrText>
            </w:r>
            <w:r w:rsidRPr="001F6C48">
              <w:rPr>
                <w:noProof/>
                <w:webHidden/>
              </w:rPr>
            </w:r>
            <w:r w:rsidRPr="001F6C48">
              <w:rPr>
                <w:noProof/>
                <w:webHidden/>
              </w:rPr>
              <w:fldChar w:fldCharType="separate"/>
            </w:r>
            <w:r w:rsidRPr="001F6C48">
              <w:rPr>
                <w:noProof/>
                <w:webHidden/>
              </w:rPr>
              <w:t>10</w:t>
            </w:r>
            <w:r w:rsidRPr="001F6C48">
              <w:rPr>
                <w:noProof/>
                <w:webHidden/>
              </w:rPr>
              <w:fldChar w:fldCharType="end"/>
            </w:r>
          </w:hyperlink>
        </w:p>
        <w:p w14:paraId="561BC095" w14:textId="77777777" w:rsidR="00BC2B54" w:rsidRPr="001F6C48" w:rsidRDefault="00BC2B54">
          <w:pPr>
            <w:pStyle w:val="TOC3"/>
            <w:rPr>
              <w:rFonts w:asciiTheme="minorHAnsi" w:eastAsiaTheme="minorEastAsia" w:hAnsiTheme="minorHAnsi" w:cstheme="minorBidi"/>
              <w:noProof/>
            </w:rPr>
          </w:pPr>
          <w:hyperlink w:anchor="_Toc52464066" w:history="1">
            <w:r w:rsidRPr="001F6C48">
              <w:rPr>
                <w:rStyle w:val="Hyperlink"/>
                <w:noProof/>
              </w:rPr>
              <w:t>Coding Standard 8</w:t>
            </w:r>
            <w:r w:rsidRPr="001F6C48">
              <w:rPr>
                <w:noProof/>
                <w:webHidden/>
              </w:rPr>
              <w:tab/>
            </w:r>
            <w:r w:rsidRPr="001F6C48">
              <w:rPr>
                <w:noProof/>
                <w:webHidden/>
              </w:rPr>
              <w:fldChar w:fldCharType="begin"/>
            </w:r>
            <w:r w:rsidRPr="001F6C48">
              <w:rPr>
                <w:noProof/>
                <w:webHidden/>
              </w:rPr>
              <w:instrText xml:space="preserve"> PAGEREF _Toc52464066 \h </w:instrText>
            </w:r>
            <w:r w:rsidRPr="001F6C48">
              <w:rPr>
                <w:noProof/>
                <w:webHidden/>
              </w:rPr>
            </w:r>
            <w:r w:rsidRPr="001F6C48">
              <w:rPr>
                <w:noProof/>
                <w:webHidden/>
              </w:rPr>
              <w:fldChar w:fldCharType="separate"/>
            </w:r>
            <w:r w:rsidRPr="001F6C48">
              <w:rPr>
                <w:noProof/>
                <w:webHidden/>
              </w:rPr>
              <w:t>11</w:t>
            </w:r>
            <w:r w:rsidRPr="001F6C48">
              <w:rPr>
                <w:noProof/>
                <w:webHidden/>
              </w:rPr>
              <w:fldChar w:fldCharType="end"/>
            </w:r>
          </w:hyperlink>
        </w:p>
        <w:p w14:paraId="01B7FB02" w14:textId="77777777" w:rsidR="00BC2B54" w:rsidRPr="001F6C48" w:rsidRDefault="00BC2B54">
          <w:pPr>
            <w:pStyle w:val="TOC3"/>
            <w:rPr>
              <w:rFonts w:asciiTheme="minorHAnsi" w:eastAsiaTheme="minorEastAsia" w:hAnsiTheme="minorHAnsi" w:cstheme="minorBidi"/>
              <w:noProof/>
            </w:rPr>
          </w:pPr>
          <w:hyperlink w:anchor="_Toc52464067" w:history="1">
            <w:r w:rsidRPr="001F6C48">
              <w:rPr>
                <w:rStyle w:val="Hyperlink"/>
                <w:noProof/>
              </w:rPr>
              <w:t>Coding Standard 9</w:t>
            </w:r>
            <w:r w:rsidRPr="001F6C48">
              <w:rPr>
                <w:noProof/>
                <w:webHidden/>
              </w:rPr>
              <w:tab/>
            </w:r>
            <w:r w:rsidRPr="001F6C48">
              <w:rPr>
                <w:noProof/>
                <w:webHidden/>
              </w:rPr>
              <w:fldChar w:fldCharType="begin"/>
            </w:r>
            <w:r w:rsidRPr="001F6C48">
              <w:rPr>
                <w:noProof/>
                <w:webHidden/>
              </w:rPr>
              <w:instrText xml:space="preserve"> PAGEREF _Toc52464067 \h </w:instrText>
            </w:r>
            <w:r w:rsidRPr="001F6C48">
              <w:rPr>
                <w:noProof/>
                <w:webHidden/>
              </w:rPr>
            </w:r>
            <w:r w:rsidRPr="001F6C48">
              <w:rPr>
                <w:noProof/>
                <w:webHidden/>
              </w:rPr>
              <w:fldChar w:fldCharType="separate"/>
            </w:r>
            <w:r w:rsidRPr="001F6C48">
              <w:rPr>
                <w:noProof/>
                <w:webHidden/>
              </w:rPr>
              <w:t>13</w:t>
            </w:r>
            <w:r w:rsidRPr="001F6C48">
              <w:rPr>
                <w:noProof/>
                <w:webHidden/>
              </w:rPr>
              <w:fldChar w:fldCharType="end"/>
            </w:r>
          </w:hyperlink>
        </w:p>
        <w:p w14:paraId="0A253E44" w14:textId="77777777" w:rsidR="00BC2B54" w:rsidRPr="001F6C48" w:rsidRDefault="00BC2B54">
          <w:pPr>
            <w:pStyle w:val="TOC3"/>
            <w:rPr>
              <w:rFonts w:asciiTheme="minorHAnsi" w:eastAsiaTheme="minorEastAsia" w:hAnsiTheme="minorHAnsi" w:cstheme="minorBidi"/>
              <w:noProof/>
            </w:rPr>
          </w:pPr>
          <w:hyperlink w:anchor="_Toc52464068" w:history="1">
            <w:r w:rsidRPr="001F6C48">
              <w:rPr>
                <w:rStyle w:val="Hyperlink"/>
                <w:noProof/>
              </w:rPr>
              <w:t>Coding Standard 10</w:t>
            </w:r>
            <w:r w:rsidRPr="001F6C48">
              <w:rPr>
                <w:noProof/>
                <w:webHidden/>
              </w:rPr>
              <w:tab/>
            </w:r>
            <w:r w:rsidRPr="001F6C48">
              <w:rPr>
                <w:noProof/>
                <w:webHidden/>
              </w:rPr>
              <w:fldChar w:fldCharType="begin"/>
            </w:r>
            <w:r w:rsidRPr="001F6C48">
              <w:rPr>
                <w:noProof/>
                <w:webHidden/>
              </w:rPr>
              <w:instrText xml:space="preserve"> PAGEREF _Toc52464068 \h </w:instrText>
            </w:r>
            <w:r w:rsidRPr="001F6C48">
              <w:rPr>
                <w:noProof/>
                <w:webHidden/>
              </w:rPr>
            </w:r>
            <w:r w:rsidRPr="001F6C48">
              <w:rPr>
                <w:noProof/>
                <w:webHidden/>
              </w:rPr>
              <w:fldChar w:fldCharType="separate"/>
            </w:r>
            <w:r w:rsidRPr="001F6C48">
              <w:rPr>
                <w:noProof/>
                <w:webHidden/>
              </w:rPr>
              <w:t>14</w:t>
            </w:r>
            <w:r w:rsidRPr="001F6C48">
              <w:rPr>
                <w:noProof/>
                <w:webHidden/>
              </w:rPr>
              <w:fldChar w:fldCharType="end"/>
            </w:r>
          </w:hyperlink>
        </w:p>
        <w:p w14:paraId="51D27592" w14:textId="77777777" w:rsidR="00BC2B54" w:rsidRPr="001F6C48" w:rsidRDefault="00BC2B54">
          <w:pPr>
            <w:pStyle w:val="TOC2"/>
            <w:tabs>
              <w:tab w:val="right" w:pos="10790"/>
            </w:tabs>
            <w:rPr>
              <w:rFonts w:asciiTheme="minorHAnsi" w:eastAsiaTheme="minorEastAsia" w:hAnsiTheme="minorHAnsi" w:cstheme="minorBidi"/>
              <w:noProof/>
            </w:rPr>
          </w:pPr>
          <w:hyperlink w:anchor="_Toc52464069" w:history="1">
            <w:r w:rsidRPr="001F6C48">
              <w:rPr>
                <w:rStyle w:val="Hyperlink"/>
                <w:noProof/>
              </w:rPr>
              <w:t>Defense-in-Depth Illustration</w:t>
            </w:r>
            <w:r w:rsidRPr="001F6C48">
              <w:rPr>
                <w:noProof/>
                <w:webHidden/>
              </w:rPr>
              <w:tab/>
            </w:r>
            <w:r w:rsidRPr="001F6C48">
              <w:rPr>
                <w:noProof/>
                <w:webHidden/>
              </w:rPr>
              <w:fldChar w:fldCharType="begin"/>
            </w:r>
            <w:r w:rsidRPr="001F6C48">
              <w:rPr>
                <w:noProof/>
                <w:webHidden/>
              </w:rPr>
              <w:instrText xml:space="preserve"> PAGEREF _Toc52464069 \h </w:instrText>
            </w:r>
            <w:r w:rsidRPr="001F6C48">
              <w:rPr>
                <w:noProof/>
                <w:webHidden/>
              </w:rPr>
            </w:r>
            <w:r w:rsidRPr="001F6C48">
              <w:rPr>
                <w:noProof/>
                <w:webHidden/>
              </w:rPr>
              <w:fldChar w:fldCharType="separate"/>
            </w:r>
            <w:r w:rsidRPr="001F6C48">
              <w:rPr>
                <w:noProof/>
                <w:webHidden/>
              </w:rPr>
              <w:t>15</w:t>
            </w:r>
            <w:r w:rsidRPr="001F6C48">
              <w:rPr>
                <w:noProof/>
                <w:webHidden/>
              </w:rPr>
              <w:fldChar w:fldCharType="end"/>
            </w:r>
          </w:hyperlink>
        </w:p>
        <w:p w14:paraId="11F53BB9"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70" w:history="1">
            <w:r w:rsidRPr="001F6C48">
              <w:rPr>
                <w:rStyle w:val="Hyperlink"/>
                <w:noProof/>
              </w:rPr>
              <w:t>Project One</w:t>
            </w:r>
            <w:r w:rsidRPr="001F6C48">
              <w:rPr>
                <w:noProof/>
                <w:webHidden/>
              </w:rPr>
              <w:tab/>
            </w:r>
            <w:r w:rsidRPr="001F6C48">
              <w:rPr>
                <w:noProof/>
                <w:webHidden/>
              </w:rPr>
              <w:fldChar w:fldCharType="begin"/>
            </w:r>
            <w:r w:rsidRPr="001F6C48">
              <w:rPr>
                <w:noProof/>
                <w:webHidden/>
              </w:rPr>
              <w:instrText xml:space="preserve"> PAGEREF _Toc52464070 \h </w:instrText>
            </w:r>
            <w:r w:rsidRPr="001F6C48">
              <w:rPr>
                <w:noProof/>
                <w:webHidden/>
              </w:rPr>
            </w:r>
            <w:r w:rsidRPr="001F6C48">
              <w:rPr>
                <w:noProof/>
                <w:webHidden/>
              </w:rPr>
              <w:fldChar w:fldCharType="separate"/>
            </w:r>
            <w:r w:rsidRPr="001F6C48">
              <w:rPr>
                <w:noProof/>
                <w:webHidden/>
              </w:rPr>
              <w:t>15</w:t>
            </w:r>
            <w:r w:rsidRPr="001F6C48">
              <w:rPr>
                <w:noProof/>
                <w:webHidden/>
              </w:rPr>
              <w:fldChar w:fldCharType="end"/>
            </w:r>
          </w:hyperlink>
        </w:p>
        <w:p w14:paraId="0800DCA9"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1" w:history="1">
            <w:r w:rsidRPr="001F6C48">
              <w:rPr>
                <w:rStyle w:val="Hyperlink"/>
                <w:noProof/>
              </w:rPr>
              <w:t>1.</w:t>
            </w:r>
            <w:r w:rsidRPr="001F6C48">
              <w:rPr>
                <w:rFonts w:asciiTheme="minorHAnsi" w:eastAsiaTheme="minorEastAsia" w:hAnsiTheme="minorHAnsi" w:cstheme="minorBidi"/>
                <w:noProof/>
              </w:rPr>
              <w:tab/>
            </w:r>
            <w:r w:rsidRPr="001F6C48">
              <w:rPr>
                <w:rStyle w:val="Hyperlink"/>
                <w:noProof/>
              </w:rPr>
              <w:t>Revise the C/C++ Standards</w:t>
            </w:r>
            <w:r w:rsidRPr="001F6C48">
              <w:rPr>
                <w:noProof/>
                <w:webHidden/>
              </w:rPr>
              <w:tab/>
            </w:r>
            <w:r w:rsidRPr="001F6C48">
              <w:rPr>
                <w:noProof/>
                <w:webHidden/>
              </w:rPr>
              <w:fldChar w:fldCharType="begin"/>
            </w:r>
            <w:r w:rsidRPr="001F6C48">
              <w:rPr>
                <w:noProof/>
                <w:webHidden/>
              </w:rPr>
              <w:instrText xml:space="preserve"> PAGEREF _Toc52464071 \h </w:instrText>
            </w:r>
            <w:r w:rsidRPr="001F6C48">
              <w:rPr>
                <w:noProof/>
                <w:webHidden/>
              </w:rPr>
            </w:r>
            <w:r w:rsidRPr="001F6C48">
              <w:rPr>
                <w:noProof/>
                <w:webHidden/>
              </w:rPr>
              <w:fldChar w:fldCharType="separate"/>
            </w:r>
            <w:r w:rsidRPr="001F6C48">
              <w:rPr>
                <w:noProof/>
                <w:webHidden/>
              </w:rPr>
              <w:t>15</w:t>
            </w:r>
            <w:r w:rsidRPr="001F6C48">
              <w:rPr>
                <w:noProof/>
                <w:webHidden/>
              </w:rPr>
              <w:fldChar w:fldCharType="end"/>
            </w:r>
          </w:hyperlink>
        </w:p>
        <w:p w14:paraId="241DF891"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2" w:history="1">
            <w:r w:rsidRPr="001F6C48">
              <w:rPr>
                <w:rStyle w:val="Hyperlink"/>
                <w:noProof/>
              </w:rPr>
              <w:t>2.</w:t>
            </w:r>
            <w:r w:rsidRPr="001F6C48">
              <w:rPr>
                <w:rFonts w:asciiTheme="minorHAnsi" w:eastAsiaTheme="minorEastAsia" w:hAnsiTheme="minorHAnsi" w:cstheme="minorBidi"/>
                <w:noProof/>
              </w:rPr>
              <w:tab/>
            </w:r>
            <w:r w:rsidRPr="001F6C48">
              <w:rPr>
                <w:rStyle w:val="Hyperlink"/>
                <w:noProof/>
              </w:rPr>
              <w:t>Risk Assessment</w:t>
            </w:r>
            <w:r w:rsidRPr="001F6C48">
              <w:rPr>
                <w:noProof/>
                <w:webHidden/>
              </w:rPr>
              <w:tab/>
            </w:r>
            <w:r w:rsidRPr="001F6C48">
              <w:rPr>
                <w:noProof/>
                <w:webHidden/>
              </w:rPr>
              <w:fldChar w:fldCharType="begin"/>
            </w:r>
            <w:r w:rsidRPr="001F6C48">
              <w:rPr>
                <w:noProof/>
                <w:webHidden/>
              </w:rPr>
              <w:instrText xml:space="preserve"> PAGEREF _Toc52464072 \h </w:instrText>
            </w:r>
            <w:r w:rsidRPr="001F6C48">
              <w:rPr>
                <w:noProof/>
                <w:webHidden/>
              </w:rPr>
            </w:r>
            <w:r w:rsidRPr="001F6C48">
              <w:rPr>
                <w:noProof/>
                <w:webHidden/>
              </w:rPr>
              <w:fldChar w:fldCharType="separate"/>
            </w:r>
            <w:r w:rsidRPr="001F6C48">
              <w:rPr>
                <w:noProof/>
                <w:webHidden/>
              </w:rPr>
              <w:t>15</w:t>
            </w:r>
            <w:r w:rsidRPr="001F6C48">
              <w:rPr>
                <w:noProof/>
                <w:webHidden/>
              </w:rPr>
              <w:fldChar w:fldCharType="end"/>
            </w:r>
          </w:hyperlink>
        </w:p>
        <w:p w14:paraId="2CD59CDB"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3" w:history="1">
            <w:r w:rsidRPr="001F6C48">
              <w:rPr>
                <w:rStyle w:val="Hyperlink"/>
                <w:noProof/>
              </w:rPr>
              <w:t>3.</w:t>
            </w:r>
            <w:r w:rsidRPr="001F6C48">
              <w:rPr>
                <w:rFonts w:asciiTheme="minorHAnsi" w:eastAsiaTheme="minorEastAsia" w:hAnsiTheme="minorHAnsi" w:cstheme="minorBidi"/>
                <w:noProof/>
              </w:rPr>
              <w:tab/>
            </w:r>
            <w:r w:rsidRPr="001F6C48">
              <w:rPr>
                <w:rStyle w:val="Hyperlink"/>
                <w:noProof/>
              </w:rPr>
              <w:t>Automated Detection</w:t>
            </w:r>
            <w:r w:rsidRPr="001F6C48">
              <w:rPr>
                <w:noProof/>
                <w:webHidden/>
              </w:rPr>
              <w:tab/>
            </w:r>
            <w:r w:rsidRPr="001F6C48">
              <w:rPr>
                <w:noProof/>
                <w:webHidden/>
              </w:rPr>
              <w:fldChar w:fldCharType="begin"/>
            </w:r>
            <w:r w:rsidRPr="001F6C48">
              <w:rPr>
                <w:noProof/>
                <w:webHidden/>
              </w:rPr>
              <w:instrText xml:space="preserve"> PAGEREF _Toc52464073 \h </w:instrText>
            </w:r>
            <w:r w:rsidRPr="001F6C48">
              <w:rPr>
                <w:noProof/>
                <w:webHidden/>
              </w:rPr>
            </w:r>
            <w:r w:rsidRPr="001F6C48">
              <w:rPr>
                <w:noProof/>
                <w:webHidden/>
              </w:rPr>
              <w:fldChar w:fldCharType="separate"/>
            </w:r>
            <w:r w:rsidRPr="001F6C48">
              <w:rPr>
                <w:noProof/>
                <w:webHidden/>
              </w:rPr>
              <w:t>15</w:t>
            </w:r>
            <w:r w:rsidRPr="001F6C48">
              <w:rPr>
                <w:noProof/>
                <w:webHidden/>
              </w:rPr>
              <w:fldChar w:fldCharType="end"/>
            </w:r>
          </w:hyperlink>
        </w:p>
        <w:p w14:paraId="19EF50A8"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4" w:history="1">
            <w:r w:rsidRPr="001F6C48">
              <w:rPr>
                <w:rStyle w:val="Hyperlink"/>
                <w:noProof/>
              </w:rPr>
              <w:t>4.</w:t>
            </w:r>
            <w:r w:rsidRPr="001F6C48">
              <w:rPr>
                <w:rFonts w:asciiTheme="minorHAnsi" w:eastAsiaTheme="minorEastAsia" w:hAnsiTheme="minorHAnsi" w:cstheme="minorBidi"/>
                <w:noProof/>
              </w:rPr>
              <w:tab/>
            </w:r>
            <w:r w:rsidRPr="001F6C48">
              <w:rPr>
                <w:rStyle w:val="Hyperlink"/>
                <w:noProof/>
              </w:rPr>
              <w:t>Automation</w:t>
            </w:r>
            <w:r w:rsidRPr="001F6C48">
              <w:rPr>
                <w:noProof/>
                <w:webHidden/>
              </w:rPr>
              <w:tab/>
            </w:r>
            <w:r w:rsidRPr="001F6C48">
              <w:rPr>
                <w:noProof/>
                <w:webHidden/>
              </w:rPr>
              <w:fldChar w:fldCharType="begin"/>
            </w:r>
            <w:r w:rsidRPr="001F6C48">
              <w:rPr>
                <w:noProof/>
                <w:webHidden/>
              </w:rPr>
              <w:instrText xml:space="preserve"> PAGEREF _Toc52464074 \h </w:instrText>
            </w:r>
            <w:r w:rsidRPr="001F6C48">
              <w:rPr>
                <w:noProof/>
                <w:webHidden/>
              </w:rPr>
            </w:r>
            <w:r w:rsidRPr="001F6C48">
              <w:rPr>
                <w:noProof/>
                <w:webHidden/>
              </w:rPr>
              <w:fldChar w:fldCharType="separate"/>
            </w:r>
            <w:r w:rsidRPr="001F6C48">
              <w:rPr>
                <w:noProof/>
                <w:webHidden/>
              </w:rPr>
              <w:t>15</w:t>
            </w:r>
            <w:r w:rsidRPr="001F6C48">
              <w:rPr>
                <w:noProof/>
                <w:webHidden/>
              </w:rPr>
              <w:fldChar w:fldCharType="end"/>
            </w:r>
          </w:hyperlink>
        </w:p>
        <w:p w14:paraId="0CF6015F"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5" w:history="1">
            <w:r w:rsidRPr="001F6C48">
              <w:rPr>
                <w:rStyle w:val="Hyperlink"/>
                <w:noProof/>
              </w:rPr>
              <w:t>5.</w:t>
            </w:r>
            <w:r w:rsidRPr="001F6C48">
              <w:rPr>
                <w:rFonts w:asciiTheme="minorHAnsi" w:eastAsiaTheme="minorEastAsia" w:hAnsiTheme="minorHAnsi" w:cstheme="minorBidi"/>
                <w:noProof/>
              </w:rPr>
              <w:tab/>
            </w:r>
            <w:r w:rsidRPr="001F6C48">
              <w:rPr>
                <w:rStyle w:val="Hyperlink"/>
                <w:noProof/>
              </w:rPr>
              <w:t>Summary of Risk Assessments</w:t>
            </w:r>
            <w:r w:rsidRPr="001F6C48">
              <w:rPr>
                <w:noProof/>
                <w:webHidden/>
              </w:rPr>
              <w:tab/>
            </w:r>
            <w:r w:rsidRPr="001F6C48">
              <w:rPr>
                <w:noProof/>
                <w:webHidden/>
              </w:rPr>
              <w:fldChar w:fldCharType="begin"/>
            </w:r>
            <w:r w:rsidRPr="001F6C48">
              <w:rPr>
                <w:noProof/>
                <w:webHidden/>
              </w:rPr>
              <w:instrText xml:space="preserve"> PAGEREF _Toc52464075 \h </w:instrText>
            </w:r>
            <w:r w:rsidRPr="001F6C48">
              <w:rPr>
                <w:noProof/>
                <w:webHidden/>
              </w:rPr>
            </w:r>
            <w:r w:rsidRPr="001F6C48">
              <w:rPr>
                <w:noProof/>
                <w:webHidden/>
              </w:rPr>
              <w:fldChar w:fldCharType="separate"/>
            </w:r>
            <w:r w:rsidRPr="001F6C48">
              <w:rPr>
                <w:noProof/>
                <w:webHidden/>
              </w:rPr>
              <w:t>16</w:t>
            </w:r>
            <w:r w:rsidRPr="001F6C48">
              <w:rPr>
                <w:noProof/>
                <w:webHidden/>
              </w:rPr>
              <w:fldChar w:fldCharType="end"/>
            </w:r>
          </w:hyperlink>
        </w:p>
        <w:p w14:paraId="549F3FCD"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6" w:history="1">
            <w:r w:rsidRPr="001F6C48">
              <w:rPr>
                <w:rStyle w:val="Hyperlink"/>
                <w:noProof/>
              </w:rPr>
              <w:t>6.</w:t>
            </w:r>
            <w:r w:rsidRPr="001F6C48">
              <w:rPr>
                <w:rFonts w:asciiTheme="minorHAnsi" w:eastAsiaTheme="minorEastAsia" w:hAnsiTheme="minorHAnsi" w:cstheme="minorBidi"/>
                <w:noProof/>
              </w:rPr>
              <w:tab/>
            </w:r>
            <w:r w:rsidRPr="001F6C48">
              <w:rPr>
                <w:rStyle w:val="Hyperlink"/>
                <w:noProof/>
              </w:rPr>
              <w:t>Create Policies for Encryption and Triple A</w:t>
            </w:r>
            <w:r w:rsidRPr="001F6C48">
              <w:rPr>
                <w:noProof/>
                <w:webHidden/>
              </w:rPr>
              <w:tab/>
            </w:r>
            <w:r w:rsidRPr="001F6C48">
              <w:rPr>
                <w:noProof/>
                <w:webHidden/>
              </w:rPr>
              <w:fldChar w:fldCharType="begin"/>
            </w:r>
            <w:r w:rsidRPr="001F6C48">
              <w:rPr>
                <w:noProof/>
                <w:webHidden/>
              </w:rPr>
              <w:instrText xml:space="preserve"> PAGEREF _Toc52464076 \h </w:instrText>
            </w:r>
            <w:r w:rsidRPr="001F6C48">
              <w:rPr>
                <w:noProof/>
                <w:webHidden/>
              </w:rPr>
            </w:r>
            <w:r w:rsidRPr="001F6C48">
              <w:rPr>
                <w:noProof/>
                <w:webHidden/>
              </w:rPr>
              <w:fldChar w:fldCharType="separate"/>
            </w:r>
            <w:r w:rsidRPr="001F6C48">
              <w:rPr>
                <w:noProof/>
                <w:webHidden/>
              </w:rPr>
              <w:t>16</w:t>
            </w:r>
            <w:r w:rsidRPr="001F6C48">
              <w:rPr>
                <w:noProof/>
                <w:webHidden/>
              </w:rPr>
              <w:fldChar w:fldCharType="end"/>
            </w:r>
          </w:hyperlink>
        </w:p>
        <w:p w14:paraId="7C5F6E57" w14:textId="77777777" w:rsidR="00BC2B54" w:rsidRPr="001F6C48" w:rsidRDefault="00BC2B54">
          <w:pPr>
            <w:pStyle w:val="TOC2"/>
            <w:tabs>
              <w:tab w:val="left" w:pos="660"/>
              <w:tab w:val="right" w:pos="10790"/>
            </w:tabs>
            <w:rPr>
              <w:rFonts w:asciiTheme="minorHAnsi" w:eastAsiaTheme="minorEastAsia" w:hAnsiTheme="minorHAnsi" w:cstheme="minorBidi"/>
              <w:noProof/>
            </w:rPr>
          </w:pPr>
          <w:hyperlink w:anchor="_Toc52464077" w:history="1">
            <w:r w:rsidRPr="001F6C48">
              <w:rPr>
                <w:rStyle w:val="Hyperlink"/>
                <w:noProof/>
              </w:rPr>
              <w:t>7.</w:t>
            </w:r>
            <w:r w:rsidRPr="001F6C48">
              <w:rPr>
                <w:rFonts w:asciiTheme="minorHAnsi" w:eastAsiaTheme="minorEastAsia" w:hAnsiTheme="minorHAnsi" w:cstheme="minorBidi"/>
                <w:noProof/>
              </w:rPr>
              <w:tab/>
            </w:r>
            <w:r w:rsidRPr="001F6C48">
              <w:rPr>
                <w:rStyle w:val="Hyperlink"/>
                <w:noProof/>
              </w:rPr>
              <w:t>Map the Principles</w:t>
            </w:r>
            <w:r w:rsidRPr="001F6C48">
              <w:rPr>
                <w:noProof/>
                <w:webHidden/>
              </w:rPr>
              <w:tab/>
            </w:r>
            <w:r w:rsidRPr="001F6C48">
              <w:rPr>
                <w:noProof/>
                <w:webHidden/>
              </w:rPr>
              <w:fldChar w:fldCharType="begin"/>
            </w:r>
            <w:r w:rsidRPr="001F6C48">
              <w:rPr>
                <w:noProof/>
                <w:webHidden/>
              </w:rPr>
              <w:instrText xml:space="preserve"> PAGEREF _Toc52464077 \h </w:instrText>
            </w:r>
            <w:r w:rsidRPr="001F6C48">
              <w:rPr>
                <w:noProof/>
                <w:webHidden/>
              </w:rPr>
            </w:r>
            <w:r w:rsidRPr="001F6C48">
              <w:rPr>
                <w:noProof/>
                <w:webHidden/>
              </w:rPr>
              <w:fldChar w:fldCharType="separate"/>
            </w:r>
            <w:r w:rsidRPr="001F6C48">
              <w:rPr>
                <w:noProof/>
                <w:webHidden/>
              </w:rPr>
              <w:t>17</w:t>
            </w:r>
            <w:r w:rsidRPr="001F6C48">
              <w:rPr>
                <w:noProof/>
                <w:webHidden/>
              </w:rPr>
              <w:fldChar w:fldCharType="end"/>
            </w:r>
          </w:hyperlink>
        </w:p>
        <w:p w14:paraId="7418FBC2"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78" w:history="1">
            <w:r w:rsidRPr="001F6C48">
              <w:rPr>
                <w:rStyle w:val="Hyperlink"/>
                <w:noProof/>
              </w:rPr>
              <w:t>Audit Controls and Management</w:t>
            </w:r>
            <w:r w:rsidRPr="001F6C48">
              <w:rPr>
                <w:noProof/>
                <w:webHidden/>
              </w:rPr>
              <w:tab/>
            </w:r>
            <w:r w:rsidRPr="001F6C48">
              <w:rPr>
                <w:noProof/>
                <w:webHidden/>
              </w:rPr>
              <w:fldChar w:fldCharType="begin"/>
            </w:r>
            <w:r w:rsidRPr="001F6C48">
              <w:rPr>
                <w:noProof/>
                <w:webHidden/>
              </w:rPr>
              <w:instrText xml:space="preserve"> PAGEREF _Toc52464078 \h </w:instrText>
            </w:r>
            <w:r w:rsidRPr="001F6C48">
              <w:rPr>
                <w:noProof/>
                <w:webHidden/>
              </w:rPr>
            </w:r>
            <w:r w:rsidRPr="001F6C48">
              <w:rPr>
                <w:noProof/>
                <w:webHidden/>
              </w:rPr>
              <w:fldChar w:fldCharType="separate"/>
            </w:r>
            <w:r w:rsidRPr="001F6C48">
              <w:rPr>
                <w:noProof/>
                <w:webHidden/>
              </w:rPr>
              <w:t>18</w:t>
            </w:r>
            <w:r w:rsidRPr="001F6C48">
              <w:rPr>
                <w:noProof/>
                <w:webHidden/>
              </w:rPr>
              <w:fldChar w:fldCharType="end"/>
            </w:r>
          </w:hyperlink>
        </w:p>
        <w:p w14:paraId="7D7F40ED"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79" w:history="1">
            <w:r w:rsidRPr="001F6C48">
              <w:rPr>
                <w:rStyle w:val="Hyperlink"/>
                <w:noProof/>
              </w:rPr>
              <w:t>Enforcement</w:t>
            </w:r>
            <w:r w:rsidRPr="001F6C48">
              <w:rPr>
                <w:noProof/>
                <w:webHidden/>
              </w:rPr>
              <w:tab/>
            </w:r>
            <w:r w:rsidRPr="001F6C48">
              <w:rPr>
                <w:noProof/>
                <w:webHidden/>
              </w:rPr>
              <w:fldChar w:fldCharType="begin"/>
            </w:r>
            <w:r w:rsidRPr="001F6C48">
              <w:rPr>
                <w:noProof/>
                <w:webHidden/>
              </w:rPr>
              <w:instrText xml:space="preserve"> PAGEREF _Toc52464079 \h </w:instrText>
            </w:r>
            <w:r w:rsidRPr="001F6C48">
              <w:rPr>
                <w:noProof/>
                <w:webHidden/>
              </w:rPr>
            </w:r>
            <w:r w:rsidRPr="001F6C48">
              <w:rPr>
                <w:noProof/>
                <w:webHidden/>
              </w:rPr>
              <w:fldChar w:fldCharType="separate"/>
            </w:r>
            <w:r w:rsidRPr="001F6C48">
              <w:rPr>
                <w:noProof/>
                <w:webHidden/>
              </w:rPr>
              <w:t>18</w:t>
            </w:r>
            <w:r w:rsidRPr="001F6C48">
              <w:rPr>
                <w:noProof/>
                <w:webHidden/>
              </w:rPr>
              <w:fldChar w:fldCharType="end"/>
            </w:r>
          </w:hyperlink>
        </w:p>
        <w:p w14:paraId="15EAC341"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80" w:history="1">
            <w:r w:rsidRPr="001F6C48">
              <w:rPr>
                <w:rStyle w:val="Hyperlink"/>
                <w:noProof/>
              </w:rPr>
              <w:t>Exceptions Process</w:t>
            </w:r>
            <w:r w:rsidRPr="001F6C48">
              <w:rPr>
                <w:noProof/>
                <w:webHidden/>
              </w:rPr>
              <w:tab/>
            </w:r>
            <w:r w:rsidRPr="001F6C48">
              <w:rPr>
                <w:noProof/>
                <w:webHidden/>
              </w:rPr>
              <w:fldChar w:fldCharType="begin"/>
            </w:r>
            <w:r w:rsidRPr="001F6C48">
              <w:rPr>
                <w:noProof/>
                <w:webHidden/>
              </w:rPr>
              <w:instrText xml:space="preserve"> PAGEREF _Toc52464080 \h </w:instrText>
            </w:r>
            <w:r w:rsidRPr="001F6C48">
              <w:rPr>
                <w:noProof/>
                <w:webHidden/>
              </w:rPr>
            </w:r>
            <w:r w:rsidRPr="001F6C48">
              <w:rPr>
                <w:noProof/>
                <w:webHidden/>
              </w:rPr>
              <w:fldChar w:fldCharType="separate"/>
            </w:r>
            <w:r w:rsidRPr="001F6C48">
              <w:rPr>
                <w:noProof/>
                <w:webHidden/>
              </w:rPr>
              <w:t>18</w:t>
            </w:r>
            <w:r w:rsidRPr="001F6C48">
              <w:rPr>
                <w:noProof/>
                <w:webHidden/>
              </w:rPr>
              <w:fldChar w:fldCharType="end"/>
            </w:r>
          </w:hyperlink>
        </w:p>
        <w:p w14:paraId="6A515187"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81" w:history="1">
            <w:r w:rsidRPr="001F6C48">
              <w:rPr>
                <w:rStyle w:val="Hyperlink"/>
                <w:noProof/>
              </w:rPr>
              <w:t>Distribution</w:t>
            </w:r>
            <w:r w:rsidRPr="001F6C48">
              <w:rPr>
                <w:noProof/>
                <w:webHidden/>
              </w:rPr>
              <w:tab/>
            </w:r>
            <w:r w:rsidRPr="001F6C48">
              <w:rPr>
                <w:noProof/>
                <w:webHidden/>
              </w:rPr>
              <w:fldChar w:fldCharType="begin"/>
            </w:r>
            <w:r w:rsidRPr="001F6C48">
              <w:rPr>
                <w:noProof/>
                <w:webHidden/>
              </w:rPr>
              <w:instrText xml:space="preserve"> PAGEREF _Toc52464081 \h </w:instrText>
            </w:r>
            <w:r w:rsidRPr="001F6C48">
              <w:rPr>
                <w:noProof/>
                <w:webHidden/>
              </w:rPr>
            </w:r>
            <w:r w:rsidRPr="001F6C48">
              <w:rPr>
                <w:noProof/>
                <w:webHidden/>
              </w:rPr>
              <w:fldChar w:fldCharType="separate"/>
            </w:r>
            <w:r w:rsidRPr="001F6C48">
              <w:rPr>
                <w:noProof/>
                <w:webHidden/>
              </w:rPr>
              <w:t>19</w:t>
            </w:r>
            <w:r w:rsidRPr="001F6C48">
              <w:rPr>
                <w:noProof/>
                <w:webHidden/>
              </w:rPr>
              <w:fldChar w:fldCharType="end"/>
            </w:r>
          </w:hyperlink>
        </w:p>
        <w:p w14:paraId="4CB19BBB"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82" w:history="1">
            <w:r w:rsidRPr="001F6C48">
              <w:rPr>
                <w:rStyle w:val="Hyperlink"/>
                <w:noProof/>
              </w:rPr>
              <w:t>Policy Change Control</w:t>
            </w:r>
            <w:r w:rsidRPr="001F6C48">
              <w:rPr>
                <w:noProof/>
                <w:webHidden/>
              </w:rPr>
              <w:tab/>
            </w:r>
            <w:r w:rsidRPr="001F6C48">
              <w:rPr>
                <w:noProof/>
                <w:webHidden/>
              </w:rPr>
              <w:fldChar w:fldCharType="begin"/>
            </w:r>
            <w:r w:rsidRPr="001F6C48">
              <w:rPr>
                <w:noProof/>
                <w:webHidden/>
              </w:rPr>
              <w:instrText xml:space="preserve"> PAGEREF _Toc52464082 \h </w:instrText>
            </w:r>
            <w:r w:rsidRPr="001F6C48">
              <w:rPr>
                <w:noProof/>
                <w:webHidden/>
              </w:rPr>
            </w:r>
            <w:r w:rsidRPr="001F6C48">
              <w:rPr>
                <w:noProof/>
                <w:webHidden/>
              </w:rPr>
              <w:fldChar w:fldCharType="separate"/>
            </w:r>
            <w:r w:rsidRPr="001F6C48">
              <w:rPr>
                <w:noProof/>
                <w:webHidden/>
              </w:rPr>
              <w:t>19</w:t>
            </w:r>
            <w:r w:rsidRPr="001F6C48">
              <w:rPr>
                <w:noProof/>
                <w:webHidden/>
              </w:rPr>
              <w:fldChar w:fldCharType="end"/>
            </w:r>
          </w:hyperlink>
        </w:p>
        <w:p w14:paraId="54B04028"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83" w:history="1">
            <w:r w:rsidRPr="001F6C48">
              <w:rPr>
                <w:rStyle w:val="Hyperlink"/>
                <w:noProof/>
              </w:rPr>
              <w:t>Policy Version History</w:t>
            </w:r>
            <w:r w:rsidRPr="001F6C48">
              <w:rPr>
                <w:noProof/>
                <w:webHidden/>
              </w:rPr>
              <w:tab/>
            </w:r>
            <w:r w:rsidRPr="001F6C48">
              <w:rPr>
                <w:noProof/>
                <w:webHidden/>
              </w:rPr>
              <w:fldChar w:fldCharType="begin"/>
            </w:r>
            <w:r w:rsidRPr="001F6C48">
              <w:rPr>
                <w:noProof/>
                <w:webHidden/>
              </w:rPr>
              <w:instrText xml:space="preserve"> PAGEREF _Toc52464083 \h </w:instrText>
            </w:r>
            <w:r w:rsidRPr="001F6C48">
              <w:rPr>
                <w:noProof/>
                <w:webHidden/>
              </w:rPr>
            </w:r>
            <w:r w:rsidRPr="001F6C48">
              <w:rPr>
                <w:noProof/>
                <w:webHidden/>
              </w:rPr>
              <w:fldChar w:fldCharType="separate"/>
            </w:r>
            <w:r w:rsidRPr="001F6C48">
              <w:rPr>
                <w:noProof/>
                <w:webHidden/>
              </w:rPr>
              <w:t>19</w:t>
            </w:r>
            <w:r w:rsidRPr="001F6C48">
              <w:rPr>
                <w:noProof/>
                <w:webHidden/>
              </w:rPr>
              <w:fldChar w:fldCharType="end"/>
            </w:r>
          </w:hyperlink>
        </w:p>
        <w:p w14:paraId="089A159A" w14:textId="77777777" w:rsidR="00BC2B54" w:rsidRPr="001F6C48" w:rsidRDefault="00BC2B54">
          <w:pPr>
            <w:pStyle w:val="TOC1"/>
            <w:tabs>
              <w:tab w:val="right" w:pos="10790"/>
            </w:tabs>
            <w:rPr>
              <w:rFonts w:asciiTheme="minorHAnsi" w:eastAsiaTheme="minorEastAsia" w:hAnsiTheme="minorHAnsi" w:cstheme="minorBidi"/>
              <w:noProof/>
            </w:rPr>
          </w:pPr>
          <w:hyperlink w:anchor="_Toc52464084" w:history="1">
            <w:r w:rsidRPr="001F6C48">
              <w:rPr>
                <w:rStyle w:val="Hyperlink"/>
                <w:noProof/>
              </w:rPr>
              <w:t>Appendix A Lookups</w:t>
            </w:r>
            <w:r w:rsidRPr="001F6C48">
              <w:rPr>
                <w:noProof/>
                <w:webHidden/>
              </w:rPr>
              <w:tab/>
            </w:r>
            <w:r w:rsidRPr="001F6C48">
              <w:rPr>
                <w:noProof/>
                <w:webHidden/>
              </w:rPr>
              <w:fldChar w:fldCharType="begin"/>
            </w:r>
            <w:r w:rsidRPr="001F6C48">
              <w:rPr>
                <w:noProof/>
                <w:webHidden/>
              </w:rPr>
              <w:instrText xml:space="preserve"> PAGEREF _Toc52464084 \h </w:instrText>
            </w:r>
            <w:r w:rsidRPr="001F6C48">
              <w:rPr>
                <w:noProof/>
                <w:webHidden/>
              </w:rPr>
            </w:r>
            <w:r w:rsidRPr="001F6C48">
              <w:rPr>
                <w:noProof/>
                <w:webHidden/>
              </w:rPr>
              <w:fldChar w:fldCharType="separate"/>
            </w:r>
            <w:r w:rsidRPr="001F6C48">
              <w:rPr>
                <w:noProof/>
                <w:webHidden/>
              </w:rPr>
              <w:t>19</w:t>
            </w:r>
            <w:r w:rsidRPr="001F6C48">
              <w:rPr>
                <w:noProof/>
                <w:webHidden/>
              </w:rPr>
              <w:fldChar w:fldCharType="end"/>
            </w:r>
          </w:hyperlink>
        </w:p>
        <w:p w14:paraId="1A3B6AF9" w14:textId="77777777" w:rsidR="00BC2B54" w:rsidRPr="001F6C48" w:rsidRDefault="00BC2B54">
          <w:pPr>
            <w:pStyle w:val="TOC2"/>
            <w:tabs>
              <w:tab w:val="right" w:pos="10790"/>
            </w:tabs>
            <w:rPr>
              <w:rFonts w:asciiTheme="minorHAnsi" w:eastAsiaTheme="minorEastAsia" w:hAnsiTheme="minorHAnsi" w:cstheme="minorBidi"/>
              <w:noProof/>
            </w:rPr>
          </w:pPr>
          <w:hyperlink w:anchor="_Toc52464085" w:history="1">
            <w:r w:rsidRPr="001F6C48">
              <w:rPr>
                <w:rStyle w:val="Hyperlink"/>
                <w:noProof/>
              </w:rPr>
              <w:t>Approved C/C++ Language Acronyms</w:t>
            </w:r>
            <w:r w:rsidRPr="001F6C48">
              <w:rPr>
                <w:noProof/>
                <w:webHidden/>
              </w:rPr>
              <w:tab/>
            </w:r>
            <w:r w:rsidRPr="001F6C48">
              <w:rPr>
                <w:noProof/>
                <w:webHidden/>
              </w:rPr>
              <w:fldChar w:fldCharType="begin"/>
            </w:r>
            <w:r w:rsidRPr="001F6C48">
              <w:rPr>
                <w:noProof/>
                <w:webHidden/>
              </w:rPr>
              <w:instrText xml:space="preserve"> PAGEREF _Toc52464085 \h </w:instrText>
            </w:r>
            <w:r w:rsidRPr="001F6C48">
              <w:rPr>
                <w:noProof/>
                <w:webHidden/>
              </w:rPr>
            </w:r>
            <w:r w:rsidRPr="001F6C48">
              <w:rPr>
                <w:noProof/>
                <w:webHidden/>
              </w:rPr>
              <w:fldChar w:fldCharType="separate"/>
            </w:r>
            <w:r w:rsidRPr="001F6C48">
              <w:rPr>
                <w:noProof/>
                <w:webHidden/>
              </w:rPr>
              <w:t>19</w:t>
            </w:r>
            <w:r w:rsidRPr="001F6C48">
              <w:rPr>
                <w:noProof/>
                <w:webHidden/>
              </w:rPr>
              <w:fldChar w:fldCharType="end"/>
            </w:r>
          </w:hyperlink>
        </w:p>
        <w:p w14:paraId="74838482" w14:textId="77777777" w:rsidR="00381847" w:rsidRPr="001F6C48" w:rsidRDefault="00E769D9">
          <w:pPr>
            <w:tabs>
              <w:tab w:val="right" w:pos="13997"/>
            </w:tabs>
            <w:ind w:left="360"/>
            <w:rPr>
              <w:color w:val="000000"/>
            </w:rPr>
          </w:pPr>
          <w:r w:rsidRPr="001F6C48">
            <w:fldChar w:fldCharType="end"/>
          </w:r>
        </w:p>
      </w:sdtContent>
    </w:sdt>
    <w:p w14:paraId="747F55F3" w14:textId="77777777" w:rsidR="00B475A1" w:rsidRPr="001F6C48" w:rsidRDefault="00B475A1">
      <w:pPr>
        <w:rPr>
          <w:b/>
          <w:color w:val="000000"/>
        </w:rPr>
      </w:pPr>
      <w:r w:rsidRPr="001F6C48">
        <w:rPr>
          <w:color w:val="000000"/>
        </w:rPr>
        <w:lastRenderedPageBreak/>
        <w:br w:type="page"/>
      </w:r>
    </w:p>
    <w:p w14:paraId="54114CAD" w14:textId="77777777" w:rsidR="00381847" w:rsidRPr="001F6C48" w:rsidRDefault="00E769D9" w:rsidP="0059536C">
      <w:pPr>
        <w:pStyle w:val="Heading2"/>
        <w:rPr>
          <w:sz w:val="24"/>
          <w:szCs w:val="24"/>
        </w:rPr>
      </w:pPr>
      <w:bookmarkStart w:id="0" w:name="_Toc52464053"/>
      <w:r w:rsidRPr="001F6C48">
        <w:rPr>
          <w:sz w:val="24"/>
          <w:szCs w:val="24"/>
        </w:rPr>
        <w:lastRenderedPageBreak/>
        <w:t>Overview</w:t>
      </w:r>
      <w:bookmarkEnd w:id="0"/>
    </w:p>
    <w:p w14:paraId="36B77D5D" w14:textId="77777777" w:rsidR="00381847" w:rsidRPr="001F6C48" w:rsidRDefault="00E769D9">
      <w:r w:rsidRPr="001F6C48">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1F6C48" w:rsidRDefault="00381847"/>
    <w:p w14:paraId="1AE83A24" w14:textId="77777777" w:rsidR="00381847" w:rsidRPr="001F6C48" w:rsidRDefault="00E769D9" w:rsidP="0059536C">
      <w:pPr>
        <w:pStyle w:val="Heading2"/>
        <w:rPr>
          <w:sz w:val="24"/>
          <w:szCs w:val="24"/>
        </w:rPr>
      </w:pPr>
      <w:bookmarkStart w:id="1" w:name="_Toc52464054"/>
      <w:r w:rsidRPr="001F6C48">
        <w:rPr>
          <w:sz w:val="24"/>
          <w:szCs w:val="24"/>
        </w:rPr>
        <w:t>Purpose</w:t>
      </w:r>
      <w:bookmarkEnd w:id="1"/>
    </w:p>
    <w:p w14:paraId="5A0B3139" w14:textId="708E8C4A" w:rsidR="00381847" w:rsidRPr="001F6C48" w:rsidRDefault="00E769D9">
      <w:pPr>
        <w:rPr>
          <w:u w:val="single"/>
        </w:rPr>
      </w:pPr>
      <w:r w:rsidRPr="001F6C48">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sidRPr="001F6C48">
          <w:rPr>
            <w:color w:val="0000FF"/>
            <w:u w:val="single"/>
          </w:rPr>
          <w:t>Understanding the Hierarchy of Principles, Policies, Standards, Procedures, and Guidelines</w:t>
        </w:r>
      </w:hyperlink>
      <w:r w:rsidRPr="001F6C48">
        <w:t>.</w:t>
      </w:r>
    </w:p>
    <w:p w14:paraId="7A6C2FBF" w14:textId="77777777" w:rsidR="00381847" w:rsidRPr="001F6C48" w:rsidRDefault="00381847"/>
    <w:p w14:paraId="23709CA3" w14:textId="77777777" w:rsidR="00381847" w:rsidRPr="001F6C48" w:rsidRDefault="00E769D9" w:rsidP="0059536C">
      <w:pPr>
        <w:pStyle w:val="Heading2"/>
        <w:rPr>
          <w:sz w:val="24"/>
          <w:szCs w:val="24"/>
        </w:rPr>
      </w:pPr>
      <w:bookmarkStart w:id="2" w:name="_Toc52464055"/>
      <w:r w:rsidRPr="001F6C48">
        <w:rPr>
          <w:sz w:val="24"/>
          <w:szCs w:val="24"/>
        </w:rPr>
        <w:t>Scope</w:t>
      </w:r>
      <w:bookmarkEnd w:id="2"/>
    </w:p>
    <w:p w14:paraId="3235E292" w14:textId="1667E03A" w:rsidR="00381847" w:rsidRPr="001F6C48" w:rsidRDefault="00E769D9">
      <w:r w:rsidRPr="001F6C48">
        <w:t>This document applies to all staff that create, deploy, or support custom software at Green Pace</w:t>
      </w:r>
      <w:r w:rsidR="00B92A44" w:rsidRPr="001F6C48">
        <w:t>.</w:t>
      </w:r>
    </w:p>
    <w:p w14:paraId="5841CE35" w14:textId="77777777" w:rsidR="00381847" w:rsidRPr="001F6C48" w:rsidRDefault="00381847"/>
    <w:p w14:paraId="6F90B8EB" w14:textId="77777777" w:rsidR="00381847" w:rsidRPr="001F6C48" w:rsidRDefault="00E769D9" w:rsidP="0059536C">
      <w:pPr>
        <w:pStyle w:val="Heading2"/>
        <w:rPr>
          <w:sz w:val="24"/>
          <w:szCs w:val="24"/>
        </w:rPr>
      </w:pPr>
      <w:bookmarkStart w:id="3" w:name="_Toc52464056"/>
      <w:r w:rsidRPr="001F6C48">
        <w:rPr>
          <w:sz w:val="24"/>
          <w:szCs w:val="24"/>
        </w:rPr>
        <w:t>Module Three Milestone</w:t>
      </w:r>
      <w:bookmarkEnd w:id="3"/>
      <w:r w:rsidRPr="001F6C48">
        <w:rPr>
          <w:sz w:val="24"/>
          <w:szCs w:val="24"/>
        </w:rPr>
        <w:t xml:space="preserve"> </w:t>
      </w:r>
    </w:p>
    <w:p w14:paraId="1E12FE44" w14:textId="77777777" w:rsidR="00381847" w:rsidRPr="001F6C48" w:rsidRDefault="00E769D9" w:rsidP="0059536C">
      <w:pPr>
        <w:pStyle w:val="Heading3"/>
      </w:pPr>
      <w:bookmarkStart w:id="4" w:name="_Toc52464057"/>
      <w:r w:rsidRPr="001F6C48">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1F6C48"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1F6C48" w:rsidRDefault="00E769D9">
            <w:pPr>
              <w:pBdr>
                <w:top w:val="nil"/>
                <w:left w:val="nil"/>
                <w:bottom w:val="nil"/>
                <w:right w:val="nil"/>
                <w:between w:val="nil"/>
              </w:pBdr>
              <w:jc w:val="center"/>
              <w:rPr>
                <w:b/>
                <w:sz w:val="24"/>
                <w:szCs w:val="24"/>
              </w:rPr>
            </w:pPr>
            <w:r w:rsidRPr="001F6C48">
              <w:rPr>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1F6C48" w:rsidRDefault="00E769D9">
            <w:pPr>
              <w:jc w:val="center"/>
              <w:rPr>
                <w:sz w:val="24"/>
                <w:szCs w:val="24"/>
              </w:rPr>
            </w:pPr>
            <w:r w:rsidRPr="001F6C48">
              <w:rPr>
                <w:sz w:val="24"/>
                <w:szCs w:val="24"/>
              </w:rPr>
              <w:t>Write a short paragraph explaining each of the 10 principles of security.</w:t>
            </w:r>
          </w:p>
        </w:tc>
      </w:tr>
      <w:tr w:rsidR="00381847" w:rsidRPr="001F6C48"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1F6C48" w:rsidRDefault="00E769D9">
            <w:pPr>
              <w:numPr>
                <w:ilvl w:val="0"/>
                <w:numId w:val="3"/>
              </w:numPr>
              <w:pBdr>
                <w:top w:val="nil"/>
                <w:left w:val="nil"/>
                <w:bottom w:val="nil"/>
                <w:right w:val="nil"/>
                <w:between w:val="nil"/>
              </w:pBdr>
              <w:ind w:left="342"/>
              <w:rPr>
                <w:b/>
                <w:color w:val="000000"/>
                <w:sz w:val="24"/>
                <w:szCs w:val="24"/>
              </w:rPr>
            </w:pPr>
            <w:r w:rsidRPr="001F6C48">
              <w:rPr>
                <w:color w:val="000000"/>
                <w:sz w:val="24"/>
                <w:szCs w:val="24"/>
              </w:rPr>
              <w:t>Validate</w:t>
            </w:r>
            <w:r w:rsidRPr="001F6C48">
              <w:rPr>
                <w:b/>
                <w:color w:val="000000"/>
                <w:sz w:val="24"/>
                <w:szCs w:val="24"/>
              </w:rPr>
              <w:t xml:space="preserve"> </w:t>
            </w:r>
            <w:r w:rsidRPr="001F6C48">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F698AEA" w:rsidR="00381847" w:rsidRPr="001F6C48" w:rsidRDefault="00741819">
            <w:pPr>
              <w:pBdr>
                <w:top w:val="nil"/>
                <w:left w:val="nil"/>
                <w:bottom w:val="nil"/>
                <w:right w:val="nil"/>
                <w:between w:val="nil"/>
              </w:pBdr>
              <w:rPr>
                <w:sz w:val="24"/>
                <w:szCs w:val="24"/>
              </w:rPr>
            </w:pPr>
            <w:r w:rsidRPr="001F6C48">
              <w:rPr>
                <w:sz w:val="24"/>
                <w:szCs w:val="24"/>
              </w:rPr>
              <w:t>Check user input to make sure it's safe and doesn't contain any malicious code.</w:t>
            </w:r>
          </w:p>
        </w:tc>
      </w:tr>
      <w:tr w:rsidR="00381847" w:rsidRPr="001F6C48"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AEEBB2" w:rsidR="00381847" w:rsidRPr="001F6C48" w:rsidRDefault="00741819">
            <w:pPr>
              <w:pBdr>
                <w:top w:val="nil"/>
                <w:left w:val="nil"/>
                <w:bottom w:val="nil"/>
                <w:right w:val="nil"/>
                <w:between w:val="nil"/>
              </w:pBdr>
              <w:rPr>
                <w:sz w:val="24"/>
                <w:szCs w:val="24"/>
              </w:rPr>
            </w:pPr>
            <w:r w:rsidRPr="001F6C48">
              <w:rPr>
                <w:sz w:val="24"/>
                <w:szCs w:val="24"/>
              </w:rPr>
              <w:t>Pay attention to warnings from the compiler and fix any potential security issues.</w:t>
            </w:r>
          </w:p>
        </w:tc>
      </w:tr>
      <w:tr w:rsidR="00381847" w:rsidRPr="001F6C48"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7C535B" w:rsidR="00381847" w:rsidRPr="001F6C48" w:rsidRDefault="00741819">
            <w:pPr>
              <w:pBdr>
                <w:top w:val="nil"/>
                <w:left w:val="nil"/>
                <w:bottom w:val="nil"/>
                <w:right w:val="nil"/>
                <w:between w:val="nil"/>
              </w:pBdr>
              <w:rPr>
                <w:sz w:val="24"/>
                <w:szCs w:val="24"/>
              </w:rPr>
            </w:pPr>
            <w:r w:rsidRPr="001F6C48">
              <w:rPr>
                <w:sz w:val="24"/>
                <w:szCs w:val="24"/>
              </w:rPr>
              <w:t>Build security into the system from the start to prevent problems.</w:t>
            </w:r>
          </w:p>
        </w:tc>
      </w:tr>
      <w:tr w:rsidR="00381847" w:rsidRPr="001F6C48"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8C92456" w:rsidR="00381847" w:rsidRPr="001F6C48" w:rsidRDefault="00741819">
            <w:pPr>
              <w:pBdr>
                <w:top w:val="nil"/>
                <w:left w:val="nil"/>
                <w:bottom w:val="nil"/>
                <w:right w:val="nil"/>
                <w:between w:val="nil"/>
              </w:pBdr>
              <w:rPr>
                <w:sz w:val="24"/>
                <w:szCs w:val="24"/>
              </w:rPr>
            </w:pPr>
            <w:r w:rsidRPr="001F6C48">
              <w:rPr>
                <w:sz w:val="24"/>
                <w:szCs w:val="24"/>
              </w:rPr>
              <w:t>Avoid making code too complicated as this can lead to security issues.</w:t>
            </w:r>
          </w:p>
        </w:tc>
      </w:tr>
      <w:tr w:rsidR="00381847" w:rsidRPr="001F6C48"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C69AD89" w:rsidR="00381847" w:rsidRPr="001F6C48" w:rsidRDefault="00741819">
            <w:pPr>
              <w:pBdr>
                <w:top w:val="nil"/>
                <w:left w:val="nil"/>
                <w:bottom w:val="nil"/>
                <w:right w:val="nil"/>
                <w:between w:val="nil"/>
              </w:pBdr>
              <w:rPr>
                <w:sz w:val="24"/>
                <w:szCs w:val="24"/>
              </w:rPr>
            </w:pPr>
            <w:r w:rsidRPr="001F6C48">
              <w:rPr>
                <w:sz w:val="24"/>
                <w:szCs w:val="24"/>
              </w:rPr>
              <w:t>Only allow access to a system or resource if the user is specifically allowed.</w:t>
            </w:r>
          </w:p>
        </w:tc>
      </w:tr>
      <w:tr w:rsidR="00381847" w:rsidRPr="001F6C48"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7ED6B3E" w:rsidR="00381847" w:rsidRPr="001F6C48" w:rsidRDefault="00741819">
            <w:pPr>
              <w:pBdr>
                <w:top w:val="nil"/>
                <w:left w:val="nil"/>
                <w:bottom w:val="nil"/>
                <w:right w:val="nil"/>
                <w:between w:val="nil"/>
              </w:pBdr>
              <w:rPr>
                <w:sz w:val="24"/>
                <w:szCs w:val="24"/>
              </w:rPr>
            </w:pPr>
            <w:r w:rsidRPr="001F6C48">
              <w:rPr>
                <w:sz w:val="24"/>
                <w:szCs w:val="24"/>
              </w:rPr>
              <w:t>Only give users the access they need to do their job.</w:t>
            </w:r>
          </w:p>
        </w:tc>
      </w:tr>
      <w:tr w:rsidR="00381847" w:rsidRPr="001F6C48"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373B53F" w:rsidR="00381847" w:rsidRPr="001F6C48" w:rsidRDefault="00741819">
            <w:pPr>
              <w:pBdr>
                <w:top w:val="nil"/>
                <w:left w:val="nil"/>
                <w:bottom w:val="nil"/>
                <w:right w:val="nil"/>
                <w:between w:val="nil"/>
              </w:pBdr>
              <w:rPr>
                <w:sz w:val="24"/>
                <w:szCs w:val="24"/>
              </w:rPr>
            </w:pPr>
            <w:r w:rsidRPr="001F6C48">
              <w:rPr>
                <w:sz w:val="24"/>
                <w:szCs w:val="24"/>
              </w:rPr>
              <w:t>Remove or change sensitive information before sending it to other systems.</w:t>
            </w:r>
          </w:p>
        </w:tc>
      </w:tr>
      <w:tr w:rsidR="00381847" w:rsidRPr="001F6C48"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362C58" w:rsidR="00381847" w:rsidRPr="001F6C48" w:rsidRDefault="00741819">
            <w:pPr>
              <w:pBdr>
                <w:top w:val="nil"/>
                <w:left w:val="nil"/>
                <w:bottom w:val="nil"/>
                <w:right w:val="nil"/>
                <w:between w:val="nil"/>
              </w:pBdr>
              <w:rPr>
                <w:sz w:val="24"/>
                <w:szCs w:val="24"/>
              </w:rPr>
            </w:pPr>
            <w:r w:rsidRPr="001F6C48">
              <w:rPr>
                <w:sz w:val="24"/>
                <w:szCs w:val="24"/>
              </w:rPr>
              <w:t>Use multiple layers of security to protect a system or resource.</w:t>
            </w:r>
          </w:p>
        </w:tc>
      </w:tr>
      <w:tr w:rsidR="00381847" w:rsidRPr="001F6C48"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1906355" w:rsidR="00381847" w:rsidRPr="001F6C48" w:rsidRDefault="00741819">
            <w:pPr>
              <w:pBdr>
                <w:top w:val="nil"/>
                <w:left w:val="nil"/>
                <w:bottom w:val="nil"/>
                <w:right w:val="nil"/>
                <w:between w:val="nil"/>
              </w:pBdr>
              <w:rPr>
                <w:sz w:val="24"/>
                <w:szCs w:val="24"/>
              </w:rPr>
            </w:pPr>
            <w:r w:rsidRPr="001F6C48">
              <w:rPr>
                <w:sz w:val="24"/>
                <w:szCs w:val="24"/>
              </w:rPr>
              <w:t>Test and review code to make sure it's secure.</w:t>
            </w:r>
          </w:p>
        </w:tc>
      </w:tr>
      <w:tr w:rsidR="00381847" w:rsidRPr="001F6C48"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1F6C48" w:rsidRDefault="00E769D9">
            <w:pPr>
              <w:numPr>
                <w:ilvl w:val="0"/>
                <w:numId w:val="3"/>
              </w:numPr>
              <w:pBdr>
                <w:top w:val="nil"/>
                <w:left w:val="nil"/>
                <w:bottom w:val="nil"/>
                <w:right w:val="nil"/>
                <w:between w:val="nil"/>
              </w:pBdr>
              <w:ind w:left="342"/>
              <w:rPr>
                <w:sz w:val="24"/>
                <w:szCs w:val="24"/>
              </w:rPr>
            </w:pPr>
            <w:r w:rsidRPr="001F6C48">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F8B9468" w:rsidR="00381847" w:rsidRPr="001F6C48" w:rsidRDefault="00741819">
            <w:pPr>
              <w:pBdr>
                <w:top w:val="nil"/>
                <w:left w:val="nil"/>
                <w:bottom w:val="nil"/>
                <w:right w:val="nil"/>
                <w:between w:val="nil"/>
              </w:pBdr>
              <w:rPr>
                <w:sz w:val="24"/>
                <w:szCs w:val="24"/>
              </w:rPr>
            </w:pPr>
            <w:r w:rsidRPr="001F6C48">
              <w:rPr>
                <w:sz w:val="24"/>
                <w:szCs w:val="24"/>
              </w:rPr>
              <w:t>Follow guidelines and best practices to write secure code.</w:t>
            </w:r>
          </w:p>
        </w:tc>
      </w:tr>
    </w:tbl>
    <w:p w14:paraId="27FBDA56" w14:textId="77777777" w:rsidR="00381847" w:rsidRPr="001F6C48" w:rsidRDefault="00381847">
      <w:bookmarkStart w:id="5" w:name="_heading=h.kfauw168p7ru" w:colFirst="0" w:colLast="0"/>
      <w:bookmarkEnd w:id="5"/>
    </w:p>
    <w:p w14:paraId="03F3DEAD" w14:textId="77777777" w:rsidR="00381847" w:rsidRPr="001F6C48" w:rsidRDefault="00E769D9" w:rsidP="0059536C">
      <w:pPr>
        <w:pStyle w:val="Heading3"/>
      </w:pPr>
      <w:bookmarkStart w:id="6" w:name="_Toc52464058"/>
      <w:r w:rsidRPr="001F6C48">
        <w:lastRenderedPageBreak/>
        <w:t>C/C++ Ten Coding Standards</w:t>
      </w:r>
      <w:bookmarkEnd w:id="6"/>
    </w:p>
    <w:p w14:paraId="3DB246A0" w14:textId="77777777" w:rsidR="00381847" w:rsidRPr="001F6C48" w:rsidRDefault="00E769D9">
      <w:pPr>
        <w:rPr>
          <w:b/>
        </w:rPr>
      </w:pPr>
      <w:r w:rsidRPr="001F6C48">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1F6C48">
        <w:br w:type="page"/>
      </w:r>
    </w:p>
    <w:p w14:paraId="7B4C2F4E" w14:textId="77777777" w:rsidR="00381847" w:rsidRPr="001F6C48" w:rsidRDefault="00E769D9" w:rsidP="0059536C">
      <w:pPr>
        <w:pStyle w:val="Heading4"/>
      </w:pPr>
      <w:bookmarkStart w:id="7" w:name="_Toc52464059"/>
      <w:r w:rsidRPr="001F6C48">
        <w:t>Coding Standard 1</w:t>
      </w:r>
      <w:bookmarkEnd w:id="7"/>
    </w:p>
    <w:p w14:paraId="34BFB29B" w14:textId="77777777" w:rsidR="00381847" w:rsidRPr="001F6C48"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1F6C48" w:rsidRDefault="00E769D9">
            <w:pPr>
              <w:jc w:val="center"/>
              <w:rPr>
                <w:b/>
                <w:sz w:val="24"/>
                <w:szCs w:val="24"/>
              </w:rPr>
            </w:pPr>
            <w:r w:rsidRPr="001F6C48">
              <w:rPr>
                <w:b/>
                <w:sz w:val="24"/>
                <w:szCs w:val="24"/>
              </w:rPr>
              <w:t>Name of Standard</w:t>
            </w:r>
          </w:p>
        </w:tc>
      </w:tr>
      <w:tr w:rsidR="00381847" w:rsidRPr="001F6C48"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1F6C48" w:rsidRDefault="00E769D9">
            <w:pPr>
              <w:jc w:val="center"/>
              <w:rPr>
                <w:b/>
                <w:sz w:val="24"/>
                <w:szCs w:val="24"/>
              </w:rPr>
            </w:pPr>
            <w:r w:rsidRPr="001F6C48">
              <w:rPr>
                <w:b/>
                <w:sz w:val="24"/>
                <w:szCs w:val="24"/>
              </w:rPr>
              <w:t>Data Type</w:t>
            </w:r>
          </w:p>
        </w:tc>
        <w:tc>
          <w:tcPr>
            <w:tcW w:w="1341" w:type="dxa"/>
            <w:tcMar>
              <w:top w:w="100" w:type="dxa"/>
              <w:left w:w="100" w:type="dxa"/>
              <w:bottom w:w="100" w:type="dxa"/>
              <w:right w:w="100" w:type="dxa"/>
            </w:tcMar>
          </w:tcPr>
          <w:p w14:paraId="5033E0B8" w14:textId="1D019691" w:rsidR="00381847" w:rsidRPr="001F6C48" w:rsidRDefault="00B205C2">
            <w:pPr>
              <w:jc w:val="center"/>
              <w:rPr>
                <w:sz w:val="24"/>
                <w:szCs w:val="24"/>
              </w:rPr>
            </w:pPr>
            <w:r w:rsidRPr="001F6C48">
              <w:rPr>
                <w:sz w:val="24"/>
                <w:szCs w:val="24"/>
              </w:rPr>
              <w:t>STD-001-GEN</w:t>
            </w:r>
          </w:p>
        </w:tc>
        <w:tc>
          <w:tcPr>
            <w:tcW w:w="7632" w:type="dxa"/>
            <w:tcMar>
              <w:top w:w="100" w:type="dxa"/>
              <w:left w:w="100" w:type="dxa"/>
              <w:bottom w:w="100" w:type="dxa"/>
              <w:right w:w="100" w:type="dxa"/>
            </w:tcMar>
          </w:tcPr>
          <w:p w14:paraId="7140E542" w14:textId="3CAC89AB" w:rsidR="00381847" w:rsidRPr="001F6C48" w:rsidRDefault="00B205C2">
            <w:pPr>
              <w:rPr>
                <w:sz w:val="24"/>
                <w:szCs w:val="24"/>
              </w:rPr>
            </w:pPr>
            <w:r w:rsidRPr="001F6C48">
              <w:rPr>
                <w:sz w:val="24"/>
                <w:szCs w:val="24"/>
              </w:rPr>
              <w:t>Using the correct data type makes sure that variables are used correctly which reduces the risk of type related errors and improving code readability</w:t>
            </w:r>
          </w:p>
        </w:tc>
      </w:tr>
    </w:tbl>
    <w:p w14:paraId="049B2191"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1F6C48" w:rsidRDefault="00F72634" w:rsidP="0015146B">
            <w:pPr>
              <w:rPr>
                <w:sz w:val="24"/>
                <w:szCs w:val="24"/>
              </w:rPr>
            </w:pPr>
            <w:r w:rsidRPr="001F6C48">
              <w:rPr>
                <w:b/>
                <w:sz w:val="24"/>
                <w:szCs w:val="24"/>
              </w:rPr>
              <w:t>Noncompliant Code</w:t>
            </w:r>
          </w:p>
        </w:tc>
      </w:tr>
      <w:tr w:rsidR="00F72634" w:rsidRPr="001F6C48"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6313866" w:rsidR="00F72634" w:rsidRPr="001F6C48" w:rsidRDefault="00CD48B0" w:rsidP="00CD48B0">
            <w:pPr>
              <w:tabs>
                <w:tab w:val="left" w:pos="3270"/>
              </w:tabs>
              <w:rPr>
                <w:sz w:val="24"/>
                <w:szCs w:val="24"/>
              </w:rPr>
            </w:pPr>
            <w:r w:rsidRPr="001F6C48">
              <w:rPr>
                <w:sz w:val="24"/>
                <w:szCs w:val="24"/>
              </w:rPr>
              <w:t>Assigning a string to an integer variable.</w:t>
            </w:r>
          </w:p>
        </w:tc>
      </w:tr>
      <w:tr w:rsidR="00F72634" w:rsidRPr="001F6C48" w14:paraId="5B8614A1" w14:textId="77777777" w:rsidTr="00001F14">
        <w:trPr>
          <w:trHeight w:val="460"/>
        </w:trPr>
        <w:tc>
          <w:tcPr>
            <w:tcW w:w="10800" w:type="dxa"/>
            <w:tcMar>
              <w:top w:w="100" w:type="dxa"/>
              <w:left w:w="100" w:type="dxa"/>
              <w:bottom w:w="100" w:type="dxa"/>
              <w:right w:w="100" w:type="dxa"/>
            </w:tcMar>
          </w:tcPr>
          <w:p w14:paraId="5EDF120F" w14:textId="77777777" w:rsidR="00CD48B0" w:rsidRPr="001F6C48" w:rsidRDefault="00CD48B0" w:rsidP="00CD48B0">
            <w:pPr>
              <w:rPr>
                <w:rFonts w:ascii="Courier New" w:hAnsi="Courier New" w:cs="Courier New"/>
                <w:sz w:val="24"/>
                <w:szCs w:val="24"/>
              </w:rPr>
            </w:pPr>
            <w:r w:rsidRPr="001F6C48">
              <w:rPr>
                <w:rFonts w:ascii="Courier New" w:hAnsi="Courier New" w:cs="Courier New"/>
                <w:sz w:val="24"/>
                <w:szCs w:val="24"/>
              </w:rPr>
              <w:t>// Noncompliant code</w:t>
            </w:r>
          </w:p>
          <w:p w14:paraId="3ECD0D5A" w14:textId="7FE4F4CE" w:rsidR="00F72634" w:rsidRPr="001F6C48" w:rsidRDefault="00CD48B0" w:rsidP="00CD48B0">
            <w:pPr>
              <w:rPr>
                <w:sz w:val="24"/>
                <w:szCs w:val="24"/>
              </w:rPr>
            </w:pPr>
            <w:r w:rsidRPr="001F6C48">
              <w:rPr>
                <w:rFonts w:ascii="Courier New" w:hAnsi="Courier New" w:cs="Courier New"/>
                <w:sz w:val="24"/>
                <w:szCs w:val="24"/>
              </w:rPr>
              <w:t>int x = "hello"; // Error: Cannot implicitly convert type 'string' to 'int'.</w:t>
            </w:r>
          </w:p>
        </w:tc>
      </w:tr>
    </w:tbl>
    <w:p w14:paraId="41D243A6"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1F6C48" w:rsidRDefault="00F72634" w:rsidP="0015146B">
            <w:pPr>
              <w:rPr>
                <w:sz w:val="24"/>
                <w:szCs w:val="24"/>
              </w:rPr>
            </w:pPr>
            <w:r w:rsidRPr="001F6C48">
              <w:rPr>
                <w:b/>
                <w:sz w:val="24"/>
                <w:szCs w:val="24"/>
              </w:rPr>
              <w:t>Compliant Code</w:t>
            </w:r>
          </w:p>
        </w:tc>
      </w:tr>
      <w:tr w:rsidR="00F72634" w:rsidRPr="001F6C48"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C58D7C" w:rsidR="00F72634" w:rsidRPr="001F6C48" w:rsidRDefault="00CD48B0" w:rsidP="0015146B">
            <w:pPr>
              <w:rPr>
                <w:sz w:val="24"/>
                <w:szCs w:val="24"/>
              </w:rPr>
            </w:pPr>
            <w:r w:rsidRPr="001F6C48">
              <w:rPr>
                <w:sz w:val="24"/>
                <w:szCs w:val="24"/>
              </w:rPr>
              <w:t>Assigning an integer to an integer variable.</w:t>
            </w:r>
          </w:p>
        </w:tc>
      </w:tr>
      <w:tr w:rsidR="00F72634" w:rsidRPr="001F6C48" w14:paraId="4EAB134E" w14:textId="77777777" w:rsidTr="00334D70">
        <w:trPr>
          <w:trHeight w:val="465"/>
        </w:trPr>
        <w:tc>
          <w:tcPr>
            <w:tcW w:w="10800" w:type="dxa"/>
            <w:tcMar>
              <w:top w:w="100" w:type="dxa"/>
              <w:left w:w="100" w:type="dxa"/>
              <w:bottom w:w="100" w:type="dxa"/>
              <w:right w:w="100" w:type="dxa"/>
            </w:tcMar>
          </w:tcPr>
          <w:p w14:paraId="5AA91300" w14:textId="0D907A0D" w:rsidR="00CD48B0" w:rsidRPr="001F6C48" w:rsidRDefault="00CD48B0" w:rsidP="00CD48B0">
            <w:pPr>
              <w:rPr>
                <w:rFonts w:ascii="Courier New" w:hAnsi="Courier New" w:cs="Courier New"/>
                <w:sz w:val="24"/>
                <w:szCs w:val="24"/>
              </w:rPr>
            </w:pPr>
            <w:r w:rsidRPr="001F6C48">
              <w:rPr>
                <w:rFonts w:ascii="Courier New" w:hAnsi="Courier New" w:cs="Courier New"/>
                <w:sz w:val="24"/>
                <w:szCs w:val="24"/>
              </w:rPr>
              <w:t>// Compliant code</w:t>
            </w:r>
          </w:p>
          <w:p w14:paraId="783CC6FF" w14:textId="49B123F6" w:rsidR="00F72634" w:rsidRPr="001F6C48" w:rsidRDefault="00CD48B0" w:rsidP="00CD48B0">
            <w:pPr>
              <w:rPr>
                <w:sz w:val="24"/>
                <w:szCs w:val="24"/>
              </w:rPr>
            </w:pPr>
            <w:r w:rsidRPr="001F6C48">
              <w:rPr>
                <w:rFonts w:ascii="Courier New" w:hAnsi="Courier New" w:cs="Courier New"/>
                <w:sz w:val="24"/>
                <w:szCs w:val="24"/>
              </w:rPr>
              <w:t>int x = 5; // Correctly assigning an integer to an integer variable.</w:t>
            </w:r>
          </w:p>
        </w:tc>
      </w:tr>
    </w:tbl>
    <w:p w14:paraId="14107C1E" w14:textId="77777777" w:rsidR="00B475A1" w:rsidRPr="001F6C48" w:rsidRDefault="00B475A1" w:rsidP="00B475A1">
      <w:pPr>
        <w:rPr>
          <w:b/>
        </w:rPr>
      </w:pPr>
    </w:p>
    <w:p w14:paraId="57764A23"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4F6D588" w:rsidR="00B475A1" w:rsidRPr="001F6C48" w:rsidRDefault="00B475A1" w:rsidP="00F51FA8">
            <w:pPr>
              <w:pBdr>
                <w:top w:val="nil"/>
                <w:left w:val="nil"/>
                <w:bottom w:val="nil"/>
                <w:right w:val="nil"/>
                <w:between w:val="nil"/>
              </w:pBdr>
              <w:rPr>
                <w:sz w:val="24"/>
                <w:szCs w:val="24"/>
              </w:rPr>
            </w:pPr>
            <w:r w:rsidRPr="001F6C48">
              <w:rPr>
                <w:b/>
                <w:sz w:val="24"/>
                <w:szCs w:val="24"/>
              </w:rPr>
              <w:t>Principles(s):</w:t>
            </w:r>
            <w:r w:rsidRPr="001F6C48">
              <w:rPr>
                <w:sz w:val="24"/>
                <w:szCs w:val="24"/>
              </w:rPr>
              <w:t xml:space="preserve"> </w:t>
            </w:r>
            <w:r w:rsidR="0062791F" w:rsidRPr="008A2EE8">
              <w:rPr>
                <w:i/>
                <w:iCs/>
                <w:sz w:val="24"/>
                <w:szCs w:val="24"/>
              </w:rPr>
              <w:t>Adopt a Secure Coding Standard</w:t>
            </w:r>
            <w:r w:rsidR="0062791F" w:rsidRPr="0062791F">
              <w:rPr>
                <w:sz w:val="24"/>
                <w:szCs w:val="24"/>
              </w:rPr>
              <w:t>: Enforces proper data type usage.</w:t>
            </w:r>
          </w:p>
        </w:tc>
      </w:tr>
    </w:tbl>
    <w:p w14:paraId="5B24A375" w14:textId="77777777" w:rsidR="00B475A1" w:rsidRPr="001F6C48" w:rsidRDefault="00B475A1" w:rsidP="00B475A1">
      <w:pPr>
        <w:rPr>
          <w:b/>
        </w:rPr>
      </w:pPr>
    </w:p>
    <w:p w14:paraId="279FAFC0"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42F4F006" w14:textId="77777777" w:rsidTr="00001F14">
        <w:trPr>
          <w:trHeight w:val="460"/>
          <w:tblHeader/>
        </w:trPr>
        <w:tc>
          <w:tcPr>
            <w:tcW w:w="1806" w:type="dxa"/>
            <w:shd w:val="clear" w:color="auto" w:fill="D9D9D9"/>
            <w:vAlign w:val="center"/>
          </w:tcPr>
          <w:p w14:paraId="34260FF9"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333F9847"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29C1A6F3"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052E72E0"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61F9B07F" w14:textId="77777777" w:rsidR="00B475A1" w:rsidRPr="001F6C48" w:rsidRDefault="00B475A1" w:rsidP="00F51FA8">
            <w:pPr>
              <w:jc w:val="center"/>
              <w:rPr>
                <w:b/>
                <w:sz w:val="24"/>
                <w:szCs w:val="24"/>
              </w:rPr>
            </w:pPr>
            <w:r w:rsidRPr="001F6C48">
              <w:rPr>
                <w:b/>
                <w:sz w:val="24"/>
                <w:szCs w:val="24"/>
              </w:rPr>
              <w:t>Level</w:t>
            </w:r>
          </w:p>
        </w:tc>
      </w:tr>
      <w:tr w:rsidR="00B475A1" w:rsidRPr="001F6C48" w14:paraId="2900117D" w14:textId="77777777" w:rsidTr="00001F14">
        <w:trPr>
          <w:trHeight w:val="460"/>
        </w:trPr>
        <w:tc>
          <w:tcPr>
            <w:tcW w:w="1806" w:type="dxa"/>
            <w:shd w:val="clear" w:color="auto" w:fill="auto"/>
          </w:tcPr>
          <w:p w14:paraId="49A8E1A2" w14:textId="48C45BE6" w:rsidR="00B475A1" w:rsidRPr="001F6C48" w:rsidRDefault="0062791F" w:rsidP="00F51FA8">
            <w:pPr>
              <w:jc w:val="center"/>
              <w:rPr>
                <w:sz w:val="24"/>
                <w:szCs w:val="24"/>
              </w:rPr>
            </w:pPr>
            <w:r>
              <w:rPr>
                <w:sz w:val="24"/>
                <w:szCs w:val="24"/>
              </w:rPr>
              <w:t>Medium</w:t>
            </w:r>
          </w:p>
        </w:tc>
        <w:tc>
          <w:tcPr>
            <w:tcW w:w="1341" w:type="dxa"/>
            <w:shd w:val="clear" w:color="auto" w:fill="auto"/>
          </w:tcPr>
          <w:p w14:paraId="6EE4DA51" w14:textId="32C07613" w:rsidR="00B475A1" w:rsidRPr="001F6C48" w:rsidRDefault="0062791F" w:rsidP="00F51FA8">
            <w:pPr>
              <w:jc w:val="center"/>
              <w:rPr>
                <w:sz w:val="24"/>
                <w:szCs w:val="24"/>
              </w:rPr>
            </w:pPr>
            <w:r>
              <w:rPr>
                <w:sz w:val="24"/>
                <w:szCs w:val="24"/>
              </w:rPr>
              <w:t>Medium</w:t>
            </w:r>
          </w:p>
        </w:tc>
        <w:tc>
          <w:tcPr>
            <w:tcW w:w="4021" w:type="dxa"/>
            <w:shd w:val="clear" w:color="auto" w:fill="auto"/>
          </w:tcPr>
          <w:p w14:paraId="5C9846CA" w14:textId="3CEAFB46" w:rsidR="00B475A1" w:rsidRPr="001F6C48" w:rsidRDefault="0062791F" w:rsidP="00F51FA8">
            <w:pPr>
              <w:jc w:val="center"/>
              <w:rPr>
                <w:sz w:val="24"/>
                <w:szCs w:val="24"/>
              </w:rPr>
            </w:pPr>
            <w:r>
              <w:rPr>
                <w:sz w:val="24"/>
                <w:szCs w:val="24"/>
              </w:rPr>
              <w:t>Low</w:t>
            </w:r>
          </w:p>
        </w:tc>
        <w:tc>
          <w:tcPr>
            <w:tcW w:w="1807" w:type="dxa"/>
            <w:shd w:val="clear" w:color="auto" w:fill="auto"/>
          </w:tcPr>
          <w:p w14:paraId="58E0ACD7" w14:textId="38641174" w:rsidR="00B475A1" w:rsidRPr="001F6C48" w:rsidRDefault="0062791F" w:rsidP="00F51FA8">
            <w:pPr>
              <w:jc w:val="center"/>
              <w:rPr>
                <w:sz w:val="24"/>
                <w:szCs w:val="24"/>
              </w:rPr>
            </w:pPr>
            <w:r>
              <w:rPr>
                <w:sz w:val="24"/>
                <w:szCs w:val="24"/>
              </w:rPr>
              <w:t>Medium</w:t>
            </w:r>
          </w:p>
        </w:tc>
        <w:tc>
          <w:tcPr>
            <w:tcW w:w="1805" w:type="dxa"/>
            <w:shd w:val="clear" w:color="auto" w:fill="auto"/>
          </w:tcPr>
          <w:p w14:paraId="3E539ECE" w14:textId="4775DDB6" w:rsidR="00B475A1" w:rsidRPr="001F6C48" w:rsidRDefault="0062791F" w:rsidP="00F51FA8">
            <w:pPr>
              <w:jc w:val="center"/>
              <w:rPr>
                <w:sz w:val="24"/>
                <w:szCs w:val="24"/>
              </w:rPr>
            </w:pPr>
            <w:r>
              <w:rPr>
                <w:sz w:val="24"/>
                <w:szCs w:val="24"/>
              </w:rPr>
              <w:t>3</w:t>
            </w:r>
          </w:p>
        </w:tc>
      </w:tr>
    </w:tbl>
    <w:p w14:paraId="02ABBB49" w14:textId="77777777" w:rsidR="00B475A1" w:rsidRPr="001F6C48" w:rsidRDefault="00B475A1" w:rsidP="00B475A1">
      <w:pPr>
        <w:rPr>
          <w:b/>
        </w:rPr>
      </w:pPr>
    </w:p>
    <w:p w14:paraId="113C8EF4"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25AA4054" w14:textId="77777777" w:rsidTr="00001F14">
        <w:trPr>
          <w:trHeight w:val="460"/>
          <w:tblHeader/>
        </w:trPr>
        <w:tc>
          <w:tcPr>
            <w:tcW w:w="1807" w:type="dxa"/>
            <w:shd w:val="clear" w:color="auto" w:fill="D9D9D9"/>
            <w:vAlign w:val="center"/>
          </w:tcPr>
          <w:p w14:paraId="5B44D94B" w14:textId="77777777" w:rsidR="00B475A1" w:rsidRPr="0062791F" w:rsidRDefault="00B475A1" w:rsidP="00F51FA8">
            <w:pPr>
              <w:jc w:val="center"/>
              <w:rPr>
                <w:b/>
                <w:sz w:val="24"/>
                <w:szCs w:val="24"/>
              </w:rPr>
            </w:pPr>
            <w:r w:rsidRPr="0062791F">
              <w:rPr>
                <w:b/>
                <w:sz w:val="24"/>
                <w:szCs w:val="24"/>
              </w:rPr>
              <w:t>Tool</w:t>
            </w:r>
          </w:p>
        </w:tc>
        <w:tc>
          <w:tcPr>
            <w:tcW w:w="1341" w:type="dxa"/>
            <w:shd w:val="clear" w:color="auto" w:fill="D9D9D9"/>
            <w:vAlign w:val="center"/>
          </w:tcPr>
          <w:p w14:paraId="7B50FAFE" w14:textId="77777777" w:rsidR="00B475A1" w:rsidRPr="0062791F" w:rsidRDefault="00B475A1" w:rsidP="00F51FA8">
            <w:pPr>
              <w:jc w:val="center"/>
              <w:rPr>
                <w:b/>
                <w:sz w:val="24"/>
                <w:szCs w:val="24"/>
              </w:rPr>
            </w:pPr>
            <w:r w:rsidRPr="0062791F">
              <w:rPr>
                <w:b/>
                <w:sz w:val="24"/>
                <w:szCs w:val="24"/>
              </w:rPr>
              <w:t>Version</w:t>
            </w:r>
          </w:p>
        </w:tc>
        <w:tc>
          <w:tcPr>
            <w:tcW w:w="4021" w:type="dxa"/>
            <w:shd w:val="clear" w:color="auto" w:fill="D9D9D9"/>
            <w:vAlign w:val="center"/>
          </w:tcPr>
          <w:p w14:paraId="6CB9DFED" w14:textId="77777777" w:rsidR="00B475A1" w:rsidRPr="0062791F" w:rsidRDefault="00B475A1" w:rsidP="00F51FA8">
            <w:pPr>
              <w:jc w:val="center"/>
              <w:rPr>
                <w:b/>
                <w:sz w:val="24"/>
                <w:szCs w:val="24"/>
              </w:rPr>
            </w:pPr>
            <w:r w:rsidRPr="0062791F">
              <w:rPr>
                <w:b/>
                <w:sz w:val="24"/>
                <w:szCs w:val="24"/>
              </w:rPr>
              <w:t>Checker</w:t>
            </w:r>
          </w:p>
        </w:tc>
        <w:tc>
          <w:tcPr>
            <w:tcW w:w="3611" w:type="dxa"/>
            <w:shd w:val="clear" w:color="auto" w:fill="D9D9D9"/>
            <w:vAlign w:val="center"/>
          </w:tcPr>
          <w:p w14:paraId="31D07877" w14:textId="77777777" w:rsidR="00B475A1" w:rsidRPr="0062791F" w:rsidRDefault="00B475A1" w:rsidP="00F51FA8">
            <w:pPr>
              <w:jc w:val="center"/>
              <w:rPr>
                <w:b/>
                <w:sz w:val="24"/>
                <w:szCs w:val="24"/>
              </w:rPr>
            </w:pPr>
            <w:r w:rsidRPr="0062791F">
              <w:rPr>
                <w:b/>
                <w:sz w:val="24"/>
                <w:szCs w:val="24"/>
              </w:rPr>
              <w:t>Description Tool</w:t>
            </w:r>
          </w:p>
        </w:tc>
      </w:tr>
      <w:tr w:rsidR="00B475A1" w:rsidRPr="001F6C48" w14:paraId="34797317" w14:textId="77777777" w:rsidTr="00001F14">
        <w:trPr>
          <w:trHeight w:val="460"/>
        </w:trPr>
        <w:tc>
          <w:tcPr>
            <w:tcW w:w="1807" w:type="dxa"/>
            <w:shd w:val="clear" w:color="auto" w:fill="auto"/>
          </w:tcPr>
          <w:p w14:paraId="0F729ADB" w14:textId="6E500084" w:rsidR="00B475A1" w:rsidRPr="0062791F" w:rsidRDefault="0062791F" w:rsidP="008A2EE8">
            <w:pPr>
              <w:jc w:val="center"/>
              <w:rPr>
                <w:sz w:val="24"/>
                <w:szCs w:val="24"/>
              </w:rPr>
            </w:pPr>
            <w:r w:rsidRPr="0062791F">
              <w:rPr>
                <w:sz w:val="24"/>
                <w:szCs w:val="24"/>
              </w:rPr>
              <w:t>Clang Static Analyzer</w:t>
            </w:r>
          </w:p>
        </w:tc>
        <w:tc>
          <w:tcPr>
            <w:tcW w:w="1341" w:type="dxa"/>
            <w:shd w:val="clear" w:color="auto" w:fill="auto"/>
          </w:tcPr>
          <w:p w14:paraId="3AAB69D9" w14:textId="7C313E5E" w:rsidR="00B475A1" w:rsidRPr="0062791F" w:rsidRDefault="0062791F" w:rsidP="00F51FA8">
            <w:pPr>
              <w:jc w:val="center"/>
              <w:rPr>
                <w:sz w:val="24"/>
                <w:szCs w:val="24"/>
              </w:rPr>
            </w:pPr>
            <w:r w:rsidRPr="0062791F">
              <w:rPr>
                <w:sz w:val="24"/>
                <w:szCs w:val="24"/>
              </w:rPr>
              <w:t>Latest</w:t>
            </w:r>
          </w:p>
        </w:tc>
        <w:tc>
          <w:tcPr>
            <w:tcW w:w="4021" w:type="dxa"/>
            <w:shd w:val="clear" w:color="auto" w:fill="auto"/>
          </w:tcPr>
          <w:p w14:paraId="5D087CB4" w14:textId="1BE23FFB" w:rsidR="00B475A1" w:rsidRPr="0062791F" w:rsidRDefault="0062791F" w:rsidP="00F51FA8">
            <w:pPr>
              <w:jc w:val="center"/>
              <w:rPr>
                <w:sz w:val="24"/>
                <w:szCs w:val="24"/>
              </w:rPr>
            </w:pPr>
            <w:r w:rsidRPr="0062791F">
              <w:rPr>
                <w:sz w:val="24"/>
                <w:szCs w:val="24"/>
              </w:rPr>
              <w:t>core.CallAndMessage</w:t>
            </w:r>
          </w:p>
        </w:tc>
        <w:tc>
          <w:tcPr>
            <w:tcW w:w="3611" w:type="dxa"/>
            <w:shd w:val="clear" w:color="auto" w:fill="auto"/>
          </w:tcPr>
          <w:p w14:paraId="29A4DB2F" w14:textId="62374CC9" w:rsidR="00B475A1" w:rsidRPr="0062791F" w:rsidRDefault="0062791F" w:rsidP="00F51FA8">
            <w:pPr>
              <w:jc w:val="center"/>
              <w:rPr>
                <w:sz w:val="24"/>
                <w:szCs w:val="24"/>
              </w:rPr>
            </w:pPr>
            <w:r w:rsidRPr="0062791F">
              <w:rPr>
                <w:sz w:val="24"/>
                <w:szCs w:val="24"/>
              </w:rPr>
              <w:t>Detects incorrect data type usage and type mismatches.</w:t>
            </w:r>
          </w:p>
        </w:tc>
      </w:tr>
      <w:tr w:rsidR="00B475A1" w:rsidRPr="001F6C48" w14:paraId="39933CAB" w14:textId="77777777" w:rsidTr="00001F14">
        <w:trPr>
          <w:trHeight w:val="460"/>
        </w:trPr>
        <w:tc>
          <w:tcPr>
            <w:tcW w:w="1807" w:type="dxa"/>
            <w:shd w:val="clear" w:color="auto" w:fill="auto"/>
          </w:tcPr>
          <w:p w14:paraId="32410B1A" w14:textId="5C784FF7" w:rsidR="00B475A1" w:rsidRPr="0062791F" w:rsidRDefault="0062791F" w:rsidP="00F51FA8">
            <w:pPr>
              <w:jc w:val="center"/>
              <w:rPr>
                <w:sz w:val="24"/>
                <w:szCs w:val="24"/>
              </w:rPr>
            </w:pPr>
            <w:r w:rsidRPr="0062791F">
              <w:rPr>
                <w:sz w:val="24"/>
                <w:szCs w:val="24"/>
              </w:rPr>
              <w:t>SonarQube</w:t>
            </w:r>
          </w:p>
        </w:tc>
        <w:tc>
          <w:tcPr>
            <w:tcW w:w="1341" w:type="dxa"/>
            <w:shd w:val="clear" w:color="auto" w:fill="auto"/>
          </w:tcPr>
          <w:p w14:paraId="0453C4CF" w14:textId="5EBBA831" w:rsidR="00B475A1" w:rsidRPr="0062791F" w:rsidRDefault="0062791F" w:rsidP="00F51FA8">
            <w:pPr>
              <w:jc w:val="center"/>
              <w:rPr>
                <w:sz w:val="24"/>
                <w:szCs w:val="24"/>
              </w:rPr>
            </w:pPr>
            <w:r w:rsidRPr="0062791F">
              <w:rPr>
                <w:sz w:val="24"/>
                <w:szCs w:val="24"/>
              </w:rPr>
              <w:t>9.9 LTS</w:t>
            </w:r>
          </w:p>
        </w:tc>
        <w:tc>
          <w:tcPr>
            <w:tcW w:w="4021" w:type="dxa"/>
            <w:shd w:val="clear" w:color="auto" w:fill="auto"/>
          </w:tcPr>
          <w:p w14:paraId="1CB1DCF1" w14:textId="26122928" w:rsidR="00B475A1" w:rsidRPr="0062791F" w:rsidRDefault="0062791F" w:rsidP="00F51FA8">
            <w:pPr>
              <w:jc w:val="center"/>
              <w:rPr>
                <w:sz w:val="24"/>
                <w:szCs w:val="24"/>
                <w:u w:val="single"/>
              </w:rPr>
            </w:pPr>
            <w:r w:rsidRPr="0062791F">
              <w:rPr>
                <w:sz w:val="24"/>
                <w:szCs w:val="24"/>
              </w:rPr>
              <w:t>cpp:S100</w:t>
            </w:r>
          </w:p>
        </w:tc>
        <w:tc>
          <w:tcPr>
            <w:tcW w:w="3611" w:type="dxa"/>
            <w:shd w:val="clear" w:color="auto" w:fill="auto"/>
          </w:tcPr>
          <w:p w14:paraId="6E75D5AD" w14:textId="15512584" w:rsidR="00B475A1" w:rsidRPr="0062791F" w:rsidRDefault="0062791F" w:rsidP="00F51FA8">
            <w:pPr>
              <w:jc w:val="center"/>
              <w:rPr>
                <w:sz w:val="24"/>
                <w:szCs w:val="24"/>
              </w:rPr>
            </w:pPr>
            <w:r w:rsidRPr="0062791F">
              <w:rPr>
                <w:sz w:val="24"/>
                <w:szCs w:val="24"/>
              </w:rPr>
              <w:t>Flags poor variable usage and unsafe type casting.</w:t>
            </w:r>
          </w:p>
        </w:tc>
      </w:tr>
      <w:tr w:rsidR="00B475A1" w:rsidRPr="001F6C48" w14:paraId="1BD6F81E" w14:textId="77777777" w:rsidTr="00001F14">
        <w:trPr>
          <w:trHeight w:val="460"/>
        </w:trPr>
        <w:tc>
          <w:tcPr>
            <w:tcW w:w="1807" w:type="dxa"/>
            <w:shd w:val="clear" w:color="auto" w:fill="auto"/>
          </w:tcPr>
          <w:p w14:paraId="608B3879" w14:textId="289171C5" w:rsidR="00B475A1" w:rsidRPr="0062791F" w:rsidRDefault="0062791F" w:rsidP="00F51FA8">
            <w:pPr>
              <w:jc w:val="center"/>
              <w:rPr>
                <w:sz w:val="24"/>
                <w:szCs w:val="24"/>
              </w:rPr>
            </w:pPr>
            <w:r w:rsidRPr="0062791F">
              <w:rPr>
                <w:sz w:val="24"/>
                <w:szCs w:val="24"/>
              </w:rPr>
              <w:t>PVS-Studio</w:t>
            </w:r>
          </w:p>
        </w:tc>
        <w:tc>
          <w:tcPr>
            <w:tcW w:w="1341" w:type="dxa"/>
            <w:shd w:val="clear" w:color="auto" w:fill="auto"/>
          </w:tcPr>
          <w:p w14:paraId="58025751" w14:textId="7B15B672" w:rsidR="00B475A1" w:rsidRPr="0062791F" w:rsidRDefault="0062791F" w:rsidP="00F51FA8">
            <w:pPr>
              <w:jc w:val="center"/>
              <w:rPr>
                <w:sz w:val="24"/>
                <w:szCs w:val="24"/>
              </w:rPr>
            </w:pPr>
            <w:r w:rsidRPr="0062791F">
              <w:rPr>
                <w:sz w:val="24"/>
                <w:szCs w:val="24"/>
              </w:rPr>
              <w:t>7.24</w:t>
            </w:r>
          </w:p>
        </w:tc>
        <w:tc>
          <w:tcPr>
            <w:tcW w:w="4021" w:type="dxa"/>
            <w:shd w:val="clear" w:color="auto" w:fill="auto"/>
          </w:tcPr>
          <w:p w14:paraId="6CDCA4B3" w14:textId="69F1F9D4" w:rsidR="00B475A1" w:rsidRPr="0062791F" w:rsidRDefault="0062791F" w:rsidP="00F51FA8">
            <w:pPr>
              <w:jc w:val="center"/>
              <w:rPr>
                <w:sz w:val="24"/>
                <w:szCs w:val="24"/>
                <w:u w:val="single"/>
              </w:rPr>
            </w:pPr>
            <w:r w:rsidRPr="0062791F">
              <w:rPr>
                <w:sz w:val="24"/>
                <w:szCs w:val="24"/>
              </w:rPr>
              <w:t>V104</w:t>
            </w:r>
          </w:p>
        </w:tc>
        <w:tc>
          <w:tcPr>
            <w:tcW w:w="3611" w:type="dxa"/>
            <w:shd w:val="clear" w:color="auto" w:fill="auto"/>
          </w:tcPr>
          <w:p w14:paraId="67A764E8" w14:textId="3F502B05" w:rsidR="00B475A1" w:rsidRPr="0062791F" w:rsidRDefault="0062791F" w:rsidP="00F51FA8">
            <w:pPr>
              <w:jc w:val="center"/>
              <w:rPr>
                <w:sz w:val="24"/>
                <w:szCs w:val="24"/>
              </w:rPr>
            </w:pPr>
            <w:r w:rsidRPr="0062791F">
              <w:rPr>
                <w:sz w:val="24"/>
                <w:szCs w:val="24"/>
              </w:rPr>
              <w:t>Detects suspicious implicit type conversions.</w:t>
            </w:r>
          </w:p>
        </w:tc>
      </w:tr>
      <w:tr w:rsidR="00B475A1" w:rsidRPr="001F6C48" w14:paraId="0D2FC839" w14:textId="77777777" w:rsidTr="00001F14">
        <w:trPr>
          <w:trHeight w:val="460"/>
        </w:trPr>
        <w:tc>
          <w:tcPr>
            <w:tcW w:w="1807" w:type="dxa"/>
            <w:shd w:val="clear" w:color="auto" w:fill="auto"/>
          </w:tcPr>
          <w:p w14:paraId="20F95697" w14:textId="3FB6134B" w:rsidR="00B475A1" w:rsidRPr="008A2EE8" w:rsidRDefault="008A2EE8" w:rsidP="008A2EE8">
            <w:pPr>
              <w:spacing w:before="100" w:beforeAutospacing="1" w:after="100" w:afterAutospacing="1"/>
              <w:jc w:val="center"/>
              <w:rPr>
                <w:b/>
                <w:bCs/>
                <w:sz w:val="24"/>
                <w:szCs w:val="24"/>
              </w:rPr>
            </w:pPr>
            <w:r w:rsidRPr="008A2EE8">
              <w:rPr>
                <w:rStyle w:val="Strong"/>
                <w:b w:val="0"/>
                <w:bCs w:val="0"/>
                <w:sz w:val="24"/>
                <w:szCs w:val="24"/>
              </w:rPr>
              <w:t>Cppcheck</w:t>
            </w:r>
          </w:p>
        </w:tc>
        <w:tc>
          <w:tcPr>
            <w:tcW w:w="1341" w:type="dxa"/>
            <w:shd w:val="clear" w:color="auto" w:fill="auto"/>
          </w:tcPr>
          <w:p w14:paraId="187BA178" w14:textId="372FD816" w:rsidR="00B475A1" w:rsidRPr="0062791F" w:rsidRDefault="0062791F" w:rsidP="00F51FA8">
            <w:pPr>
              <w:jc w:val="center"/>
              <w:rPr>
                <w:sz w:val="24"/>
                <w:szCs w:val="24"/>
              </w:rPr>
            </w:pPr>
            <w:r w:rsidRPr="0062791F">
              <w:rPr>
                <w:sz w:val="24"/>
                <w:szCs w:val="24"/>
              </w:rPr>
              <w:t>2.13</w:t>
            </w:r>
          </w:p>
        </w:tc>
        <w:tc>
          <w:tcPr>
            <w:tcW w:w="4021" w:type="dxa"/>
            <w:shd w:val="clear" w:color="auto" w:fill="auto"/>
          </w:tcPr>
          <w:p w14:paraId="59EE3E6D" w14:textId="5438AC5F" w:rsidR="00B475A1" w:rsidRPr="0062791F" w:rsidRDefault="0062791F" w:rsidP="00F51FA8">
            <w:pPr>
              <w:jc w:val="center"/>
              <w:rPr>
                <w:sz w:val="24"/>
                <w:szCs w:val="24"/>
                <w:u w:val="single"/>
              </w:rPr>
            </w:pPr>
            <w:r w:rsidRPr="0062791F">
              <w:rPr>
                <w:sz w:val="24"/>
                <w:szCs w:val="24"/>
              </w:rPr>
              <w:t>typeError</w:t>
            </w:r>
          </w:p>
        </w:tc>
        <w:tc>
          <w:tcPr>
            <w:tcW w:w="3611" w:type="dxa"/>
            <w:shd w:val="clear" w:color="auto" w:fill="auto"/>
          </w:tcPr>
          <w:p w14:paraId="23DDC087" w14:textId="610DAF1A" w:rsidR="00B475A1" w:rsidRPr="0062791F" w:rsidRDefault="0062791F" w:rsidP="00F51FA8">
            <w:pPr>
              <w:jc w:val="center"/>
              <w:rPr>
                <w:sz w:val="24"/>
                <w:szCs w:val="24"/>
              </w:rPr>
            </w:pPr>
            <w:r w:rsidRPr="0062791F">
              <w:rPr>
                <w:sz w:val="24"/>
                <w:szCs w:val="24"/>
              </w:rPr>
              <w:t>Detects unsafe conversions and type misuse.</w:t>
            </w:r>
          </w:p>
        </w:tc>
      </w:tr>
    </w:tbl>
    <w:p w14:paraId="72AFA4CB" w14:textId="77777777" w:rsidR="00381847" w:rsidRPr="001F6C48" w:rsidRDefault="00E769D9" w:rsidP="0059536C">
      <w:pPr>
        <w:pStyle w:val="Heading4"/>
      </w:pPr>
      <w:bookmarkStart w:id="8" w:name="_Toc52464060"/>
      <w:r w:rsidRPr="001F6C48">
        <w:lastRenderedPageBreak/>
        <w:t>Coding Standard 2</w:t>
      </w:r>
      <w:bookmarkEnd w:id="8"/>
    </w:p>
    <w:p w14:paraId="575201BF" w14:textId="77777777" w:rsidR="00381847" w:rsidRPr="001F6C48"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1F6C48" w:rsidRDefault="00E769D9">
            <w:pPr>
              <w:jc w:val="center"/>
              <w:rPr>
                <w:b/>
                <w:sz w:val="24"/>
                <w:szCs w:val="24"/>
              </w:rPr>
            </w:pPr>
            <w:r w:rsidRPr="001F6C48">
              <w:rPr>
                <w:b/>
                <w:sz w:val="24"/>
                <w:szCs w:val="24"/>
              </w:rPr>
              <w:t>Name of Standard</w:t>
            </w:r>
          </w:p>
        </w:tc>
      </w:tr>
      <w:tr w:rsidR="00381847" w:rsidRPr="001F6C48"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1F6C48" w:rsidRDefault="00E769D9">
            <w:pPr>
              <w:jc w:val="center"/>
              <w:rPr>
                <w:b/>
                <w:sz w:val="24"/>
                <w:szCs w:val="24"/>
              </w:rPr>
            </w:pPr>
            <w:r w:rsidRPr="001F6C48">
              <w:rPr>
                <w:b/>
                <w:sz w:val="24"/>
                <w:szCs w:val="24"/>
              </w:rPr>
              <w:t>Data Value</w:t>
            </w:r>
          </w:p>
        </w:tc>
        <w:tc>
          <w:tcPr>
            <w:tcW w:w="1341" w:type="dxa"/>
            <w:tcMar>
              <w:top w:w="100" w:type="dxa"/>
              <w:left w:w="100" w:type="dxa"/>
              <w:bottom w:w="100" w:type="dxa"/>
              <w:right w:w="100" w:type="dxa"/>
            </w:tcMar>
          </w:tcPr>
          <w:p w14:paraId="16B76F95" w14:textId="0F4B4EDD" w:rsidR="00381847" w:rsidRPr="001F6C48" w:rsidRDefault="00CD48B0">
            <w:pPr>
              <w:jc w:val="center"/>
              <w:rPr>
                <w:sz w:val="24"/>
                <w:szCs w:val="24"/>
              </w:rPr>
            </w:pPr>
            <w:r w:rsidRPr="001F6C48">
              <w:rPr>
                <w:sz w:val="24"/>
                <w:szCs w:val="24"/>
              </w:rPr>
              <w:t>STD-002-GEN</w:t>
            </w:r>
          </w:p>
        </w:tc>
        <w:tc>
          <w:tcPr>
            <w:tcW w:w="7632" w:type="dxa"/>
            <w:tcMar>
              <w:top w:w="100" w:type="dxa"/>
              <w:left w:w="100" w:type="dxa"/>
              <w:bottom w:w="100" w:type="dxa"/>
              <w:right w:w="100" w:type="dxa"/>
            </w:tcMar>
          </w:tcPr>
          <w:p w14:paraId="164074C2" w14:textId="6041B198" w:rsidR="00381847" w:rsidRPr="001F6C48" w:rsidRDefault="00334D70">
            <w:pPr>
              <w:rPr>
                <w:sz w:val="24"/>
                <w:szCs w:val="24"/>
              </w:rPr>
            </w:pPr>
            <w:r w:rsidRPr="001F6C48">
              <w:rPr>
                <w:sz w:val="24"/>
                <w:szCs w:val="24"/>
              </w:rPr>
              <w:t>Using correct data values make sure that variables are used correctly which reduces the risk of type related errors and improving code readability.</w:t>
            </w:r>
          </w:p>
        </w:tc>
      </w:tr>
    </w:tbl>
    <w:p w14:paraId="47E37B6A"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1F6C48" w:rsidRDefault="00F72634" w:rsidP="0015146B">
            <w:pPr>
              <w:rPr>
                <w:sz w:val="24"/>
                <w:szCs w:val="24"/>
              </w:rPr>
            </w:pPr>
            <w:r w:rsidRPr="001F6C48">
              <w:rPr>
                <w:b/>
                <w:sz w:val="24"/>
                <w:szCs w:val="24"/>
              </w:rPr>
              <w:t>Noncompliant Code</w:t>
            </w:r>
          </w:p>
        </w:tc>
      </w:tr>
      <w:tr w:rsidR="00F72634" w:rsidRPr="001F6C48"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EEB6BD6" w:rsidR="00F72634" w:rsidRPr="001F6C48" w:rsidRDefault="00CD48B0" w:rsidP="0015146B">
            <w:pPr>
              <w:rPr>
                <w:sz w:val="24"/>
                <w:szCs w:val="24"/>
              </w:rPr>
            </w:pPr>
            <w:r w:rsidRPr="001F6C48">
              <w:rPr>
                <w:sz w:val="24"/>
                <w:szCs w:val="24"/>
              </w:rPr>
              <w:t>Assigning a null value to a non-nullable variable.</w:t>
            </w:r>
          </w:p>
        </w:tc>
      </w:tr>
      <w:tr w:rsidR="00F72634" w:rsidRPr="001F6C48" w14:paraId="347ECF59" w14:textId="77777777" w:rsidTr="00001F14">
        <w:trPr>
          <w:trHeight w:val="460"/>
        </w:trPr>
        <w:tc>
          <w:tcPr>
            <w:tcW w:w="10800" w:type="dxa"/>
            <w:tcMar>
              <w:top w:w="100" w:type="dxa"/>
              <w:left w:w="100" w:type="dxa"/>
              <w:bottom w:w="100" w:type="dxa"/>
              <w:right w:w="100" w:type="dxa"/>
            </w:tcMar>
          </w:tcPr>
          <w:p w14:paraId="740824D3" w14:textId="77777777" w:rsidR="00CD48B0" w:rsidRPr="001F6C48" w:rsidRDefault="00CD48B0" w:rsidP="00CD48B0">
            <w:pPr>
              <w:tabs>
                <w:tab w:val="left" w:pos="1590"/>
              </w:tabs>
              <w:rPr>
                <w:rFonts w:ascii="Courier New" w:hAnsi="Courier New" w:cs="Courier New"/>
                <w:sz w:val="24"/>
                <w:szCs w:val="24"/>
              </w:rPr>
            </w:pPr>
            <w:r w:rsidRPr="001F6C48">
              <w:rPr>
                <w:rFonts w:ascii="Courier New" w:hAnsi="Courier New" w:cs="Courier New"/>
                <w:sz w:val="24"/>
                <w:szCs w:val="24"/>
              </w:rPr>
              <w:t>// Noncompliant code</w:t>
            </w:r>
          </w:p>
          <w:p w14:paraId="7E0C2F48" w14:textId="72C90D8D" w:rsidR="00CD48B0" w:rsidRPr="001F6C48" w:rsidRDefault="00CD48B0" w:rsidP="00CD48B0">
            <w:pPr>
              <w:tabs>
                <w:tab w:val="left" w:pos="1590"/>
              </w:tabs>
              <w:rPr>
                <w:sz w:val="24"/>
                <w:szCs w:val="24"/>
              </w:rPr>
            </w:pPr>
            <w:r w:rsidRPr="001F6C48">
              <w:rPr>
                <w:rFonts w:ascii="Courier New" w:hAnsi="Courier New" w:cs="Courier New"/>
                <w:sz w:val="24"/>
                <w:szCs w:val="24"/>
              </w:rPr>
              <w:t>int x = null; // Error: Cannot assign null to a non-nullable reference.</w:t>
            </w:r>
          </w:p>
        </w:tc>
      </w:tr>
    </w:tbl>
    <w:p w14:paraId="7FE55C46"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1F6C48" w:rsidRDefault="00F72634" w:rsidP="0015146B">
            <w:pPr>
              <w:rPr>
                <w:sz w:val="24"/>
                <w:szCs w:val="24"/>
              </w:rPr>
            </w:pPr>
            <w:r w:rsidRPr="001F6C48">
              <w:rPr>
                <w:b/>
                <w:sz w:val="24"/>
                <w:szCs w:val="24"/>
              </w:rPr>
              <w:t>Compliant Code</w:t>
            </w:r>
          </w:p>
        </w:tc>
      </w:tr>
      <w:tr w:rsidR="00F72634" w:rsidRPr="001F6C48"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6E1DC2F" w:rsidR="00F72634" w:rsidRPr="001F6C48" w:rsidRDefault="00CD48B0" w:rsidP="0015146B">
            <w:pPr>
              <w:rPr>
                <w:sz w:val="24"/>
                <w:szCs w:val="24"/>
              </w:rPr>
            </w:pPr>
            <w:r w:rsidRPr="001F6C48">
              <w:rPr>
                <w:sz w:val="24"/>
                <w:szCs w:val="24"/>
              </w:rPr>
              <w:t>Assigning a valid value to a non</w:t>
            </w:r>
            <w:r w:rsidR="00334D70" w:rsidRPr="001F6C48">
              <w:rPr>
                <w:sz w:val="24"/>
                <w:szCs w:val="24"/>
              </w:rPr>
              <w:t xml:space="preserve"> </w:t>
            </w:r>
            <w:r w:rsidRPr="001F6C48">
              <w:rPr>
                <w:sz w:val="24"/>
                <w:szCs w:val="24"/>
              </w:rPr>
              <w:t>nullable variable.</w:t>
            </w:r>
          </w:p>
        </w:tc>
      </w:tr>
      <w:tr w:rsidR="00F72634" w:rsidRPr="001F6C48" w14:paraId="71761811" w14:textId="77777777" w:rsidTr="00001F14">
        <w:trPr>
          <w:trHeight w:val="460"/>
        </w:trPr>
        <w:tc>
          <w:tcPr>
            <w:tcW w:w="10800" w:type="dxa"/>
            <w:tcMar>
              <w:top w:w="100" w:type="dxa"/>
              <w:left w:w="100" w:type="dxa"/>
              <w:bottom w:w="100" w:type="dxa"/>
              <w:right w:w="100" w:type="dxa"/>
            </w:tcMar>
          </w:tcPr>
          <w:p w14:paraId="3C3ED399" w14:textId="77777777" w:rsidR="00CD48B0" w:rsidRPr="001F6C48" w:rsidRDefault="00CD48B0" w:rsidP="00CD48B0">
            <w:pPr>
              <w:rPr>
                <w:rFonts w:ascii="Courier New" w:hAnsi="Courier New" w:cs="Courier New"/>
                <w:sz w:val="24"/>
                <w:szCs w:val="24"/>
              </w:rPr>
            </w:pPr>
            <w:r w:rsidRPr="001F6C48">
              <w:rPr>
                <w:rFonts w:ascii="Courier New" w:hAnsi="Courier New" w:cs="Courier New"/>
                <w:sz w:val="24"/>
                <w:szCs w:val="24"/>
              </w:rPr>
              <w:t>// Compliant code</w:t>
            </w:r>
          </w:p>
          <w:p w14:paraId="4F4DA9C0" w14:textId="498131E6" w:rsidR="00F72634" w:rsidRPr="001F6C48" w:rsidRDefault="00CD48B0" w:rsidP="00CD48B0">
            <w:pPr>
              <w:rPr>
                <w:sz w:val="24"/>
                <w:szCs w:val="24"/>
              </w:rPr>
            </w:pPr>
            <w:r w:rsidRPr="001F6C48">
              <w:rPr>
                <w:rFonts w:ascii="Courier New" w:hAnsi="Courier New" w:cs="Courier New"/>
                <w:sz w:val="24"/>
                <w:szCs w:val="24"/>
              </w:rPr>
              <w:t>int x = 5; // Correctly assigning a valid value to a non-nullable variable.</w:t>
            </w:r>
          </w:p>
        </w:tc>
      </w:tr>
    </w:tbl>
    <w:p w14:paraId="5A8644E7" w14:textId="77777777" w:rsidR="00B475A1" w:rsidRPr="001F6C48" w:rsidRDefault="00B475A1" w:rsidP="00B475A1">
      <w:pPr>
        <w:rPr>
          <w:b/>
        </w:rPr>
      </w:pPr>
    </w:p>
    <w:p w14:paraId="6C0E2E27"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85D89DB" w:rsidR="00B475A1" w:rsidRPr="009836D6" w:rsidRDefault="00B475A1" w:rsidP="00F51FA8">
            <w:pPr>
              <w:pBdr>
                <w:top w:val="nil"/>
                <w:left w:val="nil"/>
                <w:bottom w:val="nil"/>
                <w:right w:val="nil"/>
                <w:between w:val="nil"/>
              </w:pBdr>
              <w:rPr>
                <w:sz w:val="24"/>
                <w:szCs w:val="24"/>
              </w:rPr>
            </w:pPr>
            <w:r w:rsidRPr="009836D6">
              <w:rPr>
                <w:b/>
                <w:sz w:val="24"/>
                <w:szCs w:val="24"/>
              </w:rPr>
              <w:t>Principles(s):</w:t>
            </w:r>
            <w:r w:rsidRPr="009836D6">
              <w:rPr>
                <w:sz w:val="24"/>
                <w:szCs w:val="24"/>
              </w:rPr>
              <w:t xml:space="preserve"> </w:t>
            </w:r>
            <w:r w:rsidR="000B4843" w:rsidRPr="009836D6">
              <w:rPr>
                <w:rStyle w:val="Emphasis"/>
                <w:sz w:val="24"/>
                <w:szCs w:val="24"/>
              </w:rPr>
              <w:t>Validate Input Data</w:t>
            </w:r>
            <w:r w:rsidR="000B4843" w:rsidRPr="009836D6">
              <w:rPr>
                <w:sz w:val="24"/>
                <w:szCs w:val="24"/>
              </w:rPr>
              <w:t>: Prevents null assignment to non-nullable types.</w:t>
            </w:r>
          </w:p>
        </w:tc>
      </w:tr>
    </w:tbl>
    <w:p w14:paraId="17196CB2" w14:textId="77777777" w:rsidR="00B475A1" w:rsidRPr="001F6C48" w:rsidRDefault="00B475A1" w:rsidP="00B475A1">
      <w:pPr>
        <w:rPr>
          <w:b/>
        </w:rPr>
      </w:pPr>
    </w:p>
    <w:p w14:paraId="456BB58A"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2D611320" w14:textId="77777777" w:rsidTr="00001F14">
        <w:trPr>
          <w:trHeight w:val="460"/>
          <w:tblHeader/>
        </w:trPr>
        <w:tc>
          <w:tcPr>
            <w:tcW w:w="1806" w:type="dxa"/>
            <w:shd w:val="clear" w:color="auto" w:fill="D9D9D9"/>
            <w:vAlign w:val="center"/>
          </w:tcPr>
          <w:p w14:paraId="502056E8"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03B2F214"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02FD9D0C"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567E762D"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4C888B9E" w14:textId="77777777" w:rsidR="00B475A1" w:rsidRPr="001F6C48" w:rsidRDefault="00B475A1" w:rsidP="00F51FA8">
            <w:pPr>
              <w:jc w:val="center"/>
              <w:rPr>
                <w:b/>
                <w:sz w:val="24"/>
                <w:szCs w:val="24"/>
              </w:rPr>
            </w:pPr>
            <w:r w:rsidRPr="001F6C48">
              <w:rPr>
                <w:b/>
                <w:sz w:val="24"/>
                <w:szCs w:val="24"/>
              </w:rPr>
              <w:t>Level</w:t>
            </w:r>
          </w:p>
        </w:tc>
      </w:tr>
      <w:tr w:rsidR="00B475A1" w:rsidRPr="001F6C48" w14:paraId="2205D897" w14:textId="77777777" w:rsidTr="00001F14">
        <w:trPr>
          <w:trHeight w:val="460"/>
        </w:trPr>
        <w:tc>
          <w:tcPr>
            <w:tcW w:w="1806" w:type="dxa"/>
            <w:shd w:val="clear" w:color="auto" w:fill="auto"/>
          </w:tcPr>
          <w:p w14:paraId="00278D98" w14:textId="12DDC0AA" w:rsidR="00B475A1" w:rsidRPr="001F6C48" w:rsidRDefault="009C01AE" w:rsidP="00F51FA8">
            <w:pPr>
              <w:jc w:val="center"/>
              <w:rPr>
                <w:sz w:val="24"/>
                <w:szCs w:val="24"/>
              </w:rPr>
            </w:pPr>
            <w:r>
              <w:rPr>
                <w:sz w:val="24"/>
                <w:szCs w:val="24"/>
              </w:rPr>
              <w:t>Medium</w:t>
            </w:r>
          </w:p>
        </w:tc>
        <w:tc>
          <w:tcPr>
            <w:tcW w:w="1341" w:type="dxa"/>
            <w:shd w:val="clear" w:color="auto" w:fill="auto"/>
          </w:tcPr>
          <w:p w14:paraId="086FA0F7" w14:textId="30C836BC" w:rsidR="00B475A1" w:rsidRPr="001F6C48" w:rsidRDefault="009C01AE" w:rsidP="00F51FA8">
            <w:pPr>
              <w:jc w:val="center"/>
              <w:rPr>
                <w:sz w:val="24"/>
                <w:szCs w:val="24"/>
              </w:rPr>
            </w:pPr>
            <w:r>
              <w:rPr>
                <w:sz w:val="24"/>
                <w:szCs w:val="24"/>
              </w:rPr>
              <w:t>High</w:t>
            </w:r>
          </w:p>
        </w:tc>
        <w:tc>
          <w:tcPr>
            <w:tcW w:w="4021" w:type="dxa"/>
            <w:shd w:val="clear" w:color="auto" w:fill="auto"/>
          </w:tcPr>
          <w:p w14:paraId="3D7EE5AB" w14:textId="5B66631B" w:rsidR="00B475A1" w:rsidRPr="001F6C48" w:rsidRDefault="009C01AE" w:rsidP="00F51FA8">
            <w:pPr>
              <w:jc w:val="center"/>
              <w:rPr>
                <w:sz w:val="24"/>
                <w:szCs w:val="24"/>
              </w:rPr>
            </w:pPr>
            <w:r>
              <w:rPr>
                <w:sz w:val="24"/>
                <w:szCs w:val="24"/>
              </w:rPr>
              <w:t>Low</w:t>
            </w:r>
          </w:p>
        </w:tc>
        <w:tc>
          <w:tcPr>
            <w:tcW w:w="1807" w:type="dxa"/>
            <w:shd w:val="clear" w:color="auto" w:fill="auto"/>
          </w:tcPr>
          <w:p w14:paraId="483DB358" w14:textId="0FD16FB8" w:rsidR="00B475A1" w:rsidRPr="001F6C48" w:rsidRDefault="009C01AE" w:rsidP="00F51FA8">
            <w:pPr>
              <w:jc w:val="center"/>
              <w:rPr>
                <w:sz w:val="24"/>
                <w:szCs w:val="24"/>
              </w:rPr>
            </w:pPr>
            <w:r>
              <w:rPr>
                <w:sz w:val="24"/>
                <w:szCs w:val="24"/>
              </w:rPr>
              <w:t>High</w:t>
            </w:r>
          </w:p>
        </w:tc>
        <w:tc>
          <w:tcPr>
            <w:tcW w:w="1805" w:type="dxa"/>
            <w:shd w:val="clear" w:color="auto" w:fill="auto"/>
          </w:tcPr>
          <w:p w14:paraId="0216068C" w14:textId="5186EDAC" w:rsidR="00B475A1" w:rsidRPr="001F6C48" w:rsidRDefault="009C01AE" w:rsidP="00F51FA8">
            <w:pPr>
              <w:jc w:val="center"/>
              <w:rPr>
                <w:sz w:val="24"/>
                <w:szCs w:val="24"/>
              </w:rPr>
            </w:pPr>
            <w:r>
              <w:rPr>
                <w:sz w:val="24"/>
                <w:szCs w:val="24"/>
              </w:rPr>
              <w:t>4</w:t>
            </w:r>
          </w:p>
        </w:tc>
      </w:tr>
    </w:tbl>
    <w:p w14:paraId="5552E762" w14:textId="77777777" w:rsidR="00B475A1" w:rsidRPr="001F6C48" w:rsidRDefault="00B475A1" w:rsidP="00B475A1">
      <w:pPr>
        <w:rPr>
          <w:b/>
        </w:rPr>
      </w:pPr>
    </w:p>
    <w:p w14:paraId="688372DD"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0DFF2075" w14:textId="77777777" w:rsidTr="00001F14">
        <w:trPr>
          <w:trHeight w:val="460"/>
          <w:tblHeader/>
        </w:trPr>
        <w:tc>
          <w:tcPr>
            <w:tcW w:w="1807" w:type="dxa"/>
            <w:shd w:val="clear" w:color="auto" w:fill="D9D9D9"/>
            <w:vAlign w:val="center"/>
          </w:tcPr>
          <w:p w14:paraId="15DA8771" w14:textId="77777777" w:rsidR="00B475A1" w:rsidRPr="001F6C48" w:rsidRDefault="00B475A1" w:rsidP="00F51FA8">
            <w:pPr>
              <w:jc w:val="center"/>
              <w:rPr>
                <w:b/>
                <w:sz w:val="24"/>
                <w:szCs w:val="24"/>
              </w:rPr>
            </w:pPr>
            <w:r w:rsidRPr="001F6C48">
              <w:rPr>
                <w:b/>
                <w:sz w:val="24"/>
                <w:szCs w:val="24"/>
              </w:rPr>
              <w:t>Tool</w:t>
            </w:r>
          </w:p>
        </w:tc>
        <w:tc>
          <w:tcPr>
            <w:tcW w:w="1341" w:type="dxa"/>
            <w:shd w:val="clear" w:color="auto" w:fill="D9D9D9"/>
            <w:vAlign w:val="center"/>
          </w:tcPr>
          <w:p w14:paraId="7B8AB6E4"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1397358D"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2AEE2B48"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300BC336" w14:textId="77777777" w:rsidTr="00001F14">
        <w:trPr>
          <w:trHeight w:val="460"/>
        </w:trPr>
        <w:tc>
          <w:tcPr>
            <w:tcW w:w="1807" w:type="dxa"/>
            <w:shd w:val="clear" w:color="auto" w:fill="auto"/>
          </w:tcPr>
          <w:p w14:paraId="0F8CDDEE" w14:textId="4D5F6998" w:rsidR="00B475A1" w:rsidRPr="009836D6" w:rsidRDefault="009C01AE" w:rsidP="00F51FA8">
            <w:pPr>
              <w:jc w:val="center"/>
              <w:rPr>
                <w:sz w:val="24"/>
                <w:szCs w:val="24"/>
              </w:rPr>
            </w:pPr>
            <w:r w:rsidRPr="009836D6">
              <w:rPr>
                <w:sz w:val="24"/>
                <w:szCs w:val="24"/>
              </w:rPr>
              <w:t>SonarQube</w:t>
            </w:r>
          </w:p>
        </w:tc>
        <w:tc>
          <w:tcPr>
            <w:tcW w:w="1341" w:type="dxa"/>
            <w:shd w:val="clear" w:color="auto" w:fill="auto"/>
          </w:tcPr>
          <w:p w14:paraId="2A2ABA7F" w14:textId="4A8370B7" w:rsidR="00B475A1" w:rsidRPr="009836D6" w:rsidRDefault="009C01AE" w:rsidP="00F51FA8">
            <w:pPr>
              <w:jc w:val="center"/>
              <w:rPr>
                <w:sz w:val="24"/>
                <w:szCs w:val="24"/>
              </w:rPr>
            </w:pPr>
            <w:r w:rsidRPr="009836D6">
              <w:rPr>
                <w:sz w:val="24"/>
                <w:szCs w:val="24"/>
              </w:rPr>
              <w:t>9.9</w:t>
            </w:r>
          </w:p>
        </w:tc>
        <w:tc>
          <w:tcPr>
            <w:tcW w:w="4021" w:type="dxa"/>
            <w:shd w:val="clear" w:color="auto" w:fill="auto"/>
          </w:tcPr>
          <w:p w14:paraId="4441551B" w14:textId="02D71CAB" w:rsidR="00B475A1" w:rsidRPr="009836D6" w:rsidRDefault="009C01AE" w:rsidP="00F51FA8">
            <w:pPr>
              <w:jc w:val="center"/>
              <w:rPr>
                <w:sz w:val="24"/>
                <w:szCs w:val="24"/>
              </w:rPr>
            </w:pPr>
            <w:r w:rsidRPr="009836D6">
              <w:rPr>
                <w:sz w:val="24"/>
                <w:szCs w:val="24"/>
              </w:rPr>
              <w:t>Cpp:S2095</w:t>
            </w:r>
          </w:p>
        </w:tc>
        <w:tc>
          <w:tcPr>
            <w:tcW w:w="3611" w:type="dxa"/>
            <w:shd w:val="clear" w:color="auto" w:fill="auto"/>
          </w:tcPr>
          <w:p w14:paraId="196AC4C7" w14:textId="3D190BFA" w:rsidR="00B475A1" w:rsidRPr="009836D6" w:rsidRDefault="009C01AE" w:rsidP="00F51FA8">
            <w:pPr>
              <w:jc w:val="center"/>
              <w:rPr>
                <w:sz w:val="24"/>
                <w:szCs w:val="24"/>
              </w:rPr>
            </w:pPr>
            <w:r w:rsidRPr="009836D6">
              <w:rPr>
                <w:sz w:val="24"/>
                <w:szCs w:val="24"/>
              </w:rPr>
              <w:t>Identifies invalid/null values assigned to variables.</w:t>
            </w:r>
          </w:p>
        </w:tc>
      </w:tr>
      <w:tr w:rsidR="00B475A1" w:rsidRPr="001F6C48" w14:paraId="5FE44A56" w14:textId="77777777" w:rsidTr="00001F14">
        <w:trPr>
          <w:trHeight w:val="460"/>
        </w:trPr>
        <w:tc>
          <w:tcPr>
            <w:tcW w:w="1807" w:type="dxa"/>
            <w:shd w:val="clear" w:color="auto" w:fill="auto"/>
          </w:tcPr>
          <w:p w14:paraId="4E4CBBF1" w14:textId="6BF3BDC0" w:rsidR="00B475A1" w:rsidRPr="009836D6" w:rsidRDefault="009C01AE" w:rsidP="00F51FA8">
            <w:pPr>
              <w:jc w:val="center"/>
              <w:rPr>
                <w:sz w:val="24"/>
                <w:szCs w:val="24"/>
              </w:rPr>
            </w:pPr>
            <w:r w:rsidRPr="009836D6">
              <w:rPr>
                <w:sz w:val="24"/>
                <w:szCs w:val="24"/>
              </w:rPr>
              <w:t>Coverity</w:t>
            </w:r>
          </w:p>
        </w:tc>
        <w:tc>
          <w:tcPr>
            <w:tcW w:w="1341" w:type="dxa"/>
            <w:shd w:val="clear" w:color="auto" w:fill="auto"/>
          </w:tcPr>
          <w:p w14:paraId="70D2F7C5" w14:textId="70E8B74C" w:rsidR="00B475A1" w:rsidRPr="009836D6" w:rsidRDefault="009C01AE" w:rsidP="00F51FA8">
            <w:pPr>
              <w:jc w:val="center"/>
              <w:rPr>
                <w:sz w:val="24"/>
                <w:szCs w:val="24"/>
              </w:rPr>
            </w:pPr>
            <w:r w:rsidRPr="009836D6">
              <w:rPr>
                <w:sz w:val="24"/>
                <w:szCs w:val="24"/>
              </w:rPr>
              <w:t>2023.3</w:t>
            </w:r>
          </w:p>
        </w:tc>
        <w:tc>
          <w:tcPr>
            <w:tcW w:w="4021" w:type="dxa"/>
            <w:shd w:val="clear" w:color="auto" w:fill="auto"/>
          </w:tcPr>
          <w:p w14:paraId="68783DFF" w14:textId="5AAF0D58" w:rsidR="00B475A1" w:rsidRPr="009836D6" w:rsidRDefault="009C01AE" w:rsidP="00F51FA8">
            <w:pPr>
              <w:jc w:val="center"/>
              <w:rPr>
                <w:sz w:val="24"/>
                <w:szCs w:val="24"/>
                <w:u w:val="single"/>
              </w:rPr>
            </w:pPr>
            <w:r w:rsidRPr="009836D6">
              <w:rPr>
                <w:sz w:val="24"/>
                <w:szCs w:val="24"/>
              </w:rPr>
              <w:t>FORWARD_NULL</w:t>
            </w:r>
          </w:p>
        </w:tc>
        <w:tc>
          <w:tcPr>
            <w:tcW w:w="3611" w:type="dxa"/>
            <w:shd w:val="clear" w:color="auto" w:fill="auto"/>
          </w:tcPr>
          <w:p w14:paraId="67EF3C2C" w14:textId="241BB04E" w:rsidR="00B475A1" w:rsidRPr="009836D6" w:rsidRDefault="009C01AE" w:rsidP="00F51FA8">
            <w:pPr>
              <w:jc w:val="center"/>
              <w:rPr>
                <w:sz w:val="24"/>
                <w:szCs w:val="24"/>
              </w:rPr>
            </w:pPr>
            <w:r w:rsidRPr="009836D6">
              <w:rPr>
                <w:sz w:val="24"/>
                <w:szCs w:val="24"/>
              </w:rPr>
              <w:t>Detects potential null assignments and missing checks.</w:t>
            </w:r>
          </w:p>
        </w:tc>
      </w:tr>
      <w:tr w:rsidR="00B475A1" w:rsidRPr="001F6C48" w14:paraId="142FCAB9" w14:textId="77777777" w:rsidTr="00001F14">
        <w:trPr>
          <w:trHeight w:val="460"/>
        </w:trPr>
        <w:tc>
          <w:tcPr>
            <w:tcW w:w="1807" w:type="dxa"/>
            <w:shd w:val="clear" w:color="auto" w:fill="auto"/>
          </w:tcPr>
          <w:p w14:paraId="5100119F" w14:textId="77777777" w:rsidR="009C01AE" w:rsidRPr="009836D6" w:rsidRDefault="009C01AE" w:rsidP="009C01AE">
            <w:pPr>
              <w:rPr>
                <w:sz w:val="24"/>
                <w:szCs w:val="24"/>
              </w:rPr>
            </w:pPr>
            <w:r w:rsidRPr="009836D6">
              <w:rPr>
                <w:sz w:val="24"/>
                <w:szCs w:val="24"/>
              </w:rPr>
              <w:t>PVS-Studio</w:t>
            </w:r>
          </w:p>
          <w:p w14:paraId="5404A3BA" w14:textId="0AAA6A33" w:rsidR="00B475A1" w:rsidRPr="009836D6" w:rsidRDefault="00B475A1" w:rsidP="00F51FA8">
            <w:pPr>
              <w:jc w:val="center"/>
              <w:rPr>
                <w:sz w:val="24"/>
                <w:szCs w:val="24"/>
              </w:rPr>
            </w:pPr>
          </w:p>
        </w:tc>
        <w:tc>
          <w:tcPr>
            <w:tcW w:w="1341" w:type="dxa"/>
            <w:shd w:val="clear" w:color="auto" w:fill="auto"/>
          </w:tcPr>
          <w:p w14:paraId="5109F248" w14:textId="3CA984FE" w:rsidR="00B475A1" w:rsidRPr="009836D6" w:rsidRDefault="009C01AE" w:rsidP="00F51FA8">
            <w:pPr>
              <w:jc w:val="center"/>
              <w:rPr>
                <w:sz w:val="24"/>
                <w:szCs w:val="24"/>
              </w:rPr>
            </w:pPr>
            <w:r w:rsidRPr="009836D6">
              <w:rPr>
                <w:sz w:val="24"/>
                <w:szCs w:val="24"/>
              </w:rPr>
              <w:t>7.24</w:t>
            </w:r>
          </w:p>
        </w:tc>
        <w:tc>
          <w:tcPr>
            <w:tcW w:w="4021" w:type="dxa"/>
            <w:shd w:val="clear" w:color="auto" w:fill="auto"/>
          </w:tcPr>
          <w:p w14:paraId="05A09A96" w14:textId="06062748" w:rsidR="00B475A1" w:rsidRPr="009836D6" w:rsidRDefault="009C01AE" w:rsidP="00F51FA8">
            <w:pPr>
              <w:jc w:val="center"/>
              <w:rPr>
                <w:sz w:val="24"/>
                <w:szCs w:val="24"/>
                <w:u w:val="single"/>
              </w:rPr>
            </w:pPr>
            <w:r w:rsidRPr="009836D6">
              <w:rPr>
                <w:sz w:val="24"/>
                <w:szCs w:val="24"/>
              </w:rPr>
              <w:t>V595</w:t>
            </w:r>
          </w:p>
        </w:tc>
        <w:tc>
          <w:tcPr>
            <w:tcW w:w="3611" w:type="dxa"/>
            <w:shd w:val="clear" w:color="auto" w:fill="auto"/>
          </w:tcPr>
          <w:p w14:paraId="7D572B94" w14:textId="52F0789D" w:rsidR="00B475A1" w:rsidRPr="009836D6" w:rsidRDefault="009C01AE" w:rsidP="00F51FA8">
            <w:pPr>
              <w:jc w:val="center"/>
              <w:rPr>
                <w:sz w:val="24"/>
                <w:szCs w:val="24"/>
              </w:rPr>
            </w:pPr>
            <w:r w:rsidRPr="009836D6">
              <w:rPr>
                <w:sz w:val="24"/>
                <w:szCs w:val="24"/>
              </w:rPr>
              <w:t xml:space="preserve">Flags potential null </w:t>
            </w:r>
            <w:r w:rsidR="008A2EE8" w:rsidRPr="009836D6">
              <w:rPr>
                <w:sz w:val="24"/>
                <w:szCs w:val="24"/>
              </w:rPr>
              <w:t>dereferences</w:t>
            </w:r>
            <w:r w:rsidRPr="009836D6">
              <w:rPr>
                <w:sz w:val="24"/>
                <w:szCs w:val="24"/>
              </w:rPr>
              <w:t>.</w:t>
            </w:r>
          </w:p>
        </w:tc>
      </w:tr>
      <w:tr w:rsidR="00B475A1" w:rsidRPr="001F6C48" w14:paraId="7B57D6C5" w14:textId="77777777" w:rsidTr="00001F14">
        <w:trPr>
          <w:trHeight w:val="460"/>
        </w:trPr>
        <w:tc>
          <w:tcPr>
            <w:tcW w:w="1807" w:type="dxa"/>
            <w:shd w:val="clear" w:color="auto" w:fill="auto"/>
          </w:tcPr>
          <w:p w14:paraId="0880DBB9" w14:textId="597CF178" w:rsidR="00B475A1" w:rsidRPr="009836D6" w:rsidRDefault="009C01AE" w:rsidP="00F51FA8">
            <w:pPr>
              <w:jc w:val="center"/>
              <w:rPr>
                <w:sz w:val="24"/>
                <w:szCs w:val="24"/>
              </w:rPr>
            </w:pPr>
            <w:r w:rsidRPr="009836D6">
              <w:rPr>
                <w:sz w:val="24"/>
                <w:szCs w:val="24"/>
              </w:rPr>
              <w:t>CodeQL</w:t>
            </w:r>
          </w:p>
        </w:tc>
        <w:tc>
          <w:tcPr>
            <w:tcW w:w="1341" w:type="dxa"/>
            <w:shd w:val="clear" w:color="auto" w:fill="auto"/>
          </w:tcPr>
          <w:p w14:paraId="527A0ABE" w14:textId="5EB0FA58" w:rsidR="00B475A1" w:rsidRPr="009836D6" w:rsidRDefault="009C01AE" w:rsidP="00F51FA8">
            <w:pPr>
              <w:jc w:val="center"/>
              <w:rPr>
                <w:sz w:val="24"/>
                <w:szCs w:val="24"/>
              </w:rPr>
            </w:pPr>
            <w:r w:rsidRPr="009836D6">
              <w:rPr>
                <w:sz w:val="24"/>
                <w:szCs w:val="24"/>
              </w:rPr>
              <w:t>Latest</w:t>
            </w:r>
          </w:p>
        </w:tc>
        <w:tc>
          <w:tcPr>
            <w:tcW w:w="4021" w:type="dxa"/>
            <w:shd w:val="clear" w:color="auto" w:fill="auto"/>
          </w:tcPr>
          <w:p w14:paraId="2EFB0041" w14:textId="28AF112B" w:rsidR="00B475A1" w:rsidRPr="009836D6" w:rsidRDefault="009C01AE" w:rsidP="00F51FA8">
            <w:pPr>
              <w:jc w:val="center"/>
              <w:rPr>
                <w:sz w:val="24"/>
                <w:szCs w:val="24"/>
                <w:u w:val="single"/>
              </w:rPr>
            </w:pPr>
            <w:r w:rsidRPr="009836D6">
              <w:rPr>
                <w:sz w:val="24"/>
                <w:szCs w:val="24"/>
              </w:rPr>
              <w:t>cpp/implicit-null-check</w:t>
            </w:r>
          </w:p>
        </w:tc>
        <w:tc>
          <w:tcPr>
            <w:tcW w:w="3611" w:type="dxa"/>
            <w:shd w:val="clear" w:color="auto" w:fill="auto"/>
          </w:tcPr>
          <w:p w14:paraId="6E45804C" w14:textId="175731D6" w:rsidR="00B475A1" w:rsidRPr="009836D6" w:rsidRDefault="009C01AE" w:rsidP="00F51FA8">
            <w:pPr>
              <w:jc w:val="center"/>
              <w:rPr>
                <w:sz w:val="24"/>
                <w:szCs w:val="24"/>
              </w:rPr>
            </w:pPr>
            <w:r w:rsidRPr="009836D6">
              <w:rPr>
                <w:sz w:val="24"/>
                <w:szCs w:val="24"/>
              </w:rPr>
              <w:t>Analyzes for invalid assumptions about data values.</w:t>
            </w:r>
          </w:p>
        </w:tc>
      </w:tr>
    </w:tbl>
    <w:p w14:paraId="6CB9199D" w14:textId="77777777" w:rsidR="00EB1683" w:rsidRDefault="00EB1683" w:rsidP="0059536C">
      <w:pPr>
        <w:pStyle w:val="Heading4"/>
      </w:pPr>
      <w:bookmarkStart w:id="9" w:name="_Toc52464061"/>
    </w:p>
    <w:p w14:paraId="255DE229" w14:textId="3BEC20F5" w:rsidR="00381847" w:rsidRPr="001F6C48" w:rsidRDefault="00E769D9" w:rsidP="0059536C">
      <w:pPr>
        <w:pStyle w:val="Heading4"/>
      </w:pPr>
      <w:r w:rsidRPr="001F6C48">
        <w:lastRenderedPageBreak/>
        <w:t>Coding Standard 3</w:t>
      </w:r>
      <w:bookmarkEnd w:id="9"/>
    </w:p>
    <w:p w14:paraId="1DB9F538" w14:textId="77777777" w:rsidR="00381847" w:rsidRPr="001F6C48"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1F6C48" w:rsidRDefault="00E769D9">
            <w:pPr>
              <w:jc w:val="center"/>
              <w:rPr>
                <w:b/>
                <w:sz w:val="24"/>
                <w:szCs w:val="24"/>
              </w:rPr>
            </w:pPr>
            <w:r w:rsidRPr="001F6C48">
              <w:rPr>
                <w:b/>
                <w:sz w:val="24"/>
                <w:szCs w:val="24"/>
              </w:rPr>
              <w:t>Name of Standard</w:t>
            </w:r>
          </w:p>
        </w:tc>
      </w:tr>
      <w:tr w:rsidR="00381847" w:rsidRPr="001F6C4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1F6C48" w:rsidRDefault="00E769D9">
            <w:pPr>
              <w:jc w:val="center"/>
              <w:rPr>
                <w:b/>
                <w:sz w:val="24"/>
                <w:szCs w:val="24"/>
              </w:rPr>
            </w:pPr>
            <w:r w:rsidRPr="001F6C48">
              <w:rPr>
                <w:b/>
                <w:sz w:val="24"/>
                <w:szCs w:val="24"/>
              </w:rPr>
              <w:t>String Correctness</w:t>
            </w:r>
          </w:p>
        </w:tc>
        <w:tc>
          <w:tcPr>
            <w:tcW w:w="1341" w:type="dxa"/>
            <w:tcMar>
              <w:top w:w="100" w:type="dxa"/>
              <w:left w:w="100" w:type="dxa"/>
              <w:bottom w:w="100" w:type="dxa"/>
              <w:right w:w="100" w:type="dxa"/>
            </w:tcMar>
          </w:tcPr>
          <w:p w14:paraId="43E4753B" w14:textId="79069BB5" w:rsidR="00381847" w:rsidRPr="001F6C48" w:rsidRDefault="00DE2576">
            <w:pPr>
              <w:jc w:val="center"/>
              <w:rPr>
                <w:sz w:val="24"/>
                <w:szCs w:val="24"/>
              </w:rPr>
            </w:pPr>
            <w:r w:rsidRPr="001F6C48">
              <w:rPr>
                <w:sz w:val="24"/>
                <w:szCs w:val="24"/>
              </w:rPr>
              <w:t>STD-003-GEN</w:t>
            </w:r>
          </w:p>
        </w:tc>
        <w:tc>
          <w:tcPr>
            <w:tcW w:w="7632" w:type="dxa"/>
            <w:tcMar>
              <w:top w:w="100" w:type="dxa"/>
              <w:left w:w="100" w:type="dxa"/>
              <w:bottom w:w="100" w:type="dxa"/>
              <w:right w:w="100" w:type="dxa"/>
            </w:tcMar>
          </w:tcPr>
          <w:p w14:paraId="2E7240A9" w14:textId="1D4074AC" w:rsidR="00381847" w:rsidRPr="001F6C48" w:rsidRDefault="00DE2576">
            <w:pPr>
              <w:rPr>
                <w:sz w:val="24"/>
                <w:szCs w:val="24"/>
              </w:rPr>
            </w:pPr>
            <w:r w:rsidRPr="001F6C48">
              <w:rPr>
                <w:sz w:val="24"/>
                <w:szCs w:val="24"/>
              </w:rPr>
              <w:t>Coding standards that are well defined enhance code readability which reduces errors and improves collaboration.</w:t>
            </w:r>
          </w:p>
        </w:tc>
      </w:tr>
    </w:tbl>
    <w:p w14:paraId="31A51ED8"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1F6C48" w:rsidRDefault="00F72634" w:rsidP="0015146B">
            <w:pPr>
              <w:rPr>
                <w:sz w:val="24"/>
                <w:szCs w:val="24"/>
              </w:rPr>
            </w:pPr>
            <w:r w:rsidRPr="001F6C48">
              <w:rPr>
                <w:b/>
                <w:sz w:val="24"/>
                <w:szCs w:val="24"/>
              </w:rPr>
              <w:t>Noncompliant Code</w:t>
            </w:r>
          </w:p>
        </w:tc>
      </w:tr>
      <w:tr w:rsidR="00F72634" w:rsidRPr="001F6C48"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B21705" w:rsidR="00F72634" w:rsidRPr="001F6C48" w:rsidRDefault="00DE2576" w:rsidP="0015146B">
            <w:pPr>
              <w:rPr>
                <w:sz w:val="24"/>
                <w:szCs w:val="24"/>
              </w:rPr>
            </w:pPr>
            <w:r w:rsidRPr="001F6C48">
              <w:rPr>
                <w:sz w:val="24"/>
                <w:szCs w:val="24"/>
              </w:rPr>
              <w:t>Using string concatenation instead of interpolation.</w:t>
            </w:r>
          </w:p>
        </w:tc>
      </w:tr>
      <w:tr w:rsidR="00F72634" w:rsidRPr="001F6C48" w14:paraId="6EF6786D" w14:textId="77777777" w:rsidTr="00001F14">
        <w:trPr>
          <w:trHeight w:val="460"/>
        </w:trPr>
        <w:tc>
          <w:tcPr>
            <w:tcW w:w="10800" w:type="dxa"/>
            <w:tcMar>
              <w:top w:w="100" w:type="dxa"/>
              <w:left w:w="100" w:type="dxa"/>
              <w:bottom w:w="100" w:type="dxa"/>
              <w:right w:w="100" w:type="dxa"/>
            </w:tcMar>
          </w:tcPr>
          <w:p w14:paraId="063C41AC" w14:textId="77777777" w:rsidR="00DE2576" w:rsidRPr="001F6C48" w:rsidRDefault="00DE2576" w:rsidP="00DE2576">
            <w:pPr>
              <w:rPr>
                <w:rFonts w:ascii="Courier New" w:hAnsi="Courier New" w:cs="Courier New"/>
                <w:sz w:val="24"/>
                <w:szCs w:val="24"/>
              </w:rPr>
            </w:pPr>
            <w:r w:rsidRPr="001F6C48">
              <w:rPr>
                <w:rFonts w:ascii="Courier New" w:hAnsi="Courier New" w:cs="Courier New"/>
                <w:sz w:val="24"/>
                <w:szCs w:val="24"/>
              </w:rPr>
              <w:t>// Noncompliant code</w:t>
            </w:r>
          </w:p>
          <w:p w14:paraId="12374FA0" w14:textId="50B00C65" w:rsidR="00F72634" w:rsidRPr="001F6C48" w:rsidRDefault="00DE2576" w:rsidP="00DE2576">
            <w:pPr>
              <w:rPr>
                <w:sz w:val="24"/>
                <w:szCs w:val="24"/>
              </w:rPr>
            </w:pPr>
            <w:r w:rsidRPr="001F6C48">
              <w:rPr>
                <w:rFonts w:ascii="Courier New" w:hAnsi="Courier New" w:cs="Courier New"/>
                <w:sz w:val="24"/>
                <w:szCs w:val="24"/>
              </w:rPr>
              <w:t>string x = "Hello " + name; // Concatenation instead of interpolation.</w:t>
            </w:r>
          </w:p>
        </w:tc>
      </w:tr>
    </w:tbl>
    <w:p w14:paraId="0076DC7F"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1F6C48" w:rsidRDefault="00F72634" w:rsidP="0015146B">
            <w:pPr>
              <w:rPr>
                <w:sz w:val="24"/>
                <w:szCs w:val="24"/>
              </w:rPr>
            </w:pPr>
            <w:r w:rsidRPr="001F6C48">
              <w:rPr>
                <w:b/>
                <w:sz w:val="24"/>
                <w:szCs w:val="24"/>
              </w:rPr>
              <w:t>Compliant Code</w:t>
            </w:r>
          </w:p>
        </w:tc>
      </w:tr>
      <w:tr w:rsidR="00F72634" w:rsidRPr="001F6C4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F64716C" w:rsidR="00F72634" w:rsidRPr="001F6C48" w:rsidRDefault="00DE2576" w:rsidP="0015146B">
            <w:pPr>
              <w:rPr>
                <w:sz w:val="24"/>
                <w:szCs w:val="24"/>
              </w:rPr>
            </w:pPr>
            <w:r w:rsidRPr="001F6C48">
              <w:rPr>
                <w:sz w:val="24"/>
                <w:szCs w:val="24"/>
              </w:rPr>
              <w:t>Using string interpolation.</w:t>
            </w:r>
          </w:p>
        </w:tc>
      </w:tr>
      <w:tr w:rsidR="00F72634" w:rsidRPr="001F6C48" w14:paraId="1A9D16B4" w14:textId="77777777" w:rsidTr="00334D70">
        <w:trPr>
          <w:trHeight w:val="285"/>
        </w:trPr>
        <w:tc>
          <w:tcPr>
            <w:tcW w:w="10800" w:type="dxa"/>
            <w:tcMar>
              <w:top w:w="100" w:type="dxa"/>
              <w:left w:w="100" w:type="dxa"/>
              <w:bottom w:w="100" w:type="dxa"/>
              <w:right w:w="100" w:type="dxa"/>
            </w:tcMar>
          </w:tcPr>
          <w:p w14:paraId="0E35FD2D" w14:textId="77777777" w:rsidR="00DE2576" w:rsidRPr="001F6C48" w:rsidRDefault="00DE2576" w:rsidP="00DE2576">
            <w:pPr>
              <w:rPr>
                <w:rFonts w:ascii="Courier New" w:hAnsi="Courier New" w:cs="Courier New"/>
                <w:sz w:val="24"/>
                <w:szCs w:val="24"/>
              </w:rPr>
            </w:pPr>
            <w:r w:rsidRPr="001F6C48">
              <w:rPr>
                <w:rFonts w:ascii="Courier New" w:hAnsi="Courier New" w:cs="Courier New"/>
                <w:sz w:val="24"/>
                <w:szCs w:val="24"/>
              </w:rPr>
              <w:t>// Compliant code</w:t>
            </w:r>
          </w:p>
          <w:p w14:paraId="5286DB6F" w14:textId="483E4DA3" w:rsidR="00F72634" w:rsidRPr="001F6C48" w:rsidRDefault="00DE2576" w:rsidP="00DE2576">
            <w:pPr>
              <w:rPr>
                <w:sz w:val="24"/>
                <w:szCs w:val="24"/>
              </w:rPr>
            </w:pPr>
            <w:r w:rsidRPr="001F6C48">
              <w:rPr>
                <w:rFonts w:ascii="Courier New" w:hAnsi="Courier New" w:cs="Courier New"/>
                <w:sz w:val="24"/>
                <w:szCs w:val="24"/>
              </w:rPr>
              <w:t>string x = $"Hello {name}"; // Interpolation.</w:t>
            </w:r>
          </w:p>
        </w:tc>
      </w:tr>
    </w:tbl>
    <w:p w14:paraId="177CC804" w14:textId="77777777" w:rsidR="00B475A1" w:rsidRPr="001F6C48" w:rsidRDefault="00B475A1" w:rsidP="00B475A1">
      <w:pPr>
        <w:rPr>
          <w:b/>
        </w:rPr>
      </w:pPr>
    </w:p>
    <w:p w14:paraId="29120604"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69B64C6" w:rsidR="00B475A1" w:rsidRPr="001F6C48" w:rsidRDefault="00B475A1" w:rsidP="00F51FA8">
            <w:pPr>
              <w:pBdr>
                <w:top w:val="nil"/>
                <w:left w:val="nil"/>
                <w:bottom w:val="nil"/>
                <w:right w:val="nil"/>
                <w:between w:val="nil"/>
              </w:pBdr>
              <w:rPr>
                <w:sz w:val="24"/>
                <w:szCs w:val="24"/>
              </w:rPr>
            </w:pPr>
            <w:r w:rsidRPr="001F6C48">
              <w:rPr>
                <w:b/>
                <w:sz w:val="24"/>
                <w:szCs w:val="24"/>
              </w:rPr>
              <w:t>Principles(s</w:t>
            </w:r>
            <w:r w:rsidRPr="009836D6">
              <w:rPr>
                <w:b/>
                <w:sz w:val="24"/>
                <w:szCs w:val="24"/>
              </w:rPr>
              <w:t>):</w:t>
            </w:r>
            <w:r w:rsidRPr="009836D6">
              <w:rPr>
                <w:sz w:val="24"/>
                <w:szCs w:val="24"/>
              </w:rPr>
              <w:t xml:space="preserve"> </w:t>
            </w:r>
            <w:r w:rsidR="000B4843" w:rsidRPr="009836D6">
              <w:rPr>
                <w:rStyle w:val="Emphasis"/>
                <w:sz w:val="24"/>
                <w:szCs w:val="24"/>
              </w:rPr>
              <w:t>Keep It Simple</w:t>
            </w:r>
            <w:r w:rsidR="000B4843" w:rsidRPr="009836D6">
              <w:rPr>
                <w:sz w:val="24"/>
                <w:szCs w:val="24"/>
              </w:rPr>
              <w:t>: Reduces string concatenation error</w:t>
            </w:r>
          </w:p>
        </w:tc>
      </w:tr>
    </w:tbl>
    <w:p w14:paraId="2302627B" w14:textId="77777777" w:rsidR="00B475A1" w:rsidRPr="001F6C48" w:rsidRDefault="00B475A1" w:rsidP="00B475A1">
      <w:pPr>
        <w:rPr>
          <w:b/>
        </w:rPr>
      </w:pPr>
    </w:p>
    <w:p w14:paraId="2D88D723"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3CD6400F" w14:textId="77777777" w:rsidTr="00001F14">
        <w:trPr>
          <w:trHeight w:val="460"/>
          <w:tblHeader/>
        </w:trPr>
        <w:tc>
          <w:tcPr>
            <w:tcW w:w="1806" w:type="dxa"/>
            <w:shd w:val="clear" w:color="auto" w:fill="D9D9D9"/>
            <w:vAlign w:val="center"/>
          </w:tcPr>
          <w:p w14:paraId="75B21402"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4BB676B4"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31F4B979"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147C27E2"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7A12C32B" w14:textId="77777777" w:rsidR="00B475A1" w:rsidRPr="001F6C48" w:rsidRDefault="00B475A1" w:rsidP="00F51FA8">
            <w:pPr>
              <w:jc w:val="center"/>
              <w:rPr>
                <w:b/>
                <w:sz w:val="24"/>
                <w:szCs w:val="24"/>
              </w:rPr>
            </w:pPr>
            <w:r w:rsidRPr="001F6C48">
              <w:rPr>
                <w:b/>
                <w:sz w:val="24"/>
                <w:szCs w:val="24"/>
              </w:rPr>
              <w:t>Level</w:t>
            </w:r>
          </w:p>
        </w:tc>
      </w:tr>
      <w:tr w:rsidR="00B475A1" w:rsidRPr="001F6C48" w14:paraId="404C4507" w14:textId="77777777" w:rsidTr="00001F14">
        <w:trPr>
          <w:trHeight w:val="460"/>
        </w:trPr>
        <w:tc>
          <w:tcPr>
            <w:tcW w:w="1806" w:type="dxa"/>
            <w:shd w:val="clear" w:color="auto" w:fill="auto"/>
          </w:tcPr>
          <w:p w14:paraId="0264479C" w14:textId="2A69BBF5" w:rsidR="00B475A1" w:rsidRPr="001F6C48" w:rsidRDefault="009C01AE" w:rsidP="00F51FA8">
            <w:pPr>
              <w:jc w:val="center"/>
              <w:rPr>
                <w:sz w:val="24"/>
                <w:szCs w:val="24"/>
              </w:rPr>
            </w:pPr>
            <w:r>
              <w:rPr>
                <w:sz w:val="24"/>
                <w:szCs w:val="24"/>
              </w:rPr>
              <w:t>Low</w:t>
            </w:r>
          </w:p>
        </w:tc>
        <w:tc>
          <w:tcPr>
            <w:tcW w:w="1341" w:type="dxa"/>
            <w:shd w:val="clear" w:color="auto" w:fill="auto"/>
          </w:tcPr>
          <w:p w14:paraId="5C1BDC13" w14:textId="30D9C72D" w:rsidR="00B475A1" w:rsidRPr="001F6C48" w:rsidRDefault="009C01AE" w:rsidP="00F51FA8">
            <w:pPr>
              <w:jc w:val="center"/>
              <w:rPr>
                <w:sz w:val="24"/>
                <w:szCs w:val="24"/>
              </w:rPr>
            </w:pPr>
            <w:r>
              <w:rPr>
                <w:sz w:val="24"/>
                <w:szCs w:val="24"/>
              </w:rPr>
              <w:t>Medium</w:t>
            </w:r>
          </w:p>
        </w:tc>
        <w:tc>
          <w:tcPr>
            <w:tcW w:w="4021" w:type="dxa"/>
            <w:shd w:val="clear" w:color="auto" w:fill="auto"/>
          </w:tcPr>
          <w:p w14:paraId="33D6ABC8" w14:textId="3D0C6447" w:rsidR="00B475A1" w:rsidRPr="001F6C48" w:rsidRDefault="009C01AE" w:rsidP="00F51FA8">
            <w:pPr>
              <w:jc w:val="center"/>
              <w:rPr>
                <w:sz w:val="24"/>
                <w:szCs w:val="24"/>
              </w:rPr>
            </w:pPr>
            <w:r>
              <w:rPr>
                <w:sz w:val="24"/>
                <w:szCs w:val="24"/>
              </w:rPr>
              <w:t>Low</w:t>
            </w:r>
          </w:p>
        </w:tc>
        <w:tc>
          <w:tcPr>
            <w:tcW w:w="1807" w:type="dxa"/>
            <w:shd w:val="clear" w:color="auto" w:fill="auto"/>
          </w:tcPr>
          <w:p w14:paraId="4D88F132" w14:textId="33206CA2" w:rsidR="00B475A1" w:rsidRPr="001F6C48" w:rsidRDefault="009C01AE" w:rsidP="00F51FA8">
            <w:pPr>
              <w:jc w:val="center"/>
              <w:rPr>
                <w:sz w:val="24"/>
                <w:szCs w:val="24"/>
              </w:rPr>
            </w:pPr>
            <w:r>
              <w:rPr>
                <w:sz w:val="24"/>
                <w:szCs w:val="24"/>
              </w:rPr>
              <w:t>Low</w:t>
            </w:r>
          </w:p>
        </w:tc>
        <w:tc>
          <w:tcPr>
            <w:tcW w:w="1805" w:type="dxa"/>
            <w:shd w:val="clear" w:color="auto" w:fill="auto"/>
          </w:tcPr>
          <w:p w14:paraId="1999E754" w14:textId="1ED79A8B" w:rsidR="00B475A1" w:rsidRPr="001F6C48" w:rsidRDefault="009C01AE" w:rsidP="00F51FA8">
            <w:pPr>
              <w:jc w:val="center"/>
              <w:rPr>
                <w:sz w:val="24"/>
                <w:szCs w:val="24"/>
              </w:rPr>
            </w:pPr>
            <w:r>
              <w:rPr>
                <w:sz w:val="24"/>
                <w:szCs w:val="24"/>
              </w:rPr>
              <w:t>2</w:t>
            </w:r>
          </w:p>
        </w:tc>
      </w:tr>
    </w:tbl>
    <w:p w14:paraId="4900EA45" w14:textId="77777777" w:rsidR="00B475A1" w:rsidRPr="001F6C48" w:rsidRDefault="00B475A1" w:rsidP="00B475A1">
      <w:pPr>
        <w:rPr>
          <w:b/>
        </w:rPr>
      </w:pPr>
    </w:p>
    <w:p w14:paraId="432832E8"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7EEBDFAC" w14:textId="77777777" w:rsidTr="00001F14">
        <w:trPr>
          <w:trHeight w:val="460"/>
          <w:tblHeader/>
        </w:trPr>
        <w:tc>
          <w:tcPr>
            <w:tcW w:w="1807" w:type="dxa"/>
            <w:shd w:val="clear" w:color="auto" w:fill="D9D9D9"/>
            <w:vAlign w:val="center"/>
          </w:tcPr>
          <w:p w14:paraId="7835BFF3" w14:textId="77777777" w:rsidR="00B475A1" w:rsidRPr="001F6C48" w:rsidRDefault="00B475A1" w:rsidP="00F51FA8">
            <w:pPr>
              <w:jc w:val="center"/>
              <w:rPr>
                <w:b/>
                <w:sz w:val="24"/>
                <w:szCs w:val="24"/>
              </w:rPr>
            </w:pPr>
            <w:r w:rsidRPr="001F6C48">
              <w:rPr>
                <w:b/>
                <w:sz w:val="24"/>
                <w:szCs w:val="24"/>
              </w:rPr>
              <w:t>Tool</w:t>
            </w:r>
          </w:p>
        </w:tc>
        <w:tc>
          <w:tcPr>
            <w:tcW w:w="1341" w:type="dxa"/>
            <w:shd w:val="clear" w:color="auto" w:fill="D9D9D9"/>
            <w:vAlign w:val="center"/>
          </w:tcPr>
          <w:p w14:paraId="4111CD08"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62F37A34"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31A415FA"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73DAB152" w14:textId="77777777" w:rsidTr="00001F14">
        <w:trPr>
          <w:trHeight w:val="460"/>
        </w:trPr>
        <w:tc>
          <w:tcPr>
            <w:tcW w:w="1807" w:type="dxa"/>
            <w:shd w:val="clear" w:color="auto" w:fill="auto"/>
          </w:tcPr>
          <w:p w14:paraId="39F0D11B" w14:textId="79810A98" w:rsidR="00B475A1" w:rsidRPr="000B4843" w:rsidRDefault="009C01AE" w:rsidP="000B4843">
            <w:pPr>
              <w:jc w:val="center"/>
              <w:rPr>
                <w:sz w:val="24"/>
                <w:szCs w:val="24"/>
              </w:rPr>
            </w:pPr>
            <w:r w:rsidRPr="000B4843">
              <w:rPr>
                <w:sz w:val="24"/>
                <w:szCs w:val="24"/>
              </w:rPr>
              <w:t>CodeQL</w:t>
            </w:r>
          </w:p>
        </w:tc>
        <w:tc>
          <w:tcPr>
            <w:tcW w:w="1341" w:type="dxa"/>
            <w:shd w:val="clear" w:color="auto" w:fill="auto"/>
          </w:tcPr>
          <w:p w14:paraId="6692C9F4" w14:textId="6622A6DC" w:rsidR="00B475A1" w:rsidRPr="000B4843" w:rsidRDefault="009C01AE" w:rsidP="000B4843">
            <w:pPr>
              <w:jc w:val="center"/>
              <w:rPr>
                <w:sz w:val="24"/>
                <w:szCs w:val="24"/>
              </w:rPr>
            </w:pPr>
            <w:r w:rsidRPr="000B4843">
              <w:rPr>
                <w:sz w:val="24"/>
                <w:szCs w:val="24"/>
              </w:rPr>
              <w:t>Latest</w:t>
            </w:r>
          </w:p>
        </w:tc>
        <w:tc>
          <w:tcPr>
            <w:tcW w:w="4021" w:type="dxa"/>
            <w:shd w:val="clear" w:color="auto" w:fill="auto"/>
          </w:tcPr>
          <w:p w14:paraId="285A8AFB" w14:textId="3E0A044C" w:rsidR="00B475A1" w:rsidRPr="000B4843" w:rsidRDefault="009C01AE" w:rsidP="000B4843">
            <w:pPr>
              <w:jc w:val="center"/>
              <w:rPr>
                <w:sz w:val="24"/>
                <w:szCs w:val="24"/>
              </w:rPr>
            </w:pPr>
            <w:r w:rsidRPr="000B4843">
              <w:rPr>
                <w:sz w:val="24"/>
                <w:szCs w:val="24"/>
              </w:rPr>
              <w:t>cpp/useless-string-operation</w:t>
            </w:r>
          </w:p>
        </w:tc>
        <w:tc>
          <w:tcPr>
            <w:tcW w:w="3611" w:type="dxa"/>
            <w:shd w:val="clear" w:color="auto" w:fill="auto"/>
          </w:tcPr>
          <w:p w14:paraId="349283E5" w14:textId="650806C6" w:rsidR="00B475A1" w:rsidRPr="000B4843" w:rsidRDefault="009C01AE" w:rsidP="000B4843">
            <w:pPr>
              <w:jc w:val="center"/>
              <w:rPr>
                <w:sz w:val="24"/>
                <w:szCs w:val="24"/>
              </w:rPr>
            </w:pPr>
            <w:r w:rsidRPr="000B4843">
              <w:rPr>
                <w:sz w:val="24"/>
                <w:szCs w:val="24"/>
              </w:rPr>
              <w:t>Flags improper or inefficient string operations.</w:t>
            </w:r>
          </w:p>
        </w:tc>
      </w:tr>
      <w:tr w:rsidR="00B475A1" w:rsidRPr="001F6C48" w14:paraId="21077E8E" w14:textId="77777777" w:rsidTr="00001F14">
        <w:trPr>
          <w:trHeight w:val="460"/>
        </w:trPr>
        <w:tc>
          <w:tcPr>
            <w:tcW w:w="1807" w:type="dxa"/>
            <w:shd w:val="clear" w:color="auto" w:fill="auto"/>
          </w:tcPr>
          <w:p w14:paraId="27D17B6B" w14:textId="28552904" w:rsidR="00B475A1" w:rsidRPr="000B4843" w:rsidRDefault="009C01AE" w:rsidP="000B4843">
            <w:pPr>
              <w:jc w:val="center"/>
              <w:rPr>
                <w:sz w:val="24"/>
                <w:szCs w:val="24"/>
              </w:rPr>
            </w:pPr>
            <w:r w:rsidRPr="000B4843">
              <w:rPr>
                <w:sz w:val="24"/>
                <w:szCs w:val="24"/>
              </w:rPr>
              <w:t>SonarQube</w:t>
            </w:r>
          </w:p>
        </w:tc>
        <w:tc>
          <w:tcPr>
            <w:tcW w:w="1341" w:type="dxa"/>
            <w:shd w:val="clear" w:color="auto" w:fill="auto"/>
          </w:tcPr>
          <w:p w14:paraId="2A788F9D" w14:textId="7CE518FD" w:rsidR="00B475A1" w:rsidRPr="000B4843" w:rsidRDefault="009C01AE" w:rsidP="000B4843">
            <w:pPr>
              <w:jc w:val="center"/>
              <w:rPr>
                <w:sz w:val="24"/>
                <w:szCs w:val="24"/>
              </w:rPr>
            </w:pPr>
            <w:r w:rsidRPr="000B4843">
              <w:rPr>
                <w:sz w:val="24"/>
                <w:szCs w:val="24"/>
              </w:rPr>
              <w:t>9.9</w:t>
            </w:r>
          </w:p>
        </w:tc>
        <w:tc>
          <w:tcPr>
            <w:tcW w:w="4021" w:type="dxa"/>
            <w:shd w:val="clear" w:color="auto" w:fill="auto"/>
          </w:tcPr>
          <w:p w14:paraId="6E2A4868" w14:textId="3696AAED" w:rsidR="00B475A1" w:rsidRPr="000B4843" w:rsidRDefault="009C01AE" w:rsidP="000B4843">
            <w:pPr>
              <w:jc w:val="center"/>
              <w:rPr>
                <w:sz w:val="24"/>
                <w:szCs w:val="24"/>
                <w:u w:val="single"/>
              </w:rPr>
            </w:pPr>
            <w:r w:rsidRPr="000B4843">
              <w:rPr>
                <w:sz w:val="24"/>
                <w:szCs w:val="24"/>
              </w:rPr>
              <w:t>cpp:S1199</w:t>
            </w:r>
          </w:p>
        </w:tc>
        <w:tc>
          <w:tcPr>
            <w:tcW w:w="3611" w:type="dxa"/>
            <w:shd w:val="clear" w:color="auto" w:fill="auto"/>
          </w:tcPr>
          <w:p w14:paraId="6728BDD5" w14:textId="46609CAF" w:rsidR="00B475A1" w:rsidRPr="000B4843" w:rsidRDefault="009C01AE" w:rsidP="000B4843">
            <w:pPr>
              <w:jc w:val="center"/>
              <w:rPr>
                <w:sz w:val="24"/>
                <w:szCs w:val="24"/>
              </w:rPr>
            </w:pPr>
            <w:r w:rsidRPr="000B4843">
              <w:rPr>
                <w:sz w:val="24"/>
                <w:szCs w:val="24"/>
              </w:rPr>
              <w:t>Checks for readability and improper string manipulations.</w:t>
            </w:r>
          </w:p>
        </w:tc>
      </w:tr>
      <w:tr w:rsidR="00B475A1" w:rsidRPr="001F6C48" w14:paraId="2F58D832" w14:textId="77777777" w:rsidTr="00001F14">
        <w:trPr>
          <w:trHeight w:val="460"/>
        </w:trPr>
        <w:tc>
          <w:tcPr>
            <w:tcW w:w="1807" w:type="dxa"/>
            <w:shd w:val="clear" w:color="auto" w:fill="auto"/>
          </w:tcPr>
          <w:p w14:paraId="378ECFD3" w14:textId="63ED141A" w:rsidR="00B475A1" w:rsidRPr="000B4843" w:rsidRDefault="009C01AE" w:rsidP="000B4843">
            <w:pPr>
              <w:jc w:val="center"/>
              <w:rPr>
                <w:sz w:val="24"/>
                <w:szCs w:val="24"/>
              </w:rPr>
            </w:pPr>
            <w:r w:rsidRPr="000B4843">
              <w:rPr>
                <w:sz w:val="24"/>
                <w:szCs w:val="24"/>
              </w:rPr>
              <w:t>PVS-Studio</w:t>
            </w:r>
          </w:p>
        </w:tc>
        <w:tc>
          <w:tcPr>
            <w:tcW w:w="1341" w:type="dxa"/>
            <w:shd w:val="clear" w:color="auto" w:fill="auto"/>
          </w:tcPr>
          <w:p w14:paraId="7CC79B01" w14:textId="58AF2235" w:rsidR="00B475A1" w:rsidRPr="000B4843" w:rsidRDefault="009C01AE" w:rsidP="000B4843">
            <w:pPr>
              <w:jc w:val="center"/>
              <w:rPr>
                <w:sz w:val="24"/>
                <w:szCs w:val="24"/>
              </w:rPr>
            </w:pPr>
            <w:r w:rsidRPr="000B4843">
              <w:rPr>
                <w:sz w:val="24"/>
                <w:szCs w:val="24"/>
              </w:rPr>
              <w:t>7.24</w:t>
            </w:r>
          </w:p>
        </w:tc>
        <w:tc>
          <w:tcPr>
            <w:tcW w:w="4021" w:type="dxa"/>
            <w:shd w:val="clear" w:color="auto" w:fill="auto"/>
          </w:tcPr>
          <w:p w14:paraId="10926EE6" w14:textId="321BEE8A" w:rsidR="00B475A1" w:rsidRPr="000B4843" w:rsidRDefault="009C01AE" w:rsidP="000B4843">
            <w:pPr>
              <w:jc w:val="center"/>
              <w:rPr>
                <w:sz w:val="24"/>
                <w:szCs w:val="24"/>
                <w:u w:val="single"/>
              </w:rPr>
            </w:pPr>
            <w:r w:rsidRPr="000B4843">
              <w:rPr>
                <w:sz w:val="24"/>
                <w:szCs w:val="24"/>
              </w:rPr>
              <w:t>V1051</w:t>
            </w:r>
          </w:p>
        </w:tc>
        <w:tc>
          <w:tcPr>
            <w:tcW w:w="3611" w:type="dxa"/>
            <w:shd w:val="clear" w:color="auto" w:fill="auto"/>
          </w:tcPr>
          <w:p w14:paraId="5CB53902" w14:textId="6AA0322D" w:rsidR="00B475A1" w:rsidRPr="000B4843" w:rsidRDefault="009C01AE" w:rsidP="000B4843">
            <w:pPr>
              <w:jc w:val="center"/>
              <w:rPr>
                <w:sz w:val="24"/>
                <w:szCs w:val="24"/>
              </w:rPr>
            </w:pPr>
            <w:r w:rsidRPr="000B4843">
              <w:rPr>
                <w:sz w:val="24"/>
                <w:szCs w:val="24"/>
              </w:rPr>
              <w:t>Detects inefficient or redundant string operations.</w:t>
            </w:r>
          </w:p>
        </w:tc>
      </w:tr>
      <w:tr w:rsidR="00B475A1" w:rsidRPr="001F6C48" w14:paraId="4771F374" w14:textId="77777777" w:rsidTr="00001F14">
        <w:trPr>
          <w:trHeight w:val="460"/>
        </w:trPr>
        <w:tc>
          <w:tcPr>
            <w:tcW w:w="1807" w:type="dxa"/>
            <w:shd w:val="clear" w:color="auto" w:fill="auto"/>
          </w:tcPr>
          <w:p w14:paraId="7E6AC12A" w14:textId="74612C03" w:rsidR="00B475A1" w:rsidRPr="000B4843" w:rsidRDefault="009C01AE" w:rsidP="000B4843">
            <w:pPr>
              <w:jc w:val="center"/>
              <w:rPr>
                <w:sz w:val="24"/>
                <w:szCs w:val="24"/>
              </w:rPr>
            </w:pPr>
            <w:r w:rsidRPr="000B4843">
              <w:rPr>
                <w:sz w:val="24"/>
                <w:szCs w:val="24"/>
              </w:rPr>
              <w:t>Clang-Tidy</w:t>
            </w:r>
          </w:p>
        </w:tc>
        <w:tc>
          <w:tcPr>
            <w:tcW w:w="1341" w:type="dxa"/>
            <w:shd w:val="clear" w:color="auto" w:fill="auto"/>
          </w:tcPr>
          <w:p w14:paraId="608161A4" w14:textId="4B01D740" w:rsidR="00B475A1" w:rsidRPr="000B4843" w:rsidRDefault="009C01AE" w:rsidP="000B4843">
            <w:pPr>
              <w:jc w:val="center"/>
              <w:rPr>
                <w:sz w:val="24"/>
                <w:szCs w:val="24"/>
              </w:rPr>
            </w:pPr>
            <w:r w:rsidRPr="000B4843">
              <w:rPr>
                <w:sz w:val="24"/>
                <w:szCs w:val="24"/>
              </w:rPr>
              <w:t>17</w:t>
            </w:r>
          </w:p>
        </w:tc>
        <w:tc>
          <w:tcPr>
            <w:tcW w:w="4021" w:type="dxa"/>
            <w:shd w:val="clear" w:color="auto" w:fill="auto"/>
          </w:tcPr>
          <w:p w14:paraId="5E8BB44E" w14:textId="694C61EB" w:rsidR="00B475A1" w:rsidRPr="000B4843" w:rsidRDefault="009C01AE" w:rsidP="000B4843">
            <w:pPr>
              <w:jc w:val="center"/>
              <w:rPr>
                <w:sz w:val="24"/>
                <w:szCs w:val="24"/>
                <w:u w:val="single"/>
              </w:rPr>
            </w:pPr>
            <w:r w:rsidRPr="000B4843">
              <w:rPr>
                <w:sz w:val="24"/>
                <w:szCs w:val="24"/>
              </w:rPr>
              <w:t>readability-string-compare</w:t>
            </w:r>
          </w:p>
        </w:tc>
        <w:tc>
          <w:tcPr>
            <w:tcW w:w="3611" w:type="dxa"/>
            <w:shd w:val="clear" w:color="auto" w:fill="auto"/>
          </w:tcPr>
          <w:p w14:paraId="30910B79" w14:textId="679215F4" w:rsidR="00B475A1" w:rsidRPr="000B4843" w:rsidRDefault="009C01AE" w:rsidP="000B4843">
            <w:pPr>
              <w:jc w:val="center"/>
              <w:rPr>
                <w:sz w:val="24"/>
                <w:szCs w:val="24"/>
              </w:rPr>
            </w:pPr>
            <w:r w:rsidRPr="000B4843">
              <w:rPr>
                <w:sz w:val="24"/>
                <w:szCs w:val="24"/>
              </w:rPr>
              <w:t>Flags poor string formatting and usage.</w:t>
            </w:r>
          </w:p>
        </w:tc>
      </w:tr>
    </w:tbl>
    <w:p w14:paraId="79958274" w14:textId="77777777" w:rsidR="00381847" w:rsidRPr="001F6C48" w:rsidRDefault="00E769D9" w:rsidP="0059536C">
      <w:pPr>
        <w:pStyle w:val="Heading4"/>
      </w:pPr>
      <w:r w:rsidRPr="001F6C48">
        <w:br w:type="page"/>
      </w:r>
    </w:p>
    <w:p w14:paraId="77BA89C2" w14:textId="77777777" w:rsidR="00381847" w:rsidRPr="001F6C48" w:rsidRDefault="00E769D9" w:rsidP="0059536C">
      <w:pPr>
        <w:pStyle w:val="Heading4"/>
      </w:pPr>
      <w:bookmarkStart w:id="10" w:name="_Toc52464062"/>
      <w:r w:rsidRPr="001F6C48">
        <w:lastRenderedPageBreak/>
        <w:t>Coding Standard 4</w:t>
      </w:r>
      <w:bookmarkEnd w:id="10"/>
    </w:p>
    <w:p w14:paraId="4A43CDCA" w14:textId="77777777" w:rsidR="00381847" w:rsidRPr="001F6C48"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1F6C48" w:rsidRDefault="00E769D9">
            <w:pPr>
              <w:jc w:val="center"/>
              <w:rPr>
                <w:b/>
                <w:sz w:val="24"/>
                <w:szCs w:val="24"/>
              </w:rPr>
            </w:pPr>
            <w:r w:rsidRPr="001F6C48">
              <w:rPr>
                <w:b/>
                <w:sz w:val="24"/>
                <w:szCs w:val="24"/>
              </w:rPr>
              <w:t>Name of Standard</w:t>
            </w:r>
          </w:p>
        </w:tc>
      </w:tr>
      <w:tr w:rsidR="00381847" w:rsidRPr="001F6C4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1F6C48" w:rsidRDefault="00E769D9">
            <w:pPr>
              <w:jc w:val="center"/>
              <w:rPr>
                <w:b/>
                <w:sz w:val="24"/>
                <w:szCs w:val="24"/>
              </w:rPr>
            </w:pPr>
            <w:r w:rsidRPr="001F6C48">
              <w:rPr>
                <w:b/>
                <w:sz w:val="24"/>
                <w:szCs w:val="24"/>
              </w:rPr>
              <w:t>SQL Injection</w:t>
            </w:r>
          </w:p>
        </w:tc>
        <w:tc>
          <w:tcPr>
            <w:tcW w:w="1341" w:type="dxa"/>
            <w:tcMar>
              <w:top w:w="100" w:type="dxa"/>
              <w:left w:w="100" w:type="dxa"/>
              <w:bottom w:w="100" w:type="dxa"/>
              <w:right w:w="100" w:type="dxa"/>
            </w:tcMar>
          </w:tcPr>
          <w:p w14:paraId="12C9A6C2" w14:textId="45CDE634" w:rsidR="00381847" w:rsidRPr="001F6C48" w:rsidRDefault="00DE2576">
            <w:pPr>
              <w:jc w:val="center"/>
              <w:rPr>
                <w:sz w:val="24"/>
                <w:szCs w:val="24"/>
              </w:rPr>
            </w:pPr>
            <w:r w:rsidRPr="001F6C48">
              <w:rPr>
                <w:sz w:val="24"/>
                <w:szCs w:val="24"/>
              </w:rPr>
              <w:t>STD-004-SQL</w:t>
            </w:r>
          </w:p>
        </w:tc>
        <w:tc>
          <w:tcPr>
            <w:tcW w:w="7632" w:type="dxa"/>
            <w:tcMar>
              <w:top w:w="100" w:type="dxa"/>
              <w:left w:w="100" w:type="dxa"/>
              <w:bottom w:w="100" w:type="dxa"/>
              <w:right w:w="100" w:type="dxa"/>
            </w:tcMar>
          </w:tcPr>
          <w:p w14:paraId="5D0F26FC" w14:textId="21B3741C" w:rsidR="00381847" w:rsidRPr="001F6C48" w:rsidRDefault="00DE2576">
            <w:pPr>
              <w:rPr>
                <w:sz w:val="24"/>
                <w:szCs w:val="24"/>
              </w:rPr>
            </w:pPr>
            <w:r w:rsidRPr="001F6C48">
              <w:rPr>
                <w:sz w:val="24"/>
                <w:szCs w:val="24"/>
              </w:rPr>
              <w:t>Using parameterized queries prevents SQL injection attacks which improves code security.</w:t>
            </w:r>
          </w:p>
        </w:tc>
      </w:tr>
    </w:tbl>
    <w:p w14:paraId="194F6BAF"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1F6C48" w:rsidRDefault="00F72634" w:rsidP="0015146B">
            <w:pPr>
              <w:rPr>
                <w:sz w:val="24"/>
                <w:szCs w:val="24"/>
              </w:rPr>
            </w:pPr>
            <w:r w:rsidRPr="001F6C48">
              <w:rPr>
                <w:b/>
                <w:sz w:val="24"/>
                <w:szCs w:val="24"/>
              </w:rPr>
              <w:t>Noncompliant Code</w:t>
            </w:r>
          </w:p>
        </w:tc>
      </w:tr>
      <w:tr w:rsidR="00F72634" w:rsidRPr="001F6C48"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D58B6A5" w:rsidR="00F72634" w:rsidRPr="001F6C48" w:rsidRDefault="00DE2576" w:rsidP="0015146B">
            <w:pPr>
              <w:rPr>
                <w:sz w:val="24"/>
                <w:szCs w:val="24"/>
              </w:rPr>
            </w:pPr>
            <w:r w:rsidRPr="001F6C48">
              <w:rPr>
                <w:sz w:val="24"/>
                <w:szCs w:val="24"/>
              </w:rPr>
              <w:t>Using string concatenation to build a SQL query.</w:t>
            </w:r>
          </w:p>
        </w:tc>
      </w:tr>
      <w:tr w:rsidR="00F72634" w:rsidRPr="001F6C48" w14:paraId="555F1178" w14:textId="77777777" w:rsidTr="00001F14">
        <w:trPr>
          <w:trHeight w:val="460"/>
        </w:trPr>
        <w:tc>
          <w:tcPr>
            <w:tcW w:w="10800" w:type="dxa"/>
            <w:tcMar>
              <w:top w:w="100" w:type="dxa"/>
              <w:left w:w="100" w:type="dxa"/>
              <w:bottom w:w="100" w:type="dxa"/>
              <w:right w:w="100" w:type="dxa"/>
            </w:tcMar>
          </w:tcPr>
          <w:p w14:paraId="115FF013" w14:textId="77777777" w:rsidR="00DE2576" w:rsidRPr="001F6C48" w:rsidRDefault="00DE2576" w:rsidP="00DE2576">
            <w:pPr>
              <w:rPr>
                <w:rFonts w:ascii="Courier New" w:hAnsi="Courier New" w:cs="Courier New"/>
                <w:sz w:val="24"/>
                <w:szCs w:val="24"/>
              </w:rPr>
            </w:pPr>
            <w:r w:rsidRPr="001F6C48">
              <w:rPr>
                <w:rFonts w:ascii="Courier New" w:hAnsi="Courier New" w:cs="Courier New"/>
                <w:sz w:val="24"/>
                <w:szCs w:val="24"/>
              </w:rPr>
              <w:t>// Noncompliant code</w:t>
            </w:r>
          </w:p>
          <w:p w14:paraId="2AE2AEF7" w14:textId="2889C6B8" w:rsidR="00F72634" w:rsidRPr="001F6C48" w:rsidRDefault="00DE2576" w:rsidP="00DE2576">
            <w:pPr>
              <w:rPr>
                <w:sz w:val="24"/>
                <w:szCs w:val="24"/>
              </w:rPr>
            </w:pPr>
            <w:r w:rsidRPr="001F6C48">
              <w:rPr>
                <w:rFonts w:ascii="Courier New" w:hAnsi="Courier New" w:cs="Courier New"/>
                <w:sz w:val="24"/>
                <w:szCs w:val="24"/>
              </w:rPr>
              <w:t>string query = "SELECT * FROM users WHERE name = '" + name + "'"; // String concatenation.</w:t>
            </w:r>
          </w:p>
        </w:tc>
      </w:tr>
    </w:tbl>
    <w:p w14:paraId="3B2E1D55"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1F6C48" w:rsidRDefault="00F72634" w:rsidP="0015146B">
            <w:pPr>
              <w:rPr>
                <w:sz w:val="24"/>
                <w:szCs w:val="24"/>
              </w:rPr>
            </w:pPr>
            <w:r w:rsidRPr="001F6C48">
              <w:rPr>
                <w:b/>
                <w:sz w:val="24"/>
                <w:szCs w:val="24"/>
              </w:rPr>
              <w:t>Compliant Code</w:t>
            </w:r>
          </w:p>
        </w:tc>
      </w:tr>
      <w:tr w:rsidR="00F72634" w:rsidRPr="001F6C48"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2321E54" w:rsidR="00F72634" w:rsidRPr="001F6C48" w:rsidRDefault="00DE2576" w:rsidP="0015146B">
            <w:pPr>
              <w:rPr>
                <w:sz w:val="24"/>
                <w:szCs w:val="24"/>
              </w:rPr>
            </w:pPr>
            <w:r w:rsidRPr="001F6C48">
              <w:rPr>
                <w:sz w:val="24"/>
                <w:szCs w:val="24"/>
              </w:rPr>
              <w:t>Using parameterized queries.</w:t>
            </w:r>
          </w:p>
        </w:tc>
      </w:tr>
      <w:tr w:rsidR="00F72634" w:rsidRPr="001F6C48" w14:paraId="270FEC8A" w14:textId="77777777" w:rsidTr="00001F14">
        <w:trPr>
          <w:trHeight w:val="460"/>
        </w:trPr>
        <w:tc>
          <w:tcPr>
            <w:tcW w:w="10800" w:type="dxa"/>
            <w:tcMar>
              <w:top w:w="100" w:type="dxa"/>
              <w:left w:w="100" w:type="dxa"/>
              <w:bottom w:w="100" w:type="dxa"/>
              <w:right w:w="100" w:type="dxa"/>
            </w:tcMar>
          </w:tcPr>
          <w:p w14:paraId="77292B92" w14:textId="77777777" w:rsidR="00DE2576" w:rsidRPr="001F6C48" w:rsidRDefault="00DE2576" w:rsidP="00DE2576">
            <w:pPr>
              <w:rPr>
                <w:rFonts w:ascii="Courier New" w:hAnsi="Courier New" w:cs="Courier New"/>
                <w:sz w:val="24"/>
                <w:szCs w:val="24"/>
              </w:rPr>
            </w:pPr>
            <w:r w:rsidRPr="001F6C48">
              <w:rPr>
                <w:rFonts w:ascii="Courier New" w:hAnsi="Courier New" w:cs="Courier New"/>
                <w:sz w:val="24"/>
                <w:szCs w:val="24"/>
              </w:rPr>
              <w:t>// Compliant code</w:t>
            </w:r>
          </w:p>
          <w:p w14:paraId="017965CC" w14:textId="77777777" w:rsidR="00DE2576" w:rsidRPr="001F6C48" w:rsidRDefault="00DE2576" w:rsidP="00DE2576">
            <w:pPr>
              <w:rPr>
                <w:rFonts w:ascii="Courier New" w:hAnsi="Courier New" w:cs="Courier New"/>
                <w:sz w:val="24"/>
                <w:szCs w:val="24"/>
              </w:rPr>
            </w:pPr>
            <w:r w:rsidRPr="001F6C48">
              <w:rPr>
                <w:rFonts w:ascii="Courier New" w:hAnsi="Courier New" w:cs="Courier New"/>
                <w:sz w:val="24"/>
                <w:szCs w:val="24"/>
              </w:rPr>
              <w:t>string query = "SELECT * FROM users WHERE name = @name"; // Parameterized query.</w:t>
            </w:r>
          </w:p>
          <w:p w14:paraId="2942EA00" w14:textId="77777777" w:rsidR="00DE2576" w:rsidRPr="001F6C48" w:rsidRDefault="00DE2576" w:rsidP="00DE2576">
            <w:pPr>
              <w:rPr>
                <w:rFonts w:ascii="Courier New" w:hAnsi="Courier New" w:cs="Courier New"/>
                <w:sz w:val="24"/>
                <w:szCs w:val="24"/>
              </w:rPr>
            </w:pPr>
            <w:r w:rsidRPr="001F6C48">
              <w:rPr>
                <w:rFonts w:ascii="Courier New" w:hAnsi="Courier New" w:cs="Courier New"/>
                <w:sz w:val="24"/>
                <w:szCs w:val="24"/>
              </w:rPr>
              <w:t>SqlCommand cmd = new SqlCommand(query, connection);</w:t>
            </w:r>
          </w:p>
          <w:p w14:paraId="4E978D2E" w14:textId="0717BFE5" w:rsidR="00F72634" w:rsidRPr="001F6C48" w:rsidRDefault="00DE2576" w:rsidP="00DE2576">
            <w:pPr>
              <w:rPr>
                <w:sz w:val="24"/>
                <w:szCs w:val="24"/>
              </w:rPr>
            </w:pPr>
            <w:r w:rsidRPr="001F6C48">
              <w:rPr>
                <w:rFonts w:ascii="Courier New" w:hAnsi="Courier New" w:cs="Courier New"/>
                <w:sz w:val="24"/>
                <w:szCs w:val="24"/>
              </w:rPr>
              <w:t>cmd.Parameters.AddWithValue("@name", name);</w:t>
            </w:r>
          </w:p>
        </w:tc>
      </w:tr>
    </w:tbl>
    <w:p w14:paraId="28F220E8" w14:textId="77777777" w:rsidR="00B475A1" w:rsidRPr="001F6C48" w:rsidRDefault="00B475A1" w:rsidP="00B475A1">
      <w:pPr>
        <w:rPr>
          <w:b/>
        </w:rPr>
      </w:pPr>
    </w:p>
    <w:p w14:paraId="6BE535A7"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925E165" w:rsidR="00B475A1" w:rsidRPr="001F6C48" w:rsidRDefault="00B475A1" w:rsidP="00F51FA8">
            <w:pPr>
              <w:pBdr>
                <w:top w:val="nil"/>
                <w:left w:val="nil"/>
                <w:bottom w:val="nil"/>
                <w:right w:val="nil"/>
                <w:between w:val="nil"/>
              </w:pBdr>
              <w:rPr>
                <w:sz w:val="24"/>
                <w:szCs w:val="24"/>
              </w:rPr>
            </w:pPr>
            <w:r w:rsidRPr="001F6C48">
              <w:rPr>
                <w:b/>
                <w:sz w:val="24"/>
                <w:szCs w:val="24"/>
              </w:rPr>
              <w:t>Principles(s</w:t>
            </w:r>
            <w:r w:rsidRPr="009836D6">
              <w:rPr>
                <w:b/>
                <w:sz w:val="24"/>
                <w:szCs w:val="24"/>
              </w:rPr>
              <w:t>):</w:t>
            </w:r>
            <w:r w:rsidRPr="009836D6">
              <w:rPr>
                <w:sz w:val="24"/>
                <w:szCs w:val="24"/>
              </w:rPr>
              <w:t xml:space="preserve"> </w:t>
            </w:r>
            <w:r w:rsidR="000B4843" w:rsidRPr="009836D6">
              <w:rPr>
                <w:rStyle w:val="Emphasis"/>
                <w:sz w:val="24"/>
                <w:szCs w:val="24"/>
              </w:rPr>
              <w:t>Sanitize Data Sent to Other Systems</w:t>
            </w:r>
            <w:r w:rsidR="000B4843" w:rsidRPr="009836D6">
              <w:rPr>
                <w:sz w:val="24"/>
                <w:szCs w:val="24"/>
              </w:rPr>
              <w:t>: Protects against injection attacks.</w:t>
            </w:r>
          </w:p>
        </w:tc>
      </w:tr>
    </w:tbl>
    <w:p w14:paraId="3D10232A" w14:textId="77777777" w:rsidR="00B475A1" w:rsidRPr="001F6C48" w:rsidRDefault="00B475A1" w:rsidP="00B475A1">
      <w:pPr>
        <w:rPr>
          <w:b/>
        </w:rPr>
      </w:pPr>
    </w:p>
    <w:p w14:paraId="2F21D834"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0DBBCEA9" w14:textId="77777777" w:rsidTr="00001F14">
        <w:trPr>
          <w:trHeight w:val="460"/>
          <w:tblHeader/>
        </w:trPr>
        <w:tc>
          <w:tcPr>
            <w:tcW w:w="1806" w:type="dxa"/>
            <w:shd w:val="clear" w:color="auto" w:fill="D9D9D9"/>
            <w:vAlign w:val="center"/>
          </w:tcPr>
          <w:p w14:paraId="4070037B"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24424F31"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1EE4C58C"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497B4EEC"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1A8F7D04" w14:textId="77777777" w:rsidR="00B475A1" w:rsidRPr="001F6C48" w:rsidRDefault="00B475A1" w:rsidP="00F51FA8">
            <w:pPr>
              <w:jc w:val="center"/>
              <w:rPr>
                <w:b/>
                <w:sz w:val="24"/>
                <w:szCs w:val="24"/>
              </w:rPr>
            </w:pPr>
            <w:r w:rsidRPr="001F6C48">
              <w:rPr>
                <w:b/>
                <w:sz w:val="24"/>
                <w:szCs w:val="24"/>
              </w:rPr>
              <w:t>Level</w:t>
            </w:r>
          </w:p>
        </w:tc>
      </w:tr>
      <w:tr w:rsidR="00B475A1" w:rsidRPr="001F6C48" w14:paraId="5FAB2FBC" w14:textId="77777777" w:rsidTr="00001F14">
        <w:trPr>
          <w:trHeight w:val="460"/>
        </w:trPr>
        <w:tc>
          <w:tcPr>
            <w:tcW w:w="1806" w:type="dxa"/>
            <w:shd w:val="clear" w:color="auto" w:fill="auto"/>
          </w:tcPr>
          <w:p w14:paraId="78F3D274" w14:textId="1139534B" w:rsidR="00B475A1" w:rsidRPr="001F6C48" w:rsidRDefault="009C01AE" w:rsidP="00F51FA8">
            <w:pPr>
              <w:jc w:val="center"/>
              <w:rPr>
                <w:sz w:val="24"/>
                <w:szCs w:val="24"/>
              </w:rPr>
            </w:pPr>
            <w:r>
              <w:rPr>
                <w:sz w:val="24"/>
                <w:szCs w:val="24"/>
              </w:rPr>
              <w:t>High</w:t>
            </w:r>
          </w:p>
        </w:tc>
        <w:tc>
          <w:tcPr>
            <w:tcW w:w="1341" w:type="dxa"/>
            <w:shd w:val="clear" w:color="auto" w:fill="auto"/>
          </w:tcPr>
          <w:p w14:paraId="3CDD9AA9" w14:textId="3B72ADCF" w:rsidR="00B475A1" w:rsidRPr="001F6C48" w:rsidRDefault="009C01AE" w:rsidP="00F51FA8">
            <w:pPr>
              <w:jc w:val="center"/>
              <w:rPr>
                <w:sz w:val="24"/>
                <w:szCs w:val="24"/>
              </w:rPr>
            </w:pPr>
            <w:r>
              <w:rPr>
                <w:sz w:val="24"/>
                <w:szCs w:val="24"/>
              </w:rPr>
              <w:t>High</w:t>
            </w:r>
          </w:p>
        </w:tc>
        <w:tc>
          <w:tcPr>
            <w:tcW w:w="4021" w:type="dxa"/>
            <w:shd w:val="clear" w:color="auto" w:fill="auto"/>
          </w:tcPr>
          <w:p w14:paraId="1C831C3D" w14:textId="1560FDD3" w:rsidR="00B475A1" w:rsidRPr="001F6C48" w:rsidRDefault="009C01AE" w:rsidP="00F51FA8">
            <w:pPr>
              <w:jc w:val="center"/>
              <w:rPr>
                <w:sz w:val="24"/>
                <w:szCs w:val="24"/>
              </w:rPr>
            </w:pPr>
            <w:r>
              <w:rPr>
                <w:sz w:val="24"/>
                <w:szCs w:val="24"/>
              </w:rPr>
              <w:t>Medium</w:t>
            </w:r>
          </w:p>
        </w:tc>
        <w:tc>
          <w:tcPr>
            <w:tcW w:w="1807" w:type="dxa"/>
            <w:shd w:val="clear" w:color="auto" w:fill="auto"/>
          </w:tcPr>
          <w:p w14:paraId="6CDF17A4" w14:textId="14A56B80" w:rsidR="00B475A1" w:rsidRPr="001F6C48" w:rsidRDefault="009C01AE" w:rsidP="00F51FA8">
            <w:pPr>
              <w:jc w:val="center"/>
              <w:rPr>
                <w:sz w:val="24"/>
                <w:szCs w:val="24"/>
              </w:rPr>
            </w:pPr>
            <w:r>
              <w:rPr>
                <w:sz w:val="24"/>
                <w:szCs w:val="24"/>
              </w:rPr>
              <w:t>Critical</w:t>
            </w:r>
          </w:p>
        </w:tc>
        <w:tc>
          <w:tcPr>
            <w:tcW w:w="1805" w:type="dxa"/>
            <w:shd w:val="clear" w:color="auto" w:fill="auto"/>
          </w:tcPr>
          <w:p w14:paraId="459AD35B" w14:textId="5BCAEB77" w:rsidR="00B475A1" w:rsidRPr="001F6C48" w:rsidRDefault="009C01AE" w:rsidP="00F51FA8">
            <w:pPr>
              <w:jc w:val="center"/>
              <w:rPr>
                <w:sz w:val="24"/>
                <w:szCs w:val="24"/>
              </w:rPr>
            </w:pPr>
            <w:r>
              <w:rPr>
                <w:sz w:val="24"/>
                <w:szCs w:val="24"/>
              </w:rPr>
              <w:t>5</w:t>
            </w:r>
          </w:p>
        </w:tc>
      </w:tr>
    </w:tbl>
    <w:p w14:paraId="45532BCB" w14:textId="77777777" w:rsidR="00B475A1" w:rsidRPr="001F6C48" w:rsidRDefault="00B475A1" w:rsidP="00B475A1">
      <w:pPr>
        <w:rPr>
          <w:b/>
        </w:rPr>
      </w:pPr>
    </w:p>
    <w:p w14:paraId="22C3E530"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1FBAD320" w14:textId="77777777" w:rsidTr="00001F14">
        <w:trPr>
          <w:trHeight w:val="460"/>
          <w:tblHeader/>
        </w:trPr>
        <w:tc>
          <w:tcPr>
            <w:tcW w:w="1807" w:type="dxa"/>
            <w:shd w:val="clear" w:color="auto" w:fill="D9D9D9"/>
            <w:vAlign w:val="center"/>
          </w:tcPr>
          <w:p w14:paraId="503C1F21" w14:textId="77777777" w:rsidR="00B475A1" w:rsidRPr="001F6C48" w:rsidRDefault="00B475A1" w:rsidP="00F51FA8">
            <w:pPr>
              <w:jc w:val="center"/>
              <w:rPr>
                <w:b/>
                <w:sz w:val="24"/>
                <w:szCs w:val="24"/>
              </w:rPr>
            </w:pPr>
            <w:r w:rsidRPr="001F6C48">
              <w:rPr>
                <w:b/>
                <w:sz w:val="24"/>
                <w:szCs w:val="24"/>
              </w:rPr>
              <w:t>Tool</w:t>
            </w:r>
          </w:p>
        </w:tc>
        <w:tc>
          <w:tcPr>
            <w:tcW w:w="1341" w:type="dxa"/>
            <w:shd w:val="clear" w:color="auto" w:fill="D9D9D9"/>
            <w:vAlign w:val="center"/>
          </w:tcPr>
          <w:p w14:paraId="2D8313C6"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189A6428"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7601021C"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4AE2E526" w14:textId="77777777" w:rsidTr="00001F14">
        <w:trPr>
          <w:trHeight w:val="460"/>
        </w:trPr>
        <w:tc>
          <w:tcPr>
            <w:tcW w:w="1807" w:type="dxa"/>
            <w:shd w:val="clear" w:color="auto" w:fill="auto"/>
          </w:tcPr>
          <w:p w14:paraId="5D423C47" w14:textId="214A3DC6" w:rsidR="00B475A1" w:rsidRPr="009836D6" w:rsidRDefault="000B4843" w:rsidP="00F51FA8">
            <w:pPr>
              <w:jc w:val="center"/>
              <w:rPr>
                <w:sz w:val="24"/>
                <w:szCs w:val="24"/>
              </w:rPr>
            </w:pPr>
            <w:r w:rsidRPr="009836D6">
              <w:rPr>
                <w:sz w:val="24"/>
                <w:szCs w:val="24"/>
              </w:rPr>
              <w:t>Fortify SCA</w:t>
            </w:r>
          </w:p>
        </w:tc>
        <w:tc>
          <w:tcPr>
            <w:tcW w:w="1341" w:type="dxa"/>
            <w:shd w:val="clear" w:color="auto" w:fill="auto"/>
          </w:tcPr>
          <w:p w14:paraId="510F5ED6" w14:textId="43B44E63" w:rsidR="00B475A1" w:rsidRPr="009836D6" w:rsidRDefault="000B4843" w:rsidP="00F51FA8">
            <w:pPr>
              <w:jc w:val="center"/>
              <w:rPr>
                <w:sz w:val="24"/>
                <w:szCs w:val="24"/>
              </w:rPr>
            </w:pPr>
            <w:r w:rsidRPr="009836D6">
              <w:rPr>
                <w:sz w:val="24"/>
                <w:szCs w:val="24"/>
              </w:rPr>
              <w:t>22.1</w:t>
            </w:r>
          </w:p>
        </w:tc>
        <w:tc>
          <w:tcPr>
            <w:tcW w:w="4021" w:type="dxa"/>
            <w:shd w:val="clear" w:color="auto" w:fill="auto"/>
          </w:tcPr>
          <w:p w14:paraId="55B618EC" w14:textId="06047C11" w:rsidR="00B475A1" w:rsidRPr="009836D6" w:rsidRDefault="000B4843" w:rsidP="00F51FA8">
            <w:pPr>
              <w:jc w:val="center"/>
              <w:rPr>
                <w:sz w:val="24"/>
                <w:szCs w:val="24"/>
              </w:rPr>
            </w:pPr>
            <w:r w:rsidRPr="009836D6">
              <w:rPr>
                <w:sz w:val="24"/>
                <w:szCs w:val="24"/>
              </w:rPr>
              <w:t>SQL Injection</w:t>
            </w:r>
          </w:p>
        </w:tc>
        <w:tc>
          <w:tcPr>
            <w:tcW w:w="3611" w:type="dxa"/>
            <w:shd w:val="clear" w:color="auto" w:fill="auto"/>
          </w:tcPr>
          <w:p w14:paraId="45E70620" w14:textId="0CA29FC2" w:rsidR="00B475A1" w:rsidRPr="009836D6" w:rsidRDefault="000B4843" w:rsidP="00F51FA8">
            <w:pPr>
              <w:jc w:val="center"/>
              <w:rPr>
                <w:sz w:val="24"/>
                <w:szCs w:val="24"/>
              </w:rPr>
            </w:pPr>
            <w:r w:rsidRPr="009836D6">
              <w:rPr>
                <w:sz w:val="24"/>
                <w:szCs w:val="24"/>
              </w:rPr>
              <w:t>Detects unparameterized SQL queries.</w:t>
            </w:r>
          </w:p>
        </w:tc>
      </w:tr>
      <w:tr w:rsidR="00B475A1" w:rsidRPr="001F6C48" w14:paraId="631335FB" w14:textId="77777777" w:rsidTr="00001F14">
        <w:trPr>
          <w:trHeight w:val="460"/>
        </w:trPr>
        <w:tc>
          <w:tcPr>
            <w:tcW w:w="1807" w:type="dxa"/>
            <w:shd w:val="clear" w:color="auto" w:fill="auto"/>
          </w:tcPr>
          <w:p w14:paraId="7D7DAF61" w14:textId="2E778EE2" w:rsidR="00B475A1" w:rsidRPr="009836D6" w:rsidRDefault="000B4843" w:rsidP="00F51FA8">
            <w:pPr>
              <w:jc w:val="center"/>
              <w:rPr>
                <w:sz w:val="24"/>
                <w:szCs w:val="24"/>
              </w:rPr>
            </w:pPr>
            <w:r w:rsidRPr="009836D6">
              <w:rPr>
                <w:sz w:val="24"/>
                <w:szCs w:val="24"/>
              </w:rPr>
              <w:t>Checkmarx CxSAST</w:t>
            </w:r>
          </w:p>
        </w:tc>
        <w:tc>
          <w:tcPr>
            <w:tcW w:w="1341" w:type="dxa"/>
            <w:shd w:val="clear" w:color="auto" w:fill="auto"/>
          </w:tcPr>
          <w:p w14:paraId="59BE0E81" w14:textId="741F2B2F" w:rsidR="00B475A1" w:rsidRPr="009836D6" w:rsidRDefault="000B4843" w:rsidP="00F51FA8">
            <w:pPr>
              <w:jc w:val="center"/>
              <w:rPr>
                <w:sz w:val="24"/>
                <w:szCs w:val="24"/>
              </w:rPr>
            </w:pPr>
            <w:r w:rsidRPr="009836D6">
              <w:rPr>
                <w:sz w:val="24"/>
                <w:szCs w:val="24"/>
              </w:rPr>
              <w:t>Latest</w:t>
            </w:r>
          </w:p>
        </w:tc>
        <w:tc>
          <w:tcPr>
            <w:tcW w:w="4021" w:type="dxa"/>
            <w:shd w:val="clear" w:color="auto" w:fill="auto"/>
          </w:tcPr>
          <w:p w14:paraId="6B3F44DA" w14:textId="5323A697" w:rsidR="00B475A1" w:rsidRPr="009836D6" w:rsidRDefault="000B4843" w:rsidP="00F51FA8">
            <w:pPr>
              <w:jc w:val="center"/>
              <w:rPr>
                <w:sz w:val="24"/>
                <w:szCs w:val="24"/>
                <w:u w:val="single"/>
              </w:rPr>
            </w:pPr>
            <w:r w:rsidRPr="009836D6">
              <w:rPr>
                <w:sz w:val="24"/>
                <w:szCs w:val="24"/>
              </w:rPr>
              <w:t>SQL Injection category</w:t>
            </w:r>
          </w:p>
        </w:tc>
        <w:tc>
          <w:tcPr>
            <w:tcW w:w="3611" w:type="dxa"/>
            <w:shd w:val="clear" w:color="auto" w:fill="auto"/>
          </w:tcPr>
          <w:p w14:paraId="75413ECD" w14:textId="289F1C08" w:rsidR="00B475A1" w:rsidRPr="009836D6" w:rsidRDefault="000B4843" w:rsidP="00F51FA8">
            <w:pPr>
              <w:jc w:val="center"/>
              <w:rPr>
                <w:sz w:val="24"/>
                <w:szCs w:val="24"/>
              </w:rPr>
            </w:pPr>
            <w:r w:rsidRPr="009836D6">
              <w:rPr>
                <w:sz w:val="24"/>
                <w:szCs w:val="24"/>
              </w:rPr>
              <w:t>Scans for vulnerable SQL query construction.</w:t>
            </w:r>
          </w:p>
        </w:tc>
      </w:tr>
      <w:tr w:rsidR="00B475A1" w:rsidRPr="001F6C48" w14:paraId="53A16CAB" w14:textId="77777777" w:rsidTr="00001F14">
        <w:trPr>
          <w:trHeight w:val="460"/>
        </w:trPr>
        <w:tc>
          <w:tcPr>
            <w:tcW w:w="1807" w:type="dxa"/>
            <w:shd w:val="clear" w:color="auto" w:fill="auto"/>
          </w:tcPr>
          <w:p w14:paraId="730AD398" w14:textId="00A4A6F6" w:rsidR="00B475A1" w:rsidRPr="009836D6" w:rsidRDefault="000B4843" w:rsidP="00F51FA8">
            <w:pPr>
              <w:jc w:val="center"/>
              <w:rPr>
                <w:sz w:val="24"/>
                <w:szCs w:val="24"/>
              </w:rPr>
            </w:pPr>
            <w:r w:rsidRPr="009836D6">
              <w:rPr>
                <w:sz w:val="24"/>
                <w:szCs w:val="24"/>
              </w:rPr>
              <w:t>SonarQube</w:t>
            </w:r>
          </w:p>
        </w:tc>
        <w:tc>
          <w:tcPr>
            <w:tcW w:w="1341" w:type="dxa"/>
            <w:shd w:val="clear" w:color="auto" w:fill="auto"/>
          </w:tcPr>
          <w:p w14:paraId="01646044" w14:textId="79F937E8" w:rsidR="00B475A1" w:rsidRPr="009836D6" w:rsidRDefault="000B4843" w:rsidP="00F51FA8">
            <w:pPr>
              <w:jc w:val="center"/>
              <w:rPr>
                <w:sz w:val="24"/>
                <w:szCs w:val="24"/>
              </w:rPr>
            </w:pPr>
            <w:r w:rsidRPr="009836D6">
              <w:rPr>
                <w:sz w:val="24"/>
                <w:szCs w:val="24"/>
              </w:rPr>
              <w:t>9.9</w:t>
            </w:r>
          </w:p>
        </w:tc>
        <w:tc>
          <w:tcPr>
            <w:tcW w:w="4021" w:type="dxa"/>
            <w:shd w:val="clear" w:color="auto" w:fill="auto"/>
          </w:tcPr>
          <w:p w14:paraId="02CDAF81" w14:textId="12CD8D16" w:rsidR="00B475A1" w:rsidRPr="009836D6" w:rsidRDefault="00A93298" w:rsidP="00F51FA8">
            <w:pPr>
              <w:jc w:val="center"/>
              <w:rPr>
                <w:sz w:val="24"/>
                <w:szCs w:val="24"/>
                <w:u w:val="single"/>
              </w:rPr>
            </w:pPr>
            <w:r>
              <w:rPr>
                <w:sz w:val="24"/>
                <w:szCs w:val="24"/>
              </w:rPr>
              <w:t>s</w:t>
            </w:r>
            <w:r w:rsidR="000B4843" w:rsidRPr="009836D6">
              <w:rPr>
                <w:sz w:val="24"/>
                <w:szCs w:val="24"/>
              </w:rPr>
              <w:t>ql-injection</w:t>
            </w:r>
          </w:p>
        </w:tc>
        <w:tc>
          <w:tcPr>
            <w:tcW w:w="3611" w:type="dxa"/>
            <w:shd w:val="clear" w:color="auto" w:fill="auto"/>
          </w:tcPr>
          <w:p w14:paraId="27D28E14" w14:textId="0C9A4129" w:rsidR="00B475A1" w:rsidRPr="009836D6" w:rsidRDefault="000B4843" w:rsidP="00F51FA8">
            <w:pPr>
              <w:jc w:val="center"/>
              <w:rPr>
                <w:sz w:val="24"/>
                <w:szCs w:val="24"/>
              </w:rPr>
            </w:pPr>
            <w:r w:rsidRPr="009836D6">
              <w:rPr>
                <w:sz w:val="24"/>
                <w:szCs w:val="24"/>
              </w:rPr>
              <w:t>Identifies potential injection points</w:t>
            </w:r>
          </w:p>
        </w:tc>
      </w:tr>
      <w:tr w:rsidR="00B475A1" w:rsidRPr="001F6C48" w14:paraId="3116DC25" w14:textId="77777777" w:rsidTr="00001F14">
        <w:trPr>
          <w:trHeight w:val="460"/>
        </w:trPr>
        <w:tc>
          <w:tcPr>
            <w:tcW w:w="1807" w:type="dxa"/>
            <w:shd w:val="clear" w:color="auto" w:fill="auto"/>
          </w:tcPr>
          <w:p w14:paraId="72D2ADAE" w14:textId="5C799709" w:rsidR="00B475A1" w:rsidRPr="009836D6" w:rsidRDefault="000B4843" w:rsidP="00F51FA8">
            <w:pPr>
              <w:jc w:val="center"/>
              <w:rPr>
                <w:sz w:val="24"/>
                <w:szCs w:val="24"/>
              </w:rPr>
            </w:pPr>
            <w:r w:rsidRPr="009836D6">
              <w:rPr>
                <w:sz w:val="24"/>
                <w:szCs w:val="24"/>
              </w:rPr>
              <w:lastRenderedPageBreak/>
              <w:t>CodeQL</w:t>
            </w:r>
          </w:p>
        </w:tc>
        <w:tc>
          <w:tcPr>
            <w:tcW w:w="1341" w:type="dxa"/>
            <w:shd w:val="clear" w:color="auto" w:fill="auto"/>
          </w:tcPr>
          <w:p w14:paraId="175DCE5F" w14:textId="1F45A740" w:rsidR="00B475A1" w:rsidRPr="009836D6" w:rsidRDefault="000B4843" w:rsidP="00F51FA8">
            <w:pPr>
              <w:jc w:val="center"/>
              <w:rPr>
                <w:sz w:val="24"/>
                <w:szCs w:val="24"/>
              </w:rPr>
            </w:pPr>
            <w:r w:rsidRPr="009836D6">
              <w:rPr>
                <w:sz w:val="24"/>
                <w:szCs w:val="24"/>
              </w:rPr>
              <w:t>Latest</w:t>
            </w:r>
          </w:p>
        </w:tc>
        <w:tc>
          <w:tcPr>
            <w:tcW w:w="4021" w:type="dxa"/>
            <w:shd w:val="clear" w:color="auto" w:fill="auto"/>
          </w:tcPr>
          <w:p w14:paraId="04C2C431" w14:textId="3990ED49" w:rsidR="00B475A1" w:rsidRPr="009836D6" w:rsidRDefault="000B4843" w:rsidP="00F51FA8">
            <w:pPr>
              <w:jc w:val="center"/>
              <w:rPr>
                <w:sz w:val="24"/>
                <w:szCs w:val="24"/>
                <w:u w:val="single"/>
              </w:rPr>
            </w:pPr>
            <w:r w:rsidRPr="009836D6">
              <w:rPr>
                <w:sz w:val="24"/>
                <w:szCs w:val="24"/>
              </w:rPr>
              <w:t>cpp/sql-injection</w:t>
            </w:r>
          </w:p>
        </w:tc>
        <w:tc>
          <w:tcPr>
            <w:tcW w:w="3611" w:type="dxa"/>
            <w:shd w:val="clear" w:color="auto" w:fill="auto"/>
          </w:tcPr>
          <w:p w14:paraId="3EED4FB0" w14:textId="71DF8BA0" w:rsidR="00B475A1" w:rsidRPr="009836D6" w:rsidRDefault="000B4843" w:rsidP="00F51FA8">
            <w:pPr>
              <w:jc w:val="center"/>
              <w:rPr>
                <w:sz w:val="24"/>
                <w:szCs w:val="24"/>
              </w:rPr>
            </w:pPr>
            <w:r w:rsidRPr="009836D6">
              <w:rPr>
                <w:sz w:val="24"/>
                <w:szCs w:val="24"/>
              </w:rPr>
              <w:t>Finds tainted data in SQL strings.</w:t>
            </w:r>
          </w:p>
        </w:tc>
      </w:tr>
    </w:tbl>
    <w:p w14:paraId="325276F1" w14:textId="77777777" w:rsidR="00EB1683" w:rsidRDefault="00EB1683" w:rsidP="0059536C">
      <w:pPr>
        <w:pStyle w:val="Heading4"/>
      </w:pPr>
      <w:bookmarkStart w:id="11" w:name="_Toc52464063"/>
    </w:p>
    <w:p w14:paraId="380C8C65" w14:textId="0A3870F7" w:rsidR="00381847" w:rsidRPr="001F6C48" w:rsidRDefault="00E769D9" w:rsidP="0059536C">
      <w:pPr>
        <w:pStyle w:val="Heading4"/>
      </w:pPr>
      <w:r w:rsidRPr="001F6C48">
        <w:t>Coding Standard 5</w:t>
      </w:r>
      <w:bookmarkEnd w:id="11"/>
    </w:p>
    <w:p w14:paraId="5472C679" w14:textId="77777777" w:rsidR="00381847" w:rsidRPr="001F6C48"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1F6C48" w:rsidRDefault="00E769D9">
            <w:pPr>
              <w:jc w:val="center"/>
              <w:rPr>
                <w:b/>
                <w:sz w:val="24"/>
                <w:szCs w:val="24"/>
              </w:rPr>
            </w:pPr>
            <w:r w:rsidRPr="001F6C48">
              <w:rPr>
                <w:b/>
                <w:sz w:val="24"/>
                <w:szCs w:val="24"/>
              </w:rPr>
              <w:t>Name of Standard</w:t>
            </w:r>
          </w:p>
        </w:tc>
      </w:tr>
      <w:tr w:rsidR="00381847" w:rsidRPr="001F6C4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1F6C48" w:rsidRDefault="00E769D9">
            <w:pPr>
              <w:jc w:val="center"/>
              <w:rPr>
                <w:b/>
                <w:sz w:val="24"/>
                <w:szCs w:val="24"/>
              </w:rPr>
            </w:pPr>
            <w:r w:rsidRPr="001F6C48">
              <w:rPr>
                <w:b/>
                <w:sz w:val="24"/>
                <w:szCs w:val="24"/>
              </w:rPr>
              <w:t>Memory Protection</w:t>
            </w:r>
          </w:p>
        </w:tc>
        <w:tc>
          <w:tcPr>
            <w:tcW w:w="1341" w:type="dxa"/>
            <w:tcMar>
              <w:top w:w="100" w:type="dxa"/>
              <w:left w:w="100" w:type="dxa"/>
              <w:bottom w:w="100" w:type="dxa"/>
              <w:right w:w="100" w:type="dxa"/>
            </w:tcMar>
          </w:tcPr>
          <w:p w14:paraId="3B1D880B" w14:textId="396F55E7" w:rsidR="00381847" w:rsidRPr="001F6C48" w:rsidRDefault="00DE2576">
            <w:pPr>
              <w:jc w:val="center"/>
              <w:rPr>
                <w:sz w:val="24"/>
                <w:szCs w:val="24"/>
              </w:rPr>
            </w:pPr>
            <w:r w:rsidRPr="001F6C48">
              <w:rPr>
                <w:sz w:val="24"/>
                <w:szCs w:val="24"/>
              </w:rPr>
              <w:t>STD-005-GEN</w:t>
            </w:r>
          </w:p>
        </w:tc>
        <w:tc>
          <w:tcPr>
            <w:tcW w:w="7632" w:type="dxa"/>
            <w:tcMar>
              <w:top w:w="100" w:type="dxa"/>
              <w:left w:w="100" w:type="dxa"/>
              <w:bottom w:w="100" w:type="dxa"/>
              <w:right w:w="100" w:type="dxa"/>
            </w:tcMar>
          </w:tcPr>
          <w:p w14:paraId="76F8F206" w14:textId="0D98DA32" w:rsidR="00381847" w:rsidRPr="001F6C48" w:rsidRDefault="00DE2576">
            <w:pPr>
              <w:rPr>
                <w:sz w:val="24"/>
                <w:szCs w:val="24"/>
              </w:rPr>
            </w:pPr>
            <w:r w:rsidRPr="001F6C48">
              <w:rPr>
                <w:sz w:val="24"/>
                <w:szCs w:val="24"/>
              </w:rPr>
              <w:t>Using memory protection mechanisms prevents memory related errors and improves code security. </w:t>
            </w:r>
          </w:p>
        </w:tc>
      </w:tr>
    </w:tbl>
    <w:p w14:paraId="3E7DD32D"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1F6C48" w:rsidRDefault="00F72634" w:rsidP="0015146B">
            <w:pPr>
              <w:rPr>
                <w:sz w:val="24"/>
                <w:szCs w:val="24"/>
              </w:rPr>
            </w:pPr>
            <w:r w:rsidRPr="001F6C48">
              <w:rPr>
                <w:b/>
                <w:sz w:val="24"/>
                <w:szCs w:val="24"/>
              </w:rPr>
              <w:t>Noncompliant Code</w:t>
            </w:r>
          </w:p>
        </w:tc>
      </w:tr>
      <w:tr w:rsidR="00F72634" w:rsidRPr="001F6C48"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EFBE82" w:rsidR="00F72634" w:rsidRPr="001F6C48" w:rsidRDefault="00DE2576" w:rsidP="0015146B">
            <w:pPr>
              <w:rPr>
                <w:sz w:val="24"/>
                <w:szCs w:val="24"/>
              </w:rPr>
            </w:pPr>
            <w:r w:rsidRPr="001F6C48">
              <w:rPr>
                <w:sz w:val="24"/>
                <w:szCs w:val="24"/>
              </w:rPr>
              <w:t>Not disposing of a disposable object.</w:t>
            </w:r>
          </w:p>
        </w:tc>
      </w:tr>
      <w:tr w:rsidR="00F72634" w:rsidRPr="001F6C48" w14:paraId="3267071A" w14:textId="77777777" w:rsidTr="00001F14">
        <w:trPr>
          <w:trHeight w:val="460"/>
        </w:trPr>
        <w:tc>
          <w:tcPr>
            <w:tcW w:w="10800" w:type="dxa"/>
            <w:tcMar>
              <w:top w:w="100" w:type="dxa"/>
              <w:left w:w="100" w:type="dxa"/>
              <w:bottom w:w="100" w:type="dxa"/>
              <w:right w:w="100" w:type="dxa"/>
            </w:tcMar>
          </w:tcPr>
          <w:p w14:paraId="6D67626C"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Noncompliant code</w:t>
            </w:r>
          </w:p>
          <w:p w14:paraId="7C4D0934" w14:textId="3237AA58" w:rsidR="00F72634" w:rsidRPr="001F6C48" w:rsidRDefault="000E6676" w:rsidP="000E6676">
            <w:pPr>
              <w:rPr>
                <w:sz w:val="24"/>
                <w:szCs w:val="24"/>
              </w:rPr>
            </w:pPr>
            <w:r w:rsidRPr="001F6C48">
              <w:rPr>
                <w:rFonts w:ascii="Courier New" w:hAnsi="Courier New" w:cs="Courier New"/>
                <w:sz w:val="24"/>
                <w:szCs w:val="24"/>
              </w:rPr>
              <w:t>FileStream fs = new FileStream("file.txt", FileMode.Open); // Not disposed.</w:t>
            </w:r>
          </w:p>
        </w:tc>
      </w:tr>
    </w:tbl>
    <w:p w14:paraId="358849FC"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1F6C48" w:rsidRDefault="00F72634" w:rsidP="0015146B">
            <w:pPr>
              <w:rPr>
                <w:sz w:val="24"/>
                <w:szCs w:val="24"/>
              </w:rPr>
            </w:pPr>
            <w:r w:rsidRPr="001F6C48">
              <w:rPr>
                <w:b/>
                <w:sz w:val="24"/>
                <w:szCs w:val="24"/>
              </w:rPr>
              <w:t>Compliant Code</w:t>
            </w:r>
          </w:p>
        </w:tc>
      </w:tr>
      <w:tr w:rsidR="00F72634" w:rsidRPr="001F6C48"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ACEF70E" w:rsidR="00F72634" w:rsidRPr="001F6C48" w:rsidRDefault="00DE2576" w:rsidP="0015146B">
            <w:pPr>
              <w:rPr>
                <w:sz w:val="24"/>
                <w:szCs w:val="24"/>
              </w:rPr>
            </w:pPr>
            <w:r w:rsidRPr="001F6C48">
              <w:rPr>
                <w:sz w:val="24"/>
                <w:szCs w:val="24"/>
              </w:rPr>
              <w:t>Using a using statement to ensure disposal.</w:t>
            </w:r>
          </w:p>
        </w:tc>
      </w:tr>
      <w:tr w:rsidR="00F72634" w:rsidRPr="001F6C48" w14:paraId="7A1A78A0" w14:textId="77777777" w:rsidTr="00001F14">
        <w:trPr>
          <w:trHeight w:val="460"/>
        </w:trPr>
        <w:tc>
          <w:tcPr>
            <w:tcW w:w="10800" w:type="dxa"/>
            <w:tcMar>
              <w:top w:w="100" w:type="dxa"/>
              <w:left w:w="100" w:type="dxa"/>
              <w:bottom w:w="100" w:type="dxa"/>
              <w:right w:w="100" w:type="dxa"/>
            </w:tcMar>
          </w:tcPr>
          <w:p w14:paraId="0D98ADE0"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Compliant code</w:t>
            </w:r>
          </w:p>
          <w:p w14:paraId="681B4B09" w14:textId="355324D2" w:rsidR="00F72634" w:rsidRPr="001F6C48" w:rsidRDefault="000E6676" w:rsidP="000E6676">
            <w:pPr>
              <w:rPr>
                <w:sz w:val="24"/>
                <w:szCs w:val="24"/>
              </w:rPr>
            </w:pPr>
            <w:r w:rsidRPr="001F6C48">
              <w:rPr>
                <w:rFonts w:ascii="Courier New" w:hAnsi="Courier New" w:cs="Courier New"/>
                <w:sz w:val="24"/>
                <w:szCs w:val="24"/>
              </w:rPr>
              <w:t>using (FileStream fs = new FileStream("file.txt", FileMode.Open)) { ... } // Disposed.</w:t>
            </w:r>
          </w:p>
        </w:tc>
      </w:tr>
    </w:tbl>
    <w:p w14:paraId="64928297" w14:textId="77777777" w:rsidR="00B475A1" w:rsidRPr="001F6C48" w:rsidRDefault="00B475A1" w:rsidP="00B475A1">
      <w:pPr>
        <w:rPr>
          <w:b/>
        </w:rPr>
      </w:pPr>
    </w:p>
    <w:p w14:paraId="63A8CD6B"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C9F7BE4" w:rsidR="00B475A1" w:rsidRPr="001F6C48" w:rsidRDefault="00B475A1" w:rsidP="00F51FA8">
            <w:pPr>
              <w:pBdr>
                <w:top w:val="nil"/>
                <w:left w:val="nil"/>
                <w:bottom w:val="nil"/>
                <w:right w:val="nil"/>
                <w:between w:val="nil"/>
              </w:pBdr>
              <w:rPr>
                <w:sz w:val="24"/>
                <w:szCs w:val="24"/>
              </w:rPr>
            </w:pPr>
            <w:r w:rsidRPr="001F6C48">
              <w:rPr>
                <w:b/>
                <w:sz w:val="24"/>
                <w:szCs w:val="24"/>
              </w:rPr>
              <w:t>Principles(</w:t>
            </w:r>
            <w:r w:rsidRPr="009836D6">
              <w:rPr>
                <w:b/>
                <w:sz w:val="24"/>
                <w:szCs w:val="24"/>
              </w:rPr>
              <w:t>s):</w:t>
            </w:r>
            <w:r w:rsidRPr="009836D6">
              <w:rPr>
                <w:sz w:val="24"/>
                <w:szCs w:val="24"/>
              </w:rPr>
              <w:t xml:space="preserve"> </w:t>
            </w:r>
            <w:r w:rsidR="000B4843" w:rsidRPr="009836D6">
              <w:rPr>
                <w:rStyle w:val="Emphasis"/>
                <w:sz w:val="24"/>
                <w:szCs w:val="24"/>
              </w:rPr>
              <w:t>Practice Defense in Depth</w:t>
            </w:r>
            <w:r w:rsidR="000B4843" w:rsidRPr="009836D6">
              <w:rPr>
                <w:sz w:val="24"/>
                <w:szCs w:val="24"/>
              </w:rPr>
              <w:t>: Prevents potential memory leaks.</w:t>
            </w:r>
          </w:p>
        </w:tc>
      </w:tr>
    </w:tbl>
    <w:p w14:paraId="1CB935FE" w14:textId="77777777" w:rsidR="00B475A1" w:rsidRPr="001F6C48" w:rsidRDefault="00B475A1" w:rsidP="00B475A1">
      <w:pPr>
        <w:rPr>
          <w:b/>
        </w:rPr>
      </w:pPr>
    </w:p>
    <w:p w14:paraId="085911CA"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703B19DE" w14:textId="77777777" w:rsidTr="00001F14">
        <w:trPr>
          <w:trHeight w:val="460"/>
          <w:tblHeader/>
        </w:trPr>
        <w:tc>
          <w:tcPr>
            <w:tcW w:w="1806" w:type="dxa"/>
            <w:shd w:val="clear" w:color="auto" w:fill="D9D9D9"/>
            <w:vAlign w:val="center"/>
          </w:tcPr>
          <w:p w14:paraId="5C0C34EB"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5B570099"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33BED6A2"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3B3CD1A7"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2743D47A" w14:textId="77777777" w:rsidR="00B475A1" w:rsidRPr="001F6C48" w:rsidRDefault="00B475A1" w:rsidP="00F51FA8">
            <w:pPr>
              <w:jc w:val="center"/>
              <w:rPr>
                <w:b/>
                <w:sz w:val="24"/>
                <w:szCs w:val="24"/>
              </w:rPr>
            </w:pPr>
            <w:r w:rsidRPr="001F6C48">
              <w:rPr>
                <w:b/>
                <w:sz w:val="24"/>
                <w:szCs w:val="24"/>
              </w:rPr>
              <w:t>Level</w:t>
            </w:r>
          </w:p>
        </w:tc>
      </w:tr>
      <w:tr w:rsidR="00B475A1" w:rsidRPr="001F6C48" w14:paraId="63DEB54B" w14:textId="77777777" w:rsidTr="00001F14">
        <w:trPr>
          <w:trHeight w:val="460"/>
        </w:trPr>
        <w:tc>
          <w:tcPr>
            <w:tcW w:w="1806" w:type="dxa"/>
            <w:shd w:val="clear" w:color="auto" w:fill="auto"/>
          </w:tcPr>
          <w:p w14:paraId="265C59C7" w14:textId="0726BD30" w:rsidR="00B475A1" w:rsidRPr="001F6C48" w:rsidRDefault="009C01AE" w:rsidP="00F51FA8">
            <w:pPr>
              <w:jc w:val="center"/>
              <w:rPr>
                <w:sz w:val="24"/>
                <w:szCs w:val="24"/>
              </w:rPr>
            </w:pPr>
            <w:r>
              <w:rPr>
                <w:sz w:val="24"/>
                <w:szCs w:val="24"/>
              </w:rPr>
              <w:t>High</w:t>
            </w:r>
          </w:p>
        </w:tc>
        <w:tc>
          <w:tcPr>
            <w:tcW w:w="1341" w:type="dxa"/>
            <w:shd w:val="clear" w:color="auto" w:fill="auto"/>
          </w:tcPr>
          <w:p w14:paraId="3FECF226" w14:textId="401D46FA" w:rsidR="00B475A1" w:rsidRPr="001F6C48" w:rsidRDefault="009C01AE" w:rsidP="00F51FA8">
            <w:pPr>
              <w:jc w:val="center"/>
              <w:rPr>
                <w:sz w:val="24"/>
                <w:szCs w:val="24"/>
              </w:rPr>
            </w:pPr>
            <w:r>
              <w:rPr>
                <w:sz w:val="24"/>
                <w:szCs w:val="24"/>
              </w:rPr>
              <w:t>Medium</w:t>
            </w:r>
          </w:p>
        </w:tc>
        <w:tc>
          <w:tcPr>
            <w:tcW w:w="4021" w:type="dxa"/>
            <w:shd w:val="clear" w:color="auto" w:fill="auto"/>
          </w:tcPr>
          <w:p w14:paraId="001260E5" w14:textId="4FDB9102" w:rsidR="00B475A1" w:rsidRPr="001F6C48" w:rsidRDefault="009C01AE" w:rsidP="00F51FA8">
            <w:pPr>
              <w:jc w:val="center"/>
              <w:rPr>
                <w:sz w:val="24"/>
                <w:szCs w:val="24"/>
              </w:rPr>
            </w:pPr>
            <w:r>
              <w:rPr>
                <w:sz w:val="24"/>
                <w:szCs w:val="24"/>
              </w:rPr>
              <w:t>Medium</w:t>
            </w:r>
          </w:p>
        </w:tc>
        <w:tc>
          <w:tcPr>
            <w:tcW w:w="1807" w:type="dxa"/>
            <w:shd w:val="clear" w:color="auto" w:fill="auto"/>
          </w:tcPr>
          <w:p w14:paraId="5C1BD06F" w14:textId="3A8EDCB6" w:rsidR="00B475A1" w:rsidRPr="001F6C48" w:rsidRDefault="009C01AE" w:rsidP="00F51FA8">
            <w:pPr>
              <w:jc w:val="center"/>
              <w:rPr>
                <w:sz w:val="24"/>
                <w:szCs w:val="24"/>
              </w:rPr>
            </w:pPr>
            <w:r>
              <w:rPr>
                <w:sz w:val="24"/>
                <w:szCs w:val="24"/>
              </w:rPr>
              <w:t>High</w:t>
            </w:r>
          </w:p>
        </w:tc>
        <w:tc>
          <w:tcPr>
            <w:tcW w:w="1805" w:type="dxa"/>
            <w:shd w:val="clear" w:color="auto" w:fill="auto"/>
          </w:tcPr>
          <w:p w14:paraId="321828B7" w14:textId="05A4B448" w:rsidR="00B475A1" w:rsidRPr="001F6C48" w:rsidRDefault="009C01AE" w:rsidP="00F51FA8">
            <w:pPr>
              <w:jc w:val="center"/>
              <w:rPr>
                <w:sz w:val="24"/>
                <w:szCs w:val="24"/>
              </w:rPr>
            </w:pPr>
            <w:r>
              <w:rPr>
                <w:sz w:val="24"/>
                <w:szCs w:val="24"/>
              </w:rPr>
              <w:t>4</w:t>
            </w:r>
          </w:p>
        </w:tc>
      </w:tr>
    </w:tbl>
    <w:p w14:paraId="71DDDCA7" w14:textId="77777777" w:rsidR="00B475A1" w:rsidRPr="001F6C48" w:rsidRDefault="00B475A1" w:rsidP="00B475A1">
      <w:pPr>
        <w:rPr>
          <w:b/>
        </w:rPr>
      </w:pPr>
    </w:p>
    <w:p w14:paraId="6766EDC6" w14:textId="77777777" w:rsidR="00B475A1" w:rsidRPr="001F6C48" w:rsidRDefault="00B475A1" w:rsidP="00B475A1">
      <w:pPr>
        <w:rPr>
          <w:b/>
        </w:rPr>
      </w:pPr>
      <w:r w:rsidRPr="001F6C48">
        <w:rPr>
          <w:b/>
        </w:rPr>
        <w:t>Automation</w:t>
      </w:r>
    </w:p>
    <w:tbl>
      <w:tblPr>
        <w:tblStyle w:val="affffffffb"/>
        <w:tblW w:w="10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2"/>
        <w:gridCol w:w="1341"/>
        <w:gridCol w:w="4021"/>
        <w:gridCol w:w="3611"/>
      </w:tblGrid>
      <w:tr w:rsidR="00B475A1" w:rsidRPr="001F6C48" w14:paraId="0C9C771F" w14:textId="77777777" w:rsidTr="009836D6">
        <w:trPr>
          <w:trHeight w:val="460"/>
          <w:tblHeader/>
        </w:trPr>
        <w:tc>
          <w:tcPr>
            <w:tcW w:w="1972" w:type="dxa"/>
            <w:shd w:val="clear" w:color="auto" w:fill="D9D9D9"/>
            <w:vAlign w:val="center"/>
          </w:tcPr>
          <w:p w14:paraId="72BCAF8D" w14:textId="77777777" w:rsidR="00B475A1" w:rsidRPr="001F6C48" w:rsidRDefault="00B475A1" w:rsidP="00F51FA8">
            <w:pPr>
              <w:jc w:val="center"/>
              <w:rPr>
                <w:b/>
                <w:sz w:val="24"/>
                <w:szCs w:val="24"/>
              </w:rPr>
            </w:pPr>
            <w:r w:rsidRPr="001F6C48">
              <w:rPr>
                <w:b/>
                <w:sz w:val="24"/>
                <w:szCs w:val="24"/>
              </w:rPr>
              <w:t>Tool</w:t>
            </w:r>
          </w:p>
        </w:tc>
        <w:tc>
          <w:tcPr>
            <w:tcW w:w="1341" w:type="dxa"/>
            <w:shd w:val="clear" w:color="auto" w:fill="D9D9D9"/>
            <w:vAlign w:val="center"/>
          </w:tcPr>
          <w:p w14:paraId="4BA7A045"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78BC4E34"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6B112A9B"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03937464" w14:textId="77777777" w:rsidTr="009836D6">
        <w:trPr>
          <w:trHeight w:val="460"/>
        </w:trPr>
        <w:tc>
          <w:tcPr>
            <w:tcW w:w="1972" w:type="dxa"/>
            <w:shd w:val="clear" w:color="auto" w:fill="auto"/>
          </w:tcPr>
          <w:p w14:paraId="699288A5" w14:textId="25AEDD38" w:rsidR="00B475A1" w:rsidRPr="008A2EE8" w:rsidRDefault="00F52AAE" w:rsidP="00F51FA8">
            <w:pPr>
              <w:jc w:val="center"/>
              <w:rPr>
                <w:sz w:val="24"/>
                <w:szCs w:val="24"/>
              </w:rPr>
            </w:pPr>
            <w:r w:rsidRPr="008A2EE8">
              <w:rPr>
                <w:sz w:val="24"/>
                <w:szCs w:val="24"/>
              </w:rPr>
              <w:t>Valgrind</w:t>
            </w:r>
          </w:p>
        </w:tc>
        <w:tc>
          <w:tcPr>
            <w:tcW w:w="1341" w:type="dxa"/>
            <w:shd w:val="clear" w:color="auto" w:fill="auto"/>
          </w:tcPr>
          <w:p w14:paraId="35911E79" w14:textId="0F1E1672" w:rsidR="00B475A1" w:rsidRPr="008A2EE8" w:rsidRDefault="00F52AAE" w:rsidP="00F51FA8">
            <w:pPr>
              <w:jc w:val="center"/>
              <w:rPr>
                <w:sz w:val="24"/>
                <w:szCs w:val="24"/>
              </w:rPr>
            </w:pPr>
            <w:r w:rsidRPr="008A2EE8">
              <w:rPr>
                <w:sz w:val="24"/>
                <w:szCs w:val="24"/>
              </w:rPr>
              <w:t>3.21.0</w:t>
            </w:r>
          </w:p>
        </w:tc>
        <w:tc>
          <w:tcPr>
            <w:tcW w:w="4021" w:type="dxa"/>
            <w:shd w:val="clear" w:color="auto" w:fill="auto"/>
          </w:tcPr>
          <w:p w14:paraId="1B4ADD74" w14:textId="4F49E4DE" w:rsidR="00B475A1" w:rsidRPr="008A2EE8" w:rsidRDefault="00F52AAE" w:rsidP="00F51FA8">
            <w:pPr>
              <w:jc w:val="center"/>
              <w:rPr>
                <w:sz w:val="24"/>
                <w:szCs w:val="24"/>
              </w:rPr>
            </w:pPr>
            <w:r w:rsidRPr="008A2EE8">
              <w:rPr>
                <w:sz w:val="24"/>
                <w:szCs w:val="24"/>
              </w:rPr>
              <w:t>Memcheck</w:t>
            </w:r>
          </w:p>
        </w:tc>
        <w:tc>
          <w:tcPr>
            <w:tcW w:w="3611" w:type="dxa"/>
            <w:shd w:val="clear" w:color="auto" w:fill="auto"/>
          </w:tcPr>
          <w:p w14:paraId="221E6849" w14:textId="31217CAA" w:rsidR="00B475A1" w:rsidRPr="008A2EE8" w:rsidRDefault="00F52AAE" w:rsidP="00F51FA8">
            <w:pPr>
              <w:jc w:val="center"/>
              <w:rPr>
                <w:sz w:val="24"/>
                <w:szCs w:val="24"/>
              </w:rPr>
            </w:pPr>
            <w:r w:rsidRPr="008A2EE8">
              <w:rPr>
                <w:sz w:val="24"/>
                <w:szCs w:val="24"/>
              </w:rPr>
              <w:t>Detects leaks and misuse of memory.</w:t>
            </w:r>
          </w:p>
        </w:tc>
      </w:tr>
      <w:tr w:rsidR="00B475A1" w:rsidRPr="001F6C48" w14:paraId="433579AD" w14:textId="77777777" w:rsidTr="009836D6">
        <w:trPr>
          <w:trHeight w:val="460"/>
        </w:trPr>
        <w:tc>
          <w:tcPr>
            <w:tcW w:w="1972" w:type="dxa"/>
            <w:shd w:val="clear" w:color="auto" w:fill="auto"/>
          </w:tcPr>
          <w:p w14:paraId="4AE4D8D3" w14:textId="3A700DD4" w:rsidR="00B475A1" w:rsidRPr="008A2EE8" w:rsidRDefault="00F52AAE" w:rsidP="00F51FA8">
            <w:pPr>
              <w:jc w:val="center"/>
              <w:rPr>
                <w:sz w:val="24"/>
                <w:szCs w:val="24"/>
              </w:rPr>
            </w:pPr>
            <w:r w:rsidRPr="008A2EE8">
              <w:rPr>
                <w:sz w:val="24"/>
                <w:szCs w:val="24"/>
              </w:rPr>
              <w:t>AddressSanitizer</w:t>
            </w:r>
          </w:p>
        </w:tc>
        <w:tc>
          <w:tcPr>
            <w:tcW w:w="1341" w:type="dxa"/>
            <w:shd w:val="clear" w:color="auto" w:fill="auto"/>
          </w:tcPr>
          <w:p w14:paraId="485EEED8" w14:textId="709B5C23" w:rsidR="00B475A1" w:rsidRPr="008A2EE8" w:rsidRDefault="00F52AAE" w:rsidP="00F51FA8">
            <w:pPr>
              <w:jc w:val="center"/>
              <w:rPr>
                <w:sz w:val="24"/>
                <w:szCs w:val="24"/>
              </w:rPr>
            </w:pPr>
            <w:r w:rsidRPr="008A2EE8">
              <w:rPr>
                <w:sz w:val="24"/>
                <w:szCs w:val="24"/>
              </w:rPr>
              <w:t>Clang integrated</w:t>
            </w:r>
          </w:p>
        </w:tc>
        <w:tc>
          <w:tcPr>
            <w:tcW w:w="4021" w:type="dxa"/>
            <w:shd w:val="clear" w:color="auto" w:fill="auto"/>
          </w:tcPr>
          <w:p w14:paraId="7CFDA649" w14:textId="506F51A3" w:rsidR="00B475A1" w:rsidRPr="008A2EE8" w:rsidRDefault="00F52AAE" w:rsidP="00F51FA8">
            <w:pPr>
              <w:jc w:val="center"/>
              <w:rPr>
                <w:sz w:val="24"/>
                <w:szCs w:val="24"/>
                <w:u w:val="single"/>
              </w:rPr>
            </w:pPr>
            <w:r w:rsidRPr="008A2EE8">
              <w:rPr>
                <w:sz w:val="24"/>
                <w:szCs w:val="24"/>
              </w:rPr>
              <w:t>Runtime instrumentation</w:t>
            </w:r>
          </w:p>
        </w:tc>
        <w:tc>
          <w:tcPr>
            <w:tcW w:w="3611" w:type="dxa"/>
            <w:shd w:val="clear" w:color="auto" w:fill="auto"/>
          </w:tcPr>
          <w:p w14:paraId="29E14C36" w14:textId="64822A84" w:rsidR="00B475A1" w:rsidRPr="008A2EE8" w:rsidRDefault="00F52AAE" w:rsidP="00F51FA8">
            <w:pPr>
              <w:jc w:val="center"/>
              <w:rPr>
                <w:sz w:val="24"/>
                <w:szCs w:val="24"/>
              </w:rPr>
            </w:pPr>
            <w:r w:rsidRPr="008A2EE8">
              <w:rPr>
                <w:sz w:val="24"/>
                <w:szCs w:val="24"/>
              </w:rPr>
              <w:t>Identifies out-of-bounds and use-after-free errors.</w:t>
            </w:r>
          </w:p>
        </w:tc>
      </w:tr>
      <w:tr w:rsidR="00B475A1" w:rsidRPr="001F6C48" w14:paraId="092940EA" w14:textId="77777777" w:rsidTr="009836D6">
        <w:trPr>
          <w:trHeight w:val="460"/>
        </w:trPr>
        <w:tc>
          <w:tcPr>
            <w:tcW w:w="1972" w:type="dxa"/>
            <w:shd w:val="clear" w:color="auto" w:fill="auto"/>
          </w:tcPr>
          <w:p w14:paraId="7589B551" w14:textId="3538D95A" w:rsidR="00B475A1" w:rsidRPr="008A2EE8" w:rsidRDefault="00F52AAE" w:rsidP="00F51FA8">
            <w:pPr>
              <w:jc w:val="center"/>
              <w:rPr>
                <w:sz w:val="24"/>
                <w:szCs w:val="24"/>
              </w:rPr>
            </w:pPr>
            <w:r w:rsidRPr="008A2EE8">
              <w:rPr>
                <w:sz w:val="24"/>
                <w:szCs w:val="24"/>
              </w:rPr>
              <w:lastRenderedPageBreak/>
              <w:t>PVS-Studio</w:t>
            </w:r>
          </w:p>
        </w:tc>
        <w:tc>
          <w:tcPr>
            <w:tcW w:w="1341" w:type="dxa"/>
            <w:shd w:val="clear" w:color="auto" w:fill="auto"/>
          </w:tcPr>
          <w:p w14:paraId="3EFDCB9A" w14:textId="03B04710" w:rsidR="00B475A1" w:rsidRPr="008A2EE8" w:rsidRDefault="00F52AAE" w:rsidP="00F51FA8">
            <w:pPr>
              <w:jc w:val="center"/>
              <w:rPr>
                <w:sz w:val="24"/>
                <w:szCs w:val="24"/>
              </w:rPr>
            </w:pPr>
            <w:r w:rsidRPr="008A2EE8">
              <w:rPr>
                <w:sz w:val="24"/>
                <w:szCs w:val="24"/>
              </w:rPr>
              <w:t>7.24</w:t>
            </w:r>
          </w:p>
        </w:tc>
        <w:tc>
          <w:tcPr>
            <w:tcW w:w="4021" w:type="dxa"/>
            <w:shd w:val="clear" w:color="auto" w:fill="auto"/>
          </w:tcPr>
          <w:p w14:paraId="2978B16E" w14:textId="64178389" w:rsidR="00B475A1" w:rsidRPr="008A2EE8" w:rsidRDefault="00F52AAE" w:rsidP="00F51FA8">
            <w:pPr>
              <w:jc w:val="center"/>
              <w:rPr>
                <w:sz w:val="24"/>
                <w:szCs w:val="24"/>
                <w:u w:val="single"/>
              </w:rPr>
            </w:pPr>
            <w:r w:rsidRPr="008A2EE8">
              <w:rPr>
                <w:sz w:val="24"/>
                <w:szCs w:val="24"/>
              </w:rPr>
              <w:t>V507</w:t>
            </w:r>
          </w:p>
        </w:tc>
        <w:tc>
          <w:tcPr>
            <w:tcW w:w="3611" w:type="dxa"/>
            <w:shd w:val="clear" w:color="auto" w:fill="auto"/>
          </w:tcPr>
          <w:p w14:paraId="163BA4AD" w14:textId="5D1D4142" w:rsidR="00B475A1" w:rsidRPr="008A2EE8" w:rsidRDefault="00F52AAE" w:rsidP="00F51FA8">
            <w:pPr>
              <w:jc w:val="center"/>
              <w:rPr>
                <w:sz w:val="24"/>
                <w:szCs w:val="24"/>
              </w:rPr>
            </w:pPr>
            <w:r w:rsidRPr="008A2EE8">
              <w:rPr>
                <w:sz w:val="24"/>
                <w:szCs w:val="24"/>
              </w:rPr>
              <w:t>Detects unfreed resources or mishandled memory.</w:t>
            </w:r>
          </w:p>
        </w:tc>
      </w:tr>
      <w:tr w:rsidR="00B475A1" w:rsidRPr="001F6C48" w14:paraId="41744220" w14:textId="77777777" w:rsidTr="009836D6">
        <w:trPr>
          <w:trHeight w:val="460"/>
        </w:trPr>
        <w:tc>
          <w:tcPr>
            <w:tcW w:w="1972" w:type="dxa"/>
            <w:shd w:val="clear" w:color="auto" w:fill="auto"/>
          </w:tcPr>
          <w:p w14:paraId="0EAC101A" w14:textId="22632495" w:rsidR="00B475A1" w:rsidRPr="008A2EE8" w:rsidRDefault="00F52AAE" w:rsidP="00F51FA8">
            <w:pPr>
              <w:jc w:val="center"/>
              <w:rPr>
                <w:sz w:val="24"/>
                <w:szCs w:val="24"/>
              </w:rPr>
            </w:pPr>
            <w:r w:rsidRPr="008A2EE8">
              <w:rPr>
                <w:sz w:val="24"/>
                <w:szCs w:val="24"/>
              </w:rPr>
              <w:t>Cppcheck</w:t>
            </w:r>
          </w:p>
        </w:tc>
        <w:tc>
          <w:tcPr>
            <w:tcW w:w="1341" w:type="dxa"/>
            <w:shd w:val="clear" w:color="auto" w:fill="auto"/>
          </w:tcPr>
          <w:p w14:paraId="79F266AC" w14:textId="6E9D6F0F" w:rsidR="00B475A1" w:rsidRPr="008A2EE8" w:rsidRDefault="00F52AAE" w:rsidP="00F51FA8">
            <w:pPr>
              <w:jc w:val="center"/>
              <w:rPr>
                <w:sz w:val="24"/>
                <w:szCs w:val="24"/>
              </w:rPr>
            </w:pPr>
            <w:r w:rsidRPr="008A2EE8">
              <w:rPr>
                <w:sz w:val="24"/>
                <w:szCs w:val="24"/>
              </w:rPr>
              <w:t>2.13</w:t>
            </w:r>
          </w:p>
        </w:tc>
        <w:tc>
          <w:tcPr>
            <w:tcW w:w="4021" w:type="dxa"/>
            <w:shd w:val="clear" w:color="auto" w:fill="auto"/>
          </w:tcPr>
          <w:p w14:paraId="6359BB49" w14:textId="73B80526" w:rsidR="00B475A1" w:rsidRPr="008A2EE8" w:rsidRDefault="00F52AAE" w:rsidP="00F51FA8">
            <w:pPr>
              <w:jc w:val="center"/>
              <w:rPr>
                <w:sz w:val="24"/>
                <w:szCs w:val="24"/>
                <w:u w:val="single"/>
              </w:rPr>
            </w:pPr>
            <w:r w:rsidRPr="008A2EE8">
              <w:rPr>
                <w:sz w:val="24"/>
                <w:szCs w:val="24"/>
              </w:rPr>
              <w:t>Memleak</w:t>
            </w:r>
          </w:p>
        </w:tc>
        <w:tc>
          <w:tcPr>
            <w:tcW w:w="3611" w:type="dxa"/>
            <w:shd w:val="clear" w:color="auto" w:fill="auto"/>
          </w:tcPr>
          <w:p w14:paraId="0472C174" w14:textId="50C040A9" w:rsidR="00B475A1" w:rsidRPr="008A2EE8" w:rsidRDefault="00F52AAE" w:rsidP="00F51FA8">
            <w:pPr>
              <w:jc w:val="center"/>
              <w:rPr>
                <w:sz w:val="24"/>
                <w:szCs w:val="24"/>
              </w:rPr>
            </w:pPr>
            <w:r w:rsidRPr="008A2EE8">
              <w:rPr>
                <w:sz w:val="24"/>
                <w:szCs w:val="24"/>
              </w:rPr>
              <w:t>Reports memory that is not properly freed.</w:t>
            </w:r>
          </w:p>
        </w:tc>
      </w:tr>
    </w:tbl>
    <w:p w14:paraId="2419AE4D" w14:textId="20A9D2C5" w:rsidR="00381847" w:rsidRPr="001F6C48" w:rsidRDefault="00381847" w:rsidP="0059536C">
      <w:pPr>
        <w:pStyle w:val="Heading4"/>
      </w:pPr>
    </w:p>
    <w:p w14:paraId="0840904D" w14:textId="77777777" w:rsidR="00381847" w:rsidRPr="001F6C48" w:rsidRDefault="00E769D9" w:rsidP="0059536C">
      <w:pPr>
        <w:pStyle w:val="Heading4"/>
      </w:pPr>
      <w:bookmarkStart w:id="12" w:name="_Toc52464064"/>
      <w:r w:rsidRPr="001F6C48">
        <w:t>Coding Standard 6</w:t>
      </w:r>
      <w:bookmarkEnd w:id="12"/>
    </w:p>
    <w:p w14:paraId="2FEC82A9" w14:textId="77777777" w:rsidR="00381847" w:rsidRPr="001F6C48"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1F6C48" w:rsidRDefault="00E769D9">
            <w:pPr>
              <w:jc w:val="center"/>
              <w:rPr>
                <w:b/>
                <w:sz w:val="24"/>
                <w:szCs w:val="24"/>
              </w:rPr>
            </w:pPr>
            <w:r w:rsidRPr="001F6C48">
              <w:rPr>
                <w:b/>
                <w:sz w:val="24"/>
                <w:szCs w:val="24"/>
              </w:rPr>
              <w:t>Name of Standard</w:t>
            </w:r>
          </w:p>
        </w:tc>
      </w:tr>
      <w:tr w:rsidR="00381847" w:rsidRPr="001F6C4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1F6C48" w:rsidRDefault="00E769D9">
            <w:pPr>
              <w:jc w:val="center"/>
              <w:rPr>
                <w:b/>
                <w:sz w:val="24"/>
                <w:szCs w:val="24"/>
              </w:rPr>
            </w:pPr>
            <w:r w:rsidRPr="001F6C48">
              <w:rPr>
                <w:b/>
                <w:sz w:val="24"/>
                <w:szCs w:val="24"/>
              </w:rPr>
              <w:t>Assertions</w:t>
            </w:r>
          </w:p>
        </w:tc>
        <w:tc>
          <w:tcPr>
            <w:tcW w:w="1341" w:type="dxa"/>
            <w:tcMar>
              <w:top w:w="100" w:type="dxa"/>
              <w:left w:w="100" w:type="dxa"/>
              <w:bottom w:w="100" w:type="dxa"/>
              <w:right w:w="100" w:type="dxa"/>
            </w:tcMar>
          </w:tcPr>
          <w:p w14:paraId="71ED323B" w14:textId="32EAA0E6" w:rsidR="00381847" w:rsidRPr="001F6C48" w:rsidRDefault="000E6676">
            <w:pPr>
              <w:jc w:val="center"/>
              <w:rPr>
                <w:sz w:val="24"/>
                <w:szCs w:val="24"/>
              </w:rPr>
            </w:pPr>
            <w:r w:rsidRPr="001F6C48">
              <w:rPr>
                <w:sz w:val="24"/>
                <w:szCs w:val="24"/>
              </w:rPr>
              <w:t>STD-006-GEN</w:t>
            </w:r>
          </w:p>
        </w:tc>
        <w:tc>
          <w:tcPr>
            <w:tcW w:w="7632" w:type="dxa"/>
            <w:tcMar>
              <w:top w:w="100" w:type="dxa"/>
              <w:left w:w="100" w:type="dxa"/>
              <w:bottom w:w="100" w:type="dxa"/>
              <w:right w:w="100" w:type="dxa"/>
            </w:tcMar>
          </w:tcPr>
          <w:p w14:paraId="33ACFFEA" w14:textId="37C4314E" w:rsidR="00381847" w:rsidRPr="001F6C48" w:rsidRDefault="000E6676">
            <w:pPr>
              <w:rPr>
                <w:sz w:val="24"/>
                <w:szCs w:val="24"/>
              </w:rPr>
            </w:pPr>
            <w:r w:rsidRPr="001F6C48">
              <w:rPr>
                <w:sz w:val="24"/>
                <w:szCs w:val="24"/>
              </w:rPr>
              <w:t>Using assertions makes sure that code is correct and improves code readability.</w:t>
            </w:r>
          </w:p>
        </w:tc>
      </w:tr>
    </w:tbl>
    <w:p w14:paraId="2229A95F"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1F6C48" w:rsidRDefault="00F72634" w:rsidP="0015146B">
            <w:pPr>
              <w:rPr>
                <w:sz w:val="24"/>
                <w:szCs w:val="24"/>
              </w:rPr>
            </w:pPr>
            <w:r w:rsidRPr="001F6C48">
              <w:rPr>
                <w:b/>
                <w:sz w:val="24"/>
                <w:szCs w:val="24"/>
              </w:rPr>
              <w:t>Noncompliant Code</w:t>
            </w:r>
          </w:p>
        </w:tc>
      </w:tr>
      <w:tr w:rsidR="00F72634" w:rsidRPr="001F6C4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BF7A078" w:rsidR="00F72634" w:rsidRPr="001F6C48" w:rsidRDefault="000E6676" w:rsidP="0015146B">
            <w:pPr>
              <w:rPr>
                <w:sz w:val="24"/>
                <w:szCs w:val="24"/>
              </w:rPr>
            </w:pPr>
            <w:r w:rsidRPr="001F6C48">
              <w:rPr>
                <w:sz w:val="24"/>
                <w:szCs w:val="24"/>
              </w:rPr>
              <w:t>Not using assertions to validate assumptions.</w:t>
            </w:r>
          </w:p>
        </w:tc>
      </w:tr>
      <w:tr w:rsidR="00F72634" w:rsidRPr="001F6C48" w14:paraId="058CAEAA" w14:textId="77777777" w:rsidTr="00001F14">
        <w:trPr>
          <w:trHeight w:val="460"/>
        </w:trPr>
        <w:tc>
          <w:tcPr>
            <w:tcW w:w="10800" w:type="dxa"/>
            <w:tcMar>
              <w:top w:w="100" w:type="dxa"/>
              <w:left w:w="100" w:type="dxa"/>
              <w:bottom w:w="100" w:type="dxa"/>
              <w:right w:w="100" w:type="dxa"/>
            </w:tcMar>
          </w:tcPr>
          <w:p w14:paraId="07E97C5E"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Noncompliant code</w:t>
            </w:r>
          </w:p>
          <w:p w14:paraId="28BA138C" w14:textId="2354E12A" w:rsidR="00F72634" w:rsidRPr="001F6C48" w:rsidRDefault="000E6676" w:rsidP="000E6676">
            <w:pPr>
              <w:rPr>
                <w:sz w:val="24"/>
                <w:szCs w:val="24"/>
              </w:rPr>
            </w:pPr>
            <w:r w:rsidRPr="001F6C48">
              <w:rPr>
                <w:rFonts w:ascii="Courier New" w:hAnsi="Courier New" w:cs="Courier New"/>
                <w:sz w:val="24"/>
                <w:szCs w:val="24"/>
              </w:rPr>
              <w:t>int x = 5; // No assertion.</w:t>
            </w:r>
          </w:p>
        </w:tc>
      </w:tr>
    </w:tbl>
    <w:p w14:paraId="01156A35"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1F6C48" w:rsidRDefault="00F72634" w:rsidP="0015146B">
            <w:pPr>
              <w:rPr>
                <w:sz w:val="24"/>
                <w:szCs w:val="24"/>
              </w:rPr>
            </w:pPr>
            <w:r w:rsidRPr="001F6C48">
              <w:rPr>
                <w:b/>
                <w:sz w:val="24"/>
                <w:szCs w:val="24"/>
              </w:rPr>
              <w:t>Compliant Code</w:t>
            </w:r>
          </w:p>
        </w:tc>
      </w:tr>
      <w:tr w:rsidR="00F72634" w:rsidRPr="001F6C4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089F8C" w:rsidR="00F72634" w:rsidRPr="001F6C48" w:rsidRDefault="000E6676" w:rsidP="0015146B">
            <w:pPr>
              <w:rPr>
                <w:sz w:val="24"/>
                <w:szCs w:val="24"/>
              </w:rPr>
            </w:pPr>
            <w:r w:rsidRPr="001F6C48">
              <w:rPr>
                <w:sz w:val="24"/>
                <w:szCs w:val="24"/>
              </w:rPr>
              <w:t>Using assertions to validate assumptions.</w:t>
            </w:r>
          </w:p>
        </w:tc>
      </w:tr>
      <w:tr w:rsidR="00F72634" w:rsidRPr="001F6C48" w14:paraId="2DA5938A" w14:textId="77777777" w:rsidTr="00001F14">
        <w:trPr>
          <w:trHeight w:val="460"/>
        </w:trPr>
        <w:tc>
          <w:tcPr>
            <w:tcW w:w="10800" w:type="dxa"/>
            <w:tcMar>
              <w:top w:w="100" w:type="dxa"/>
              <w:left w:w="100" w:type="dxa"/>
              <w:bottom w:w="100" w:type="dxa"/>
              <w:right w:w="100" w:type="dxa"/>
            </w:tcMar>
          </w:tcPr>
          <w:p w14:paraId="4BB78330"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Compliant code</w:t>
            </w:r>
          </w:p>
          <w:p w14:paraId="2E312001" w14:textId="5A30A978" w:rsidR="00F72634" w:rsidRPr="001F6C48" w:rsidRDefault="000E6676" w:rsidP="000E6676">
            <w:pPr>
              <w:rPr>
                <w:sz w:val="24"/>
                <w:szCs w:val="24"/>
              </w:rPr>
            </w:pPr>
            <w:r w:rsidRPr="001F6C48">
              <w:rPr>
                <w:rFonts w:ascii="Courier New" w:hAnsi="Courier New" w:cs="Courier New"/>
                <w:sz w:val="24"/>
                <w:szCs w:val="24"/>
              </w:rPr>
              <w:t>int x = 5; Debug.Assert(x &gt; 0); // Assertion.</w:t>
            </w:r>
          </w:p>
        </w:tc>
      </w:tr>
    </w:tbl>
    <w:p w14:paraId="4419F26B" w14:textId="77777777" w:rsidR="00B475A1" w:rsidRPr="001F6C48" w:rsidRDefault="00B475A1" w:rsidP="00B475A1">
      <w:pPr>
        <w:rPr>
          <w:b/>
        </w:rPr>
      </w:pPr>
    </w:p>
    <w:p w14:paraId="3275D22E"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A3817E5" w:rsidR="00B475A1" w:rsidRPr="001F6C48" w:rsidRDefault="00B475A1" w:rsidP="00F51FA8">
            <w:pPr>
              <w:pBdr>
                <w:top w:val="nil"/>
                <w:left w:val="nil"/>
                <w:bottom w:val="nil"/>
                <w:right w:val="nil"/>
                <w:between w:val="nil"/>
              </w:pBdr>
              <w:rPr>
                <w:sz w:val="24"/>
                <w:szCs w:val="24"/>
              </w:rPr>
            </w:pPr>
            <w:r w:rsidRPr="001F6C48">
              <w:rPr>
                <w:b/>
                <w:sz w:val="24"/>
                <w:szCs w:val="24"/>
              </w:rPr>
              <w:t>Principles(</w:t>
            </w:r>
            <w:r w:rsidRPr="009836D6">
              <w:rPr>
                <w:b/>
                <w:sz w:val="24"/>
                <w:szCs w:val="24"/>
              </w:rPr>
              <w:t>s):</w:t>
            </w:r>
            <w:r w:rsidRPr="009836D6">
              <w:rPr>
                <w:sz w:val="24"/>
                <w:szCs w:val="24"/>
              </w:rPr>
              <w:t xml:space="preserve"> </w:t>
            </w:r>
            <w:r w:rsidR="000B4843" w:rsidRPr="009836D6">
              <w:rPr>
                <w:rStyle w:val="Emphasis"/>
                <w:sz w:val="24"/>
                <w:szCs w:val="24"/>
              </w:rPr>
              <w:t>Keep It Simple</w:t>
            </w:r>
            <w:r w:rsidR="000B4843" w:rsidRPr="009836D6">
              <w:rPr>
                <w:sz w:val="24"/>
                <w:szCs w:val="24"/>
              </w:rPr>
              <w:t>: Helps verify expected code logic.</w:t>
            </w:r>
          </w:p>
        </w:tc>
      </w:tr>
    </w:tbl>
    <w:p w14:paraId="0D2D4A1C" w14:textId="77777777" w:rsidR="00B475A1" w:rsidRPr="001F6C48" w:rsidRDefault="00B475A1" w:rsidP="00B475A1">
      <w:pPr>
        <w:rPr>
          <w:b/>
        </w:rPr>
      </w:pPr>
    </w:p>
    <w:p w14:paraId="1D80D2F7"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4A18BEC7" w14:textId="77777777" w:rsidTr="00001F14">
        <w:trPr>
          <w:trHeight w:val="460"/>
          <w:tblHeader/>
        </w:trPr>
        <w:tc>
          <w:tcPr>
            <w:tcW w:w="1806" w:type="dxa"/>
            <w:shd w:val="clear" w:color="auto" w:fill="D9D9D9"/>
            <w:vAlign w:val="center"/>
          </w:tcPr>
          <w:p w14:paraId="722A0972"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51B951B3"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4D802076"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476A1FF1"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4D58288E" w14:textId="77777777" w:rsidR="00B475A1" w:rsidRPr="001F6C48" w:rsidRDefault="00B475A1" w:rsidP="00F51FA8">
            <w:pPr>
              <w:jc w:val="center"/>
              <w:rPr>
                <w:b/>
                <w:sz w:val="24"/>
                <w:szCs w:val="24"/>
              </w:rPr>
            </w:pPr>
            <w:r w:rsidRPr="001F6C48">
              <w:rPr>
                <w:b/>
                <w:sz w:val="24"/>
                <w:szCs w:val="24"/>
              </w:rPr>
              <w:t>Level</w:t>
            </w:r>
          </w:p>
        </w:tc>
      </w:tr>
      <w:tr w:rsidR="00B475A1" w:rsidRPr="001F6C48" w14:paraId="599F0FE9" w14:textId="77777777" w:rsidTr="00001F14">
        <w:trPr>
          <w:trHeight w:val="460"/>
        </w:trPr>
        <w:tc>
          <w:tcPr>
            <w:tcW w:w="1806" w:type="dxa"/>
            <w:shd w:val="clear" w:color="auto" w:fill="auto"/>
          </w:tcPr>
          <w:p w14:paraId="325BC76A" w14:textId="493AA72E" w:rsidR="00B475A1" w:rsidRPr="001F6C48" w:rsidRDefault="009C01AE" w:rsidP="00F51FA8">
            <w:pPr>
              <w:jc w:val="center"/>
              <w:rPr>
                <w:sz w:val="24"/>
                <w:szCs w:val="24"/>
              </w:rPr>
            </w:pPr>
            <w:r>
              <w:rPr>
                <w:sz w:val="24"/>
                <w:szCs w:val="24"/>
              </w:rPr>
              <w:t>Medium</w:t>
            </w:r>
          </w:p>
        </w:tc>
        <w:tc>
          <w:tcPr>
            <w:tcW w:w="1341" w:type="dxa"/>
            <w:shd w:val="clear" w:color="auto" w:fill="auto"/>
          </w:tcPr>
          <w:p w14:paraId="05FDEF4C" w14:textId="519DF621" w:rsidR="00B475A1" w:rsidRPr="001F6C48" w:rsidRDefault="009C01AE" w:rsidP="00F51FA8">
            <w:pPr>
              <w:jc w:val="center"/>
              <w:rPr>
                <w:sz w:val="24"/>
                <w:szCs w:val="24"/>
              </w:rPr>
            </w:pPr>
            <w:r>
              <w:rPr>
                <w:sz w:val="24"/>
                <w:szCs w:val="24"/>
              </w:rPr>
              <w:t>Medium</w:t>
            </w:r>
          </w:p>
        </w:tc>
        <w:tc>
          <w:tcPr>
            <w:tcW w:w="4021" w:type="dxa"/>
            <w:shd w:val="clear" w:color="auto" w:fill="auto"/>
          </w:tcPr>
          <w:p w14:paraId="79D1FC84" w14:textId="202CB34E" w:rsidR="00B475A1" w:rsidRPr="001F6C48" w:rsidRDefault="009C01AE" w:rsidP="00F51FA8">
            <w:pPr>
              <w:jc w:val="center"/>
              <w:rPr>
                <w:sz w:val="24"/>
                <w:szCs w:val="24"/>
              </w:rPr>
            </w:pPr>
            <w:r>
              <w:rPr>
                <w:sz w:val="24"/>
                <w:szCs w:val="24"/>
              </w:rPr>
              <w:t>Low</w:t>
            </w:r>
          </w:p>
        </w:tc>
        <w:tc>
          <w:tcPr>
            <w:tcW w:w="1807" w:type="dxa"/>
            <w:shd w:val="clear" w:color="auto" w:fill="auto"/>
          </w:tcPr>
          <w:p w14:paraId="07D13FDB" w14:textId="760F5BA9" w:rsidR="00B475A1" w:rsidRPr="001F6C48" w:rsidRDefault="009C01AE" w:rsidP="00F51FA8">
            <w:pPr>
              <w:jc w:val="center"/>
              <w:rPr>
                <w:sz w:val="24"/>
                <w:szCs w:val="24"/>
              </w:rPr>
            </w:pPr>
            <w:r>
              <w:rPr>
                <w:sz w:val="24"/>
                <w:szCs w:val="24"/>
              </w:rPr>
              <w:t>Medium</w:t>
            </w:r>
          </w:p>
        </w:tc>
        <w:tc>
          <w:tcPr>
            <w:tcW w:w="1805" w:type="dxa"/>
            <w:shd w:val="clear" w:color="auto" w:fill="auto"/>
          </w:tcPr>
          <w:p w14:paraId="018B5741" w14:textId="16E9EA89" w:rsidR="00B475A1" w:rsidRPr="001F6C48" w:rsidRDefault="009C01AE" w:rsidP="00F51FA8">
            <w:pPr>
              <w:jc w:val="center"/>
              <w:rPr>
                <w:sz w:val="24"/>
                <w:szCs w:val="24"/>
              </w:rPr>
            </w:pPr>
            <w:r>
              <w:rPr>
                <w:sz w:val="24"/>
                <w:szCs w:val="24"/>
              </w:rPr>
              <w:t>3</w:t>
            </w:r>
          </w:p>
        </w:tc>
      </w:tr>
    </w:tbl>
    <w:p w14:paraId="4632396F" w14:textId="77777777" w:rsidR="00B475A1" w:rsidRPr="001F6C48" w:rsidRDefault="00B475A1" w:rsidP="00B475A1">
      <w:pPr>
        <w:rPr>
          <w:b/>
        </w:rPr>
      </w:pPr>
    </w:p>
    <w:p w14:paraId="0FD229D3"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3C74B40F" w14:textId="77777777" w:rsidTr="00001F14">
        <w:trPr>
          <w:trHeight w:val="460"/>
          <w:tblHeader/>
        </w:trPr>
        <w:tc>
          <w:tcPr>
            <w:tcW w:w="1807" w:type="dxa"/>
            <w:shd w:val="clear" w:color="auto" w:fill="D9D9D9"/>
            <w:vAlign w:val="center"/>
          </w:tcPr>
          <w:p w14:paraId="0C9B369B" w14:textId="77777777" w:rsidR="00B475A1" w:rsidRPr="001F6C48" w:rsidRDefault="00B475A1" w:rsidP="00F51FA8">
            <w:pPr>
              <w:jc w:val="center"/>
              <w:rPr>
                <w:b/>
                <w:sz w:val="24"/>
                <w:szCs w:val="24"/>
              </w:rPr>
            </w:pPr>
            <w:r w:rsidRPr="001F6C48">
              <w:rPr>
                <w:b/>
                <w:sz w:val="24"/>
                <w:szCs w:val="24"/>
              </w:rPr>
              <w:t>Tool</w:t>
            </w:r>
          </w:p>
        </w:tc>
        <w:tc>
          <w:tcPr>
            <w:tcW w:w="1341" w:type="dxa"/>
            <w:shd w:val="clear" w:color="auto" w:fill="D9D9D9"/>
            <w:vAlign w:val="center"/>
          </w:tcPr>
          <w:p w14:paraId="398A9F91"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16184D8D"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3D63E5D3"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13CC4077" w14:textId="77777777" w:rsidTr="00001F14">
        <w:trPr>
          <w:trHeight w:val="460"/>
        </w:trPr>
        <w:tc>
          <w:tcPr>
            <w:tcW w:w="1807" w:type="dxa"/>
            <w:shd w:val="clear" w:color="auto" w:fill="auto"/>
          </w:tcPr>
          <w:p w14:paraId="642C6635" w14:textId="3EF86223" w:rsidR="00B475A1" w:rsidRPr="001F6C48" w:rsidRDefault="00F52AAE" w:rsidP="00F51FA8">
            <w:pPr>
              <w:jc w:val="center"/>
              <w:rPr>
                <w:sz w:val="24"/>
                <w:szCs w:val="24"/>
              </w:rPr>
            </w:pPr>
            <w:r>
              <w:rPr>
                <w:sz w:val="24"/>
                <w:szCs w:val="24"/>
              </w:rPr>
              <w:t>Coverity</w:t>
            </w:r>
          </w:p>
        </w:tc>
        <w:tc>
          <w:tcPr>
            <w:tcW w:w="1341" w:type="dxa"/>
            <w:shd w:val="clear" w:color="auto" w:fill="auto"/>
          </w:tcPr>
          <w:p w14:paraId="1659F964" w14:textId="70DFF2D4" w:rsidR="00B475A1" w:rsidRPr="001F6C48" w:rsidRDefault="00F52AAE" w:rsidP="00F51FA8">
            <w:pPr>
              <w:jc w:val="center"/>
              <w:rPr>
                <w:sz w:val="24"/>
                <w:szCs w:val="24"/>
              </w:rPr>
            </w:pPr>
            <w:r>
              <w:rPr>
                <w:sz w:val="24"/>
                <w:szCs w:val="24"/>
              </w:rPr>
              <w:t>2023.3</w:t>
            </w:r>
          </w:p>
        </w:tc>
        <w:tc>
          <w:tcPr>
            <w:tcW w:w="4021" w:type="dxa"/>
            <w:shd w:val="clear" w:color="auto" w:fill="auto"/>
          </w:tcPr>
          <w:p w14:paraId="14C127A7" w14:textId="65BF1DC6" w:rsidR="00B475A1" w:rsidRPr="001F6C48" w:rsidRDefault="008A2EE8" w:rsidP="00F51FA8">
            <w:pPr>
              <w:jc w:val="center"/>
              <w:rPr>
                <w:sz w:val="24"/>
                <w:szCs w:val="24"/>
              </w:rPr>
            </w:pPr>
            <w:r w:rsidRPr="008A2EE8">
              <w:rPr>
                <w:sz w:val="24"/>
                <w:szCs w:val="24"/>
              </w:rPr>
              <w:t>USE_AFTER_FREE</w:t>
            </w:r>
          </w:p>
        </w:tc>
        <w:tc>
          <w:tcPr>
            <w:tcW w:w="3611" w:type="dxa"/>
            <w:shd w:val="clear" w:color="auto" w:fill="auto"/>
          </w:tcPr>
          <w:p w14:paraId="511AFF98" w14:textId="1631D7EB" w:rsidR="00B475A1" w:rsidRPr="001F6C48" w:rsidRDefault="00F52AAE" w:rsidP="00F51FA8">
            <w:pPr>
              <w:jc w:val="center"/>
              <w:rPr>
                <w:sz w:val="24"/>
                <w:szCs w:val="24"/>
              </w:rPr>
            </w:pPr>
            <w:r>
              <w:rPr>
                <w:sz w:val="24"/>
                <w:szCs w:val="24"/>
              </w:rPr>
              <w:t>Detects missing or incorrect assertion usage.</w:t>
            </w:r>
          </w:p>
        </w:tc>
      </w:tr>
      <w:tr w:rsidR="00B475A1" w:rsidRPr="001F6C48" w14:paraId="31776F75" w14:textId="77777777" w:rsidTr="00001F14">
        <w:trPr>
          <w:trHeight w:val="460"/>
        </w:trPr>
        <w:tc>
          <w:tcPr>
            <w:tcW w:w="1807" w:type="dxa"/>
            <w:shd w:val="clear" w:color="auto" w:fill="auto"/>
          </w:tcPr>
          <w:p w14:paraId="1DD1CB55" w14:textId="23A21B4B" w:rsidR="00B475A1" w:rsidRPr="001F6C48" w:rsidRDefault="00F52AAE" w:rsidP="00F51FA8">
            <w:pPr>
              <w:jc w:val="center"/>
              <w:rPr>
                <w:sz w:val="24"/>
                <w:szCs w:val="24"/>
              </w:rPr>
            </w:pPr>
            <w:r>
              <w:rPr>
                <w:sz w:val="24"/>
                <w:szCs w:val="24"/>
              </w:rPr>
              <w:lastRenderedPageBreak/>
              <w:t>PVS-Studio</w:t>
            </w:r>
          </w:p>
        </w:tc>
        <w:tc>
          <w:tcPr>
            <w:tcW w:w="1341" w:type="dxa"/>
            <w:shd w:val="clear" w:color="auto" w:fill="auto"/>
          </w:tcPr>
          <w:p w14:paraId="147234E7" w14:textId="50CC0BA3" w:rsidR="00B475A1" w:rsidRPr="001F6C48" w:rsidRDefault="00F52AAE" w:rsidP="00F51FA8">
            <w:pPr>
              <w:jc w:val="center"/>
              <w:rPr>
                <w:sz w:val="24"/>
                <w:szCs w:val="24"/>
              </w:rPr>
            </w:pPr>
            <w:r>
              <w:rPr>
                <w:sz w:val="24"/>
                <w:szCs w:val="24"/>
              </w:rPr>
              <w:t>7.24</w:t>
            </w:r>
          </w:p>
        </w:tc>
        <w:tc>
          <w:tcPr>
            <w:tcW w:w="4021" w:type="dxa"/>
            <w:shd w:val="clear" w:color="auto" w:fill="auto"/>
          </w:tcPr>
          <w:p w14:paraId="7C643E28" w14:textId="351A9D41" w:rsidR="00B475A1" w:rsidRPr="001F6C48" w:rsidRDefault="00F52AAE" w:rsidP="00F51FA8">
            <w:pPr>
              <w:jc w:val="center"/>
              <w:rPr>
                <w:sz w:val="24"/>
                <w:szCs w:val="24"/>
                <w:u w:val="single"/>
              </w:rPr>
            </w:pPr>
            <w:r>
              <w:rPr>
                <w:sz w:val="24"/>
                <w:szCs w:val="24"/>
              </w:rPr>
              <w:t>V609</w:t>
            </w:r>
          </w:p>
        </w:tc>
        <w:tc>
          <w:tcPr>
            <w:tcW w:w="3611" w:type="dxa"/>
            <w:shd w:val="clear" w:color="auto" w:fill="auto"/>
          </w:tcPr>
          <w:p w14:paraId="2CB1863C" w14:textId="1A245E30" w:rsidR="00B475A1" w:rsidRPr="001F6C48" w:rsidRDefault="00F52AAE" w:rsidP="00F51FA8">
            <w:pPr>
              <w:jc w:val="center"/>
              <w:rPr>
                <w:sz w:val="24"/>
                <w:szCs w:val="24"/>
              </w:rPr>
            </w:pPr>
            <w:r>
              <w:rPr>
                <w:sz w:val="24"/>
                <w:szCs w:val="24"/>
              </w:rPr>
              <w:t>Checks for ineffective or always true assertions.</w:t>
            </w:r>
          </w:p>
        </w:tc>
      </w:tr>
      <w:tr w:rsidR="00B475A1" w:rsidRPr="001F6C48" w14:paraId="70B30499" w14:textId="77777777" w:rsidTr="00001F14">
        <w:trPr>
          <w:trHeight w:val="460"/>
        </w:trPr>
        <w:tc>
          <w:tcPr>
            <w:tcW w:w="1807" w:type="dxa"/>
            <w:shd w:val="clear" w:color="auto" w:fill="auto"/>
          </w:tcPr>
          <w:p w14:paraId="4DFBB62B" w14:textId="3567A05E" w:rsidR="00B475A1" w:rsidRPr="001F6C48" w:rsidRDefault="00F52AAE" w:rsidP="00F51FA8">
            <w:pPr>
              <w:jc w:val="center"/>
              <w:rPr>
                <w:sz w:val="24"/>
                <w:szCs w:val="24"/>
              </w:rPr>
            </w:pPr>
            <w:r>
              <w:rPr>
                <w:sz w:val="24"/>
                <w:szCs w:val="24"/>
              </w:rPr>
              <w:t>Clang Static Analyzer</w:t>
            </w:r>
          </w:p>
        </w:tc>
        <w:tc>
          <w:tcPr>
            <w:tcW w:w="1341" w:type="dxa"/>
            <w:shd w:val="clear" w:color="auto" w:fill="auto"/>
          </w:tcPr>
          <w:p w14:paraId="4C886138" w14:textId="7BA16868" w:rsidR="00B475A1" w:rsidRPr="001F6C48" w:rsidRDefault="00F52AAE" w:rsidP="00F51FA8">
            <w:pPr>
              <w:jc w:val="center"/>
              <w:rPr>
                <w:sz w:val="24"/>
                <w:szCs w:val="24"/>
              </w:rPr>
            </w:pPr>
            <w:r>
              <w:rPr>
                <w:sz w:val="24"/>
                <w:szCs w:val="24"/>
              </w:rPr>
              <w:t>Latest</w:t>
            </w:r>
          </w:p>
        </w:tc>
        <w:tc>
          <w:tcPr>
            <w:tcW w:w="4021" w:type="dxa"/>
            <w:shd w:val="clear" w:color="auto" w:fill="auto"/>
          </w:tcPr>
          <w:p w14:paraId="270673C4" w14:textId="13F903F0" w:rsidR="00B475A1" w:rsidRPr="001F6C48" w:rsidRDefault="00F52AAE" w:rsidP="00F51FA8">
            <w:pPr>
              <w:jc w:val="center"/>
              <w:rPr>
                <w:sz w:val="24"/>
                <w:szCs w:val="24"/>
                <w:u w:val="single"/>
              </w:rPr>
            </w:pPr>
            <w:r>
              <w:rPr>
                <w:sz w:val="24"/>
                <w:szCs w:val="24"/>
              </w:rPr>
              <w:t>Core.NullDerefrence</w:t>
            </w:r>
          </w:p>
        </w:tc>
        <w:tc>
          <w:tcPr>
            <w:tcW w:w="3611" w:type="dxa"/>
            <w:shd w:val="clear" w:color="auto" w:fill="auto"/>
          </w:tcPr>
          <w:p w14:paraId="3D93F88D" w14:textId="7453A41F" w:rsidR="00B475A1" w:rsidRPr="001F6C48" w:rsidRDefault="00F52AAE" w:rsidP="00F51FA8">
            <w:pPr>
              <w:jc w:val="center"/>
              <w:rPr>
                <w:sz w:val="24"/>
                <w:szCs w:val="24"/>
              </w:rPr>
            </w:pPr>
            <w:r>
              <w:rPr>
                <w:sz w:val="24"/>
                <w:szCs w:val="24"/>
              </w:rPr>
              <w:t>Helps in verifying logic with null assumptions.</w:t>
            </w:r>
          </w:p>
        </w:tc>
      </w:tr>
      <w:tr w:rsidR="00B475A1" w:rsidRPr="001F6C48" w14:paraId="28383A14" w14:textId="77777777" w:rsidTr="00001F14">
        <w:trPr>
          <w:trHeight w:val="460"/>
        </w:trPr>
        <w:tc>
          <w:tcPr>
            <w:tcW w:w="1807" w:type="dxa"/>
            <w:shd w:val="clear" w:color="auto" w:fill="auto"/>
          </w:tcPr>
          <w:p w14:paraId="1EC45772" w14:textId="5E21DBFD" w:rsidR="00B475A1" w:rsidRPr="001F6C48" w:rsidRDefault="00F52AAE" w:rsidP="00F51FA8">
            <w:pPr>
              <w:jc w:val="center"/>
              <w:rPr>
                <w:sz w:val="24"/>
                <w:szCs w:val="24"/>
              </w:rPr>
            </w:pPr>
            <w:r>
              <w:rPr>
                <w:sz w:val="24"/>
                <w:szCs w:val="24"/>
              </w:rPr>
              <w:t>Cppcheck</w:t>
            </w:r>
          </w:p>
        </w:tc>
        <w:tc>
          <w:tcPr>
            <w:tcW w:w="1341" w:type="dxa"/>
            <w:shd w:val="clear" w:color="auto" w:fill="auto"/>
          </w:tcPr>
          <w:p w14:paraId="6D5B7F9C" w14:textId="61F58C5C" w:rsidR="00B475A1" w:rsidRPr="001F6C48" w:rsidRDefault="00F52AAE" w:rsidP="00F51FA8">
            <w:pPr>
              <w:jc w:val="center"/>
              <w:rPr>
                <w:sz w:val="24"/>
                <w:szCs w:val="24"/>
              </w:rPr>
            </w:pPr>
            <w:r>
              <w:rPr>
                <w:sz w:val="24"/>
                <w:szCs w:val="24"/>
              </w:rPr>
              <w:t>2.13</w:t>
            </w:r>
          </w:p>
        </w:tc>
        <w:tc>
          <w:tcPr>
            <w:tcW w:w="4021" w:type="dxa"/>
            <w:shd w:val="clear" w:color="auto" w:fill="auto"/>
          </w:tcPr>
          <w:p w14:paraId="6A3B83A6" w14:textId="2B2A28DC" w:rsidR="00B475A1" w:rsidRPr="001F6C48" w:rsidRDefault="00F52AAE" w:rsidP="00F51FA8">
            <w:pPr>
              <w:jc w:val="center"/>
              <w:rPr>
                <w:sz w:val="24"/>
                <w:szCs w:val="24"/>
                <w:u w:val="single"/>
              </w:rPr>
            </w:pPr>
            <w:r>
              <w:rPr>
                <w:sz w:val="24"/>
                <w:szCs w:val="24"/>
              </w:rPr>
              <w:t>assertWithSideEffect</w:t>
            </w:r>
          </w:p>
        </w:tc>
        <w:tc>
          <w:tcPr>
            <w:tcW w:w="3611" w:type="dxa"/>
            <w:shd w:val="clear" w:color="auto" w:fill="auto"/>
          </w:tcPr>
          <w:p w14:paraId="08365A70" w14:textId="4D185DD5" w:rsidR="00B475A1" w:rsidRPr="001F6C48" w:rsidRDefault="00F52AAE" w:rsidP="00F51FA8">
            <w:pPr>
              <w:jc w:val="center"/>
              <w:rPr>
                <w:sz w:val="24"/>
                <w:szCs w:val="24"/>
              </w:rPr>
            </w:pPr>
            <w:r>
              <w:rPr>
                <w:sz w:val="24"/>
                <w:szCs w:val="24"/>
              </w:rPr>
              <w:t>Flags misuse of assertions.</w:t>
            </w:r>
          </w:p>
        </w:tc>
      </w:tr>
    </w:tbl>
    <w:p w14:paraId="1018DE5F" w14:textId="2E079387" w:rsidR="00381847" w:rsidRPr="001F6C48" w:rsidRDefault="00381847" w:rsidP="0059536C">
      <w:pPr>
        <w:pStyle w:val="Heading4"/>
      </w:pPr>
    </w:p>
    <w:p w14:paraId="25179278" w14:textId="77777777" w:rsidR="00381847" w:rsidRPr="001F6C48" w:rsidRDefault="00E769D9" w:rsidP="0059536C">
      <w:pPr>
        <w:pStyle w:val="Heading4"/>
      </w:pPr>
      <w:bookmarkStart w:id="13" w:name="_Toc52464065"/>
      <w:r w:rsidRPr="001F6C48">
        <w:t>Coding Standard 7</w:t>
      </w:r>
      <w:bookmarkEnd w:id="13"/>
    </w:p>
    <w:p w14:paraId="145AC2AA" w14:textId="77777777" w:rsidR="00381847" w:rsidRPr="001F6C48"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1F6C48" w:rsidRDefault="00E769D9">
            <w:pPr>
              <w:jc w:val="center"/>
              <w:rPr>
                <w:b/>
                <w:sz w:val="24"/>
                <w:szCs w:val="24"/>
              </w:rPr>
            </w:pPr>
            <w:r w:rsidRPr="001F6C48">
              <w:rPr>
                <w:b/>
                <w:sz w:val="24"/>
                <w:szCs w:val="24"/>
              </w:rPr>
              <w:t>Name of Standard</w:t>
            </w:r>
          </w:p>
        </w:tc>
      </w:tr>
      <w:tr w:rsidR="00381847" w:rsidRPr="001F6C4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1F6C48" w:rsidRDefault="00E769D9">
            <w:pPr>
              <w:jc w:val="center"/>
              <w:rPr>
                <w:b/>
                <w:sz w:val="24"/>
                <w:szCs w:val="24"/>
              </w:rPr>
            </w:pPr>
            <w:r w:rsidRPr="001F6C48">
              <w:rPr>
                <w:b/>
                <w:sz w:val="24"/>
                <w:szCs w:val="24"/>
              </w:rPr>
              <w:t>Exceptions</w:t>
            </w:r>
          </w:p>
        </w:tc>
        <w:tc>
          <w:tcPr>
            <w:tcW w:w="1341" w:type="dxa"/>
            <w:tcMar>
              <w:top w:w="100" w:type="dxa"/>
              <w:left w:w="100" w:type="dxa"/>
              <w:bottom w:w="100" w:type="dxa"/>
              <w:right w:w="100" w:type="dxa"/>
            </w:tcMar>
          </w:tcPr>
          <w:p w14:paraId="6B141EF9" w14:textId="3BA7BA8E" w:rsidR="00381847" w:rsidRPr="001F6C48" w:rsidRDefault="000E6676">
            <w:pPr>
              <w:jc w:val="center"/>
              <w:rPr>
                <w:sz w:val="24"/>
                <w:szCs w:val="24"/>
              </w:rPr>
            </w:pPr>
            <w:r w:rsidRPr="001F6C48">
              <w:rPr>
                <w:sz w:val="24"/>
                <w:szCs w:val="24"/>
              </w:rPr>
              <w:t>STD-007-GEN</w:t>
            </w:r>
          </w:p>
        </w:tc>
        <w:tc>
          <w:tcPr>
            <w:tcW w:w="7632" w:type="dxa"/>
            <w:tcMar>
              <w:top w:w="100" w:type="dxa"/>
              <w:left w:w="100" w:type="dxa"/>
              <w:bottom w:w="100" w:type="dxa"/>
              <w:right w:w="100" w:type="dxa"/>
            </w:tcMar>
          </w:tcPr>
          <w:p w14:paraId="7DF53768" w14:textId="53AF915E" w:rsidR="00381847" w:rsidRPr="001F6C48" w:rsidRDefault="000E6676">
            <w:pPr>
              <w:rPr>
                <w:sz w:val="24"/>
                <w:szCs w:val="24"/>
              </w:rPr>
            </w:pPr>
            <w:r w:rsidRPr="001F6C48">
              <w:rPr>
                <w:sz w:val="24"/>
                <w:szCs w:val="24"/>
              </w:rPr>
              <w:t>Using exceptions correctly improves code readability and error handling.</w:t>
            </w:r>
          </w:p>
        </w:tc>
      </w:tr>
    </w:tbl>
    <w:p w14:paraId="28913F6B"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1F6C48" w:rsidRDefault="00F72634" w:rsidP="0015146B">
            <w:pPr>
              <w:rPr>
                <w:sz w:val="24"/>
                <w:szCs w:val="24"/>
              </w:rPr>
            </w:pPr>
            <w:r w:rsidRPr="001F6C48">
              <w:rPr>
                <w:b/>
                <w:sz w:val="24"/>
                <w:szCs w:val="24"/>
              </w:rPr>
              <w:t>Noncompliant Code</w:t>
            </w:r>
          </w:p>
        </w:tc>
      </w:tr>
      <w:tr w:rsidR="00F72634" w:rsidRPr="001F6C48"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1A87B37" w:rsidR="00F72634" w:rsidRPr="001F6C48" w:rsidRDefault="000E6676" w:rsidP="0015146B">
            <w:pPr>
              <w:rPr>
                <w:sz w:val="24"/>
                <w:szCs w:val="24"/>
              </w:rPr>
            </w:pPr>
            <w:r w:rsidRPr="001F6C48">
              <w:rPr>
                <w:sz w:val="24"/>
                <w:szCs w:val="24"/>
              </w:rPr>
              <w:t>Not catching exceptions.</w:t>
            </w:r>
          </w:p>
        </w:tc>
      </w:tr>
      <w:tr w:rsidR="00F72634" w:rsidRPr="001F6C48" w14:paraId="3CEA03A3" w14:textId="77777777" w:rsidTr="00001F14">
        <w:trPr>
          <w:trHeight w:val="460"/>
        </w:trPr>
        <w:tc>
          <w:tcPr>
            <w:tcW w:w="10800" w:type="dxa"/>
            <w:tcMar>
              <w:top w:w="100" w:type="dxa"/>
              <w:left w:w="100" w:type="dxa"/>
              <w:bottom w:w="100" w:type="dxa"/>
              <w:right w:w="100" w:type="dxa"/>
            </w:tcMar>
          </w:tcPr>
          <w:p w14:paraId="4B5D80BB"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Noncompliant code</w:t>
            </w:r>
          </w:p>
          <w:p w14:paraId="728394A2" w14:textId="5D206936" w:rsidR="00F72634" w:rsidRPr="001F6C48" w:rsidRDefault="000E6676" w:rsidP="000E6676">
            <w:pPr>
              <w:rPr>
                <w:sz w:val="24"/>
                <w:szCs w:val="24"/>
              </w:rPr>
            </w:pPr>
            <w:r w:rsidRPr="001F6C48">
              <w:rPr>
                <w:rFonts w:ascii="Courier New" w:hAnsi="Courier New" w:cs="Courier New"/>
                <w:sz w:val="24"/>
                <w:szCs w:val="24"/>
              </w:rPr>
              <w:t>try { ... } // No exception handling.</w:t>
            </w:r>
          </w:p>
        </w:tc>
      </w:tr>
    </w:tbl>
    <w:p w14:paraId="789A568F"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1F6C48" w:rsidRDefault="00F72634" w:rsidP="0015146B">
            <w:pPr>
              <w:rPr>
                <w:sz w:val="24"/>
                <w:szCs w:val="24"/>
              </w:rPr>
            </w:pPr>
            <w:r w:rsidRPr="001F6C48">
              <w:rPr>
                <w:b/>
                <w:sz w:val="24"/>
                <w:szCs w:val="24"/>
              </w:rPr>
              <w:t>Compliant Code</w:t>
            </w:r>
          </w:p>
        </w:tc>
      </w:tr>
      <w:tr w:rsidR="00F72634" w:rsidRPr="001F6C48"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2C4D762" w:rsidR="00F72634" w:rsidRPr="001F6C48" w:rsidRDefault="000E6676" w:rsidP="0015146B">
            <w:pPr>
              <w:rPr>
                <w:sz w:val="24"/>
                <w:szCs w:val="24"/>
              </w:rPr>
            </w:pPr>
            <w:r w:rsidRPr="001F6C48">
              <w:rPr>
                <w:sz w:val="24"/>
                <w:szCs w:val="24"/>
              </w:rPr>
              <w:t>Catching specific exceptions.</w:t>
            </w:r>
          </w:p>
        </w:tc>
      </w:tr>
      <w:tr w:rsidR="00F72634" w:rsidRPr="001F6C48" w14:paraId="5DBE36E7" w14:textId="77777777" w:rsidTr="00001F14">
        <w:trPr>
          <w:trHeight w:val="460"/>
        </w:trPr>
        <w:tc>
          <w:tcPr>
            <w:tcW w:w="10800" w:type="dxa"/>
            <w:tcMar>
              <w:top w:w="100" w:type="dxa"/>
              <w:left w:w="100" w:type="dxa"/>
              <w:bottom w:w="100" w:type="dxa"/>
              <w:right w:w="100" w:type="dxa"/>
            </w:tcMar>
          </w:tcPr>
          <w:p w14:paraId="1D20DCCB"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Compliant code</w:t>
            </w:r>
          </w:p>
          <w:p w14:paraId="1B81CDBB" w14:textId="10C31351" w:rsidR="00F72634" w:rsidRPr="001F6C48" w:rsidRDefault="000E6676" w:rsidP="000E6676">
            <w:pPr>
              <w:rPr>
                <w:sz w:val="24"/>
                <w:szCs w:val="24"/>
              </w:rPr>
            </w:pPr>
            <w:r w:rsidRPr="001F6C48">
              <w:rPr>
                <w:rFonts w:ascii="Courier New" w:hAnsi="Courier New" w:cs="Courier New"/>
                <w:sz w:val="24"/>
                <w:szCs w:val="24"/>
              </w:rPr>
              <w:t>try { ... } catch (FileNotFoundException ex) { HandleException(ex); } // Specific exception handling.</w:t>
            </w:r>
          </w:p>
        </w:tc>
      </w:tr>
    </w:tbl>
    <w:p w14:paraId="654D300E" w14:textId="77777777" w:rsidR="00B475A1" w:rsidRPr="001F6C48" w:rsidRDefault="00B475A1" w:rsidP="00B475A1">
      <w:pPr>
        <w:rPr>
          <w:b/>
        </w:rPr>
      </w:pPr>
    </w:p>
    <w:p w14:paraId="5D3977C1"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DD14837" w:rsidR="00B475A1" w:rsidRPr="009836D6" w:rsidRDefault="00B475A1" w:rsidP="00F51FA8">
            <w:pPr>
              <w:pBdr>
                <w:top w:val="nil"/>
                <w:left w:val="nil"/>
                <w:bottom w:val="nil"/>
                <w:right w:val="nil"/>
                <w:between w:val="nil"/>
              </w:pBdr>
              <w:rPr>
                <w:sz w:val="24"/>
                <w:szCs w:val="24"/>
              </w:rPr>
            </w:pPr>
            <w:r w:rsidRPr="009836D6">
              <w:rPr>
                <w:b/>
                <w:sz w:val="24"/>
                <w:szCs w:val="24"/>
              </w:rPr>
              <w:t>Principles(s):</w:t>
            </w:r>
            <w:r w:rsidRPr="009836D6">
              <w:rPr>
                <w:sz w:val="24"/>
                <w:szCs w:val="24"/>
              </w:rPr>
              <w:t xml:space="preserve"> </w:t>
            </w:r>
            <w:r w:rsidR="000B4843" w:rsidRPr="009836D6">
              <w:rPr>
                <w:rStyle w:val="Emphasis"/>
                <w:sz w:val="24"/>
                <w:szCs w:val="24"/>
              </w:rPr>
              <w:t>Use Effective Quality Assurance Techniques</w:t>
            </w:r>
            <w:r w:rsidR="000B4843" w:rsidRPr="009836D6">
              <w:rPr>
                <w:sz w:val="24"/>
                <w:szCs w:val="24"/>
              </w:rPr>
              <w:t xml:space="preserve">: </w:t>
            </w:r>
            <w:r w:rsidR="009836D6">
              <w:rPr>
                <w:sz w:val="24"/>
                <w:szCs w:val="24"/>
              </w:rPr>
              <w:t>Make certain</w:t>
            </w:r>
            <w:r w:rsidR="000B4843" w:rsidRPr="009836D6">
              <w:rPr>
                <w:sz w:val="24"/>
                <w:szCs w:val="24"/>
              </w:rPr>
              <w:t xml:space="preserve"> resilience.</w:t>
            </w:r>
          </w:p>
        </w:tc>
      </w:tr>
    </w:tbl>
    <w:p w14:paraId="37CB6A9A" w14:textId="77777777" w:rsidR="00B475A1" w:rsidRPr="001F6C48" w:rsidRDefault="00B475A1" w:rsidP="00B475A1">
      <w:pPr>
        <w:rPr>
          <w:b/>
        </w:rPr>
      </w:pPr>
    </w:p>
    <w:p w14:paraId="11C55946"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193FA9B3" w14:textId="77777777" w:rsidTr="00001F14">
        <w:trPr>
          <w:trHeight w:val="460"/>
          <w:tblHeader/>
        </w:trPr>
        <w:tc>
          <w:tcPr>
            <w:tcW w:w="1806" w:type="dxa"/>
            <w:shd w:val="clear" w:color="auto" w:fill="D9D9D9"/>
            <w:vAlign w:val="center"/>
          </w:tcPr>
          <w:p w14:paraId="5AFE7A97"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6FB1DA7B"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1517828B"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41F7CAAA"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5A26B020" w14:textId="77777777" w:rsidR="00B475A1" w:rsidRPr="001F6C48" w:rsidRDefault="00B475A1" w:rsidP="00F51FA8">
            <w:pPr>
              <w:jc w:val="center"/>
              <w:rPr>
                <w:b/>
                <w:sz w:val="24"/>
                <w:szCs w:val="24"/>
              </w:rPr>
            </w:pPr>
            <w:r w:rsidRPr="001F6C48">
              <w:rPr>
                <w:b/>
                <w:sz w:val="24"/>
                <w:szCs w:val="24"/>
              </w:rPr>
              <w:t>Level</w:t>
            </w:r>
          </w:p>
        </w:tc>
      </w:tr>
      <w:tr w:rsidR="00B475A1" w:rsidRPr="001F6C48" w14:paraId="172EFA93" w14:textId="77777777" w:rsidTr="00001F14">
        <w:trPr>
          <w:trHeight w:val="460"/>
        </w:trPr>
        <w:tc>
          <w:tcPr>
            <w:tcW w:w="1806" w:type="dxa"/>
            <w:shd w:val="clear" w:color="auto" w:fill="auto"/>
          </w:tcPr>
          <w:p w14:paraId="3A5DE4FC" w14:textId="1870D0C4" w:rsidR="00B475A1" w:rsidRPr="001F6C48" w:rsidRDefault="009C01AE" w:rsidP="00F51FA8">
            <w:pPr>
              <w:jc w:val="center"/>
              <w:rPr>
                <w:sz w:val="24"/>
                <w:szCs w:val="24"/>
              </w:rPr>
            </w:pPr>
            <w:r>
              <w:rPr>
                <w:sz w:val="24"/>
                <w:szCs w:val="24"/>
              </w:rPr>
              <w:t>High</w:t>
            </w:r>
          </w:p>
        </w:tc>
        <w:tc>
          <w:tcPr>
            <w:tcW w:w="1341" w:type="dxa"/>
            <w:shd w:val="clear" w:color="auto" w:fill="auto"/>
          </w:tcPr>
          <w:p w14:paraId="3F2670C9" w14:textId="753ED923" w:rsidR="00B475A1" w:rsidRPr="001F6C48" w:rsidRDefault="009C01AE" w:rsidP="00F51FA8">
            <w:pPr>
              <w:jc w:val="center"/>
              <w:rPr>
                <w:sz w:val="24"/>
                <w:szCs w:val="24"/>
              </w:rPr>
            </w:pPr>
            <w:r>
              <w:rPr>
                <w:sz w:val="24"/>
                <w:szCs w:val="24"/>
              </w:rPr>
              <w:t>Medium</w:t>
            </w:r>
          </w:p>
        </w:tc>
        <w:tc>
          <w:tcPr>
            <w:tcW w:w="4021" w:type="dxa"/>
            <w:shd w:val="clear" w:color="auto" w:fill="auto"/>
          </w:tcPr>
          <w:p w14:paraId="40C1B5AC" w14:textId="18C52D0C" w:rsidR="00B475A1" w:rsidRPr="001F6C48" w:rsidRDefault="009C01AE" w:rsidP="00F51FA8">
            <w:pPr>
              <w:jc w:val="center"/>
              <w:rPr>
                <w:sz w:val="24"/>
                <w:szCs w:val="24"/>
              </w:rPr>
            </w:pPr>
            <w:r>
              <w:rPr>
                <w:sz w:val="24"/>
                <w:szCs w:val="24"/>
              </w:rPr>
              <w:t>Medium</w:t>
            </w:r>
          </w:p>
        </w:tc>
        <w:tc>
          <w:tcPr>
            <w:tcW w:w="1807" w:type="dxa"/>
            <w:shd w:val="clear" w:color="auto" w:fill="auto"/>
          </w:tcPr>
          <w:p w14:paraId="62635B7A" w14:textId="463DF545" w:rsidR="00B475A1" w:rsidRPr="001F6C48" w:rsidRDefault="009C01AE" w:rsidP="00F51FA8">
            <w:pPr>
              <w:jc w:val="center"/>
              <w:rPr>
                <w:sz w:val="24"/>
                <w:szCs w:val="24"/>
              </w:rPr>
            </w:pPr>
            <w:r>
              <w:rPr>
                <w:sz w:val="24"/>
                <w:szCs w:val="24"/>
              </w:rPr>
              <w:t>High</w:t>
            </w:r>
          </w:p>
        </w:tc>
        <w:tc>
          <w:tcPr>
            <w:tcW w:w="1805" w:type="dxa"/>
            <w:shd w:val="clear" w:color="auto" w:fill="auto"/>
          </w:tcPr>
          <w:p w14:paraId="18B948EA" w14:textId="127EEBC0" w:rsidR="00B475A1" w:rsidRPr="001F6C48" w:rsidRDefault="009C01AE" w:rsidP="00F51FA8">
            <w:pPr>
              <w:jc w:val="center"/>
              <w:rPr>
                <w:sz w:val="24"/>
                <w:szCs w:val="24"/>
              </w:rPr>
            </w:pPr>
            <w:r>
              <w:rPr>
                <w:sz w:val="24"/>
                <w:szCs w:val="24"/>
              </w:rPr>
              <w:t>4</w:t>
            </w:r>
          </w:p>
        </w:tc>
      </w:tr>
    </w:tbl>
    <w:p w14:paraId="004F8A69" w14:textId="77777777" w:rsidR="00B475A1" w:rsidRPr="001F6C48" w:rsidRDefault="00B475A1" w:rsidP="00B475A1">
      <w:pPr>
        <w:rPr>
          <w:b/>
        </w:rPr>
      </w:pPr>
    </w:p>
    <w:p w14:paraId="067D89AF"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2F01B655" w14:textId="77777777" w:rsidTr="00001F14">
        <w:trPr>
          <w:trHeight w:val="460"/>
          <w:tblHeader/>
        </w:trPr>
        <w:tc>
          <w:tcPr>
            <w:tcW w:w="1807" w:type="dxa"/>
            <w:shd w:val="clear" w:color="auto" w:fill="D9D9D9"/>
            <w:vAlign w:val="center"/>
          </w:tcPr>
          <w:p w14:paraId="1917A025" w14:textId="77777777" w:rsidR="00B475A1" w:rsidRPr="001F6C48" w:rsidRDefault="00B475A1" w:rsidP="00F51FA8">
            <w:pPr>
              <w:jc w:val="center"/>
              <w:rPr>
                <w:b/>
                <w:sz w:val="24"/>
                <w:szCs w:val="24"/>
              </w:rPr>
            </w:pPr>
            <w:r w:rsidRPr="001F6C48">
              <w:rPr>
                <w:b/>
                <w:sz w:val="24"/>
                <w:szCs w:val="24"/>
              </w:rPr>
              <w:lastRenderedPageBreak/>
              <w:t>Tool</w:t>
            </w:r>
          </w:p>
        </w:tc>
        <w:tc>
          <w:tcPr>
            <w:tcW w:w="1341" w:type="dxa"/>
            <w:shd w:val="clear" w:color="auto" w:fill="D9D9D9"/>
            <w:vAlign w:val="center"/>
          </w:tcPr>
          <w:p w14:paraId="3A677BAD"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2F007367"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3F580697"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5BBDD4A8" w14:textId="77777777" w:rsidTr="00001F14">
        <w:trPr>
          <w:trHeight w:val="460"/>
        </w:trPr>
        <w:tc>
          <w:tcPr>
            <w:tcW w:w="1807" w:type="dxa"/>
            <w:shd w:val="clear" w:color="auto" w:fill="auto"/>
          </w:tcPr>
          <w:p w14:paraId="6FBCAECC" w14:textId="1862CCF6" w:rsidR="00B475A1" w:rsidRPr="001F6C48" w:rsidRDefault="00F52AAE" w:rsidP="00F51FA8">
            <w:pPr>
              <w:jc w:val="center"/>
              <w:rPr>
                <w:sz w:val="24"/>
                <w:szCs w:val="24"/>
              </w:rPr>
            </w:pPr>
            <w:r>
              <w:rPr>
                <w:sz w:val="24"/>
                <w:szCs w:val="24"/>
              </w:rPr>
              <w:t>PVS-Studio</w:t>
            </w:r>
          </w:p>
        </w:tc>
        <w:tc>
          <w:tcPr>
            <w:tcW w:w="1341" w:type="dxa"/>
            <w:shd w:val="clear" w:color="auto" w:fill="auto"/>
          </w:tcPr>
          <w:p w14:paraId="348AB2BC" w14:textId="3085E19F" w:rsidR="00B475A1" w:rsidRPr="001F6C48" w:rsidRDefault="00F52AAE" w:rsidP="00F51FA8">
            <w:pPr>
              <w:jc w:val="center"/>
              <w:rPr>
                <w:sz w:val="24"/>
                <w:szCs w:val="24"/>
              </w:rPr>
            </w:pPr>
            <w:r>
              <w:rPr>
                <w:sz w:val="24"/>
                <w:szCs w:val="24"/>
              </w:rPr>
              <w:t>7.24</w:t>
            </w:r>
          </w:p>
        </w:tc>
        <w:tc>
          <w:tcPr>
            <w:tcW w:w="4021" w:type="dxa"/>
            <w:shd w:val="clear" w:color="auto" w:fill="auto"/>
          </w:tcPr>
          <w:p w14:paraId="47F79C0E" w14:textId="7F6D60CC" w:rsidR="00B475A1" w:rsidRPr="001F6C48" w:rsidRDefault="00F52AAE" w:rsidP="00F51FA8">
            <w:pPr>
              <w:jc w:val="center"/>
              <w:rPr>
                <w:sz w:val="24"/>
                <w:szCs w:val="24"/>
              </w:rPr>
            </w:pPr>
            <w:r>
              <w:rPr>
                <w:sz w:val="24"/>
                <w:szCs w:val="24"/>
              </w:rPr>
              <w:t>V1024</w:t>
            </w:r>
          </w:p>
        </w:tc>
        <w:tc>
          <w:tcPr>
            <w:tcW w:w="3611" w:type="dxa"/>
            <w:shd w:val="clear" w:color="auto" w:fill="auto"/>
          </w:tcPr>
          <w:p w14:paraId="012AA30D" w14:textId="56108C92" w:rsidR="00B475A1" w:rsidRPr="001F6C48" w:rsidRDefault="00F52AAE" w:rsidP="00F51FA8">
            <w:pPr>
              <w:jc w:val="center"/>
              <w:rPr>
                <w:sz w:val="24"/>
                <w:szCs w:val="24"/>
              </w:rPr>
            </w:pPr>
            <w:r>
              <w:rPr>
                <w:sz w:val="24"/>
                <w:szCs w:val="24"/>
              </w:rPr>
              <w:t>Flags unsafe or unhandled exceptions.</w:t>
            </w:r>
          </w:p>
        </w:tc>
      </w:tr>
      <w:tr w:rsidR="00B475A1" w:rsidRPr="001F6C48" w14:paraId="415234C8" w14:textId="77777777" w:rsidTr="00001F14">
        <w:trPr>
          <w:trHeight w:val="460"/>
        </w:trPr>
        <w:tc>
          <w:tcPr>
            <w:tcW w:w="1807" w:type="dxa"/>
            <w:shd w:val="clear" w:color="auto" w:fill="auto"/>
          </w:tcPr>
          <w:p w14:paraId="1C940DF2" w14:textId="2E7688E3" w:rsidR="00B475A1" w:rsidRPr="001F6C48" w:rsidRDefault="00F52AAE" w:rsidP="00F51FA8">
            <w:pPr>
              <w:jc w:val="center"/>
              <w:rPr>
                <w:sz w:val="24"/>
                <w:szCs w:val="24"/>
              </w:rPr>
            </w:pPr>
            <w:r>
              <w:rPr>
                <w:sz w:val="24"/>
                <w:szCs w:val="24"/>
              </w:rPr>
              <w:t>Clang-Tidy</w:t>
            </w:r>
          </w:p>
        </w:tc>
        <w:tc>
          <w:tcPr>
            <w:tcW w:w="1341" w:type="dxa"/>
            <w:shd w:val="clear" w:color="auto" w:fill="auto"/>
          </w:tcPr>
          <w:p w14:paraId="76E7C4D8" w14:textId="5EB2483A" w:rsidR="00B475A1" w:rsidRPr="001F6C48" w:rsidRDefault="00F52AAE" w:rsidP="00F51FA8">
            <w:pPr>
              <w:jc w:val="center"/>
              <w:rPr>
                <w:sz w:val="24"/>
                <w:szCs w:val="24"/>
              </w:rPr>
            </w:pPr>
            <w:r>
              <w:rPr>
                <w:sz w:val="24"/>
                <w:szCs w:val="24"/>
              </w:rPr>
              <w:t>17</w:t>
            </w:r>
          </w:p>
        </w:tc>
        <w:tc>
          <w:tcPr>
            <w:tcW w:w="4021" w:type="dxa"/>
            <w:shd w:val="clear" w:color="auto" w:fill="auto"/>
          </w:tcPr>
          <w:p w14:paraId="34777AB2" w14:textId="4472194D" w:rsidR="00B475A1" w:rsidRPr="001F6C48" w:rsidRDefault="00F52AAE" w:rsidP="00F51FA8">
            <w:pPr>
              <w:jc w:val="center"/>
              <w:rPr>
                <w:sz w:val="24"/>
                <w:szCs w:val="24"/>
                <w:u w:val="single"/>
              </w:rPr>
            </w:pPr>
            <w:r>
              <w:rPr>
                <w:sz w:val="24"/>
                <w:szCs w:val="24"/>
              </w:rPr>
              <w:t>Modernize-use-override</w:t>
            </w:r>
          </w:p>
        </w:tc>
        <w:tc>
          <w:tcPr>
            <w:tcW w:w="3611" w:type="dxa"/>
            <w:shd w:val="clear" w:color="auto" w:fill="auto"/>
          </w:tcPr>
          <w:p w14:paraId="66AACB9D" w14:textId="744CB148" w:rsidR="00B475A1" w:rsidRPr="001F6C48" w:rsidRDefault="00F52AAE" w:rsidP="00F51FA8">
            <w:pPr>
              <w:jc w:val="center"/>
              <w:rPr>
                <w:sz w:val="24"/>
                <w:szCs w:val="24"/>
              </w:rPr>
            </w:pPr>
            <w:r>
              <w:rPr>
                <w:sz w:val="24"/>
                <w:szCs w:val="24"/>
              </w:rPr>
              <w:t>Make sure proper use of exception safety and patterns</w:t>
            </w:r>
          </w:p>
        </w:tc>
      </w:tr>
      <w:tr w:rsidR="00B475A1" w:rsidRPr="001F6C48" w14:paraId="177EE248" w14:textId="77777777" w:rsidTr="00001F14">
        <w:trPr>
          <w:trHeight w:val="460"/>
        </w:trPr>
        <w:tc>
          <w:tcPr>
            <w:tcW w:w="1807" w:type="dxa"/>
            <w:shd w:val="clear" w:color="auto" w:fill="auto"/>
          </w:tcPr>
          <w:p w14:paraId="09BFA1F8" w14:textId="02F65EE8" w:rsidR="00B475A1" w:rsidRPr="001F6C48" w:rsidRDefault="00F52AAE" w:rsidP="00F51FA8">
            <w:pPr>
              <w:jc w:val="center"/>
              <w:rPr>
                <w:sz w:val="24"/>
                <w:szCs w:val="24"/>
              </w:rPr>
            </w:pPr>
            <w:r>
              <w:rPr>
                <w:sz w:val="24"/>
                <w:szCs w:val="24"/>
              </w:rPr>
              <w:t>SonarQube</w:t>
            </w:r>
          </w:p>
        </w:tc>
        <w:tc>
          <w:tcPr>
            <w:tcW w:w="1341" w:type="dxa"/>
            <w:shd w:val="clear" w:color="auto" w:fill="auto"/>
          </w:tcPr>
          <w:p w14:paraId="17B55B3F" w14:textId="02918873" w:rsidR="00B475A1" w:rsidRPr="001F6C48" w:rsidRDefault="00F52AAE" w:rsidP="00F51FA8">
            <w:pPr>
              <w:jc w:val="center"/>
              <w:rPr>
                <w:sz w:val="24"/>
                <w:szCs w:val="24"/>
              </w:rPr>
            </w:pPr>
            <w:r>
              <w:rPr>
                <w:sz w:val="24"/>
                <w:szCs w:val="24"/>
              </w:rPr>
              <w:t>9.9</w:t>
            </w:r>
          </w:p>
        </w:tc>
        <w:tc>
          <w:tcPr>
            <w:tcW w:w="4021" w:type="dxa"/>
            <w:shd w:val="clear" w:color="auto" w:fill="auto"/>
          </w:tcPr>
          <w:p w14:paraId="237A438D" w14:textId="0A89BE3C" w:rsidR="00B475A1" w:rsidRPr="001F6C48" w:rsidRDefault="00F52AAE" w:rsidP="00F51FA8">
            <w:pPr>
              <w:jc w:val="center"/>
              <w:rPr>
                <w:sz w:val="24"/>
                <w:szCs w:val="24"/>
                <w:u w:val="single"/>
              </w:rPr>
            </w:pPr>
            <w:r>
              <w:rPr>
                <w:sz w:val="24"/>
                <w:szCs w:val="24"/>
              </w:rPr>
              <w:t>Cpp:S2221</w:t>
            </w:r>
          </w:p>
        </w:tc>
        <w:tc>
          <w:tcPr>
            <w:tcW w:w="3611" w:type="dxa"/>
            <w:shd w:val="clear" w:color="auto" w:fill="auto"/>
          </w:tcPr>
          <w:p w14:paraId="247E2C86" w14:textId="469C7F0E" w:rsidR="00B475A1" w:rsidRPr="001F6C48" w:rsidRDefault="00F52AAE" w:rsidP="00F51FA8">
            <w:pPr>
              <w:jc w:val="center"/>
              <w:rPr>
                <w:sz w:val="24"/>
                <w:szCs w:val="24"/>
              </w:rPr>
            </w:pPr>
            <w:r>
              <w:rPr>
                <w:sz w:val="24"/>
                <w:szCs w:val="24"/>
              </w:rPr>
              <w:t>Detects broad catch clauses or swallowing exceptions.</w:t>
            </w:r>
          </w:p>
        </w:tc>
      </w:tr>
      <w:tr w:rsidR="00B475A1" w:rsidRPr="001F6C48" w14:paraId="4FD06851" w14:textId="77777777" w:rsidTr="00001F14">
        <w:trPr>
          <w:trHeight w:val="460"/>
        </w:trPr>
        <w:tc>
          <w:tcPr>
            <w:tcW w:w="1807" w:type="dxa"/>
            <w:shd w:val="clear" w:color="auto" w:fill="auto"/>
          </w:tcPr>
          <w:p w14:paraId="79BB9036" w14:textId="17D287AF" w:rsidR="00B475A1" w:rsidRPr="001F6C48" w:rsidRDefault="00F52AAE" w:rsidP="00F51FA8">
            <w:pPr>
              <w:jc w:val="center"/>
              <w:rPr>
                <w:sz w:val="24"/>
                <w:szCs w:val="24"/>
              </w:rPr>
            </w:pPr>
            <w:r>
              <w:rPr>
                <w:sz w:val="24"/>
                <w:szCs w:val="24"/>
              </w:rPr>
              <w:t>CodeQL</w:t>
            </w:r>
          </w:p>
        </w:tc>
        <w:tc>
          <w:tcPr>
            <w:tcW w:w="1341" w:type="dxa"/>
            <w:shd w:val="clear" w:color="auto" w:fill="auto"/>
          </w:tcPr>
          <w:p w14:paraId="2B986054" w14:textId="651D642A" w:rsidR="00B475A1" w:rsidRPr="001F6C48" w:rsidRDefault="00F52AAE" w:rsidP="00F51FA8">
            <w:pPr>
              <w:jc w:val="center"/>
              <w:rPr>
                <w:sz w:val="24"/>
                <w:szCs w:val="24"/>
              </w:rPr>
            </w:pPr>
            <w:r>
              <w:rPr>
                <w:sz w:val="24"/>
                <w:szCs w:val="24"/>
              </w:rPr>
              <w:t>Latest</w:t>
            </w:r>
          </w:p>
        </w:tc>
        <w:tc>
          <w:tcPr>
            <w:tcW w:w="4021" w:type="dxa"/>
            <w:shd w:val="clear" w:color="auto" w:fill="auto"/>
          </w:tcPr>
          <w:p w14:paraId="0FB441F9" w14:textId="3D0647DB" w:rsidR="00B475A1" w:rsidRPr="001F6C48" w:rsidRDefault="00F52AAE" w:rsidP="00F51FA8">
            <w:pPr>
              <w:jc w:val="center"/>
              <w:rPr>
                <w:sz w:val="24"/>
                <w:szCs w:val="24"/>
                <w:u w:val="single"/>
              </w:rPr>
            </w:pPr>
            <w:r>
              <w:rPr>
                <w:sz w:val="24"/>
                <w:szCs w:val="24"/>
              </w:rPr>
              <w:t>Cpp/exception-handling</w:t>
            </w:r>
          </w:p>
        </w:tc>
        <w:tc>
          <w:tcPr>
            <w:tcW w:w="3611" w:type="dxa"/>
            <w:shd w:val="clear" w:color="auto" w:fill="auto"/>
          </w:tcPr>
          <w:p w14:paraId="11539D90" w14:textId="3044A362" w:rsidR="00B475A1" w:rsidRPr="001F6C48" w:rsidRDefault="00F52AAE" w:rsidP="00F51FA8">
            <w:pPr>
              <w:jc w:val="center"/>
              <w:rPr>
                <w:sz w:val="24"/>
                <w:szCs w:val="24"/>
              </w:rPr>
            </w:pPr>
            <w:r>
              <w:rPr>
                <w:sz w:val="24"/>
                <w:szCs w:val="24"/>
              </w:rPr>
              <w:t>Checks for poor or risky exception practices.</w:t>
            </w:r>
          </w:p>
        </w:tc>
      </w:tr>
    </w:tbl>
    <w:p w14:paraId="093EBE73" w14:textId="73B37237" w:rsidR="00381847" w:rsidRPr="001F6C48" w:rsidRDefault="00381847" w:rsidP="0059536C">
      <w:pPr>
        <w:pStyle w:val="Heading4"/>
      </w:pPr>
    </w:p>
    <w:p w14:paraId="471CFF25" w14:textId="77777777" w:rsidR="00381847" w:rsidRPr="001F6C48" w:rsidRDefault="00E769D9" w:rsidP="0059536C">
      <w:pPr>
        <w:pStyle w:val="Heading4"/>
      </w:pPr>
      <w:bookmarkStart w:id="14" w:name="_Toc52464066"/>
      <w:r w:rsidRPr="001F6C48">
        <w:t>Coding Standard 8</w:t>
      </w:r>
      <w:bookmarkEnd w:id="14"/>
    </w:p>
    <w:p w14:paraId="3E74FF37" w14:textId="77777777" w:rsidR="00B475A1" w:rsidRPr="001F6C48"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1F6C48"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1F6C48" w:rsidRDefault="00B475A1" w:rsidP="00F51FA8">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1F6C48" w:rsidRDefault="00B475A1" w:rsidP="00F51FA8">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1F6C48" w:rsidRDefault="00B475A1" w:rsidP="00F51FA8">
            <w:pPr>
              <w:jc w:val="center"/>
              <w:rPr>
                <w:b/>
                <w:sz w:val="24"/>
                <w:szCs w:val="24"/>
              </w:rPr>
            </w:pPr>
            <w:r w:rsidRPr="001F6C48">
              <w:rPr>
                <w:b/>
                <w:sz w:val="24"/>
                <w:szCs w:val="24"/>
              </w:rPr>
              <w:t>Name of Standard</w:t>
            </w:r>
          </w:p>
        </w:tc>
      </w:tr>
      <w:tr w:rsidR="00B475A1" w:rsidRPr="001F6C4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EFCE9C0" w:rsidR="00B475A1" w:rsidRPr="001F6C48" w:rsidRDefault="000E6676" w:rsidP="00F51FA8">
            <w:pPr>
              <w:jc w:val="center"/>
              <w:rPr>
                <w:sz w:val="24"/>
                <w:szCs w:val="24"/>
              </w:rPr>
            </w:pPr>
            <w:r w:rsidRPr="001F6C48">
              <w:rPr>
                <w:sz w:val="24"/>
                <w:szCs w:val="24"/>
              </w:rPr>
              <w:t>Code Documentation</w:t>
            </w:r>
          </w:p>
        </w:tc>
        <w:tc>
          <w:tcPr>
            <w:tcW w:w="1341" w:type="dxa"/>
            <w:tcMar>
              <w:top w:w="100" w:type="dxa"/>
              <w:left w:w="100" w:type="dxa"/>
              <w:bottom w:w="100" w:type="dxa"/>
              <w:right w:w="100" w:type="dxa"/>
            </w:tcMar>
          </w:tcPr>
          <w:p w14:paraId="5C9484A9" w14:textId="2D15245F" w:rsidR="00B475A1" w:rsidRPr="001F6C48" w:rsidRDefault="000E6676" w:rsidP="00F51FA8">
            <w:pPr>
              <w:jc w:val="center"/>
              <w:rPr>
                <w:sz w:val="24"/>
                <w:szCs w:val="24"/>
              </w:rPr>
            </w:pPr>
            <w:r w:rsidRPr="001F6C48">
              <w:rPr>
                <w:sz w:val="24"/>
                <w:szCs w:val="24"/>
              </w:rPr>
              <w:t>STD-008-GEN</w:t>
            </w:r>
          </w:p>
        </w:tc>
        <w:tc>
          <w:tcPr>
            <w:tcW w:w="7632" w:type="dxa"/>
            <w:tcMar>
              <w:top w:w="100" w:type="dxa"/>
              <w:left w:w="100" w:type="dxa"/>
              <w:bottom w:w="100" w:type="dxa"/>
              <w:right w:w="100" w:type="dxa"/>
            </w:tcMar>
          </w:tcPr>
          <w:p w14:paraId="48B2377D" w14:textId="7B1734B6" w:rsidR="00B475A1" w:rsidRPr="001F6C48" w:rsidRDefault="000E6676" w:rsidP="00F51FA8">
            <w:pPr>
              <w:rPr>
                <w:sz w:val="24"/>
                <w:szCs w:val="24"/>
              </w:rPr>
            </w:pPr>
            <w:r w:rsidRPr="001F6C48">
              <w:rPr>
                <w:sz w:val="24"/>
                <w:szCs w:val="24"/>
              </w:rPr>
              <w:t>Using code documentation improves code readability and maintainability.</w:t>
            </w:r>
          </w:p>
        </w:tc>
      </w:tr>
    </w:tbl>
    <w:p w14:paraId="53AECA82" w14:textId="77777777" w:rsidR="00B475A1" w:rsidRPr="001F6C48"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1F6C48" w:rsidRDefault="00F72634" w:rsidP="0015146B">
            <w:pPr>
              <w:rPr>
                <w:sz w:val="24"/>
                <w:szCs w:val="24"/>
              </w:rPr>
            </w:pPr>
            <w:r w:rsidRPr="001F6C48">
              <w:rPr>
                <w:b/>
                <w:sz w:val="24"/>
                <w:szCs w:val="24"/>
              </w:rPr>
              <w:t>Noncompliant Code</w:t>
            </w:r>
          </w:p>
        </w:tc>
      </w:tr>
      <w:tr w:rsidR="00F72634" w:rsidRPr="001F6C48"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CC71491" w:rsidR="00F72634" w:rsidRPr="001F6C48" w:rsidRDefault="000E6676" w:rsidP="0015146B">
            <w:pPr>
              <w:rPr>
                <w:sz w:val="24"/>
                <w:szCs w:val="24"/>
              </w:rPr>
            </w:pPr>
            <w:r w:rsidRPr="001F6C48">
              <w:rPr>
                <w:sz w:val="24"/>
                <w:szCs w:val="24"/>
              </w:rPr>
              <w:t>Not using comments to explain code.</w:t>
            </w:r>
          </w:p>
        </w:tc>
      </w:tr>
      <w:tr w:rsidR="00F72634" w:rsidRPr="001F6C48" w14:paraId="1F240B56" w14:textId="77777777" w:rsidTr="00001F14">
        <w:trPr>
          <w:trHeight w:val="460"/>
        </w:trPr>
        <w:tc>
          <w:tcPr>
            <w:tcW w:w="10800" w:type="dxa"/>
            <w:tcMar>
              <w:top w:w="100" w:type="dxa"/>
              <w:left w:w="100" w:type="dxa"/>
              <w:bottom w:w="100" w:type="dxa"/>
              <w:right w:w="100" w:type="dxa"/>
            </w:tcMar>
          </w:tcPr>
          <w:p w14:paraId="07F85D9A"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Noncompliant code</w:t>
            </w:r>
          </w:p>
          <w:p w14:paraId="01CC8C03" w14:textId="5E2B8255" w:rsidR="00F72634" w:rsidRPr="001F6C48" w:rsidRDefault="000E6676" w:rsidP="000E6676">
            <w:pPr>
              <w:rPr>
                <w:sz w:val="24"/>
                <w:szCs w:val="24"/>
              </w:rPr>
            </w:pPr>
            <w:r w:rsidRPr="001F6C48">
              <w:rPr>
                <w:rFonts w:ascii="Courier New" w:hAnsi="Courier New" w:cs="Courier New"/>
                <w:sz w:val="24"/>
                <w:szCs w:val="24"/>
              </w:rPr>
              <w:t>public void DoSomething() { ... } // No comments.</w:t>
            </w:r>
          </w:p>
        </w:tc>
      </w:tr>
    </w:tbl>
    <w:p w14:paraId="44D39738"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1F6C48" w:rsidRDefault="00F72634" w:rsidP="0015146B">
            <w:pPr>
              <w:rPr>
                <w:sz w:val="24"/>
                <w:szCs w:val="24"/>
              </w:rPr>
            </w:pPr>
            <w:r w:rsidRPr="001F6C48">
              <w:rPr>
                <w:b/>
                <w:sz w:val="24"/>
                <w:szCs w:val="24"/>
              </w:rPr>
              <w:t>Compliant Code</w:t>
            </w:r>
          </w:p>
        </w:tc>
      </w:tr>
      <w:tr w:rsidR="00F72634" w:rsidRPr="001F6C48"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A9DC6A5" w:rsidR="00F72634" w:rsidRPr="001F6C48" w:rsidRDefault="000E6676" w:rsidP="0015146B">
            <w:pPr>
              <w:rPr>
                <w:sz w:val="24"/>
                <w:szCs w:val="24"/>
              </w:rPr>
            </w:pPr>
            <w:r w:rsidRPr="001F6C48">
              <w:rPr>
                <w:sz w:val="24"/>
                <w:szCs w:val="24"/>
              </w:rPr>
              <w:t>Using comments to explain code.</w:t>
            </w:r>
          </w:p>
        </w:tc>
      </w:tr>
      <w:tr w:rsidR="00F72634" w:rsidRPr="001F6C48" w14:paraId="2A6DB0E0" w14:textId="77777777" w:rsidTr="00001F14">
        <w:trPr>
          <w:trHeight w:val="460"/>
        </w:trPr>
        <w:tc>
          <w:tcPr>
            <w:tcW w:w="10800" w:type="dxa"/>
            <w:tcMar>
              <w:top w:w="100" w:type="dxa"/>
              <w:left w:w="100" w:type="dxa"/>
              <w:bottom w:w="100" w:type="dxa"/>
              <w:right w:w="100" w:type="dxa"/>
            </w:tcMar>
          </w:tcPr>
          <w:p w14:paraId="1E65DF1E"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Compliant code</w:t>
            </w:r>
          </w:p>
          <w:p w14:paraId="452D54C5" w14:textId="77777777" w:rsidR="000E6676" w:rsidRPr="001F6C48" w:rsidRDefault="000E6676" w:rsidP="000E6676">
            <w:pPr>
              <w:rPr>
                <w:rFonts w:ascii="Courier New" w:hAnsi="Courier New" w:cs="Courier New"/>
                <w:sz w:val="24"/>
                <w:szCs w:val="24"/>
              </w:rPr>
            </w:pPr>
            <w:r w:rsidRPr="001F6C48">
              <w:rPr>
                <w:rFonts w:ascii="Courier New" w:hAnsi="Courier New" w:cs="Courier New"/>
                <w:sz w:val="24"/>
                <w:szCs w:val="24"/>
              </w:rPr>
              <w:t>/// &lt;summary&gt;This method does something.&lt;/summary&gt;</w:t>
            </w:r>
          </w:p>
          <w:p w14:paraId="0D2047C3" w14:textId="7719DF5B" w:rsidR="00F72634" w:rsidRPr="001F6C48" w:rsidRDefault="000E6676" w:rsidP="000E6676">
            <w:pPr>
              <w:rPr>
                <w:sz w:val="24"/>
                <w:szCs w:val="24"/>
              </w:rPr>
            </w:pPr>
            <w:r w:rsidRPr="001F6C48">
              <w:rPr>
                <w:rFonts w:ascii="Courier New" w:hAnsi="Courier New" w:cs="Courier New"/>
                <w:sz w:val="24"/>
                <w:szCs w:val="24"/>
              </w:rPr>
              <w:t>public void DoSomething() { ... } // XML comments.</w:t>
            </w:r>
          </w:p>
        </w:tc>
      </w:tr>
    </w:tbl>
    <w:p w14:paraId="4D273B38" w14:textId="77777777" w:rsidR="00B475A1" w:rsidRPr="001F6C48" w:rsidRDefault="00B475A1" w:rsidP="00B475A1">
      <w:pPr>
        <w:rPr>
          <w:b/>
        </w:rPr>
      </w:pPr>
    </w:p>
    <w:p w14:paraId="7517B5DF"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E09E905" w:rsidR="00B475A1" w:rsidRPr="009836D6" w:rsidRDefault="00B475A1" w:rsidP="00F51FA8">
            <w:pPr>
              <w:pBdr>
                <w:top w:val="nil"/>
                <w:left w:val="nil"/>
                <w:bottom w:val="nil"/>
                <w:right w:val="nil"/>
                <w:between w:val="nil"/>
              </w:pBdr>
              <w:rPr>
                <w:sz w:val="24"/>
                <w:szCs w:val="24"/>
              </w:rPr>
            </w:pPr>
            <w:r w:rsidRPr="009836D6">
              <w:rPr>
                <w:b/>
                <w:sz w:val="24"/>
                <w:szCs w:val="24"/>
              </w:rPr>
              <w:t>Principles(s):</w:t>
            </w:r>
            <w:r w:rsidRPr="009836D6">
              <w:rPr>
                <w:sz w:val="24"/>
                <w:szCs w:val="24"/>
              </w:rPr>
              <w:t xml:space="preserve"> </w:t>
            </w:r>
            <w:r w:rsidR="000B4843" w:rsidRPr="009836D6">
              <w:rPr>
                <w:rStyle w:val="Emphasis"/>
                <w:sz w:val="24"/>
                <w:szCs w:val="24"/>
              </w:rPr>
              <w:t>Keep It Simple</w:t>
            </w:r>
            <w:r w:rsidR="000B4843" w:rsidRPr="009836D6">
              <w:rPr>
                <w:sz w:val="24"/>
                <w:szCs w:val="24"/>
              </w:rPr>
              <w:t>: Clarifies developer intentions.</w:t>
            </w:r>
          </w:p>
        </w:tc>
      </w:tr>
    </w:tbl>
    <w:p w14:paraId="0F476CC9" w14:textId="77777777" w:rsidR="00B475A1" w:rsidRPr="001F6C48" w:rsidRDefault="00B475A1" w:rsidP="00B475A1">
      <w:pPr>
        <w:rPr>
          <w:b/>
        </w:rPr>
      </w:pPr>
    </w:p>
    <w:p w14:paraId="422505A7"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3DA5F05E" w14:textId="77777777" w:rsidTr="00001F14">
        <w:trPr>
          <w:trHeight w:val="460"/>
          <w:tblHeader/>
        </w:trPr>
        <w:tc>
          <w:tcPr>
            <w:tcW w:w="1806" w:type="dxa"/>
            <w:shd w:val="clear" w:color="auto" w:fill="D9D9D9"/>
            <w:vAlign w:val="center"/>
          </w:tcPr>
          <w:p w14:paraId="2156BF12"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17ECE27E"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75B9C427"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72A6F7D6"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0A7ECDB3" w14:textId="77777777" w:rsidR="00B475A1" w:rsidRPr="001F6C48" w:rsidRDefault="00B475A1" w:rsidP="00F51FA8">
            <w:pPr>
              <w:jc w:val="center"/>
              <w:rPr>
                <w:b/>
                <w:sz w:val="24"/>
                <w:szCs w:val="24"/>
              </w:rPr>
            </w:pPr>
            <w:r w:rsidRPr="001F6C48">
              <w:rPr>
                <w:b/>
                <w:sz w:val="24"/>
                <w:szCs w:val="24"/>
              </w:rPr>
              <w:t>Level</w:t>
            </w:r>
          </w:p>
        </w:tc>
      </w:tr>
      <w:tr w:rsidR="00B475A1" w:rsidRPr="001F6C48" w14:paraId="58D4006C" w14:textId="77777777" w:rsidTr="00001F14">
        <w:trPr>
          <w:trHeight w:val="460"/>
        </w:trPr>
        <w:tc>
          <w:tcPr>
            <w:tcW w:w="1806" w:type="dxa"/>
            <w:shd w:val="clear" w:color="auto" w:fill="auto"/>
          </w:tcPr>
          <w:p w14:paraId="220323A9" w14:textId="3640284F" w:rsidR="00B475A1" w:rsidRPr="001F6C48" w:rsidRDefault="009C01AE" w:rsidP="00F51FA8">
            <w:pPr>
              <w:jc w:val="center"/>
              <w:rPr>
                <w:sz w:val="24"/>
                <w:szCs w:val="24"/>
              </w:rPr>
            </w:pPr>
            <w:r>
              <w:rPr>
                <w:sz w:val="24"/>
                <w:szCs w:val="24"/>
              </w:rPr>
              <w:t>Low</w:t>
            </w:r>
          </w:p>
        </w:tc>
        <w:tc>
          <w:tcPr>
            <w:tcW w:w="1341" w:type="dxa"/>
            <w:shd w:val="clear" w:color="auto" w:fill="auto"/>
          </w:tcPr>
          <w:p w14:paraId="6D7BD83E" w14:textId="1E3F9B31" w:rsidR="00B475A1" w:rsidRPr="001F6C48" w:rsidRDefault="009C01AE" w:rsidP="00F51FA8">
            <w:pPr>
              <w:jc w:val="center"/>
              <w:rPr>
                <w:sz w:val="24"/>
                <w:szCs w:val="24"/>
              </w:rPr>
            </w:pPr>
            <w:r>
              <w:rPr>
                <w:sz w:val="24"/>
                <w:szCs w:val="24"/>
              </w:rPr>
              <w:t>Medium</w:t>
            </w:r>
          </w:p>
        </w:tc>
        <w:tc>
          <w:tcPr>
            <w:tcW w:w="4021" w:type="dxa"/>
            <w:shd w:val="clear" w:color="auto" w:fill="auto"/>
          </w:tcPr>
          <w:p w14:paraId="4323B829" w14:textId="68F2C0B3" w:rsidR="00B475A1" w:rsidRPr="001F6C48" w:rsidRDefault="009C01AE" w:rsidP="00F51FA8">
            <w:pPr>
              <w:jc w:val="center"/>
              <w:rPr>
                <w:sz w:val="24"/>
                <w:szCs w:val="24"/>
              </w:rPr>
            </w:pPr>
            <w:r>
              <w:rPr>
                <w:sz w:val="24"/>
                <w:szCs w:val="24"/>
              </w:rPr>
              <w:t>Low</w:t>
            </w:r>
          </w:p>
        </w:tc>
        <w:tc>
          <w:tcPr>
            <w:tcW w:w="1807" w:type="dxa"/>
            <w:shd w:val="clear" w:color="auto" w:fill="auto"/>
          </w:tcPr>
          <w:p w14:paraId="4C5CDDA0" w14:textId="1682EFC5" w:rsidR="00B475A1" w:rsidRPr="001F6C48" w:rsidRDefault="009C01AE" w:rsidP="00F51FA8">
            <w:pPr>
              <w:jc w:val="center"/>
              <w:rPr>
                <w:sz w:val="24"/>
                <w:szCs w:val="24"/>
              </w:rPr>
            </w:pPr>
            <w:r>
              <w:rPr>
                <w:sz w:val="24"/>
                <w:szCs w:val="24"/>
              </w:rPr>
              <w:t>Medium</w:t>
            </w:r>
          </w:p>
        </w:tc>
        <w:tc>
          <w:tcPr>
            <w:tcW w:w="1805" w:type="dxa"/>
            <w:shd w:val="clear" w:color="auto" w:fill="auto"/>
          </w:tcPr>
          <w:p w14:paraId="21AF3013" w14:textId="68777882" w:rsidR="00B475A1" w:rsidRPr="001F6C48" w:rsidRDefault="009C01AE" w:rsidP="00F51FA8">
            <w:pPr>
              <w:jc w:val="center"/>
              <w:rPr>
                <w:sz w:val="24"/>
                <w:szCs w:val="24"/>
              </w:rPr>
            </w:pPr>
            <w:r>
              <w:rPr>
                <w:sz w:val="24"/>
                <w:szCs w:val="24"/>
              </w:rPr>
              <w:t>2</w:t>
            </w:r>
          </w:p>
        </w:tc>
      </w:tr>
    </w:tbl>
    <w:p w14:paraId="58211FED" w14:textId="77777777" w:rsidR="00B475A1" w:rsidRPr="001F6C48" w:rsidRDefault="00B475A1" w:rsidP="00B475A1">
      <w:pPr>
        <w:rPr>
          <w:b/>
        </w:rPr>
      </w:pPr>
    </w:p>
    <w:p w14:paraId="09D2A822"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0B4AB41B" w14:textId="77777777" w:rsidTr="00001F14">
        <w:trPr>
          <w:trHeight w:val="460"/>
          <w:tblHeader/>
        </w:trPr>
        <w:tc>
          <w:tcPr>
            <w:tcW w:w="1807" w:type="dxa"/>
            <w:shd w:val="clear" w:color="auto" w:fill="D9D9D9"/>
            <w:vAlign w:val="center"/>
          </w:tcPr>
          <w:p w14:paraId="7188DC71" w14:textId="77777777" w:rsidR="00B475A1" w:rsidRPr="001F6C48" w:rsidRDefault="00B475A1" w:rsidP="00F51FA8">
            <w:pPr>
              <w:jc w:val="center"/>
              <w:rPr>
                <w:b/>
                <w:sz w:val="24"/>
                <w:szCs w:val="24"/>
              </w:rPr>
            </w:pPr>
            <w:r w:rsidRPr="001F6C48">
              <w:rPr>
                <w:b/>
                <w:sz w:val="24"/>
                <w:szCs w:val="24"/>
              </w:rPr>
              <w:lastRenderedPageBreak/>
              <w:t>Tool</w:t>
            </w:r>
          </w:p>
        </w:tc>
        <w:tc>
          <w:tcPr>
            <w:tcW w:w="1341" w:type="dxa"/>
            <w:shd w:val="clear" w:color="auto" w:fill="D9D9D9"/>
            <w:vAlign w:val="center"/>
          </w:tcPr>
          <w:p w14:paraId="2A7DCED1"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3773F3D4"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765DE5ED"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763D0227" w14:textId="77777777" w:rsidTr="00001F14">
        <w:trPr>
          <w:trHeight w:val="460"/>
        </w:trPr>
        <w:tc>
          <w:tcPr>
            <w:tcW w:w="1807" w:type="dxa"/>
            <w:shd w:val="clear" w:color="auto" w:fill="auto"/>
          </w:tcPr>
          <w:p w14:paraId="4BEC1ECA" w14:textId="62DE5022" w:rsidR="00B475A1" w:rsidRPr="001F6C48" w:rsidRDefault="00F52AAE" w:rsidP="00F51FA8">
            <w:pPr>
              <w:jc w:val="center"/>
              <w:rPr>
                <w:sz w:val="24"/>
                <w:szCs w:val="24"/>
              </w:rPr>
            </w:pPr>
            <w:r>
              <w:rPr>
                <w:sz w:val="24"/>
                <w:szCs w:val="24"/>
              </w:rPr>
              <w:t>Doxygen</w:t>
            </w:r>
          </w:p>
        </w:tc>
        <w:tc>
          <w:tcPr>
            <w:tcW w:w="1341" w:type="dxa"/>
            <w:shd w:val="clear" w:color="auto" w:fill="auto"/>
          </w:tcPr>
          <w:p w14:paraId="3C6600F4" w14:textId="496C273C" w:rsidR="00B475A1" w:rsidRPr="001F6C48" w:rsidRDefault="002460F9" w:rsidP="00F51FA8">
            <w:pPr>
              <w:jc w:val="center"/>
              <w:rPr>
                <w:sz w:val="24"/>
                <w:szCs w:val="24"/>
              </w:rPr>
            </w:pPr>
            <w:r>
              <w:rPr>
                <w:sz w:val="24"/>
                <w:szCs w:val="24"/>
              </w:rPr>
              <w:t>1.9.8</w:t>
            </w:r>
          </w:p>
        </w:tc>
        <w:tc>
          <w:tcPr>
            <w:tcW w:w="4021" w:type="dxa"/>
            <w:shd w:val="clear" w:color="auto" w:fill="auto"/>
          </w:tcPr>
          <w:p w14:paraId="303F54C0" w14:textId="129B6258" w:rsidR="00B475A1" w:rsidRPr="001F6C48" w:rsidRDefault="002460F9" w:rsidP="00F51FA8">
            <w:pPr>
              <w:jc w:val="center"/>
              <w:rPr>
                <w:sz w:val="24"/>
                <w:szCs w:val="24"/>
              </w:rPr>
            </w:pPr>
            <w:r>
              <w:rPr>
                <w:sz w:val="24"/>
                <w:szCs w:val="24"/>
              </w:rPr>
              <w:t>Built in parsing</w:t>
            </w:r>
          </w:p>
        </w:tc>
        <w:tc>
          <w:tcPr>
            <w:tcW w:w="3611" w:type="dxa"/>
            <w:shd w:val="clear" w:color="auto" w:fill="auto"/>
          </w:tcPr>
          <w:p w14:paraId="08A327DD" w14:textId="6478D730" w:rsidR="00B475A1" w:rsidRPr="001F6C48" w:rsidRDefault="002460F9" w:rsidP="00F51FA8">
            <w:pPr>
              <w:jc w:val="center"/>
              <w:rPr>
                <w:sz w:val="24"/>
                <w:szCs w:val="24"/>
              </w:rPr>
            </w:pPr>
            <w:r>
              <w:rPr>
                <w:sz w:val="24"/>
                <w:szCs w:val="24"/>
              </w:rPr>
              <w:t>Make sure method documentation exists.</w:t>
            </w:r>
          </w:p>
        </w:tc>
      </w:tr>
      <w:tr w:rsidR="00B475A1" w:rsidRPr="001F6C48" w14:paraId="50569B33" w14:textId="77777777" w:rsidTr="00001F14">
        <w:trPr>
          <w:trHeight w:val="460"/>
        </w:trPr>
        <w:tc>
          <w:tcPr>
            <w:tcW w:w="1807" w:type="dxa"/>
            <w:shd w:val="clear" w:color="auto" w:fill="auto"/>
          </w:tcPr>
          <w:p w14:paraId="1D888D34" w14:textId="6ECA62BA" w:rsidR="00B475A1" w:rsidRPr="001F6C48" w:rsidRDefault="002460F9" w:rsidP="00F51FA8">
            <w:pPr>
              <w:jc w:val="center"/>
              <w:rPr>
                <w:sz w:val="24"/>
                <w:szCs w:val="24"/>
              </w:rPr>
            </w:pPr>
            <w:r>
              <w:rPr>
                <w:sz w:val="24"/>
                <w:szCs w:val="24"/>
              </w:rPr>
              <w:t>Sphinx</w:t>
            </w:r>
          </w:p>
        </w:tc>
        <w:tc>
          <w:tcPr>
            <w:tcW w:w="1341" w:type="dxa"/>
            <w:shd w:val="clear" w:color="auto" w:fill="auto"/>
          </w:tcPr>
          <w:p w14:paraId="1A9DC142" w14:textId="312688F1" w:rsidR="00B475A1" w:rsidRPr="001F6C48" w:rsidRDefault="002460F9" w:rsidP="00F51FA8">
            <w:pPr>
              <w:jc w:val="center"/>
              <w:rPr>
                <w:sz w:val="24"/>
                <w:szCs w:val="24"/>
              </w:rPr>
            </w:pPr>
            <w:r>
              <w:rPr>
                <w:sz w:val="24"/>
                <w:szCs w:val="24"/>
              </w:rPr>
              <w:t>7.0</w:t>
            </w:r>
          </w:p>
        </w:tc>
        <w:tc>
          <w:tcPr>
            <w:tcW w:w="4021" w:type="dxa"/>
            <w:shd w:val="clear" w:color="auto" w:fill="auto"/>
          </w:tcPr>
          <w:p w14:paraId="310BD1C0" w14:textId="5BCFA09F" w:rsidR="00B475A1" w:rsidRPr="001F6C48" w:rsidRDefault="002460F9" w:rsidP="00F51FA8">
            <w:pPr>
              <w:jc w:val="center"/>
              <w:rPr>
                <w:sz w:val="24"/>
                <w:szCs w:val="24"/>
                <w:u w:val="single"/>
              </w:rPr>
            </w:pPr>
            <w:r>
              <w:rPr>
                <w:sz w:val="24"/>
                <w:szCs w:val="24"/>
              </w:rPr>
              <w:t>Autodoc</w:t>
            </w:r>
          </w:p>
        </w:tc>
        <w:tc>
          <w:tcPr>
            <w:tcW w:w="3611" w:type="dxa"/>
            <w:shd w:val="clear" w:color="auto" w:fill="auto"/>
          </w:tcPr>
          <w:p w14:paraId="2D7A853F" w14:textId="7255B6C7" w:rsidR="00B475A1" w:rsidRPr="001F6C48" w:rsidRDefault="002460F9" w:rsidP="00F51FA8">
            <w:pPr>
              <w:jc w:val="center"/>
              <w:rPr>
                <w:sz w:val="24"/>
                <w:szCs w:val="24"/>
              </w:rPr>
            </w:pPr>
            <w:r>
              <w:rPr>
                <w:sz w:val="24"/>
                <w:szCs w:val="24"/>
              </w:rPr>
              <w:t>Parses and flags undocumented components.</w:t>
            </w:r>
          </w:p>
        </w:tc>
      </w:tr>
      <w:tr w:rsidR="00B475A1" w:rsidRPr="001F6C48" w14:paraId="6F86E3DA" w14:textId="77777777" w:rsidTr="00001F14">
        <w:trPr>
          <w:trHeight w:val="460"/>
        </w:trPr>
        <w:tc>
          <w:tcPr>
            <w:tcW w:w="1807" w:type="dxa"/>
            <w:shd w:val="clear" w:color="auto" w:fill="auto"/>
          </w:tcPr>
          <w:p w14:paraId="258CE126" w14:textId="7144CE1F" w:rsidR="00B475A1" w:rsidRPr="001F6C48" w:rsidRDefault="002460F9" w:rsidP="00F51FA8">
            <w:pPr>
              <w:jc w:val="center"/>
              <w:rPr>
                <w:sz w:val="24"/>
                <w:szCs w:val="24"/>
              </w:rPr>
            </w:pPr>
            <w:r>
              <w:rPr>
                <w:sz w:val="24"/>
                <w:szCs w:val="24"/>
              </w:rPr>
              <w:t>ClangDoc</w:t>
            </w:r>
          </w:p>
        </w:tc>
        <w:tc>
          <w:tcPr>
            <w:tcW w:w="1341" w:type="dxa"/>
            <w:shd w:val="clear" w:color="auto" w:fill="auto"/>
          </w:tcPr>
          <w:p w14:paraId="28A63EAE" w14:textId="15A14601" w:rsidR="00B475A1" w:rsidRPr="001F6C48" w:rsidRDefault="002460F9" w:rsidP="00F51FA8">
            <w:pPr>
              <w:jc w:val="center"/>
              <w:rPr>
                <w:sz w:val="24"/>
                <w:szCs w:val="24"/>
              </w:rPr>
            </w:pPr>
            <w:r>
              <w:rPr>
                <w:sz w:val="24"/>
                <w:szCs w:val="24"/>
              </w:rPr>
              <w:t>17</w:t>
            </w:r>
          </w:p>
        </w:tc>
        <w:tc>
          <w:tcPr>
            <w:tcW w:w="4021" w:type="dxa"/>
            <w:shd w:val="clear" w:color="auto" w:fill="auto"/>
          </w:tcPr>
          <w:p w14:paraId="0CBF64D1" w14:textId="771C76B6" w:rsidR="00B475A1" w:rsidRPr="001F6C48" w:rsidRDefault="008A2EE8" w:rsidP="00F51FA8">
            <w:pPr>
              <w:jc w:val="center"/>
              <w:rPr>
                <w:sz w:val="24"/>
                <w:szCs w:val="24"/>
                <w:u w:val="single"/>
              </w:rPr>
            </w:pPr>
            <w:r>
              <w:rPr>
                <w:sz w:val="24"/>
                <w:szCs w:val="24"/>
              </w:rPr>
              <w:t>C++ documentation</w:t>
            </w:r>
          </w:p>
        </w:tc>
        <w:tc>
          <w:tcPr>
            <w:tcW w:w="3611" w:type="dxa"/>
            <w:shd w:val="clear" w:color="auto" w:fill="auto"/>
          </w:tcPr>
          <w:p w14:paraId="258B63F8" w14:textId="0B723B2E" w:rsidR="00B475A1" w:rsidRPr="001F6C48" w:rsidRDefault="002460F9" w:rsidP="00F51FA8">
            <w:pPr>
              <w:jc w:val="center"/>
              <w:rPr>
                <w:sz w:val="24"/>
                <w:szCs w:val="24"/>
              </w:rPr>
            </w:pPr>
            <w:r>
              <w:rPr>
                <w:sz w:val="24"/>
                <w:szCs w:val="24"/>
              </w:rPr>
              <w:t>Extract and validate sources documentation.</w:t>
            </w:r>
          </w:p>
        </w:tc>
      </w:tr>
      <w:tr w:rsidR="00B475A1" w:rsidRPr="001F6C48" w14:paraId="669BE97C" w14:textId="77777777" w:rsidTr="00001F14">
        <w:trPr>
          <w:trHeight w:val="460"/>
        </w:trPr>
        <w:tc>
          <w:tcPr>
            <w:tcW w:w="1807" w:type="dxa"/>
            <w:shd w:val="clear" w:color="auto" w:fill="auto"/>
          </w:tcPr>
          <w:p w14:paraId="24E01C55" w14:textId="7E255EA6" w:rsidR="00B475A1" w:rsidRPr="001F6C48" w:rsidRDefault="002460F9" w:rsidP="00F51FA8">
            <w:pPr>
              <w:jc w:val="center"/>
              <w:rPr>
                <w:sz w:val="24"/>
                <w:szCs w:val="24"/>
              </w:rPr>
            </w:pPr>
            <w:r>
              <w:rPr>
                <w:sz w:val="24"/>
                <w:szCs w:val="24"/>
              </w:rPr>
              <w:t>SonarQube</w:t>
            </w:r>
          </w:p>
        </w:tc>
        <w:tc>
          <w:tcPr>
            <w:tcW w:w="1341" w:type="dxa"/>
            <w:shd w:val="clear" w:color="auto" w:fill="auto"/>
          </w:tcPr>
          <w:p w14:paraId="44AB9F5A" w14:textId="41257295" w:rsidR="00B475A1" w:rsidRPr="001F6C48" w:rsidRDefault="002460F9" w:rsidP="00F51FA8">
            <w:pPr>
              <w:jc w:val="center"/>
              <w:rPr>
                <w:sz w:val="24"/>
                <w:szCs w:val="24"/>
              </w:rPr>
            </w:pPr>
            <w:r>
              <w:rPr>
                <w:sz w:val="24"/>
                <w:szCs w:val="24"/>
              </w:rPr>
              <w:t>9.9</w:t>
            </w:r>
          </w:p>
        </w:tc>
        <w:tc>
          <w:tcPr>
            <w:tcW w:w="4021" w:type="dxa"/>
            <w:shd w:val="clear" w:color="auto" w:fill="auto"/>
          </w:tcPr>
          <w:p w14:paraId="070D1B90" w14:textId="168DE225" w:rsidR="00B475A1" w:rsidRPr="001F6C48" w:rsidRDefault="002460F9" w:rsidP="00F51FA8">
            <w:pPr>
              <w:jc w:val="center"/>
              <w:rPr>
                <w:sz w:val="24"/>
                <w:szCs w:val="24"/>
                <w:u w:val="single"/>
              </w:rPr>
            </w:pPr>
            <w:r>
              <w:rPr>
                <w:sz w:val="24"/>
                <w:szCs w:val="24"/>
              </w:rPr>
              <w:t>Cpp:S107</w:t>
            </w:r>
          </w:p>
        </w:tc>
        <w:tc>
          <w:tcPr>
            <w:tcW w:w="3611" w:type="dxa"/>
            <w:shd w:val="clear" w:color="auto" w:fill="auto"/>
          </w:tcPr>
          <w:p w14:paraId="1CE70AF4" w14:textId="7043B8BF" w:rsidR="00B475A1" w:rsidRPr="001F6C48" w:rsidRDefault="002460F9" w:rsidP="00F51FA8">
            <w:pPr>
              <w:jc w:val="center"/>
              <w:rPr>
                <w:sz w:val="24"/>
                <w:szCs w:val="24"/>
              </w:rPr>
            </w:pPr>
            <w:r>
              <w:rPr>
                <w:sz w:val="24"/>
                <w:szCs w:val="24"/>
              </w:rPr>
              <w:t>Flags lack of comments and excessive complexity.</w:t>
            </w:r>
          </w:p>
        </w:tc>
      </w:tr>
    </w:tbl>
    <w:p w14:paraId="065938C1" w14:textId="1B0871E1" w:rsidR="00381847" w:rsidRPr="001F6C48" w:rsidRDefault="00381847" w:rsidP="00EB1683">
      <w:pPr>
        <w:jc w:val="center"/>
      </w:pPr>
    </w:p>
    <w:p w14:paraId="27E2FD83" w14:textId="77777777" w:rsidR="00381847" w:rsidRPr="001F6C48" w:rsidRDefault="00E769D9" w:rsidP="0059536C">
      <w:pPr>
        <w:pStyle w:val="Heading4"/>
      </w:pPr>
      <w:bookmarkStart w:id="15" w:name="_Toc52464067"/>
      <w:r w:rsidRPr="001F6C48">
        <w:t>Coding Standard 9</w:t>
      </w:r>
      <w:bookmarkEnd w:id="15"/>
      <w:r w:rsidRPr="001F6C48">
        <w:t xml:space="preserve"> </w:t>
      </w:r>
    </w:p>
    <w:p w14:paraId="4A24434F" w14:textId="77777777" w:rsidR="00B475A1" w:rsidRPr="001F6C48"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1F6C48"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1F6C48" w:rsidRDefault="00B475A1" w:rsidP="00F51FA8">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1F6C48" w:rsidRDefault="00B475A1" w:rsidP="00F51FA8">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1F6C48" w:rsidRDefault="00B475A1" w:rsidP="00F51FA8">
            <w:pPr>
              <w:jc w:val="center"/>
              <w:rPr>
                <w:b/>
                <w:sz w:val="24"/>
                <w:szCs w:val="24"/>
              </w:rPr>
            </w:pPr>
            <w:r w:rsidRPr="001F6C48">
              <w:rPr>
                <w:b/>
                <w:sz w:val="24"/>
                <w:szCs w:val="24"/>
              </w:rPr>
              <w:t>Name of Standard</w:t>
            </w:r>
          </w:p>
        </w:tc>
      </w:tr>
      <w:tr w:rsidR="00B475A1" w:rsidRPr="001F6C4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EC30DB9" w:rsidR="00B475A1" w:rsidRPr="001F6C48" w:rsidRDefault="00C81134" w:rsidP="00F51FA8">
            <w:pPr>
              <w:jc w:val="center"/>
              <w:rPr>
                <w:sz w:val="24"/>
                <w:szCs w:val="24"/>
              </w:rPr>
            </w:pPr>
            <w:r w:rsidRPr="001F6C48">
              <w:rPr>
                <w:sz w:val="24"/>
                <w:szCs w:val="24"/>
              </w:rPr>
              <w:t>Input Validation</w:t>
            </w:r>
          </w:p>
        </w:tc>
        <w:tc>
          <w:tcPr>
            <w:tcW w:w="1341" w:type="dxa"/>
            <w:tcMar>
              <w:top w:w="100" w:type="dxa"/>
              <w:left w:w="100" w:type="dxa"/>
              <w:bottom w:w="100" w:type="dxa"/>
              <w:right w:w="100" w:type="dxa"/>
            </w:tcMar>
          </w:tcPr>
          <w:p w14:paraId="519E82BC" w14:textId="3866BAE4" w:rsidR="00B475A1" w:rsidRPr="001F6C48" w:rsidRDefault="00C81134" w:rsidP="00F51FA8">
            <w:pPr>
              <w:jc w:val="center"/>
              <w:rPr>
                <w:sz w:val="24"/>
                <w:szCs w:val="24"/>
              </w:rPr>
            </w:pPr>
            <w:r w:rsidRPr="001F6C48">
              <w:rPr>
                <w:sz w:val="24"/>
                <w:szCs w:val="24"/>
              </w:rPr>
              <w:t>STD-009-GEN</w:t>
            </w:r>
          </w:p>
        </w:tc>
        <w:tc>
          <w:tcPr>
            <w:tcW w:w="7632" w:type="dxa"/>
            <w:tcMar>
              <w:top w:w="100" w:type="dxa"/>
              <w:left w:w="100" w:type="dxa"/>
              <w:bottom w:w="100" w:type="dxa"/>
              <w:right w:w="100" w:type="dxa"/>
            </w:tcMar>
          </w:tcPr>
          <w:p w14:paraId="490A5770" w14:textId="34635C9F" w:rsidR="00B475A1" w:rsidRPr="001F6C48" w:rsidRDefault="00C81134" w:rsidP="00F51FA8">
            <w:pPr>
              <w:rPr>
                <w:sz w:val="24"/>
                <w:szCs w:val="24"/>
              </w:rPr>
            </w:pPr>
            <w:r w:rsidRPr="001F6C48">
              <w:rPr>
                <w:sz w:val="24"/>
                <w:szCs w:val="24"/>
              </w:rPr>
              <w:t>Using input validation improves code security and prevents errors.</w:t>
            </w:r>
          </w:p>
        </w:tc>
      </w:tr>
    </w:tbl>
    <w:p w14:paraId="40E2635A" w14:textId="77777777" w:rsidR="00B475A1" w:rsidRPr="001F6C48"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1F6C48" w:rsidRDefault="00F72634" w:rsidP="0015146B">
            <w:pPr>
              <w:rPr>
                <w:sz w:val="24"/>
                <w:szCs w:val="24"/>
              </w:rPr>
            </w:pPr>
            <w:r w:rsidRPr="001F6C48">
              <w:rPr>
                <w:b/>
                <w:sz w:val="24"/>
                <w:szCs w:val="24"/>
              </w:rPr>
              <w:t>Noncompliant Code</w:t>
            </w:r>
          </w:p>
        </w:tc>
      </w:tr>
      <w:tr w:rsidR="00F72634" w:rsidRPr="001F6C48"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142356" w:rsidR="00F72634" w:rsidRPr="001F6C48" w:rsidRDefault="00C81134" w:rsidP="0015146B">
            <w:pPr>
              <w:rPr>
                <w:sz w:val="24"/>
                <w:szCs w:val="24"/>
              </w:rPr>
            </w:pPr>
            <w:r w:rsidRPr="001F6C48">
              <w:rPr>
                <w:sz w:val="24"/>
                <w:szCs w:val="24"/>
              </w:rPr>
              <w:t>Not validating user input.</w:t>
            </w:r>
          </w:p>
        </w:tc>
      </w:tr>
      <w:tr w:rsidR="00F72634" w:rsidRPr="001F6C48" w14:paraId="25A0CD90" w14:textId="77777777" w:rsidTr="00001F14">
        <w:trPr>
          <w:trHeight w:val="460"/>
        </w:trPr>
        <w:tc>
          <w:tcPr>
            <w:tcW w:w="10800" w:type="dxa"/>
            <w:tcMar>
              <w:top w:w="100" w:type="dxa"/>
              <w:left w:w="100" w:type="dxa"/>
              <w:bottom w:w="100" w:type="dxa"/>
              <w:right w:w="100" w:type="dxa"/>
            </w:tcMar>
          </w:tcPr>
          <w:p w14:paraId="5B0CB5C0" w14:textId="77777777" w:rsidR="00C81134" w:rsidRPr="001F6C48" w:rsidRDefault="00C81134" w:rsidP="00C81134">
            <w:pPr>
              <w:rPr>
                <w:rFonts w:ascii="Courier New" w:hAnsi="Courier New" w:cs="Courier New"/>
                <w:sz w:val="24"/>
                <w:szCs w:val="24"/>
              </w:rPr>
            </w:pPr>
            <w:r w:rsidRPr="001F6C48">
              <w:rPr>
                <w:rFonts w:ascii="Courier New" w:hAnsi="Courier New" w:cs="Courier New"/>
                <w:sz w:val="24"/>
                <w:szCs w:val="24"/>
              </w:rPr>
              <w:t>// Noncompliant code</w:t>
            </w:r>
          </w:p>
          <w:p w14:paraId="5E1D505C" w14:textId="11A56098" w:rsidR="00F72634" w:rsidRPr="001F6C48" w:rsidRDefault="00C81134" w:rsidP="00C81134">
            <w:pPr>
              <w:rPr>
                <w:sz w:val="24"/>
                <w:szCs w:val="24"/>
              </w:rPr>
            </w:pPr>
            <w:r w:rsidRPr="001F6C48">
              <w:rPr>
                <w:rFonts w:ascii="Courier New" w:hAnsi="Courier New" w:cs="Courier New"/>
                <w:sz w:val="24"/>
                <w:szCs w:val="24"/>
              </w:rPr>
              <w:t>string name = Console.ReadLine(); // No validation.</w:t>
            </w:r>
          </w:p>
        </w:tc>
      </w:tr>
    </w:tbl>
    <w:p w14:paraId="24FAD59F"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1F6C48" w:rsidRDefault="00F72634" w:rsidP="0015146B">
            <w:pPr>
              <w:rPr>
                <w:sz w:val="24"/>
                <w:szCs w:val="24"/>
              </w:rPr>
            </w:pPr>
            <w:r w:rsidRPr="001F6C48">
              <w:rPr>
                <w:b/>
                <w:sz w:val="24"/>
                <w:szCs w:val="24"/>
              </w:rPr>
              <w:t>Compliant Code</w:t>
            </w:r>
          </w:p>
        </w:tc>
      </w:tr>
      <w:tr w:rsidR="00F72634" w:rsidRPr="001F6C4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8BFCC2" w:rsidR="00F72634" w:rsidRPr="001F6C48" w:rsidRDefault="00C81134" w:rsidP="0015146B">
            <w:pPr>
              <w:rPr>
                <w:sz w:val="24"/>
                <w:szCs w:val="24"/>
              </w:rPr>
            </w:pPr>
            <w:r w:rsidRPr="001F6C48">
              <w:rPr>
                <w:sz w:val="24"/>
                <w:szCs w:val="24"/>
              </w:rPr>
              <w:t>Validating user input.</w:t>
            </w:r>
          </w:p>
        </w:tc>
      </w:tr>
      <w:tr w:rsidR="00F72634" w:rsidRPr="001F6C48" w14:paraId="4E6EA6E9" w14:textId="77777777" w:rsidTr="00001F14">
        <w:trPr>
          <w:trHeight w:val="460"/>
        </w:trPr>
        <w:tc>
          <w:tcPr>
            <w:tcW w:w="10800" w:type="dxa"/>
            <w:tcMar>
              <w:top w:w="100" w:type="dxa"/>
              <w:left w:w="100" w:type="dxa"/>
              <w:bottom w:w="100" w:type="dxa"/>
              <w:right w:w="100" w:type="dxa"/>
            </w:tcMar>
          </w:tcPr>
          <w:p w14:paraId="4F874DEA" w14:textId="77777777" w:rsidR="00C81134" w:rsidRPr="001F6C48" w:rsidRDefault="00C81134" w:rsidP="00C81134">
            <w:pPr>
              <w:rPr>
                <w:rFonts w:ascii="Courier New" w:hAnsi="Courier New" w:cs="Courier New"/>
                <w:sz w:val="24"/>
                <w:szCs w:val="24"/>
              </w:rPr>
            </w:pPr>
            <w:r w:rsidRPr="001F6C48">
              <w:rPr>
                <w:rFonts w:ascii="Courier New" w:hAnsi="Courier New" w:cs="Courier New"/>
                <w:sz w:val="24"/>
                <w:szCs w:val="24"/>
              </w:rPr>
              <w:t>// Compliant code</w:t>
            </w:r>
          </w:p>
          <w:p w14:paraId="316D7001" w14:textId="14C4F947" w:rsidR="00F72634" w:rsidRPr="001F6C48" w:rsidRDefault="00C81134" w:rsidP="00C81134">
            <w:pPr>
              <w:rPr>
                <w:sz w:val="24"/>
                <w:szCs w:val="24"/>
              </w:rPr>
            </w:pPr>
            <w:r w:rsidRPr="001F6C48">
              <w:rPr>
                <w:rFonts w:ascii="Courier New" w:hAnsi="Courier New" w:cs="Courier New"/>
                <w:sz w:val="24"/>
                <w:szCs w:val="24"/>
              </w:rPr>
              <w:t>string name = Console.ReadLine(); if (!string.IsNullOrEmpty(name)) { ... } // Validation.</w:t>
            </w:r>
          </w:p>
        </w:tc>
      </w:tr>
    </w:tbl>
    <w:p w14:paraId="06061C9A" w14:textId="77777777" w:rsidR="00B475A1" w:rsidRPr="001F6C48" w:rsidRDefault="00B475A1" w:rsidP="00B475A1">
      <w:pPr>
        <w:rPr>
          <w:b/>
        </w:rPr>
      </w:pPr>
    </w:p>
    <w:p w14:paraId="3383FF43" w14:textId="77777777" w:rsidR="00B475A1" w:rsidRPr="001F6C48" w:rsidRDefault="00B475A1" w:rsidP="00B475A1">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F6C48"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9133A8B" w:rsidR="00B475A1" w:rsidRPr="009836D6" w:rsidRDefault="00B475A1" w:rsidP="00F51FA8">
            <w:pPr>
              <w:pBdr>
                <w:top w:val="nil"/>
                <w:left w:val="nil"/>
                <w:bottom w:val="nil"/>
                <w:right w:val="nil"/>
                <w:between w:val="nil"/>
              </w:pBdr>
              <w:rPr>
                <w:sz w:val="24"/>
                <w:szCs w:val="24"/>
              </w:rPr>
            </w:pPr>
            <w:r w:rsidRPr="009836D6">
              <w:rPr>
                <w:b/>
                <w:sz w:val="24"/>
                <w:szCs w:val="24"/>
              </w:rPr>
              <w:t>Principles(s):</w:t>
            </w:r>
            <w:r w:rsidRPr="009836D6">
              <w:rPr>
                <w:sz w:val="24"/>
                <w:szCs w:val="24"/>
              </w:rPr>
              <w:t xml:space="preserve"> </w:t>
            </w:r>
            <w:r w:rsidR="000B4843" w:rsidRPr="009836D6">
              <w:rPr>
                <w:rStyle w:val="Emphasis"/>
                <w:sz w:val="24"/>
                <w:szCs w:val="24"/>
              </w:rPr>
              <w:t>Validate Input Data</w:t>
            </w:r>
            <w:r w:rsidR="000B4843" w:rsidRPr="009836D6">
              <w:rPr>
                <w:sz w:val="24"/>
                <w:szCs w:val="24"/>
              </w:rPr>
              <w:t xml:space="preserve">: </w:t>
            </w:r>
            <w:r w:rsidR="008A2EE8">
              <w:rPr>
                <w:sz w:val="24"/>
                <w:szCs w:val="24"/>
              </w:rPr>
              <w:t xml:space="preserve">Makes sure </w:t>
            </w:r>
            <w:r w:rsidR="000B4843" w:rsidRPr="009836D6">
              <w:rPr>
                <w:sz w:val="24"/>
                <w:szCs w:val="24"/>
              </w:rPr>
              <w:t>all inputs are safe.</w:t>
            </w:r>
          </w:p>
        </w:tc>
      </w:tr>
    </w:tbl>
    <w:p w14:paraId="290ADCC0" w14:textId="77777777" w:rsidR="00B475A1" w:rsidRPr="001F6C48" w:rsidRDefault="00B475A1" w:rsidP="00B475A1">
      <w:pPr>
        <w:rPr>
          <w:b/>
        </w:rPr>
      </w:pPr>
    </w:p>
    <w:p w14:paraId="20C36A53" w14:textId="77777777" w:rsidR="00B475A1" w:rsidRPr="001F6C48" w:rsidRDefault="00B475A1" w:rsidP="00B475A1">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F6C48" w14:paraId="21CC1591" w14:textId="77777777" w:rsidTr="00001F14">
        <w:trPr>
          <w:trHeight w:val="460"/>
          <w:tblHeader/>
        </w:trPr>
        <w:tc>
          <w:tcPr>
            <w:tcW w:w="1806" w:type="dxa"/>
            <w:shd w:val="clear" w:color="auto" w:fill="D9D9D9"/>
            <w:vAlign w:val="center"/>
          </w:tcPr>
          <w:p w14:paraId="03D2AAF4" w14:textId="77777777" w:rsidR="00B475A1" w:rsidRPr="001F6C48" w:rsidRDefault="00B475A1" w:rsidP="00F51FA8">
            <w:pPr>
              <w:jc w:val="center"/>
              <w:rPr>
                <w:b/>
                <w:sz w:val="24"/>
                <w:szCs w:val="24"/>
              </w:rPr>
            </w:pPr>
            <w:r w:rsidRPr="001F6C48">
              <w:rPr>
                <w:b/>
                <w:sz w:val="24"/>
                <w:szCs w:val="24"/>
              </w:rPr>
              <w:t>Severity</w:t>
            </w:r>
          </w:p>
        </w:tc>
        <w:tc>
          <w:tcPr>
            <w:tcW w:w="1341" w:type="dxa"/>
            <w:shd w:val="clear" w:color="auto" w:fill="D9D9D9"/>
            <w:vAlign w:val="center"/>
          </w:tcPr>
          <w:p w14:paraId="43F4F9FA" w14:textId="77777777" w:rsidR="00B475A1" w:rsidRPr="001F6C48" w:rsidRDefault="00B475A1" w:rsidP="00F51FA8">
            <w:pPr>
              <w:jc w:val="center"/>
              <w:rPr>
                <w:b/>
                <w:sz w:val="24"/>
                <w:szCs w:val="24"/>
              </w:rPr>
            </w:pPr>
            <w:r w:rsidRPr="001F6C48">
              <w:rPr>
                <w:b/>
                <w:sz w:val="24"/>
                <w:szCs w:val="24"/>
              </w:rPr>
              <w:t>Likelihood</w:t>
            </w:r>
          </w:p>
        </w:tc>
        <w:tc>
          <w:tcPr>
            <w:tcW w:w="4021" w:type="dxa"/>
            <w:shd w:val="clear" w:color="auto" w:fill="D9D9D9"/>
            <w:vAlign w:val="center"/>
          </w:tcPr>
          <w:p w14:paraId="2826D386" w14:textId="77777777" w:rsidR="00B475A1" w:rsidRPr="001F6C48" w:rsidRDefault="00B475A1" w:rsidP="00F51FA8">
            <w:pPr>
              <w:jc w:val="center"/>
              <w:rPr>
                <w:b/>
                <w:sz w:val="24"/>
                <w:szCs w:val="24"/>
              </w:rPr>
            </w:pPr>
            <w:r w:rsidRPr="001F6C48">
              <w:rPr>
                <w:b/>
                <w:sz w:val="24"/>
                <w:szCs w:val="24"/>
              </w:rPr>
              <w:t>Remediation Cost</w:t>
            </w:r>
          </w:p>
        </w:tc>
        <w:tc>
          <w:tcPr>
            <w:tcW w:w="1807" w:type="dxa"/>
            <w:shd w:val="clear" w:color="auto" w:fill="D9D9D9"/>
            <w:vAlign w:val="center"/>
          </w:tcPr>
          <w:p w14:paraId="748D7E23" w14:textId="77777777" w:rsidR="00B475A1" w:rsidRPr="001F6C48" w:rsidRDefault="00B475A1" w:rsidP="00F51FA8">
            <w:pPr>
              <w:jc w:val="center"/>
              <w:rPr>
                <w:b/>
                <w:sz w:val="24"/>
                <w:szCs w:val="24"/>
              </w:rPr>
            </w:pPr>
            <w:r w:rsidRPr="001F6C48">
              <w:rPr>
                <w:b/>
                <w:sz w:val="24"/>
                <w:szCs w:val="24"/>
              </w:rPr>
              <w:t>Priority</w:t>
            </w:r>
          </w:p>
        </w:tc>
        <w:tc>
          <w:tcPr>
            <w:tcW w:w="1805" w:type="dxa"/>
            <w:shd w:val="clear" w:color="auto" w:fill="D9D9D9"/>
            <w:vAlign w:val="center"/>
          </w:tcPr>
          <w:p w14:paraId="732D0956" w14:textId="77777777" w:rsidR="00B475A1" w:rsidRPr="001F6C48" w:rsidRDefault="00B475A1" w:rsidP="00F51FA8">
            <w:pPr>
              <w:jc w:val="center"/>
              <w:rPr>
                <w:b/>
                <w:sz w:val="24"/>
                <w:szCs w:val="24"/>
              </w:rPr>
            </w:pPr>
            <w:r w:rsidRPr="001F6C48">
              <w:rPr>
                <w:b/>
                <w:sz w:val="24"/>
                <w:szCs w:val="24"/>
              </w:rPr>
              <w:t>Level</w:t>
            </w:r>
          </w:p>
        </w:tc>
      </w:tr>
      <w:tr w:rsidR="00B475A1" w:rsidRPr="001F6C48" w14:paraId="43192141" w14:textId="77777777" w:rsidTr="00001F14">
        <w:trPr>
          <w:trHeight w:val="460"/>
        </w:trPr>
        <w:tc>
          <w:tcPr>
            <w:tcW w:w="1806" w:type="dxa"/>
            <w:shd w:val="clear" w:color="auto" w:fill="auto"/>
          </w:tcPr>
          <w:p w14:paraId="2D640FC1" w14:textId="3F86C5C2" w:rsidR="00B475A1" w:rsidRPr="001F6C48" w:rsidRDefault="009C01AE" w:rsidP="00F51FA8">
            <w:pPr>
              <w:jc w:val="center"/>
              <w:rPr>
                <w:sz w:val="24"/>
                <w:szCs w:val="24"/>
              </w:rPr>
            </w:pPr>
            <w:r>
              <w:rPr>
                <w:sz w:val="24"/>
                <w:szCs w:val="24"/>
              </w:rPr>
              <w:t>High</w:t>
            </w:r>
          </w:p>
        </w:tc>
        <w:tc>
          <w:tcPr>
            <w:tcW w:w="1341" w:type="dxa"/>
            <w:shd w:val="clear" w:color="auto" w:fill="auto"/>
          </w:tcPr>
          <w:p w14:paraId="72BD1BCD" w14:textId="2DB0E691" w:rsidR="00B475A1" w:rsidRPr="001F6C48" w:rsidRDefault="009C01AE" w:rsidP="00F51FA8">
            <w:pPr>
              <w:jc w:val="center"/>
              <w:rPr>
                <w:sz w:val="24"/>
                <w:szCs w:val="24"/>
              </w:rPr>
            </w:pPr>
            <w:r>
              <w:rPr>
                <w:sz w:val="24"/>
                <w:szCs w:val="24"/>
              </w:rPr>
              <w:t>High</w:t>
            </w:r>
          </w:p>
        </w:tc>
        <w:tc>
          <w:tcPr>
            <w:tcW w:w="4021" w:type="dxa"/>
            <w:shd w:val="clear" w:color="auto" w:fill="auto"/>
          </w:tcPr>
          <w:p w14:paraId="5BE08C9E" w14:textId="07BCD4E7" w:rsidR="00B475A1" w:rsidRPr="001F6C48" w:rsidRDefault="009C01AE" w:rsidP="00F51FA8">
            <w:pPr>
              <w:jc w:val="center"/>
              <w:rPr>
                <w:sz w:val="24"/>
                <w:szCs w:val="24"/>
              </w:rPr>
            </w:pPr>
            <w:r>
              <w:rPr>
                <w:sz w:val="24"/>
                <w:szCs w:val="24"/>
              </w:rPr>
              <w:t>Low</w:t>
            </w:r>
          </w:p>
        </w:tc>
        <w:tc>
          <w:tcPr>
            <w:tcW w:w="1807" w:type="dxa"/>
            <w:shd w:val="clear" w:color="auto" w:fill="auto"/>
          </w:tcPr>
          <w:p w14:paraId="507F810F" w14:textId="474EA331" w:rsidR="00B475A1" w:rsidRPr="001F6C48" w:rsidRDefault="009C01AE" w:rsidP="00F51FA8">
            <w:pPr>
              <w:jc w:val="center"/>
              <w:rPr>
                <w:sz w:val="24"/>
                <w:szCs w:val="24"/>
              </w:rPr>
            </w:pPr>
            <w:r>
              <w:rPr>
                <w:sz w:val="24"/>
                <w:szCs w:val="24"/>
              </w:rPr>
              <w:t>Critical</w:t>
            </w:r>
          </w:p>
        </w:tc>
        <w:tc>
          <w:tcPr>
            <w:tcW w:w="1805" w:type="dxa"/>
            <w:shd w:val="clear" w:color="auto" w:fill="auto"/>
          </w:tcPr>
          <w:p w14:paraId="4686F95C" w14:textId="1AAD980B" w:rsidR="00B475A1" w:rsidRPr="001F6C48" w:rsidRDefault="009C01AE" w:rsidP="00F51FA8">
            <w:pPr>
              <w:jc w:val="center"/>
              <w:rPr>
                <w:sz w:val="24"/>
                <w:szCs w:val="24"/>
              </w:rPr>
            </w:pPr>
            <w:r>
              <w:rPr>
                <w:sz w:val="24"/>
                <w:szCs w:val="24"/>
              </w:rPr>
              <w:t>5</w:t>
            </w:r>
          </w:p>
        </w:tc>
      </w:tr>
    </w:tbl>
    <w:p w14:paraId="361D847E" w14:textId="77777777" w:rsidR="00B475A1" w:rsidRPr="001F6C48" w:rsidRDefault="00B475A1" w:rsidP="00B475A1">
      <w:pPr>
        <w:rPr>
          <w:b/>
        </w:rPr>
      </w:pPr>
    </w:p>
    <w:p w14:paraId="2570B35C" w14:textId="77777777" w:rsidR="00B475A1" w:rsidRPr="001F6C48" w:rsidRDefault="00B475A1" w:rsidP="00B475A1">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F6C48" w14:paraId="139B5091" w14:textId="77777777" w:rsidTr="00001F14">
        <w:trPr>
          <w:trHeight w:val="460"/>
          <w:tblHeader/>
        </w:trPr>
        <w:tc>
          <w:tcPr>
            <w:tcW w:w="1807" w:type="dxa"/>
            <w:shd w:val="clear" w:color="auto" w:fill="D9D9D9"/>
            <w:vAlign w:val="center"/>
          </w:tcPr>
          <w:p w14:paraId="6F9DA53D" w14:textId="77777777" w:rsidR="00B475A1" w:rsidRPr="001F6C48" w:rsidRDefault="00B475A1" w:rsidP="00F51FA8">
            <w:pPr>
              <w:jc w:val="center"/>
              <w:rPr>
                <w:b/>
                <w:sz w:val="24"/>
                <w:szCs w:val="24"/>
              </w:rPr>
            </w:pPr>
            <w:r w:rsidRPr="001F6C48">
              <w:rPr>
                <w:b/>
                <w:sz w:val="24"/>
                <w:szCs w:val="24"/>
              </w:rPr>
              <w:lastRenderedPageBreak/>
              <w:t>Tool</w:t>
            </w:r>
          </w:p>
        </w:tc>
        <w:tc>
          <w:tcPr>
            <w:tcW w:w="1341" w:type="dxa"/>
            <w:shd w:val="clear" w:color="auto" w:fill="D9D9D9"/>
            <w:vAlign w:val="center"/>
          </w:tcPr>
          <w:p w14:paraId="0DD906AE" w14:textId="77777777" w:rsidR="00B475A1" w:rsidRPr="001F6C48" w:rsidRDefault="00B475A1" w:rsidP="00F51FA8">
            <w:pPr>
              <w:jc w:val="center"/>
              <w:rPr>
                <w:b/>
                <w:sz w:val="24"/>
                <w:szCs w:val="24"/>
              </w:rPr>
            </w:pPr>
            <w:r w:rsidRPr="001F6C48">
              <w:rPr>
                <w:b/>
                <w:sz w:val="24"/>
                <w:szCs w:val="24"/>
              </w:rPr>
              <w:t>Version</w:t>
            </w:r>
          </w:p>
        </w:tc>
        <w:tc>
          <w:tcPr>
            <w:tcW w:w="4021" w:type="dxa"/>
            <w:shd w:val="clear" w:color="auto" w:fill="D9D9D9"/>
            <w:vAlign w:val="center"/>
          </w:tcPr>
          <w:p w14:paraId="59E1FBE1" w14:textId="77777777" w:rsidR="00B475A1" w:rsidRPr="001F6C48" w:rsidRDefault="00B475A1" w:rsidP="00F51FA8">
            <w:pPr>
              <w:jc w:val="center"/>
              <w:rPr>
                <w:b/>
                <w:sz w:val="24"/>
                <w:szCs w:val="24"/>
              </w:rPr>
            </w:pPr>
            <w:r w:rsidRPr="001F6C48">
              <w:rPr>
                <w:b/>
                <w:sz w:val="24"/>
                <w:szCs w:val="24"/>
              </w:rPr>
              <w:t>Checker</w:t>
            </w:r>
          </w:p>
        </w:tc>
        <w:tc>
          <w:tcPr>
            <w:tcW w:w="3611" w:type="dxa"/>
            <w:shd w:val="clear" w:color="auto" w:fill="D9D9D9"/>
            <w:vAlign w:val="center"/>
          </w:tcPr>
          <w:p w14:paraId="4D88C932" w14:textId="77777777" w:rsidR="00B475A1" w:rsidRPr="001F6C48" w:rsidRDefault="00B475A1" w:rsidP="00F51FA8">
            <w:pPr>
              <w:jc w:val="center"/>
              <w:rPr>
                <w:b/>
                <w:sz w:val="24"/>
                <w:szCs w:val="24"/>
              </w:rPr>
            </w:pPr>
            <w:r w:rsidRPr="001F6C48">
              <w:rPr>
                <w:b/>
                <w:sz w:val="24"/>
                <w:szCs w:val="24"/>
              </w:rPr>
              <w:t>Description Tool</w:t>
            </w:r>
          </w:p>
        </w:tc>
      </w:tr>
      <w:tr w:rsidR="00B475A1" w:rsidRPr="001F6C48" w14:paraId="21DC6877" w14:textId="77777777" w:rsidTr="00001F14">
        <w:trPr>
          <w:trHeight w:val="460"/>
        </w:trPr>
        <w:tc>
          <w:tcPr>
            <w:tcW w:w="1807" w:type="dxa"/>
            <w:shd w:val="clear" w:color="auto" w:fill="auto"/>
          </w:tcPr>
          <w:p w14:paraId="486E9681" w14:textId="0486752C" w:rsidR="00B475A1" w:rsidRPr="001F6C48" w:rsidRDefault="002460F9" w:rsidP="00F51FA8">
            <w:pPr>
              <w:jc w:val="center"/>
              <w:rPr>
                <w:sz w:val="24"/>
                <w:szCs w:val="24"/>
              </w:rPr>
            </w:pPr>
            <w:r>
              <w:t>Checkmarx CxSAST</w:t>
            </w:r>
          </w:p>
        </w:tc>
        <w:tc>
          <w:tcPr>
            <w:tcW w:w="1341" w:type="dxa"/>
            <w:shd w:val="clear" w:color="auto" w:fill="auto"/>
          </w:tcPr>
          <w:p w14:paraId="5590A5CF" w14:textId="30D43EBC" w:rsidR="00B475A1" w:rsidRPr="001F6C48" w:rsidRDefault="002460F9" w:rsidP="00F51FA8">
            <w:pPr>
              <w:jc w:val="center"/>
              <w:rPr>
                <w:sz w:val="24"/>
                <w:szCs w:val="24"/>
              </w:rPr>
            </w:pPr>
            <w:r>
              <w:rPr>
                <w:sz w:val="24"/>
                <w:szCs w:val="24"/>
              </w:rPr>
              <w:t>Latest</w:t>
            </w:r>
          </w:p>
        </w:tc>
        <w:tc>
          <w:tcPr>
            <w:tcW w:w="4021" w:type="dxa"/>
            <w:shd w:val="clear" w:color="auto" w:fill="auto"/>
          </w:tcPr>
          <w:p w14:paraId="2935D2F6" w14:textId="62AFD486" w:rsidR="00B475A1" w:rsidRPr="001F6C48" w:rsidRDefault="002460F9" w:rsidP="00F51FA8">
            <w:pPr>
              <w:jc w:val="center"/>
              <w:rPr>
                <w:sz w:val="24"/>
                <w:szCs w:val="24"/>
              </w:rPr>
            </w:pPr>
            <w:r>
              <w:rPr>
                <w:sz w:val="24"/>
                <w:szCs w:val="24"/>
              </w:rPr>
              <w:t>Input Validation category</w:t>
            </w:r>
          </w:p>
        </w:tc>
        <w:tc>
          <w:tcPr>
            <w:tcW w:w="3611" w:type="dxa"/>
            <w:shd w:val="clear" w:color="auto" w:fill="auto"/>
          </w:tcPr>
          <w:p w14:paraId="10EAFC44" w14:textId="4F3CD945" w:rsidR="00B475A1" w:rsidRPr="001F6C48" w:rsidRDefault="002460F9" w:rsidP="00F51FA8">
            <w:pPr>
              <w:jc w:val="center"/>
              <w:rPr>
                <w:sz w:val="24"/>
                <w:szCs w:val="24"/>
              </w:rPr>
            </w:pPr>
            <w:r>
              <w:rPr>
                <w:sz w:val="24"/>
                <w:szCs w:val="24"/>
              </w:rPr>
              <w:t>Flags missing or unsafe input checks</w:t>
            </w:r>
          </w:p>
        </w:tc>
      </w:tr>
      <w:tr w:rsidR="00B475A1" w:rsidRPr="001F6C48" w14:paraId="64F0AC3A" w14:textId="77777777" w:rsidTr="00001F14">
        <w:trPr>
          <w:trHeight w:val="460"/>
        </w:trPr>
        <w:tc>
          <w:tcPr>
            <w:tcW w:w="1807" w:type="dxa"/>
            <w:shd w:val="clear" w:color="auto" w:fill="auto"/>
          </w:tcPr>
          <w:p w14:paraId="1FA053B5" w14:textId="755C7748" w:rsidR="00B475A1" w:rsidRPr="001F6C48" w:rsidRDefault="002460F9" w:rsidP="00F51FA8">
            <w:pPr>
              <w:jc w:val="center"/>
              <w:rPr>
                <w:sz w:val="24"/>
                <w:szCs w:val="24"/>
              </w:rPr>
            </w:pPr>
            <w:r>
              <w:rPr>
                <w:sz w:val="24"/>
                <w:szCs w:val="24"/>
              </w:rPr>
              <w:t>Veracode Static Analysis</w:t>
            </w:r>
          </w:p>
        </w:tc>
        <w:tc>
          <w:tcPr>
            <w:tcW w:w="1341" w:type="dxa"/>
            <w:shd w:val="clear" w:color="auto" w:fill="auto"/>
          </w:tcPr>
          <w:p w14:paraId="64B7FC40" w14:textId="4AB966A7" w:rsidR="00B475A1" w:rsidRPr="001F6C48" w:rsidRDefault="002460F9" w:rsidP="00F51FA8">
            <w:pPr>
              <w:jc w:val="center"/>
              <w:rPr>
                <w:sz w:val="24"/>
                <w:szCs w:val="24"/>
              </w:rPr>
            </w:pPr>
            <w:r>
              <w:rPr>
                <w:sz w:val="24"/>
                <w:szCs w:val="24"/>
              </w:rPr>
              <w:t>Latest</w:t>
            </w:r>
          </w:p>
        </w:tc>
        <w:tc>
          <w:tcPr>
            <w:tcW w:w="4021" w:type="dxa"/>
            <w:shd w:val="clear" w:color="auto" w:fill="auto"/>
          </w:tcPr>
          <w:p w14:paraId="0155179E" w14:textId="3C00159B" w:rsidR="00B475A1" w:rsidRPr="001F6C48" w:rsidRDefault="002460F9" w:rsidP="00F51FA8">
            <w:pPr>
              <w:jc w:val="center"/>
              <w:rPr>
                <w:sz w:val="24"/>
                <w:szCs w:val="24"/>
                <w:u w:val="single"/>
              </w:rPr>
            </w:pPr>
            <w:r>
              <w:rPr>
                <w:sz w:val="24"/>
                <w:szCs w:val="24"/>
              </w:rPr>
              <w:t>Improper input validation</w:t>
            </w:r>
          </w:p>
        </w:tc>
        <w:tc>
          <w:tcPr>
            <w:tcW w:w="3611" w:type="dxa"/>
            <w:shd w:val="clear" w:color="auto" w:fill="auto"/>
          </w:tcPr>
          <w:p w14:paraId="3877BF3F" w14:textId="6E5F5B4B" w:rsidR="00B475A1" w:rsidRPr="001F6C48" w:rsidRDefault="002460F9" w:rsidP="00F51FA8">
            <w:pPr>
              <w:jc w:val="center"/>
              <w:rPr>
                <w:sz w:val="24"/>
                <w:szCs w:val="24"/>
              </w:rPr>
            </w:pPr>
            <w:r>
              <w:rPr>
                <w:sz w:val="24"/>
                <w:szCs w:val="24"/>
              </w:rPr>
              <w:t>Identifies unsafe or unchecked input sources</w:t>
            </w:r>
          </w:p>
        </w:tc>
      </w:tr>
      <w:tr w:rsidR="00B475A1" w:rsidRPr="001F6C48" w14:paraId="2E5EE7DD" w14:textId="77777777" w:rsidTr="00001F14">
        <w:trPr>
          <w:trHeight w:val="460"/>
        </w:trPr>
        <w:tc>
          <w:tcPr>
            <w:tcW w:w="1807" w:type="dxa"/>
            <w:shd w:val="clear" w:color="auto" w:fill="auto"/>
          </w:tcPr>
          <w:p w14:paraId="000C184C" w14:textId="30649570" w:rsidR="00B475A1" w:rsidRPr="001F6C48" w:rsidRDefault="002460F9" w:rsidP="00F51FA8">
            <w:pPr>
              <w:jc w:val="center"/>
              <w:rPr>
                <w:sz w:val="24"/>
                <w:szCs w:val="24"/>
              </w:rPr>
            </w:pPr>
            <w:r>
              <w:rPr>
                <w:sz w:val="24"/>
                <w:szCs w:val="24"/>
              </w:rPr>
              <w:t>Fortify SCA</w:t>
            </w:r>
          </w:p>
        </w:tc>
        <w:tc>
          <w:tcPr>
            <w:tcW w:w="1341" w:type="dxa"/>
            <w:shd w:val="clear" w:color="auto" w:fill="auto"/>
          </w:tcPr>
          <w:p w14:paraId="6B0CCC4F" w14:textId="2CAB2FB9" w:rsidR="00B475A1" w:rsidRPr="001F6C48" w:rsidRDefault="002460F9" w:rsidP="00F51FA8">
            <w:pPr>
              <w:jc w:val="center"/>
              <w:rPr>
                <w:sz w:val="24"/>
                <w:szCs w:val="24"/>
              </w:rPr>
            </w:pPr>
            <w:r>
              <w:rPr>
                <w:sz w:val="24"/>
                <w:szCs w:val="24"/>
              </w:rPr>
              <w:t>22.1</w:t>
            </w:r>
          </w:p>
        </w:tc>
        <w:tc>
          <w:tcPr>
            <w:tcW w:w="4021" w:type="dxa"/>
            <w:shd w:val="clear" w:color="auto" w:fill="auto"/>
          </w:tcPr>
          <w:p w14:paraId="6506F573" w14:textId="63098DD5" w:rsidR="00B475A1" w:rsidRPr="001F6C48" w:rsidRDefault="002460F9" w:rsidP="00F51FA8">
            <w:pPr>
              <w:jc w:val="center"/>
              <w:rPr>
                <w:sz w:val="24"/>
                <w:szCs w:val="24"/>
                <w:u w:val="single"/>
              </w:rPr>
            </w:pPr>
            <w:r>
              <w:rPr>
                <w:sz w:val="24"/>
                <w:szCs w:val="24"/>
              </w:rPr>
              <w:t>Input validation</w:t>
            </w:r>
          </w:p>
        </w:tc>
        <w:tc>
          <w:tcPr>
            <w:tcW w:w="3611" w:type="dxa"/>
            <w:shd w:val="clear" w:color="auto" w:fill="auto"/>
          </w:tcPr>
          <w:p w14:paraId="570322E7" w14:textId="6D0DEAB0" w:rsidR="00B475A1" w:rsidRPr="001F6C48" w:rsidRDefault="002460F9" w:rsidP="00F51FA8">
            <w:pPr>
              <w:jc w:val="center"/>
              <w:rPr>
                <w:sz w:val="24"/>
                <w:szCs w:val="24"/>
              </w:rPr>
            </w:pPr>
            <w:r>
              <w:rPr>
                <w:sz w:val="24"/>
                <w:szCs w:val="24"/>
              </w:rPr>
              <w:t>Detects risky handling of user input.</w:t>
            </w:r>
          </w:p>
        </w:tc>
      </w:tr>
      <w:tr w:rsidR="00B475A1" w:rsidRPr="001F6C48" w14:paraId="2EE1B702" w14:textId="77777777" w:rsidTr="00001F14">
        <w:trPr>
          <w:trHeight w:val="460"/>
        </w:trPr>
        <w:tc>
          <w:tcPr>
            <w:tcW w:w="1807" w:type="dxa"/>
            <w:shd w:val="clear" w:color="auto" w:fill="auto"/>
          </w:tcPr>
          <w:p w14:paraId="09F1CB00" w14:textId="53EA890A" w:rsidR="00B475A1" w:rsidRPr="001F6C48" w:rsidRDefault="002460F9" w:rsidP="00F51FA8">
            <w:pPr>
              <w:jc w:val="center"/>
              <w:rPr>
                <w:sz w:val="24"/>
                <w:szCs w:val="24"/>
              </w:rPr>
            </w:pPr>
            <w:r>
              <w:rPr>
                <w:sz w:val="24"/>
                <w:szCs w:val="24"/>
              </w:rPr>
              <w:t>CodeQL</w:t>
            </w:r>
          </w:p>
        </w:tc>
        <w:tc>
          <w:tcPr>
            <w:tcW w:w="1341" w:type="dxa"/>
            <w:shd w:val="clear" w:color="auto" w:fill="auto"/>
          </w:tcPr>
          <w:p w14:paraId="1C057DF1" w14:textId="59D7206D" w:rsidR="00B475A1" w:rsidRPr="001F6C48" w:rsidRDefault="002460F9" w:rsidP="00F51FA8">
            <w:pPr>
              <w:jc w:val="center"/>
              <w:rPr>
                <w:sz w:val="24"/>
                <w:szCs w:val="24"/>
              </w:rPr>
            </w:pPr>
            <w:r>
              <w:rPr>
                <w:sz w:val="24"/>
                <w:szCs w:val="24"/>
              </w:rPr>
              <w:t>Latest</w:t>
            </w:r>
          </w:p>
        </w:tc>
        <w:tc>
          <w:tcPr>
            <w:tcW w:w="4021" w:type="dxa"/>
            <w:shd w:val="clear" w:color="auto" w:fill="auto"/>
          </w:tcPr>
          <w:p w14:paraId="19BD5035" w14:textId="044B4378" w:rsidR="00B475A1" w:rsidRPr="001F6C48" w:rsidRDefault="002460F9" w:rsidP="00F51FA8">
            <w:pPr>
              <w:jc w:val="center"/>
              <w:rPr>
                <w:sz w:val="24"/>
                <w:szCs w:val="24"/>
                <w:u w:val="single"/>
              </w:rPr>
            </w:pPr>
            <w:r>
              <w:rPr>
                <w:sz w:val="24"/>
                <w:szCs w:val="24"/>
              </w:rPr>
              <w:t>Cpp/unvalidated-input</w:t>
            </w:r>
          </w:p>
        </w:tc>
        <w:tc>
          <w:tcPr>
            <w:tcW w:w="3611" w:type="dxa"/>
            <w:shd w:val="clear" w:color="auto" w:fill="auto"/>
          </w:tcPr>
          <w:p w14:paraId="0EBAC9F0" w14:textId="59D8C79D" w:rsidR="00B475A1" w:rsidRPr="001F6C48" w:rsidRDefault="002460F9" w:rsidP="00F51FA8">
            <w:pPr>
              <w:jc w:val="center"/>
              <w:rPr>
                <w:sz w:val="24"/>
                <w:szCs w:val="24"/>
              </w:rPr>
            </w:pPr>
            <w:r>
              <w:rPr>
                <w:sz w:val="24"/>
                <w:szCs w:val="24"/>
              </w:rPr>
              <w:t>Analyzes input flows for security flaws</w:t>
            </w:r>
          </w:p>
        </w:tc>
      </w:tr>
    </w:tbl>
    <w:p w14:paraId="243691C2" w14:textId="2E0595BD" w:rsidR="00B475A1" w:rsidRPr="001F6C48" w:rsidRDefault="00B475A1" w:rsidP="00B475A1"/>
    <w:p w14:paraId="5C8284A2" w14:textId="77777777" w:rsidR="00381847" w:rsidRPr="001F6C48" w:rsidRDefault="00E769D9" w:rsidP="0059536C">
      <w:pPr>
        <w:pStyle w:val="Heading4"/>
      </w:pPr>
      <w:bookmarkStart w:id="16" w:name="_Toc52464068"/>
      <w:r w:rsidRPr="001F6C48">
        <w:t>Coding Standard 10</w:t>
      </w:r>
      <w:bookmarkEnd w:id="16"/>
    </w:p>
    <w:p w14:paraId="16272DCB" w14:textId="77777777" w:rsidR="00381847" w:rsidRPr="001F6C48"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F6C48"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1F6C48" w:rsidRDefault="00E769D9">
            <w:pPr>
              <w:jc w:val="center"/>
              <w:rPr>
                <w:b/>
                <w:sz w:val="24"/>
                <w:szCs w:val="24"/>
              </w:rPr>
            </w:pPr>
            <w:r w:rsidRPr="001F6C48">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1F6C48" w:rsidRDefault="00E769D9">
            <w:pPr>
              <w:jc w:val="center"/>
              <w:rPr>
                <w:b/>
                <w:sz w:val="24"/>
                <w:szCs w:val="24"/>
              </w:rPr>
            </w:pPr>
            <w:r w:rsidRPr="001F6C48">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1F6C48" w:rsidRDefault="00E769D9">
            <w:pPr>
              <w:jc w:val="center"/>
              <w:rPr>
                <w:b/>
                <w:sz w:val="24"/>
                <w:szCs w:val="24"/>
              </w:rPr>
            </w:pPr>
            <w:r w:rsidRPr="001F6C48">
              <w:rPr>
                <w:b/>
                <w:sz w:val="24"/>
                <w:szCs w:val="24"/>
              </w:rPr>
              <w:t>Name of Standard</w:t>
            </w:r>
          </w:p>
        </w:tc>
      </w:tr>
      <w:tr w:rsidR="00381847" w:rsidRPr="001F6C4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450D4C0" w:rsidR="00381847" w:rsidRPr="001F6C48" w:rsidRDefault="00334D70">
            <w:pPr>
              <w:jc w:val="center"/>
              <w:rPr>
                <w:sz w:val="24"/>
                <w:szCs w:val="24"/>
              </w:rPr>
            </w:pPr>
            <w:r w:rsidRPr="001F6C48">
              <w:rPr>
                <w:sz w:val="24"/>
                <w:szCs w:val="24"/>
              </w:rPr>
              <w:t>Logging Practices</w:t>
            </w:r>
          </w:p>
        </w:tc>
        <w:tc>
          <w:tcPr>
            <w:tcW w:w="1341" w:type="dxa"/>
            <w:tcMar>
              <w:top w:w="100" w:type="dxa"/>
              <w:left w:w="100" w:type="dxa"/>
              <w:bottom w:w="100" w:type="dxa"/>
              <w:right w:w="100" w:type="dxa"/>
            </w:tcMar>
          </w:tcPr>
          <w:p w14:paraId="72961103" w14:textId="4FB559F2" w:rsidR="00381847" w:rsidRPr="001F6C48" w:rsidRDefault="00C81134">
            <w:pPr>
              <w:jc w:val="center"/>
              <w:rPr>
                <w:sz w:val="24"/>
                <w:szCs w:val="24"/>
              </w:rPr>
            </w:pPr>
            <w:r w:rsidRPr="001F6C48">
              <w:rPr>
                <w:sz w:val="24"/>
                <w:szCs w:val="24"/>
              </w:rPr>
              <w:t>STD-010-GEN</w:t>
            </w:r>
          </w:p>
        </w:tc>
        <w:tc>
          <w:tcPr>
            <w:tcW w:w="7632" w:type="dxa"/>
            <w:tcMar>
              <w:top w:w="100" w:type="dxa"/>
              <w:left w:w="100" w:type="dxa"/>
              <w:bottom w:w="100" w:type="dxa"/>
              <w:right w:w="100" w:type="dxa"/>
            </w:tcMar>
          </w:tcPr>
          <w:p w14:paraId="02179BF3" w14:textId="41A83F63" w:rsidR="00381847" w:rsidRPr="001F6C48" w:rsidRDefault="00334D70">
            <w:pPr>
              <w:rPr>
                <w:sz w:val="24"/>
                <w:szCs w:val="24"/>
              </w:rPr>
            </w:pPr>
            <w:r w:rsidRPr="001F6C48">
              <w:rPr>
                <w:sz w:val="24"/>
                <w:szCs w:val="24"/>
              </w:rPr>
              <w:t>Using logging practices improves code maintainability and debugging.</w:t>
            </w:r>
          </w:p>
        </w:tc>
      </w:tr>
    </w:tbl>
    <w:p w14:paraId="7EBCA8F9" w14:textId="77777777" w:rsidR="00381847" w:rsidRPr="001F6C4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1F6C48" w:rsidRDefault="00F72634" w:rsidP="0015146B">
            <w:pPr>
              <w:rPr>
                <w:sz w:val="24"/>
                <w:szCs w:val="24"/>
              </w:rPr>
            </w:pPr>
            <w:r w:rsidRPr="001F6C48">
              <w:rPr>
                <w:b/>
                <w:sz w:val="24"/>
                <w:szCs w:val="24"/>
              </w:rPr>
              <w:t>Noncompliant Code</w:t>
            </w:r>
          </w:p>
        </w:tc>
      </w:tr>
      <w:tr w:rsidR="00F72634" w:rsidRPr="001F6C48"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AEDA58A" w:rsidR="00F72634" w:rsidRPr="001F6C48" w:rsidRDefault="00334D70" w:rsidP="0015146B">
            <w:pPr>
              <w:rPr>
                <w:sz w:val="24"/>
                <w:szCs w:val="24"/>
              </w:rPr>
            </w:pPr>
            <w:r w:rsidRPr="001F6C48">
              <w:rPr>
                <w:sz w:val="24"/>
                <w:szCs w:val="24"/>
              </w:rPr>
              <w:t>Logging important events.</w:t>
            </w:r>
          </w:p>
        </w:tc>
      </w:tr>
      <w:tr w:rsidR="00F72634" w:rsidRPr="001F6C48" w14:paraId="23207A43" w14:textId="77777777" w:rsidTr="00001F14">
        <w:trPr>
          <w:trHeight w:val="460"/>
        </w:trPr>
        <w:tc>
          <w:tcPr>
            <w:tcW w:w="10800" w:type="dxa"/>
            <w:tcMar>
              <w:top w:w="100" w:type="dxa"/>
              <w:left w:w="100" w:type="dxa"/>
              <w:bottom w:w="100" w:type="dxa"/>
              <w:right w:w="100" w:type="dxa"/>
            </w:tcMar>
          </w:tcPr>
          <w:p w14:paraId="2DB5DDC4" w14:textId="77777777" w:rsidR="00334D70" w:rsidRPr="001F6C48" w:rsidRDefault="00334D70" w:rsidP="00334D70">
            <w:pPr>
              <w:rPr>
                <w:rFonts w:ascii="Courier New" w:hAnsi="Courier New" w:cs="Courier New"/>
                <w:sz w:val="24"/>
                <w:szCs w:val="24"/>
              </w:rPr>
            </w:pPr>
            <w:r w:rsidRPr="001F6C48">
              <w:rPr>
                <w:rFonts w:ascii="Courier New" w:hAnsi="Courier New" w:cs="Courier New"/>
                <w:sz w:val="24"/>
                <w:szCs w:val="24"/>
              </w:rPr>
              <w:t>// Noncompliant code</w:t>
            </w:r>
          </w:p>
          <w:p w14:paraId="6BD9F1DC" w14:textId="35097288" w:rsidR="00F72634" w:rsidRPr="001F6C48" w:rsidRDefault="00334D70" w:rsidP="00334D70">
            <w:pPr>
              <w:rPr>
                <w:sz w:val="24"/>
                <w:szCs w:val="24"/>
              </w:rPr>
            </w:pPr>
            <w:r w:rsidRPr="001F6C48">
              <w:rPr>
                <w:rFonts w:ascii="Courier New" w:hAnsi="Courier New" w:cs="Courier New"/>
                <w:sz w:val="24"/>
                <w:szCs w:val="24"/>
              </w:rPr>
              <w:t>try { ... } catch (Exception ex) { } // No logging.</w:t>
            </w:r>
          </w:p>
        </w:tc>
      </w:tr>
    </w:tbl>
    <w:p w14:paraId="2FFF2133" w14:textId="77777777" w:rsidR="00F72634" w:rsidRPr="001F6C4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F6C48"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1F6C48" w:rsidRDefault="00F72634" w:rsidP="0015146B">
            <w:pPr>
              <w:rPr>
                <w:sz w:val="24"/>
                <w:szCs w:val="24"/>
              </w:rPr>
            </w:pPr>
            <w:r w:rsidRPr="001F6C48">
              <w:rPr>
                <w:b/>
                <w:sz w:val="24"/>
                <w:szCs w:val="24"/>
              </w:rPr>
              <w:t>Compliant Code</w:t>
            </w:r>
          </w:p>
        </w:tc>
      </w:tr>
      <w:tr w:rsidR="00F72634" w:rsidRPr="001F6C48"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28C43DA" w:rsidR="00F72634" w:rsidRPr="001F6C48" w:rsidRDefault="00C81134" w:rsidP="0015146B">
            <w:pPr>
              <w:rPr>
                <w:sz w:val="24"/>
                <w:szCs w:val="24"/>
              </w:rPr>
            </w:pPr>
            <w:r w:rsidRPr="001F6C48">
              <w:rPr>
                <w:sz w:val="24"/>
                <w:szCs w:val="24"/>
              </w:rPr>
              <w:t>Handling errors.</w:t>
            </w:r>
          </w:p>
        </w:tc>
      </w:tr>
      <w:tr w:rsidR="00F72634" w:rsidRPr="001F6C48" w14:paraId="66F887A3" w14:textId="77777777" w:rsidTr="00001F14">
        <w:trPr>
          <w:trHeight w:val="460"/>
        </w:trPr>
        <w:tc>
          <w:tcPr>
            <w:tcW w:w="10800" w:type="dxa"/>
            <w:tcMar>
              <w:top w:w="100" w:type="dxa"/>
              <w:left w:w="100" w:type="dxa"/>
              <w:bottom w:w="100" w:type="dxa"/>
              <w:right w:w="100" w:type="dxa"/>
            </w:tcMar>
          </w:tcPr>
          <w:p w14:paraId="7CDE3F43" w14:textId="77777777" w:rsidR="00334D70" w:rsidRPr="001F6C48" w:rsidRDefault="00334D70" w:rsidP="00334D70">
            <w:pPr>
              <w:rPr>
                <w:rFonts w:ascii="Courier New" w:hAnsi="Courier New" w:cs="Courier New"/>
                <w:sz w:val="24"/>
                <w:szCs w:val="24"/>
              </w:rPr>
            </w:pPr>
            <w:r w:rsidRPr="001F6C48">
              <w:rPr>
                <w:rFonts w:ascii="Courier New" w:hAnsi="Courier New" w:cs="Courier New"/>
                <w:sz w:val="24"/>
                <w:szCs w:val="24"/>
              </w:rPr>
              <w:t>// Compliant code</w:t>
            </w:r>
          </w:p>
          <w:p w14:paraId="09D5B7CA" w14:textId="752DF0E9" w:rsidR="00F72634" w:rsidRPr="001F6C48" w:rsidRDefault="00334D70" w:rsidP="00334D70">
            <w:pPr>
              <w:rPr>
                <w:rFonts w:ascii="Courier New" w:hAnsi="Courier New" w:cs="Courier New"/>
                <w:sz w:val="24"/>
                <w:szCs w:val="24"/>
              </w:rPr>
            </w:pPr>
            <w:r w:rsidRPr="001F6C48">
              <w:rPr>
                <w:rFonts w:ascii="Courier New" w:hAnsi="Courier New" w:cs="Courier New"/>
                <w:sz w:val="24"/>
                <w:szCs w:val="24"/>
              </w:rPr>
              <w:t>try { ... } catch (Exception ex) { logger.LogError("Error occurred", ex); } // Logging.</w:t>
            </w:r>
          </w:p>
        </w:tc>
      </w:tr>
    </w:tbl>
    <w:p w14:paraId="67786E73" w14:textId="77777777" w:rsidR="00381847" w:rsidRPr="001F6C48" w:rsidRDefault="00381847">
      <w:pPr>
        <w:rPr>
          <w:b/>
        </w:rPr>
      </w:pPr>
    </w:p>
    <w:p w14:paraId="123223BF" w14:textId="77777777" w:rsidR="00381847" w:rsidRPr="001F6C48" w:rsidRDefault="00E769D9">
      <w:pPr>
        <w:rPr>
          <w:b/>
        </w:rPr>
      </w:pPr>
      <w:r w:rsidRPr="001F6C48">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1F6C48"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AE5969E" w:rsidR="00381847" w:rsidRPr="009836D6" w:rsidRDefault="00E769D9">
            <w:pPr>
              <w:pBdr>
                <w:top w:val="nil"/>
                <w:left w:val="nil"/>
                <w:bottom w:val="nil"/>
                <w:right w:val="nil"/>
                <w:between w:val="nil"/>
              </w:pBdr>
              <w:rPr>
                <w:sz w:val="24"/>
                <w:szCs w:val="24"/>
              </w:rPr>
            </w:pPr>
            <w:r w:rsidRPr="009836D6">
              <w:rPr>
                <w:b/>
                <w:sz w:val="24"/>
                <w:szCs w:val="24"/>
              </w:rPr>
              <w:t>Principles(s):</w:t>
            </w:r>
            <w:r w:rsidRPr="009836D6">
              <w:rPr>
                <w:sz w:val="24"/>
                <w:szCs w:val="24"/>
              </w:rPr>
              <w:t xml:space="preserve"> </w:t>
            </w:r>
            <w:r w:rsidR="00F52AAE" w:rsidRPr="009836D6">
              <w:rPr>
                <w:rStyle w:val="Emphasis"/>
                <w:sz w:val="24"/>
                <w:szCs w:val="24"/>
              </w:rPr>
              <w:t>Practice Defense in Depth</w:t>
            </w:r>
            <w:r w:rsidR="00F52AAE" w:rsidRPr="009836D6">
              <w:rPr>
                <w:sz w:val="24"/>
                <w:szCs w:val="24"/>
              </w:rPr>
              <w:t>: Supports auditing and diagnostics.</w:t>
            </w:r>
          </w:p>
        </w:tc>
      </w:tr>
    </w:tbl>
    <w:p w14:paraId="6B71C6F9" w14:textId="77777777" w:rsidR="00381847" w:rsidRPr="001F6C48" w:rsidRDefault="00381847">
      <w:pPr>
        <w:rPr>
          <w:b/>
        </w:rPr>
      </w:pPr>
    </w:p>
    <w:p w14:paraId="06EB4183" w14:textId="77777777" w:rsidR="00381847" w:rsidRPr="001F6C48" w:rsidRDefault="00E769D9">
      <w:pPr>
        <w:rPr>
          <w:b/>
        </w:rPr>
      </w:pPr>
      <w:r w:rsidRPr="001F6C4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1F6C48" w14:paraId="42FD3F9A" w14:textId="77777777" w:rsidTr="00001F14">
        <w:trPr>
          <w:trHeight w:val="460"/>
          <w:tblHeader/>
        </w:trPr>
        <w:tc>
          <w:tcPr>
            <w:tcW w:w="1806" w:type="dxa"/>
            <w:shd w:val="clear" w:color="auto" w:fill="D9D9D9"/>
            <w:vAlign w:val="center"/>
          </w:tcPr>
          <w:p w14:paraId="0A3CE63B" w14:textId="77777777" w:rsidR="00381847" w:rsidRPr="001F6C48" w:rsidRDefault="00E769D9">
            <w:pPr>
              <w:jc w:val="center"/>
              <w:rPr>
                <w:b/>
                <w:sz w:val="24"/>
                <w:szCs w:val="24"/>
              </w:rPr>
            </w:pPr>
            <w:r w:rsidRPr="001F6C48">
              <w:rPr>
                <w:b/>
                <w:sz w:val="24"/>
                <w:szCs w:val="24"/>
              </w:rPr>
              <w:t>Severity</w:t>
            </w:r>
          </w:p>
        </w:tc>
        <w:tc>
          <w:tcPr>
            <w:tcW w:w="1341" w:type="dxa"/>
            <w:shd w:val="clear" w:color="auto" w:fill="D9D9D9"/>
            <w:vAlign w:val="center"/>
          </w:tcPr>
          <w:p w14:paraId="5D591C48" w14:textId="77777777" w:rsidR="00381847" w:rsidRPr="001F6C48" w:rsidRDefault="00E769D9">
            <w:pPr>
              <w:jc w:val="center"/>
              <w:rPr>
                <w:b/>
                <w:sz w:val="24"/>
                <w:szCs w:val="24"/>
              </w:rPr>
            </w:pPr>
            <w:r w:rsidRPr="001F6C48">
              <w:rPr>
                <w:b/>
                <w:sz w:val="24"/>
                <w:szCs w:val="24"/>
              </w:rPr>
              <w:t>Likelihood</w:t>
            </w:r>
          </w:p>
        </w:tc>
        <w:tc>
          <w:tcPr>
            <w:tcW w:w="4021" w:type="dxa"/>
            <w:shd w:val="clear" w:color="auto" w:fill="D9D9D9"/>
            <w:vAlign w:val="center"/>
          </w:tcPr>
          <w:p w14:paraId="3E9ECE7F" w14:textId="77777777" w:rsidR="00381847" w:rsidRPr="001F6C48" w:rsidRDefault="00E769D9">
            <w:pPr>
              <w:jc w:val="center"/>
              <w:rPr>
                <w:b/>
                <w:sz w:val="24"/>
                <w:szCs w:val="24"/>
              </w:rPr>
            </w:pPr>
            <w:r w:rsidRPr="001F6C48">
              <w:rPr>
                <w:b/>
                <w:sz w:val="24"/>
                <w:szCs w:val="24"/>
              </w:rPr>
              <w:t>Remediation Cost</w:t>
            </w:r>
          </w:p>
        </w:tc>
        <w:tc>
          <w:tcPr>
            <w:tcW w:w="1807" w:type="dxa"/>
            <w:shd w:val="clear" w:color="auto" w:fill="D9D9D9"/>
            <w:vAlign w:val="center"/>
          </w:tcPr>
          <w:p w14:paraId="6D64BDE5" w14:textId="77777777" w:rsidR="00381847" w:rsidRPr="001F6C48" w:rsidRDefault="00E769D9">
            <w:pPr>
              <w:jc w:val="center"/>
              <w:rPr>
                <w:b/>
                <w:sz w:val="24"/>
                <w:szCs w:val="24"/>
              </w:rPr>
            </w:pPr>
            <w:r w:rsidRPr="001F6C48">
              <w:rPr>
                <w:b/>
                <w:sz w:val="24"/>
                <w:szCs w:val="24"/>
              </w:rPr>
              <w:t>Priority</w:t>
            </w:r>
          </w:p>
        </w:tc>
        <w:tc>
          <w:tcPr>
            <w:tcW w:w="1805" w:type="dxa"/>
            <w:shd w:val="clear" w:color="auto" w:fill="D9D9D9"/>
            <w:vAlign w:val="center"/>
          </w:tcPr>
          <w:p w14:paraId="4CD5D946" w14:textId="77777777" w:rsidR="00381847" w:rsidRPr="001F6C48" w:rsidRDefault="00E769D9">
            <w:pPr>
              <w:jc w:val="center"/>
              <w:rPr>
                <w:b/>
                <w:sz w:val="24"/>
                <w:szCs w:val="24"/>
              </w:rPr>
            </w:pPr>
            <w:r w:rsidRPr="001F6C48">
              <w:rPr>
                <w:b/>
                <w:sz w:val="24"/>
                <w:szCs w:val="24"/>
              </w:rPr>
              <w:t>Level</w:t>
            </w:r>
          </w:p>
        </w:tc>
      </w:tr>
      <w:tr w:rsidR="00381847" w:rsidRPr="001F6C48" w14:paraId="7149F2C7" w14:textId="77777777" w:rsidTr="00001F14">
        <w:trPr>
          <w:trHeight w:val="460"/>
        </w:trPr>
        <w:tc>
          <w:tcPr>
            <w:tcW w:w="1806" w:type="dxa"/>
            <w:shd w:val="clear" w:color="auto" w:fill="auto"/>
          </w:tcPr>
          <w:p w14:paraId="087DC360" w14:textId="7C552A68" w:rsidR="00381847" w:rsidRPr="001F6C48" w:rsidRDefault="009C01AE">
            <w:pPr>
              <w:jc w:val="center"/>
              <w:rPr>
                <w:sz w:val="24"/>
                <w:szCs w:val="24"/>
              </w:rPr>
            </w:pPr>
            <w:r>
              <w:rPr>
                <w:sz w:val="24"/>
                <w:szCs w:val="24"/>
              </w:rPr>
              <w:t>Medium</w:t>
            </w:r>
          </w:p>
        </w:tc>
        <w:tc>
          <w:tcPr>
            <w:tcW w:w="1341" w:type="dxa"/>
            <w:shd w:val="clear" w:color="auto" w:fill="auto"/>
          </w:tcPr>
          <w:p w14:paraId="5BBCF7D7" w14:textId="4396BF87" w:rsidR="00381847" w:rsidRPr="001F6C48" w:rsidRDefault="009C01AE">
            <w:pPr>
              <w:jc w:val="center"/>
              <w:rPr>
                <w:sz w:val="24"/>
                <w:szCs w:val="24"/>
              </w:rPr>
            </w:pPr>
            <w:r>
              <w:rPr>
                <w:sz w:val="24"/>
                <w:szCs w:val="24"/>
              </w:rPr>
              <w:t>High</w:t>
            </w:r>
          </w:p>
        </w:tc>
        <w:tc>
          <w:tcPr>
            <w:tcW w:w="4021" w:type="dxa"/>
            <w:shd w:val="clear" w:color="auto" w:fill="auto"/>
          </w:tcPr>
          <w:p w14:paraId="7B7CD542" w14:textId="1497B18B" w:rsidR="00381847" w:rsidRPr="001F6C48" w:rsidRDefault="009C01AE">
            <w:pPr>
              <w:jc w:val="center"/>
              <w:rPr>
                <w:sz w:val="24"/>
                <w:szCs w:val="24"/>
              </w:rPr>
            </w:pPr>
            <w:r>
              <w:rPr>
                <w:sz w:val="24"/>
                <w:szCs w:val="24"/>
              </w:rPr>
              <w:t>Low</w:t>
            </w:r>
          </w:p>
        </w:tc>
        <w:tc>
          <w:tcPr>
            <w:tcW w:w="1807" w:type="dxa"/>
            <w:shd w:val="clear" w:color="auto" w:fill="auto"/>
          </w:tcPr>
          <w:p w14:paraId="7F0E433A" w14:textId="4681D2E3" w:rsidR="00381847" w:rsidRPr="001F6C48" w:rsidRDefault="009C01AE">
            <w:pPr>
              <w:jc w:val="center"/>
              <w:rPr>
                <w:sz w:val="24"/>
                <w:szCs w:val="24"/>
              </w:rPr>
            </w:pPr>
            <w:r>
              <w:rPr>
                <w:sz w:val="24"/>
                <w:szCs w:val="24"/>
              </w:rPr>
              <w:t>High</w:t>
            </w:r>
          </w:p>
        </w:tc>
        <w:tc>
          <w:tcPr>
            <w:tcW w:w="1805" w:type="dxa"/>
            <w:shd w:val="clear" w:color="auto" w:fill="auto"/>
          </w:tcPr>
          <w:p w14:paraId="61360AD2" w14:textId="525006E7" w:rsidR="00381847" w:rsidRPr="001F6C48" w:rsidRDefault="009C01AE">
            <w:pPr>
              <w:jc w:val="center"/>
              <w:rPr>
                <w:sz w:val="24"/>
                <w:szCs w:val="24"/>
              </w:rPr>
            </w:pPr>
            <w:r>
              <w:rPr>
                <w:sz w:val="24"/>
                <w:szCs w:val="24"/>
              </w:rPr>
              <w:t>4</w:t>
            </w:r>
          </w:p>
        </w:tc>
      </w:tr>
    </w:tbl>
    <w:p w14:paraId="3CF3A9FD" w14:textId="77777777" w:rsidR="00381847" w:rsidRPr="001F6C48" w:rsidRDefault="00381847">
      <w:pPr>
        <w:rPr>
          <w:b/>
        </w:rPr>
      </w:pPr>
    </w:p>
    <w:p w14:paraId="6ACD25C0" w14:textId="77777777" w:rsidR="00381847" w:rsidRPr="001F6C48" w:rsidRDefault="00E769D9">
      <w:pPr>
        <w:rPr>
          <w:b/>
        </w:rPr>
      </w:pPr>
      <w:r w:rsidRPr="001F6C4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1F6C48" w14:paraId="1055DAE8" w14:textId="77777777" w:rsidTr="00001F14">
        <w:trPr>
          <w:trHeight w:val="460"/>
          <w:tblHeader/>
        </w:trPr>
        <w:tc>
          <w:tcPr>
            <w:tcW w:w="1807" w:type="dxa"/>
            <w:shd w:val="clear" w:color="auto" w:fill="D9D9D9"/>
            <w:vAlign w:val="center"/>
          </w:tcPr>
          <w:p w14:paraId="5B2E2498" w14:textId="77777777" w:rsidR="00381847" w:rsidRPr="001F6C48" w:rsidRDefault="00E769D9">
            <w:pPr>
              <w:jc w:val="center"/>
              <w:rPr>
                <w:b/>
                <w:sz w:val="24"/>
                <w:szCs w:val="24"/>
              </w:rPr>
            </w:pPr>
            <w:r w:rsidRPr="001F6C48">
              <w:rPr>
                <w:b/>
                <w:sz w:val="24"/>
                <w:szCs w:val="24"/>
              </w:rPr>
              <w:lastRenderedPageBreak/>
              <w:t>Tool</w:t>
            </w:r>
          </w:p>
        </w:tc>
        <w:tc>
          <w:tcPr>
            <w:tcW w:w="1341" w:type="dxa"/>
            <w:shd w:val="clear" w:color="auto" w:fill="D9D9D9"/>
            <w:vAlign w:val="center"/>
          </w:tcPr>
          <w:p w14:paraId="143EC026" w14:textId="77777777" w:rsidR="00381847" w:rsidRPr="001F6C48" w:rsidRDefault="00E769D9">
            <w:pPr>
              <w:jc w:val="center"/>
              <w:rPr>
                <w:b/>
                <w:sz w:val="24"/>
                <w:szCs w:val="24"/>
              </w:rPr>
            </w:pPr>
            <w:r w:rsidRPr="001F6C48">
              <w:rPr>
                <w:b/>
                <w:sz w:val="24"/>
                <w:szCs w:val="24"/>
              </w:rPr>
              <w:t>Version</w:t>
            </w:r>
          </w:p>
        </w:tc>
        <w:tc>
          <w:tcPr>
            <w:tcW w:w="4021" w:type="dxa"/>
            <w:shd w:val="clear" w:color="auto" w:fill="D9D9D9"/>
            <w:vAlign w:val="center"/>
          </w:tcPr>
          <w:p w14:paraId="465E3EFB" w14:textId="77777777" w:rsidR="00381847" w:rsidRPr="001F6C48" w:rsidRDefault="00E769D9">
            <w:pPr>
              <w:jc w:val="center"/>
              <w:rPr>
                <w:b/>
                <w:sz w:val="24"/>
                <w:szCs w:val="24"/>
              </w:rPr>
            </w:pPr>
            <w:r w:rsidRPr="001F6C48">
              <w:rPr>
                <w:b/>
                <w:sz w:val="24"/>
                <w:szCs w:val="24"/>
              </w:rPr>
              <w:t>Checker</w:t>
            </w:r>
          </w:p>
        </w:tc>
        <w:tc>
          <w:tcPr>
            <w:tcW w:w="3611" w:type="dxa"/>
            <w:shd w:val="clear" w:color="auto" w:fill="D9D9D9"/>
            <w:vAlign w:val="center"/>
          </w:tcPr>
          <w:p w14:paraId="28A30079" w14:textId="77777777" w:rsidR="00381847" w:rsidRPr="001F6C48" w:rsidRDefault="00E769D9">
            <w:pPr>
              <w:jc w:val="center"/>
              <w:rPr>
                <w:b/>
                <w:sz w:val="24"/>
                <w:szCs w:val="24"/>
              </w:rPr>
            </w:pPr>
            <w:r w:rsidRPr="001F6C48">
              <w:rPr>
                <w:b/>
                <w:sz w:val="24"/>
                <w:szCs w:val="24"/>
              </w:rPr>
              <w:t>Description Tool</w:t>
            </w:r>
          </w:p>
        </w:tc>
      </w:tr>
      <w:tr w:rsidR="00381847" w:rsidRPr="001F6C48" w14:paraId="6B2B24EF" w14:textId="77777777" w:rsidTr="00001F14">
        <w:trPr>
          <w:trHeight w:val="460"/>
        </w:trPr>
        <w:tc>
          <w:tcPr>
            <w:tcW w:w="1807" w:type="dxa"/>
            <w:shd w:val="clear" w:color="auto" w:fill="auto"/>
          </w:tcPr>
          <w:p w14:paraId="48BBAB8E" w14:textId="09C33D56" w:rsidR="00381847" w:rsidRPr="001F6C48" w:rsidRDefault="002460F9">
            <w:pPr>
              <w:jc w:val="center"/>
              <w:rPr>
                <w:sz w:val="24"/>
                <w:szCs w:val="24"/>
              </w:rPr>
            </w:pPr>
            <w:r>
              <w:rPr>
                <w:sz w:val="24"/>
                <w:szCs w:val="24"/>
              </w:rPr>
              <w:t>S</w:t>
            </w:r>
            <w:r>
              <w:t>onarQube</w:t>
            </w:r>
          </w:p>
        </w:tc>
        <w:tc>
          <w:tcPr>
            <w:tcW w:w="1341" w:type="dxa"/>
            <w:shd w:val="clear" w:color="auto" w:fill="auto"/>
          </w:tcPr>
          <w:p w14:paraId="62B1460B" w14:textId="61F268E4" w:rsidR="00381847" w:rsidRPr="001F6C48" w:rsidRDefault="002460F9">
            <w:pPr>
              <w:jc w:val="center"/>
              <w:rPr>
                <w:sz w:val="24"/>
                <w:szCs w:val="24"/>
              </w:rPr>
            </w:pPr>
            <w:r>
              <w:rPr>
                <w:sz w:val="24"/>
                <w:szCs w:val="24"/>
              </w:rPr>
              <w:t>9.9</w:t>
            </w:r>
          </w:p>
        </w:tc>
        <w:tc>
          <w:tcPr>
            <w:tcW w:w="4021" w:type="dxa"/>
            <w:shd w:val="clear" w:color="auto" w:fill="auto"/>
          </w:tcPr>
          <w:p w14:paraId="45D8FD92" w14:textId="3E17A390" w:rsidR="00381847" w:rsidRPr="001F6C48" w:rsidRDefault="002460F9">
            <w:pPr>
              <w:jc w:val="center"/>
              <w:rPr>
                <w:sz w:val="24"/>
                <w:szCs w:val="24"/>
              </w:rPr>
            </w:pPr>
            <w:r>
              <w:rPr>
                <w:sz w:val="24"/>
                <w:szCs w:val="24"/>
              </w:rPr>
              <w:t>Cpp:S1135</w:t>
            </w:r>
          </w:p>
        </w:tc>
        <w:tc>
          <w:tcPr>
            <w:tcW w:w="3611" w:type="dxa"/>
            <w:shd w:val="clear" w:color="auto" w:fill="auto"/>
          </w:tcPr>
          <w:p w14:paraId="3084A142" w14:textId="1F6D18AB" w:rsidR="00381847" w:rsidRPr="001F6C48" w:rsidRDefault="002460F9">
            <w:pPr>
              <w:jc w:val="center"/>
              <w:rPr>
                <w:sz w:val="24"/>
                <w:szCs w:val="24"/>
              </w:rPr>
            </w:pPr>
            <w:r>
              <w:rPr>
                <w:sz w:val="24"/>
                <w:szCs w:val="24"/>
              </w:rPr>
              <w:t>Detects missing logging format</w:t>
            </w:r>
          </w:p>
        </w:tc>
      </w:tr>
      <w:tr w:rsidR="00381847" w:rsidRPr="001F6C48" w14:paraId="3EDB9E1C" w14:textId="77777777" w:rsidTr="00001F14">
        <w:trPr>
          <w:trHeight w:val="460"/>
        </w:trPr>
        <w:tc>
          <w:tcPr>
            <w:tcW w:w="1807" w:type="dxa"/>
            <w:shd w:val="clear" w:color="auto" w:fill="auto"/>
          </w:tcPr>
          <w:p w14:paraId="7134DB5C" w14:textId="0F358EFA" w:rsidR="00381847" w:rsidRPr="001F6C48" w:rsidRDefault="002460F9">
            <w:pPr>
              <w:jc w:val="center"/>
              <w:rPr>
                <w:sz w:val="24"/>
                <w:szCs w:val="24"/>
              </w:rPr>
            </w:pPr>
            <w:r>
              <w:rPr>
                <w:sz w:val="24"/>
                <w:szCs w:val="24"/>
              </w:rPr>
              <w:t>ELK Stack</w:t>
            </w:r>
          </w:p>
        </w:tc>
        <w:tc>
          <w:tcPr>
            <w:tcW w:w="1341" w:type="dxa"/>
            <w:shd w:val="clear" w:color="auto" w:fill="auto"/>
          </w:tcPr>
          <w:p w14:paraId="13D0400D" w14:textId="427E62D8" w:rsidR="00381847" w:rsidRPr="001F6C48" w:rsidRDefault="002460F9">
            <w:pPr>
              <w:jc w:val="center"/>
              <w:rPr>
                <w:sz w:val="24"/>
                <w:szCs w:val="24"/>
              </w:rPr>
            </w:pPr>
            <w:r>
              <w:rPr>
                <w:sz w:val="24"/>
                <w:szCs w:val="24"/>
              </w:rPr>
              <w:t>SaaS 8.0</w:t>
            </w:r>
          </w:p>
        </w:tc>
        <w:tc>
          <w:tcPr>
            <w:tcW w:w="4021" w:type="dxa"/>
            <w:shd w:val="clear" w:color="auto" w:fill="auto"/>
          </w:tcPr>
          <w:p w14:paraId="3735EE4B" w14:textId="0DB51577" w:rsidR="00381847" w:rsidRPr="001F6C48" w:rsidRDefault="002460F9">
            <w:pPr>
              <w:jc w:val="center"/>
              <w:rPr>
                <w:sz w:val="24"/>
                <w:szCs w:val="24"/>
                <w:u w:val="single"/>
              </w:rPr>
            </w:pPr>
            <w:r>
              <w:rPr>
                <w:sz w:val="24"/>
                <w:szCs w:val="24"/>
              </w:rPr>
              <w:t>Custom alerting on log anomalies</w:t>
            </w:r>
          </w:p>
        </w:tc>
        <w:tc>
          <w:tcPr>
            <w:tcW w:w="3611" w:type="dxa"/>
            <w:shd w:val="clear" w:color="auto" w:fill="auto"/>
          </w:tcPr>
          <w:p w14:paraId="2B03763C" w14:textId="6B002A0E" w:rsidR="00381847" w:rsidRPr="001F6C48" w:rsidRDefault="002460F9">
            <w:pPr>
              <w:jc w:val="center"/>
              <w:rPr>
                <w:sz w:val="24"/>
                <w:szCs w:val="24"/>
              </w:rPr>
            </w:pPr>
            <w:r>
              <w:rPr>
                <w:sz w:val="24"/>
                <w:szCs w:val="24"/>
              </w:rPr>
              <w:t>Centralized logging monitoring and validation.</w:t>
            </w:r>
          </w:p>
        </w:tc>
      </w:tr>
      <w:tr w:rsidR="00381847" w:rsidRPr="001F6C48" w14:paraId="7282C048" w14:textId="77777777" w:rsidTr="00001F14">
        <w:trPr>
          <w:trHeight w:val="460"/>
        </w:trPr>
        <w:tc>
          <w:tcPr>
            <w:tcW w:w="1807" w:type="dxa"/>
            <w:shd w:val="clear" w:color="auto" w:fill="auto"/>
          </w:tcPr>
          <w:p w14:paraId="0A4D6880" w14:textId="2C555AFF" w:rsidR="00381847" w:rsidRPr="001F6C48" w:rsidRDefault="002460F9">
            <w:pPr>
              <w:jc w:val="center"/>
              <w:rPr>
                <w:sz w:val="24"/>
                <w:szCs w:val="24"/>
              </w:rPr>
            </w:pPr>
            <w:r>
              <w:rPr>
                <w:sz w:val="24"/>
                <w:szCs w:val="24"/>
              </w:rPr>
              <w:t>Semgrep</w:t>
            </w:r>
          </w:p>
        </w:tc>
        <w:tc>
          <w:tcPr>
            <w:tcW w:w="1341" w:type="dxa"/>
            <w:shd w:val="clear" w:color="auto" w:fill="auto"/>
          </w:tcPr>
          <w:p w14:paraId="56AE9F2F" w14:textId="565EE207" w:rsidR="00381847" w:rsidRPr="001F6C48" w:rsidRDefault="002460F9">
            <w:pPr>
              <w:jc w:val="center"/>
              <w:rPr>
                <w:sz w:val="24"/>
                <w:szCs w:val="24"/>
              </w:rPr>
            </w:pPr>
            <w:r>
              <w:rPr>
                <w:sz w:val="24"/>
                <w:szCs w:val="24"/>
              </w:rPr>
              <w:t>Latest</w:t>
            </w:r>
          </w:p>
        </w:tc>
        <w:tc>
          <w:tcPr>
            <w:tcW w:w="4021" w:type="dxa"/>
            <w:shd w:val="clear" w:color="auto" w:fill="auto"/>
          </w:tcPr>
          <w:p w14:paraId="041DC01E" w14:textId="01A92C25" w:rsidR="00381847" w:rsidRPr="001F6C48" w:rsidRDefault="002460F9">
            <w:pPr>
              <w:jc w:val="center"/>
              <w:rPr>
                <w:sz w:val="24"/>
                <w:szCs w:val="24"/>
                <w:u w:val="single"/>
              </w:rPr>
            </w:pPr>
            <w:r>
              <w:rPr>
                <w:sz w:val="24"/>
                <w:szCs w:val="24"/>
              </w:rPr>
              <w:t>Logging ruleset</w:t>
            </w:r>
          </w:p>
        </w:tc>
        <w:tc>
          <w:tcPr>
            <w:tcW w:w="3611" w:type="dxa"/>
            <w:shd w:val="clear" w:color="auto" w:fill="auto"/>
          </w:tcPr>
          <w:p w14:paraId="046003E9" w14:textId="3F58D946" w:rsidR="00381847" w:rsidRPr="001F6C48" w:rsidRDefault="002460F9">
            <w:pPr>
              <w:jc w:val="center"/>
              <w:rPr>
                <w:sz w:val="24"/>
                <w:szCs w:val="24"/>
              </w:rPr>
            </w:pPr>
            <w:r>
              <w:rPr>
                <w:sz w:val="24"/>
                <w:szCs w:val="24"/>
              </w:rPr>
              <w:t>Detects improper logging or missing error handlers</w:t>
            </w:r>
          </w:p>
        </w:tc>
      </w:tr>
      <w:tr w:rsidR="00381847" w:rsidRPr="001F6C48" w14:paraId="7E43A7F6" w14:textId="77777777" w:rsidTr="00001F14">
        <w:trPr>
          <w:trHeight w:val="460"/>
        </w:trPr>
        <w:tc>
          <w:tcPr>
            <w:tcW w:w="1807" w:type="dxa"/>
            <w:shd w:val="clear" w:color="auto" w:fill="auto"/>
          </w:tcPr>
          <w:p w14:paraId="1D1784AB" w14:textId="246F6B9B" w:rsidR="00381847" w:rsidRPr="001F6C48" w:rsidRDefault="002460F9">
            <w:pPr>
              <w:jc w:val="center"/>
              <w:rPr>
                <w:sz w:val="24"/>
                <w:szCs w:val="24"/>
              </w:rPr>
            </w:pPr>
            <w:r>
              <w:rPr>
                <w:sz w:val="24"/>
                <w:szCs w:val="24"/>
              </w:rPr>
              <w:t>Splunk</w:t>
            </w:r>
          </w:p>
        </w:tc>
        <w:tc>
          <w:tcPr>
            <w:tcW w:w="1341" w:type="dxa"/>
            <w:shd w:val="clear" w:color="auto" w:fill="auto"/>
          </w:tcPr>
          <w:p w14:paraId="2A494700" w14:textId="049F8E29" w:rsidR="00381847" w:rsidRPr="001F6C48" w:rsidRDefault="002460F9">
            <w:pPr>
              <w:jc w:val="center"/>
              <w:rPr>
                <w:sz w:val="24"/>
                <w:szCs w:val="24"/>
              </w:rPr>
            </w:pPr>
            <w:r>
              <w:rPr>
                <w:sz w:val="24"/>
                <w:szCs w:val="24"/>
              </w:rPr>
              <w:t>Cloud 9.0</w:t>
            </w:r>
          </w:p>
        </w:tc>
        <w:tc>
          <w:tcPr>
            <w:tcW w:w="4021" w:type="dxa"/>
            <w:shd w:val="clear" w:color="auto" w:fill="auto"/>
          </w:tcPr>
          <w:p w14:paraId="58358B4A" w14:textId="768579E8" w:rsidR="00381847" w:rsidRPr="001F6C48" w:rsidRDefault="002460F9">
            <w:pPr>
              <w:jc w:val="center"/>
              <w:rPr>
                <w:sz w:val="24"/>
                <w:szCs w:val="24"/>
                <w:u w:val="single"/>
              </w:rPr>
            </w:pPr>
            <w:r>
              <w:rPr>
                <w:sz w:val="24"/>
                <w:szCs w:val="24"/>
              </w:rPr>
              <w:t xml:space="preserve">Custom rules </w:t>
            </w:r>
          </w:p>
        </w:tc>
        <w:tc>
          <w:tcPr>
            <w:tcW w:w="3611" w:type="dxa"/>
            <w:shd w:val="clear" w:color="auto" w:fill="auto"/>
          </w:tcPr>
          <w:p w14:paraId="192D69E1" w14:textId="06BF6350" w:rsidR="00381847" w:rsidRPr="001F6C48" w:rsidRDefault="002460F9">
            <w:pPr>
              <w:jc w:val="center"/>
              <w:rPr>
                <w:sz w:val="24"/>
                <w:szCs w:val="24"/>
              </w:rPr>
            </w:pPr>
            <w:r>
              <w:rPr>
                <w:sz w:val="24"/>
                <w:szCs w:val="24"/>
              </w:rPr>
              <w:t>Identifies logging gaps and monitoring runtime anomalies.</w:t>
            </w:r>
          </w:p>
        </w:tc>
      </w:tr>
    </w:tbl>
    <w:p w14:paraId="048F96A9" w14:textId="274E34B3" w:rsidR="00381847" w:rsidRPr="001F6C48" w:rsidRDefault="00381847"/>
    <w:p w14:paraId="1393827A" w14:textId="77777777" w:rsidR="00381847" w:rsidRPr="001F6C48" w:rsidRDefault="00E769D9" w:rsidP="0059536C">
      <w:pPr>
        <w:pStyle w:val="Heading3"/>
      </w:pPr>
      <w:bookmarkStart w:id="17" w:name="_Toc52464069"/>
      <w:r w:rsidRPr="001F6C48">
        <w:t>Defense-in-Depth Illustration</w:t>
      </w:r>
      <w:bookmarkEnd w:id="17"/>
    </w:p>
    <w:p w14:paraId="1D0134D3" w14:textId="77777777" w:rsidR="00381847" w:rsidRPr="001F6C48" w:rsidRDefault="00E769D9">
      <w:r w:rsidRPr="001F6C48">
        <w:t>This illustration provides a visual representation of the defense-in-depth best practice of layered security.</w:t>
      </w:r>
    </w:p>
    <w:p w14:paraId="52544676" w14:textId="77777777" w:rsidR="00381847" w:rsidRPr="001F6C48" w:rsidRDefault="00381847"/>
    <w:p w14:paraId="06200579" w14:textId="77777777" w:rsidR="00381847" w:rsidRPr="001F6C48" w:rsidRDefault="00E769D9">
      <w:pPr>
        <w:jc w:val="center"/>
      </w:pPr>
      <w:r w:rsidRPr="001F6C48">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Pr="001F6C48" w:rsidRDefault="00381847"/>
    <w:p w14:paraId="344B5E73" w14:textId="77777777" w:rsidR="00381847" w:rsidRPr="001F6C48" w:rsidRDefault="00E769D9" w:rsidP="0059536C">
      <w:pPr>
        <w:pStyle w:val="Heading2"/>
        <w:rPr>
          <w:sz w:val="24"/>
          <w:szCs w:val="24"/>
        </w:rPr>
      </w:pPr>
      <w:bookmarkStart w:id="18" w:name="_Toc52464070"/>
      <w:r w:rsidRPr="001F6C48">
        <w:rPr>
          <w:sz w:val="24"/>
          <w:szCs w:val="24"/>
        </w:rPr>
        <w:t>Project One</w:t>
      </w:r>
      <w:bookmarkEnd w:id="18"/>
    </w:p>
    <w:p w14:paraId="4A732D14" w14:textId="77777777" w:rsidR="00381847" w:rsidRPr="001F6C48" w:rsidRDefault="00E769D9">
      <w:r w:rsidRPr="001F6C48">
        <w:t>There are seven steps outlined below that align with the elements you will be graded on in the accompanying rubric. When you complete these steps, you will have finished the security policy.</w:t>
      </w:r>
    </w:p>
    <w:p w14:paraId="3F954729" w14:textId="77777777" w:rsidR="00381847" w:rsidRPr="001F6C48" w:rsidRDefault="00381847"/>
    <w:p w14:paraId="5CD7C323" w14:textId="77777777" w:rsidR="00381847" w:rsidRPr="001F6C48" w:rsidRDefault="00E769D9" w:rsidP="0059536C">
      <w:pPr>
        <w:pStyle w:val="Heading3"/>
      </w:pPr>
      <w:bookmarkStart w:id="19" w:name="_Toc52464071"/>
      <w:r w:rsidRPr="001F6C48">
        <w:t>Revise the C/C++ Standards</w:t>
      </w:r>
      <w:bookmarkEnd w:id="19"/>
    </w:p>
    <w:p w14:paraId="5C660E59" w14:textId="77777777" w:rsidR="00381847" w:rsidRPr="001F6C48" w:rsidRDefault="00E769D9">
      <w:pPr>
        <w:ind w:left="720"/>
      </w:pPr>
      <w:r w:rsidRPr="001F6C48">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1F6C48" w:rsidRDefault="00381847">
      <w:pPr>
        <w:ind w:left="720"/>
      </w:pPr>
    </w:p>
    <w:p w14:paraId="2FB77A6E" w14:textId="77777777" w:rsidR="00381847" w:rsidRPr="001F6C48" w:rsidRDefault="00E769D9" w:rsidP="0059536C">
      <w:pPr>
        <w:pStyle w:val="Heading3"/>
      </w:pPr>
      <w:bookmarkStart w:id="20" w:name="_Toc52464072"/>
      <w:r w:rsidRPr="001F6C48">
        <w:t>Risk Assessment</w:t>
      </w:r>
      <w:bookmarkEnd w:id="20"/>
      <w:r w:rsidRPr="001F6C48">
        <w:t xml:space="preserve"> </w:t>
      </w:r>
    </w:p>
    <w:p w14:paraId="2CE09CB6" w14:textId="77777777" w:rsidR="00381847" w:rsidRPr="001F6C48" w:rsidRDefault="00E769D9">
      <w:pPr>
        <w:ind w:left="720"/>
      </w:pPr>
      <w:r w:rsidRPr="001F6C48">
        <w:t xml:space="preserve">Complete this section on the coding standards tables. Enter high, medium, or low for each of the headers, then rate it overall using a scale from 1 to 5, 5 being the greatest threat. You will address each </w:t>
      </w:r>
      <w:r w:rsidRPr="001F6C48">
        <w:lastRenderedPageBreak/>
        <w:t>of the seven policy standards. Fill in the columns of severity, likelihood, remediation cost, priority, and level using the values provided in the appendix.</w:t>
      </w:r>
    </w:p>
    <w:p w14:paraId="3FE8C849" w14:textId="77777777" w:rsidR="00381847" w:rsidRPr="001F6C48" w:rsidRDefault="00381847">
      <w:pPr>
        <w:ind w:left="720"/>
      </w:pPr>
    </w:p>
    <w:p w14:paraId="60586E03" w14:textId="77777777" w:rsidR="00381847" w:rsidRPr="001F6C48" w:rsidRDefault="00E769D9" w:rsidP="0059536C">
      <w:pPr>
        <w:pStyle w:val="Heading3"/>
      </w:pPr>
      <w:bookmarkStart w:id="21" w:name="_Toc52464073"/>
      <w:r w:rsidRPr="001F6C48">
        <w:t>Automated Detection</w:t>
      </w:r>
      <w:bookmarkEnd w:id="21"/>
    </w:p>
    <w:p w14:paraId="3B814C98" w14:textId="77777777" w:rsidR="00381847" w:rsidRPr="001F6C48" w:rsidRDefault="00E769D9">
      <w:pPr>
        <w:ind w:left="720"/>
      </w:pPr>
      <w:r w:rsidRPr="001F6C48">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1F6C48" w:rsidRDefault="00381847">
      <w:pPr>
        <w:ind w:left="720"/>
      </w:pPr>
    </w:p>
    <w:p w14:paraId="23C92BA3" w14:textId="77777777" w:rsidR="00381847" w:rsidRPr="001F6C48" w:rsidRDefault="00E769D9" w:rsidP="0059536C">
      <w:pPr>
        <w:pStyle w:val="Heading3"/>
      </w:pPr>
      <w:bookmarkStart w:id="22" w:name="_Toc52464074"/>
      <w:r w:rsidRPr="001F6C48">
        <w:t>Automation</w:t>
      </w:r>
      <w:bookmarkEnd w:id="22"/>
    </w:p>
    <w:p w14:paraId="779BE467" w14:textId="77777777" w:rsidR="00381847" w:rsidRPr="001F6C48" w:rsidRDefault="00E769D9">
      <w:pPr>
        <w:ind w:left="720"/>
      </w:pPr>
      <w:r w:rsidRPr="001F6C48">
        <w:t>Provide a written explanation using the image provided.</w:t>
      </w:r>
    </w:p>
    <w:p w14:paraId="32963B9B" w14:textId="77777777" w:rsidR="00381847" w:rsidRPr="001F6C48" w:rsidRDefault="00E769D9">
      <w:pPr>
        <w:ind w:left="720"/>
        <w:jc w:val="center"/>
      </w:pPr>
      <w:r w:rsidRPr="001F6C48">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Pr="001F6C48" w:rsidRDefault="00381847">
      <w:pPr>
        <w:ind w:left="720"/>
      </w:pPr>
    </w:p>
    <w:p w14:paraId="74EEC569" w14:textId="77777777" w:rsidR="00381847" w:rsidRPr="001F6C48" w:rsidRDefault="00E769D9">
      <w:pPr>
        <w:ind w:left="720"/>
      </w:pPr>
      <w:r w:rsidRPr="001F6C48">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1F6C48" w:rsidRDefault="00381847">
      <w:pPr>
        <w:ind w:left="720"/>
      </w:pPr>
    </w:p>
    <w:p w14:paraId="6C9420AE" w14:textId="2093D40B" w:rsidR="00440633" w:rsidRDefault="00440633" w:rsidP="00440633">
      <w:pPr>
        <w:ind w:left="720"/>
      </w:pPr>
      <w:r>
        <w:t>At Green Pace, automation plays a important role in making sure developers follow security standards without slowing down the software development process. From the very beginning of a project, teams plan for security by identifying risks and secure coding practices. While writing code, tools such as SonarLint and Clang-Tidy help developers catch and fix issues directly within their coding environments. During the build stage, automated systems like GitHub Actions or Jenkins run security checks. If a critical issue is found, the build process is stopped until it is fixed. Automated tests are also run to check that the application behaves securely and is protected against common attacks.</w:t>
      </w:r>
    </w:p>
    <w:p w14:paraId="09B6A328" w14:textId="77777777" w:rsidR="00440633" w:rsidRDefault="00440633" w:rsidP="00440633">
      <w:pPr>
        <w:ind w:left="720"/>
      </w:pPr>
    </w:p>
    <w:p w14:paraId="485C7819" w14:textId="68692C81" w:rsidR="00381847" w:rsidRPr="001F6C48" w:rsidRDefault="00440633" w:rsidP="00440633">
      <w:pPr>
        <w:ind w:left="720"/>
      </w:pPr>
      <w:r>
        <w:t xml:space="preserve">Before releasing software, additional security checks make sure only safe and approved code is deployed. When the software is deployed to production, tools scan the setup to </w:t>
      </w:r>
      <w:r w:rsidR="009836D6">
        <w:t>make sure</w:t>
      </w:r>
      <w:r>
        <w:t xml:space="preserve"> that permissions, configurations, and environments are secure. Once the system is live, monitoring tools like ELK Stack or Splunk track system activity, detect unusual behavior, and alert the team if something suspicious happens.</w:t>
      </w:r>
    </w:p>
    <w:p w14:paraId="1E783C16" w14:textId="77777777" w:rsidR="00381847" w:rsidRPr="001F6C48" w:rsidRDefault="00381847">
      <w:pPr>
        <w:ind w:left="720"/>
      </w:pPr>
    </w:p>
    <w:p w14:paraId="05A5EC24" w14:textId="77777777" w:rsidR="00381847" w:rsidRPr="001F6C48" w:rsidRDefault="00E769D9" w:rsidP="0059536C">
      <w:pPr>
        <w:pStyle w:val="Heading3"/>
      </w:pPr>
      <w:bookmarkStart w:id="23" w:name="_Toc52464075"/>
      <w:r w:rsidRPr="001F6C48">
        <w:t>Summary of Risk Assessments</w:t>
      </w:r>
      <w:bookmarkEnd w:id="23"/>
      <w:r w:rsidRPr="001F6C48">
        <w:t xml:space="preserve"> </w:t>
      </w:r>
    </w:p>
    <w:p w14:paraId="4960D3E1" w14:textId="77777777" w:rsidR="00381847" w:rsidRPr="001F6C48" w:rsidRDefault="00E769D9">
      <w:pPr>
        <w:ind w:left="720"/>
      </w:pPr>
      <w:r w:rsidRPr="001F6C48">
        <w:t>Consolidate all risk assessments into one table including both coding and systems standards, ordered by standard number.</w:t>
      </w:r>
    </w:p>
    <w:p w14:paraId="22AD3E6C" w14:textId="77777777" w:rsidR="00381847" w:rsidRPr="001F6C48" w:rsidRDefault="00381847">
      <w:pPr>
        <w:ind w:left="720"/>
        <w:rPr>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1F6C48"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1F6C48" w:rsidRDefault="00E769D9">
            <w:pPr>
              <w:jc w:val="center"/>
              <w:rPr>
                <w:color w:val="000000"/>
                <w:sz w:val="24"/>
                <w:szCs w:val="24"/>
              </w:rPr>
            </w:pPr>
            <w:r w:rsidRPr="001F6C48">
              <w:rPr>
                <w:color w:val="000000"/>
                <w:sz w:val="24"/>
                <w:szCs w:val="24"/>
              </w:rPr>
              <w:t>Rule</w:t>
            </w:r>
          </w:p>
        </w:tc>
        <w:tc>
          <w:tcPr>
            <w:tcW w:w="1434" w:type="dxa"/>
            <w:shd w:val="clear" w:color="auto" w:fill="D9D9D9"/>
          </w:tcPr>
          <w:p w14:paraId="267B808D" w14:textId="77777777" w:rsidR="00381847" w:rsidRPr="001F6C48"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Severity</w:t>
            </w:r>
          </w:p>
        </w:tc>
        <w:tc>
          <w:tcPr>
            <w:tcW w:w="1349" w:type="dxa"/>
            <w:shd w:val="clear" w:color="auto" w:fill="D9D9D9"/>
          </w:tcPr>
          <w:p w14:paraId="6AFF6661" w14:textId="77777777" w:rsidR="00381847" w:rsidRPr="001F6C48"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Likelihood</w:t>
            </w:r>
          </w:p>
        </w:tc>
        <w:tc>
          <w:tcPr>
            <w:tcW w:w="1856" w:type="dxa"/>
            <w:shd w:val="clear" w:color="auto" w:fill="D9D9D9"/>
          </w:tcPr>
          <w:p w14:paraId="63078A2D" w14:textId="77777777" w:rsidR="00381847" w:rsidRPr="001F6C48"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Remediation Cost</w:t>
            </w:r>
          </w:p>
        </w:tc>
        <w:tc>
          <w:tcPr>
            <w:tcW w:w="2041" w:type="dxa"/>
            <w:shd w:val="clear" w:color="auto" w:fill="D9D9D9"/>
          </w:tcPr>
          <w:p w14:paraId="334CD2C4" w14:textId="77777777" w:rsidR="00381847" w:rsidRPr="001F6C48"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Priority</w:t>
            </w:r>
          </w:p>
        </w:tc>
        <w:tc>
          <w:tcPr>
            <w:tcW w:w="2680" w:type="dxa"/>
            <w:shd w:val="clear" w:color="auto" w:fill="D9D9D9"/>
          </w:tcPr>
          <w:p w14:paraId="253E6AB1" w14:textId="77777777" w:rsidR="00381847" w:rsidRPr="001F6C48"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Level</w:t>
            </w:r>
          </w:p>
        </w:tc>
      </w:tr>
      <w:tr w:rsidR="00381847" w:rsidRPr="001F6C4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455E4A2" w:rsidR="00381847" w:rsidRPr="001F6C48" w:rsidRDefault="00E769D9">
            <w:pPr>
              <w:rPr>
                <w:sz w:val="24"/>
                <w:szCs w:val="24"/>
              </w:rPr>
            </w:pPr>
            <w:r w:rsidRPr="001F6C48">
              <w:rPr>
                <w:sz w:val="24"/>
                <w:szCs w:val="24"/>
              </w:rPr>
              <w:t>STD-001</w:t>
            </w:r>
            <w:r w:rsidR="00CB14D2">
              <w:rPr>
                <w:sz w:val="24"/>
                <w:szCs w:val="24"/>
              </w:rPr>
              <w:t>-GEN</w:t>
            </w:r>
          </w:p>
        </w:tc>
        <w:tc>
          <w:tcPr>
            <w:tcW w:w="1434" w:type="dxa"/>
          </w:tcPr>
          <w:p w14:paraId="3CF590EB" w14:textId="6214E657"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349" w:type="dxa"/>
          </w:tcPr>
          <w:p w14:paraId="33C54CC1" w14:textId="75D46CE8"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856" w:type="dxa"/>
          </w:tcPr>
          <w:p w14:paraId="331E6999" w14:textId="7F459BF4"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041" w:type="dxa"/>
          </w:tcPr>
          <w:p w14:paraId="30C5D21F" w14:textId="7D12C4E6"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680" w:type="dxa"/>
          </w:tcPr>
          <w:p w14:paraId="301ACA4D" w14:textId="5045D173"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381847" w:rsidRPr="001F6C4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769A4FD" w:rsidR="00381847" w:rsidRPr="001F6C48" w:rsidRDefault="00CB14D2">
            <w:pPr>
              <w:rPr>
                <w:sz w:val="24"/>
                <w:szCs w:val="24"/>
              </w:rPr>
            </w:pPr>
            <w:r>
              <w:rPr>
                <w:sz w:val="24"/>
                <w:szCs w:val="24"/>
              </w:rPr>
              <w:t>STD-002-GEN</w:t>
            </w:r>
          </w:p>
        </w:tc>
        <w:tc>
          <w:tcPr>
            <w:tcW w:w="1434" w:type="dxa"/>
          </w:tcPr>
          <w:p w14:paraId="61027C5A" w14:textId="7B66005A"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349" w:type="dxa"/>
          </w:tcPr>
          <w:p w14:paraId="376968D4" w14:textId="6B46AF02"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856" w:type="dxa"/>
          </w:tcPr>
          <w:p w14:paraId="61E76894" w14:textId="3023325E"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05A3CE43" w14:textId="71C38957"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680" w:type="dxa"/>
          </w:tcPr>
          <w:p w14:paraId="782C814E" w14:textId="648FD2CB" w:rsidR="00CB14D2"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381847" w:rsidRPr="001F6C4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56A76E8" w:rsidR="00381847" w:rsidRPr="001F6C48" w:rsidRDefault="00CB14D2">
            <w:pPr>
              <w:rPr>
                <w:sz w:val="24"/>
                <w:szCs w:val="24"/>
              </w:rPr>
            </w:pPr>
            <w:r>
              <w:rPr>
                <w:sz w:val="24"/>
                <w:szCs w:val="24"/>
              </w:rPr>
              <w:t>STD-003-GEN</w:t>
            </w:r>
          </w:p>
        </w:tc>
        <w:tc>
          <w:tcPr>
            <w:tcW w:w="1434" w:type="dxa"/>
          </w:tcPr>
          <w:p w14:paraId="752BE477" w14:textId="75772000"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349" w:type="dxa"/>
          </w:tcPr>
          <w:p w14:paraId="2FE8B114" w14:textId="30163CF2"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856" w:type="dxa"/>
          </w:tcPr>
          <w:p w14:paraId="0CDE0BE2" w14:textId="11E77E6B"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041" w:type="dxa"/>
          </w:tcPr>
          <w:p w14:paraId="3D7A98BF" w14:textId="58D7DC53"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680" w:type="dxa"/>
          </w:tcPr>
          <w:p w14:paraId="2342A158" w14:textId="663E475E"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381847" w:rsidRPr="001F6C4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9935AB4" w:rsidR="00381847" w:rsidRPr="001F6C48" w:rsidRDefault="00CB14D2">
            <w:pPr>
              <w:rPr>
                <w:sz w:val="24"/>
                <w:szCs w:val="24"/>
              </w:rPr>
            </w:pPr>
            <w:r>
              <w:rPr>
                <w:sz w:val="24"/>
                <w:szCs w:val="24"/>
              </w:rPr>
              <w:t>STD-004-SQL</w:t>
            </w:r>
          </w:p>
        </w:tc>
        <w:tc>
          <w:tcPr>
            <w:tcW w:w="1434" w:type="dxa"/>
          </w:tcPr>
          <w:p w14:paraId="308B96BF" w14:textId="4BEE6753"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349" w:type="dxa"/>
          </w:tcPr>
          <w:p w14:paraId="7622FAD2" w14:textId="4ED8F38B"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856" w:type="dxa"/>
          </w:tcPr>
          <w:p w14:paraId="36FD3789" w14:textId="355561A9"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2041" w:type="dxa"/>
          </w:tcPr>
          <w:p w14:paraId="2B485651" w14:textId="5FBBA91F"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2680" w:type="dxa"/>
          </w:tcPr>
          <w:p w14:paraId="11242936" w14:textId="591FEB8F"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381847" w:rsidRPr="001F6C4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4A86ED1" w:rsidR="00381847" w:rsidRPr="001F6C48" w:rsidRDefault="00CB14D2">
            <w:pPr>
              <w:rPr>
                <w:sz w:val="24"/>
                <w:szCs w:val="24"/>
              </w:rPr>
            </w:pPr>
            <w:r>
              <w:rPr>
                <w:sz w:val="24"/>
                <w:szCs w:val="24"/>
              </w:rPr>
              <w:t>STD-005-GEN</w:t>
            </w:r>
          </w:p>
        </w:tc>
        <w:tc>
          <w:tcPr>
            <w:tcW w:w="1434" w:type="dxa"/>
          </w:tcPr>
          <w:p w14:paraId="6864030F" w14:textId="5C123E74"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349" w:type="dxa"/>
          </w:tcPr>
          <w:p w14:paraId="5FD64D49" w14:textId="2C8B61F1"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856" w:type="dxa"/>
          </w:tcPr>
          <w:p w14:paraId="3B5FC682" w14:textId="6F25219B"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041" w:type="dxa"/>
          </w:tcPr>
          <w:p w14:paraId="644F2CA9" w14:textId="43304C51"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2680" w:type="dxa"/>
          </w:tcPr>
          <w:p w14:paraId="4C713B84" w14:textId="466FEF7C"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381847" w:rsidRPr="001F6C4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4D097E9" w:rsidR="00381847" w:rsidRPr="001F6C48" w:rsidRDefault="00CB14D2">
            <w:pPr>
              <w:rPr>
                <w:sz w:val="24"/>
                <w:szCs w:val="24"/>
              </w:rPr>
            </w:pPr>
            <w:r>
              <w:rPr>
                <w:sz w:val="24"/>
                <w:szCs w:val="24"/>
              </w:rPr>
              <w:t>STD-006-GEN</w:t>
            </w:r>
          </w:p>
        </w:tc>
        <w:tc>
          <w:tcPr>
            <w:tcW w:w="1434" w:type="dxa"/>
          </w:tcPr>
          <w:p w14:paraId="2DCA5B40" w14:textId="43E15A66"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349" w:type="dxa"/>
          </w:tcPr>
          <w:p w14:paraId="471B62B8" w14:textId="79AD794D"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00A6F6BA" w14:textId="6522701C"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2053F4CB" w14:textId="61CAFEE7"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2680" w:type="dxa"/>
          </w:tcPr>
          <w:p w14:paraId="4FE2E491" w14:textId="33F8B399"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381847" w:rsidRPr="001F6C4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65ADA1A" w:rsidR="00381847" w:rsidRPr="001F6C48" w:rsidRDefault="00CB14D2">
            <w:pPr>
              <w:rPr>
                <w:sz w:val="24"/>
                <w:szCs w:val="24"/>
              </w:rPr>
            </w:pPr>
            <w:r>
              <w:rPr>
                <w:sz w:val="24"/>
                <w:szCs w:val="24"/>
              </w:rPr>
              <w:t>STD-007-GEN</w:t>
            </w:r>
          </w:p>
        </w:tc>
        <w:tc>
          <w:tcPr>
            <w:tcW w:w="1434" w:type="dxa"/>
          </w:tcPr>
          <w:p w14:paraId="7CFBEC18" w14:textId="06DB9D98"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349" w:type="dxa"/>
          </w:tcPr>
          <w:p w14:paraId="679D4A94" w14:textId="1FB5A006"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856" w:type="dxa"/>
          </w:tcPr>
          <w:p w14:paraId="18430555" w14:textId="6A23DC76"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041" w:type="dxa"/>
          </w:tcPr>
          <w:p w14:paraId="5E304121" w14:textId="0172A046"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2680" w:type="dxa"/>
          </w:tcPr>
          <w:p w14:paraId="7C3F721D" w14:textId="07CD1B18"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381847" w:rsidRPr="001F6C4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0271294" w:rsidR="00381847" w:rsidRPr="001F6C48" w:rsidRDefault="00CB14D2">
            <w:pPr>
              <w:rPr>
                <w:sz w:val="24"/>
                <w:szCs w:val="24"/>
              </w:rPr>
            </w:pPr>
            <w:r>
              <w:rPr>
                <w:sz w:val="24"/>
                <w:szCs w:val="24"/>
              </w:rPr>
              <w:t>STD-008-GEN</w:t>
            </w:r>
          </w:p>
        </w:tc>
        <w:tc>
          <w:tcPr>
            <w:tcW w:w="1434" w:type="dxa"/>
          </w:tcPr>
          <w:p w14:paraId="3D0880A0" w14:textId="501CA9EE"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349" w:type="dxa"/>
          </w:tcPr>
          <w:p w14:paraId="0A3B5577" w14:textId="1E650D08"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214A79D1" w14:textId="7598E219"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41301A9F" w14:textId="6254B0AE"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2680" w:type="dxa"/>
          </w:tcPr>
          <w:p w14:paraId="6D7A1B7A" w14:textId="4DF69D8B"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381847" w:rsidRPr="001F6C4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5CC786E" w:rsidR="00381847" w:rsidRPr="001F6C48" w:rsidRDefault="00CB14D2">
            <w:pPr>
              <w:rPr>
                <w:sz w:val="24"/>
                <w:szCs w:val="24"/>
              </w:rPr>
            </w:pPr>
            <w:r>
              <w:rPr>
                <w:sz w:val="24"/>
                <w:szCs w:val="24"/>
              </w:rPr>
              <w:t>STD-009-GEN</w:t>
            </w:r>
          </w:p>
        </w:tc>
        <w:tc>
          <w:tcPr>
            <w:tcW w:w="1434" w:type="dxa"/>
          </w:tcPr>
          <w:p w14:paraId="70CBCE53" w14:textId="261C8AA0"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349" w:type="dxa"/>
          </w:tcPr>
          <w:p w14:paraId="55B7417C" w14:textId="4CDD9572"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856" w:type="dxa"/>
          </w:tcPr>
          <w:p w14:paraId="72580B49" w14:textId="613EE15E"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041" w:type="dxa"/>
          </w:tcPr>
          <w:p w14:paraId="36B5D62C" w14:textId="2DCAC33C"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2680" w:type="dxa"/>
          </w:tcPr>
          <w:p w14:paraId="78E62A20" w14:textId="4FB5FC97" w:rsidR="00381847" w:rsidRPr="001F6C48" w:rsidRDefault="00CB14D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381847" w:rsidRPr="001F6C4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2A58E02" w:rsidR="00381847" w:rsidRPr="001F6C48" w:rsidRDefault="00CB14D2">
            <w:pPr>
              <w:rPr>
                <w:sz w:val="24"/>
                <w:szCs w:val="24"/>
              </w:rPr>
            </w:pPr>
            <w:r>
              <w:rPr>
                <w:sz w:val="24"/>
                <w:szCs w:val="24"/>
              </w:rPr>
              <w:t>STD-010-GEN</w:t>
            </w:r>
          </w:p>
        </w:tc>
        <w:tc>
          <w:tcPr>
            <w:tcW w:w="1434" w:type="dxa"/>
          </w:tcPr>
          <w:p w14:paraId="5C4FF30D" w14:textId="03D42CC9"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349" w:type="dxa"/>
          </w:tcPr>
          <w:p w14:paraId="022C22B4" w14:textId="46B1B8C8"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856" w:type="dxa"/>
          </w:tcPr>
          <w:p w14:paraId="723BF2DC" w14:textId="3AAC4C1E"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00E0C6DB" w14:textId="77A27A0F"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680" w:type="dxa"/>
          </w:tcPr>
          <w:p w14:paraId="4A397D60" w14:textId="17A2B3FA" w:rsidR="00381847" w:rsidRPr="001F6C48" w:rsidRDefault="00CB14D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bl>
    <w:p w14:paraId="75A7A4D8" w14:textId="77777777" w:rsidR="00381847" w:rsidRPr="001F6C48" w:rsidRDefault="00E769D9" w:rsidP="0059536C">
      <w:pPr>
        <w:pStyle w:val="Heading3"/>
      </w:pPr>
      <w:bookmarkStart w:id="24" w:name="_Toc52464076"/>
      <w:r w:rsidRPr="001F6C48">
        <w:t>Create Policies for Encryption and Triple A</w:t>
      </w:r>
      <w:bookmarkEnd w:id="24"/>
      <w:r w:rsidRPr="001F6C48">
        <w:t xml:space="preserve"> </w:t>
      </w:r>
    </w:p>
    <w:p w14:paraId="3B6BE51C" w14:textId="3666D736" w:rsidR="00381847" w:rsidRPr="001F6C48" w:rsidRDefault="00E769D9">
      <w:pPr>
        <w:ind w:left="720"/>
        <w:rPr>
          <w:b/>
          <w:i/>
        </w:rPr>
      </w:pPr>
      <w:r w:rsidRPr="001F6C48">
        <w:t>Include all three types of encryption (in</w:t>
      </w:r>
      <w:r w:rsidR="00B83D35" w:rsidRPr="001F6C48">
        <w:t xml:space="preserve"> </w:t>
      </w:r>
      <w:r w:rsidRPr="001F6C48">
        <w:t>flight, at</w:t>
      </w:r>
      <w:r w:rsidR="00B83D35" w:rsidRPr="001F6C48">
        <w:t xml:space="preserve"> </w:t>
      </w:r>
      <w:r w:rsidRPr="001F6C48">
        <w:t>rest, and in</w:t>
      </w:r>
      <w:r w:rsidR="00B83D35" w:rsidRPr="001F6C48">
        <w:t xml:space="preserve"> </w:t>
      </w:r>
      <w:r w:rsidRPr="001F6C48">
        <w:t>use) and each of the three elements of the Triple-A framework using the tables provided</w:t>
      </w:r>
      <w:r w:rsidRPr="001F6C48">
        <w:rPr>
          <w:b/>
          <w:i/>
        </w:rPr>
        <w:t>.</w:t>
      </w:r>
    </w:p>
    <w:p w14:paraId="354139B7" w14:textId="77777777" w:rsidR="00381847" w:rsidRPr="001F6C48" w:rsidRDefault="00E769D9" w:rsidP="008D5A8D">
      <w:pPr>
        <w:pStyle w:val="List"/>
      </w:pPr>
      <w:r w:rsidRPr="001F6C48">
        <w:t>Explain each type of encryption, how it is used, and why and when the policy applies.</w:t>
      </w:r>
    </w:p>
    <w:p w14:paraId="224FF374" w14:textId="5612E759" w:rsidR="00381847" w:rsidRPr="001F6C48" w:rsidRDefault="00E769D9" w:rsidP="008D5A8D">
      <w:pPr>
        <w:pStyle w:val="List"/>
      </w:pPr>
      <w:r w:rsidRPr="001F6C48">
        <w:t>Explain each type of Triple-A framework strategy, how it is used, and why and when the policy applies.</w:t>
      </w:r>
    </w:p>
    <w:p w14:paraId="2E421E78" w14:textId="77777777" w:rsidR="008C3FC6" w:rsidRPr="001F6C48" w:rsidRDefault="008C3FC6" w:rsidP="008C3FC6">
      <w:pPr>
        <w:ind w:left="1440"/>
      </w:pPr>
    </w:p>
    <w:p w14:paraId="3478FBBD" w14:textId="77777777" w:rsidR="00381847" w:rsidRPr="001F6C48" w:rsidRDefault="00E769D9">
      <w:r w:rsidRPr="001F6C48">
        <w:t>Write policies for each and explain what it is, how it should be applied in practice, and why it should be used.</w:t>
      </w:r>
    </w:p>
    <w:p w14:paraId="205E4EEA" w14:textId="77777777" w:rsidR="00381847" w:rsidRPr="001F6C48"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1F6C48"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1F6C48" w:rsidRDefault="00E769D9">
            <w:pPr>
              <w:numPr>
                <w:ilvl w:val="0"/>
                <w:numId w:val="6"/>
              </w:numPr>
              <w:rPr>
                <w:b/>
                <w:sz w:val="24"/>
                <w:szCs w:val="24"/>
              </w:rPr>
            </w:pPr>
            <w:r w:rsidRPr="001F6C48">
              <w:rPr>
                <w:b/>
                <w:sz w:val="24"/>
                <w:szCs w:val="24"/>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1F6C48" w:rsidRDefault="00E769D9">
            <w:pPr>
              <w:rPr>
                <w:b/>
                <w:sz w:val="24"/>
                <w:szCs w:val="24"/>
              </w:rPr>
            </w:pPr>
            <w:r w:rsidRPr="001F6C48">
              <w:rPr>
                <w:b/>
                <w:sz w:val="24"/>
                <w:szCs w:val="24"/>
              </w:rPr>
              <w:t>Explain what it is and how and why the policy applies.</w:t>
            </w:r>
          </w:p>
        </w:tc>
      </w:tr>
      <w:tr w:rsidR="00381847" w:rsidRPr="001F6C48"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9836D6" w:rsidRDefault="00E769D9">
            <w:pPr>
              <w:rPr>
                <w:sz w:val="24"/>
                <w:szCs w:val="24"/>
              </w:rPr>
            </w:pPr>
            <w:r w:rsidRPr="009836D6">
              <w:rPr>
                <w:sz w:val="24"/>
                <w:szCs w:val="24"/>
              </w:rPr>
              <w:t xml:space="preserve">Encryption </w:t>
            </w:r>
            <w:r w:rsidR="00973B67" w:rsidRPr="009836D6">
              <w:rPr>
                <w:sz w:val="24"/>
                <w:szCs w:val="24"/>
              </w:rPr>
              <w:t xml:space="preserve">at </w:t>
            </w:r>
            <w:r w:rsidRPr="009836D6">
              <w:rPr>
                <w:sz w:val="24"/>
                <w:szCs w:val="24"/>
              </w:rPr>
              <w:t>rest</w:t>
            </w:r>
          </w:p>
        </w:tc>
        <w:tc>
          <w:tcPr>
            <w:tcW w:w="8875" w:type="dxa"/>
            <w:tcMar>
              <w:top w:w="100" w:type="dxa"/>
              <w:left w:w="100" w:type="dxa"/>
              <w:bottom w:w="100" w:type="dxa"/>
              <w:right w:w="100" w:type="dxa"/>
            </w:tcMar>
          </w:tcPr>
          <w:p w14:paraId="4DCCC24C" w14:textId="7D12F283" w:rsidR="00381847" w:rsidRPr="009836D6" w:rsidRDefault="00CB14D2">
            <w:pPr>
              <w:rPr>
                <w:sz w:val="24"/>
                <w:szCs w:val="24"/>
              </w:rPr>
            </w:pPr>
            <w:r w:rsidRPr="009836D6">
              <w:rPr>
                <w:sz w:val="24"/>
                <w:szCs w:val="24"/>
              </w:rPr>
              <w:t xml:space="preserve">When data is saved on a computer or server, it must be locked using strong encryption like AES-256. This keeps </w:t>
            </w:r>
            <w:r w:rsidR="009836D6">
              <w:rPr>
                <w:sz w:val="24"/>
                <w:szCs w:val="24"/>
              </w:rPr>
              <w:t xml:space="preserve">the data </w:t>
            </w:r>
            <w:r w:rsidRPr="009836D6">
              <w:rPr>
                <w:sz w:val="24"/>
                <w:szCs w:val="24"/>
              </w:rPr>
              <w:t>safe if someone gets access to the storage.</w:t>
            </w:r>
          </w:p>
        </w:tc>
      </w:tr>
      <w:tr w:rsidR="00381847" w:rsidRPr="001F6C48"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9836D6" w:rsidRDefault="00E769D9">
            <w:pPr>
              <w:rPr>
                <w:sz w:val="24"/>
                <w:szCs w:val="24"/>
              </w:rPr>
            </w:pPr>
            <w:r w:rsidRPr="009836D6">
              <w:rPr>
                <w:sz w:val="24"/>
                <w:szCs w:val="24"/>
              </w:rPr>
              <w:t xml:space="preserve">Encryption </w:t>
            </w:r>
            <w:r w:rsidR="00973B67" w:rsidRPr="009836D6">
              <w:rPr>
                <w:sz w:val="24"/>
                <w:szCs w:val="24"/>
              </w:rPr>
              <w:t xml:space="preserve">in </w:t>
            </w:r>
            <w:r w:rsidRPr="009836D6">
              <w:rPr>
                <w:sz w:val="24"/>
                <w:szCs w:val="24"/>
              </w:rPr>
              <w:t>flight</w:t>
            </w:r>
          </w:p>
        </w:tc>
        <w:tc>
          <w:tcPr>
            <w:tcW w:w="8875" w:type="dxa"/>
            <w:tcMar>
              <w:top w:w="100" w:type="dxa"/>
              <w:left w:w="100" w:type="dxa"/>
              <w:bottom w:w="100" w:type="dxa"/>
              <w:right w:w="100" w:type="dxa"/>
            </w:tcMar>
          </w:tcPr>
          <w:p w14:paraId="3C6BD218" w14:textId="5D56A312" w:rsidR="00381847" w:rsidRPr="009836D6" w:rsidRDefault="00CB14D2">
            <w:pPr>
              <w:rPr>
                <w:sz w:val="24"/>
                <w:szCs w:val="24"/>
              </w:rPr>
            </w:pPr>
            <w:r w:rsidRPr="009836D6">
              <w:rPr>
                <w:sz w:val="24"/>
                <w:szCs w:val="24"/>
              </w:rPr>
              <w:t>When data is sent between devices or systems like from a user to a website, it must be sent over secure channels like HTTPS to stop others from spying on it.</w:t>
            </w:r>
          </w:p>
        </w:tc>
      </w:tr>
      <w:tr w:rsidR="00381847" w:rsidRPr="001F6C48"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9836D6" w:rsidRDefault="00E769D9">
            <w:pPr>
              <w:rPr>
                <w:sz w:val="24"/>
                <w:szCs w:val="24"/>
              </w:rPr>
            </w:pPr>
            <w:r w:rsidRPr="009836D6">
              <w:rPr>
                <w:sz w:val="24"/>
                <w:szCs w:val="24"/>
              </w:rPr>
              <w:t>Encryption in use</w:t>
            </w:r>
          </w:p>
        </w:tc>
        <w:tc>
          <w:tcPr>
            <w:tcW w:w="8875" w:type="dxa"/>
            <w:tcMar>
              <w:top w:w="100" w:type="dxa"/>
              <w:left w:w="100" w:type="dxa"/>
              <w:bottom w:w="100" w:type="dxa"/>
              <w:right w:w="100" w:type="dxa"/>
            </w:tcMar>
          </w:tcPr>
          <w:p w14:paraId="70DDEFB4" w14:textId="3CD1DCDF" w:rsidR="00381847" w:rsidRPr="009836D6" w:rsidRDefault="00CB14D2">
            <w:pPr>
              <w:rPr>
                <w:sz w:val="24"/>
                <w:szCs w:val="24"/>
              </w:rPr>
            </w:pPr>
            <w:r w:rsidRPr="009836D6">
              <w:rPr>
                <w:sz w:val="24"/>
                <w:szCs w:val="24"/>
              </w:rPr>
              <w:t>When data is being used or processed in memory like during calculations, extra steps should be taken to protect it if it’s very sensitive, such as using secure memory spaces or masking the data.</w:t>
            </w:r>
          </w:p>
        </w:tc>
      </w:tr>
    </w:tbl>
    <w:p w14:paraId="2BEEC775" w14:textId="77777777" w:rsidR="00381847" w:rsidRPr="001F6C48" w:rsidRDefault="00381847"/>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1F6C48"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1F6C48" w:rsidRDefault="00E769D9">
            <w:pPr>
              <w:numPr>
                <w:ilvl w:val="0"/>
                <w:numId w:val="6"/>
              </w:numPr>
              <w:rPr>
                <w:b/>
                <w:sz w:val="24"/>
                <w:szCs w:val="24"/>
              </w:rPr>
            </w:pPr>
            <w:r w:rsidRPr="001F6C48">
              <w:rPr>
                <w:b/>
                <w:sz w:val="24"/>
                <w:szCs w:val="24"/>
              </w:rPr>
              <w:lastRenderedPageBreak/>
              <w:t>Triple-A Framework*</w:t>
            </w:r>
          </w:p>
        </w:tc>
        <w:tc>
          <w:tcPr>
            <w:tcW w:w="8706" w:type="dxa"/>
            <w:tcMar>
              <w:top w:w="100" w:type="dxa"/>
              <w:left w:w="100" w:type="dxa"/>
              <w:bottom w:w="100" w:type="dxa"/>
              <w:right w:w="100" w:type="dxa"/>
            </w:tcMar>
          </w:tcPr>
          <w:p w14:paraId="38067B4A" w14:textId="77777777" w:rsidR="00381847" w:rsidRPr="001F6C48" w:rsidRDefault="00E769D9">
            <w:pPr>
              <w:rPr>
                <w:sz w:val="24"/>
                <w:szCs w:val="24"/>
              </w:rPr>
            </w:pPr>
            <w:r w:rsidRPr="001F6C48">
              <w:rPr>
                <w:b/>
                <w:sz w:val="24"/>
                <w:szCs w:val="24"/>
              </w:rPr>
              <w:t>Explain what it is and how and why the policy applies.</w:t>
            </w:r>
          </w:p>
        </w:tc>
      </w:tr>
      <w:tr w:rsidR="00381847" w:rsidRPr="001F6C48"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1F6C48" w:rsidRDefault="00E769D9">
            <w:pPr>
              <w:rPr>
                <w:sz w:val="24"/>
                <w:szCs w:val="24"/>
              </w:rPr>
            </w:pPr>
            <w:r w:rsidRPr="001F6C48">
              <w:rPr>
                <w:sz w:val="24"/>
                <w:szCs w:val="24"/>
              </w:rPr>
              <w:t>Authentication</w:t>
            </w:r>
          </w:p>
        </w:tc>
        <w:tc>
          <w:tcPr>
            <w:tcW w:w="8706" w:type="dxa"/>
            <w:tcMar>
              <w:top w:w="100" w:type="dxa"/>
              <w:left w:w="100" w:type="dxa"/>
              <w:bottom w:w="100" w:type="dxa"/>
              <w:right w:w="100" w:type="dxa"/>
            </w:tcMar>
          </w:tcPr>
          <w:p w14:paraId="5F347F24" w14:textId="7E4E0210" w:rsidR="00381847" w:rsidRPr="001F6C48" w:rsidRDefault="00CB14D2">
            <w:pPr>
              <w:rPr>
                <w:sz w:val="24"/>
                <w:szCs w:val="24"/>
              </w:rPr>
            </w:pPr>
            <w:r w:rsidRPr="00CB14D2">
              <w:rPr>
                <w:sz w:val="24"/>
                <w:szCs w:val="24"/>
              </w:rPr>
              <w:t>All users must log in securely, using something strong like a password and a phone app</w:t>
            </w:r>
            <w:r>
              <w:rPr>
                <w:sz w:val="24"/>
                <w:szCs w:val="24"/>
              </w:rPr>
              <w:t xml:space="preserve"> such </w:t>
            </w:r>
            <w:r w:rsidRPr="00CB14D2">
              <w:rPr>
                <w:sz w:val="24"/>
                <w:szCs w:val="24"/>
              </w:rPr>
              <w:t>multi-facto</w:t>
            </w:r>
            <w:r>
              <w:rPr>
                <w:sz w:val="24"/>
                <w:szCs w:val="24"/>
              </w:rPr>
              <w:t>r authentication</w:t>
            </w:r>
            <w:r w:rsidRPr="00CB14D2">
              <w:rPr>
                <w:sz w:val="24"/>
                <w:szCs w:val="24"/>
              </w:rPr>
              <w:t>. Systems should use trusted methods like OAuth</w:t>
            </w:r>
            <w:r>
              <w:rPr>
                <w:sz w:val="24"/>
                <w:szCs w:val="24"/>
              </w:rPr>
              <w:t xml:space="preserve"> </w:t>
            </w:r>
            <w:r w:rsidRPr="00CB14D2">
              <w:rPr>
                <w:sz w:val="24"/>
                <w:szCs w:val="24"/>
              </w:rPr>
              <w:t>to confirm identity.</w:t>
            </w:r>
          </w:p>
        </w:tc>
      </w:tr>
      <w:tr w:rsidR="00381847" w:rsidRPr="001F6C48"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1F6C48" w:rsidRDefault="00E769D9">
            <w:pPr>
              <w:rPr>
                <w:sz w:val="24"/>
                <w:szCs w:val="24"/>
              </w:rPr>
            </w:pPr>
            <w:r w:rsidRPr="001F6C48">
              <w:rPr>
                <w:sz w:val="24"/>
                <w:szCs w:val="24"/>
              </w:rPr>
              <w:t>Authorization</w:t>
            </w:r>
          </w:p>
        </w:tc>
        <w:tc>
          <w:tcPr>
            <w:tcW w:w="8706" w:type="dxa"/>
            <w:tcMar>
              <w:top w:w="100" w:type="dxa"/>
              <w:left w:w="100" w:type="dxa"/>
              <w:bottom w:w="100" w:type="dxa"/>
              <w:right w:w="100" w:type="dxa"/>
            </w:tcMar>
          </w:tcPr>
          <w:p w14:paraId="020713C6" w14:textId="640763B5" w:rsidR="00381847" w:rsidRPr="001F6C48" w:rsidRDefault="00CB14D2">
            <w:pPr>
              <w:rPr>
                <w:sz w:val="24"/>
                <w:szCs w:val="24"/>
              </w:rPr>
            </w:pPr>
            <w:r w:rsidRPr="00CB14D2">
              <w:rPr>
                <w:sz w:val="24"/>
                <w:szCs w:val="24"/>
              </w:rPr>
              <w:t>Once logged in, users should only see or do what they’re allowed to. Everyone gets access based on their role or job. No extra permissions should be given.</w:t>
            </w:r>
          </w:p>
        </w:tc>
      </w:tr>
      <w:tr w:rsidR="00381847" w:rsidRPr="001F6C48"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1F6C48" w:rsidRDefault="00E769D9">
            <w:pPr>
              <w:rPr>
                <w:sz w:val="24"/>
                <w:szCs w:val="24"/>
              </w:rPr>
            </w:pPr>
            <w:r w:rsidRPr="001F6C48">
              <w:rPr>
                <w:sz w:val="24"/>
                <w:szCs w:val="24"/>
              </w:rPr>
              <w:t>Accounting</w:t>
            </w:r>
          </w:p>
        </w:tc>
        <w:tc>
          <w:tcPr>
            <w:tcW w:w="8706" w:type="dxa"/>
            <w:tcMar>
              <w:top w:w="100" w:type="dxa"/>
              <w:left w:w="100" w:type="dxa"/>
              <w:bottom w:w="100" w:type="dxa"/>
              <w:right w:w="100" w:type="dxa"/>
            </w:tcMar>
          </w:tcPr>
          <w:p w14:paraId="4B12DFB3" w14:textId="3F2C447E" w:rsidR="00381847" w:rsidRPr="001F6C48" w:rsidRDefault="00440633">
            <w:pPr>
              <w:rPr>
                <w:sz w:val="24"/>
                <w:szCs w:val="24"/>
              </w:rPr>
            </w:pPr>
            <w:r>
              <w:rPr>
                <w:sz w:val="24"/>
                <w:szCs w:val="24"/>
              </w:rPr>
              <w:t xml:space="preserve">Accounting tracks user actions such as </w:t>
            </w:r>
            <w:r w:rsidR="00CB14D2" w:rsidRPr="00CB14D2">
              <w:rPr>
                <w:sz w:val="24"/>
                <w:szCs w:val="24"/>
              </w:rPr>
              <w:t xml:space="preserve">logins, file changes, and permission changes. These records </w:t>
            </w:r>
            <w:r>
              <w:rPr>
                <w:sz w:val="24"/>
                <w:szCs w:val="24"/>
              </w:rPr>
              <w:t xml:space="preserve">or logs </w:t>
            </w:r>
            <w:r w:rsidR="00CB14D2" w:rsidRPr="00CB14D2">
              <w:rPr>
                <w:sz w:val="24"/>
                <w:szCs w:val="24"/>
              </w:rPr>
              <w:t>help trace problems and prove that security is being followed.</w:t>
            </w:r>
          </w:p>
        </w:tc>
      </w:tr>
    </w:tbl>
    <w:p w14:paraId="1B38047B" w14:textId="77777777" w:rsidR="00381847" w:rsidRPr="001F6C48" w:rsidRDefault="00381847"/>
    <w:p w14:paraId="4F10AB23" w14:textId="77777777" w:rsidR="00381847" w:rsidRPr="001F6C48" w:rsidRDefault="00E769D9">
      <w:pPr>
        <w:ind w:left="810"/>
      </w:pPr>
      <w:r w:rsidRPr="001F6C48">
        <w:rPr>
          <w:b/>
        </w:rPr>
        <w:t>*</w:t>
      </w:r>
      <w:r w:rsidRPr="001F6C48">
        <w:t>Use this checklist for the Triple A to be sure you include these elements in your policy:</w:t>
      </w:r>
    </w:p>
    <w:p w14:paraId="4D82505B" w14:textId="77777777" w:rsidR="00381847" w:rsidRPr="001F6C48" w:rsidRDefault="00381847"/>
    <w:p w14:paraId="1B518974" w14:textId="77777777" w:rsidR="00381847" w:rsidRPr="001F6C48" w:rsidRDefault="00E769D9" w:rsidP="008D5A8D">
      <w:pPr>
        <w:pStyle w:val="ListBullet"/>
      </w:pPr>
      <w:r w:rsidRPr="001F6C48">
        <w:t>User logins</w:t>
      </w:r>
    </w:p>
    <w:p w14:paraId="2212EB2D" w14:textId="77777777" w:rsidR="00381847" w:rsidRPr="001F6C48" w:rsidRDefault="00E769D9" w:rsidP="008D5A8D">
      <w:pPr>
        <w:pStyle w:val="ListBullet"/>
      </w:pPr>
      <w:r w:rsidRPr="001F6C48">
        <w:t>Changes to the database</w:t>
      </w:r>
    </w:p>
    <w:p w14:paraId="4AD4F47D" w14:textId="77777777" w:rsidR="00381847" w:rsidRPr="001F6C48" w:rsidRDefault="00E769D9" w:rsidP="008D5A8D">
      <w:pPr>
        <w:pStyle w:val="ListBullet"/>
      </w:pPr>
      <w:r w:rsidRPr="001F6C48">
        <w:t>Addition of new users</w:t>
      </w:r>
    </w:p>
    <w:p w14:paraId="66B442C3" w14:textId="77777777" w:rsidR="00381847" w:rsidRPr="001F6C48" w:rsidRDefault="00E769D9" w:rsidP="008D5A8D">
      <w:pPr>
        <w:pStyle w:val="ListBullet"/>
      </w:pPr>
      <w:r w:rsidRPr="001F6C48">
        <w:t>User level of access</w:t>
      </w:r>
    </w:p>
    <w:p w14:paraId="2C722D80" w14:textId="77777777" w:rsidR="00381847" w:rsidRPr="001F6C48" w:rsidRDefault="00E769D9" w:rsidP="008D5A8D">
      <w:pPr>
        <w:pStyle w:val="ListBullet"/>
      </w:pPr>
      <w:r w:rsidRPr="001F6C48">
        <w:t>Files accessed by users</w:t>
      </w:r>
    </w:p>
    <w:p w14:paraId="3348483D" w14:textId="77777777" w:rsidR="00381847" w:rsidRPr="001F6C48" w:rsidRDefault="00381847">
      <w:pPr>
        <w:pBdr>
          <w:top w:val="nil"/>
          <w:left w:val="nil"/>
          <w:bottom w:val="nil"/>
          <w:right w:val="nil"/>
          <w:between w:val="nil"/>
        </w:pBdr>
        <w:ind w:left="720"/>
        <w:rPr>
          <w:color w:val="000000"/>
        </w:rPr>
      </w:pPr>
    </w:p>
    <w:p w14:paraId="77082399" w14:textId="77777777" w:rsidR="00381847" w:rsidRPr="001F6C48" w:rsidRDefault="00E769D9" w:rsidP="0059536C">
      <w:pPr>
        <w:pStyle w:val="Heading3"/>
      </w:pPr>
      <w:bookmarkStart w:id="25" w:name="_Toc52464077"/>
      <w:r w:rsidRPr="001F6C48">
        <w:t>Map the Principles</w:t>
      </w:r>
      <w:bookmarkEnd w:id="25"/>
      <w:r w:rsidRPr="001F6C48">
        <w:rPr>
          <w:i/>
        </w:rPr>
        <w:t xml:space="preserve"> </w:t>
      </w:r>
    </w:p>
    <w:p w14:paraId="0E4AA3D0" w14:textId="77777777" w:rsidR="00381847" w:rsidRPr="001F6C48" w:rsidRDefault="00E769D9">
      <w:pPr>
        <w:ind w:left="720"/>
        <w:rPr>
          <w:b/>
        </w:rPr>
      </w:pPr>
      <w:r w:rsidRPr="001F6C48">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1F6C48" w:rsidRDefault="00381847">
      <w:pPr>
        <w:rPr>
          <w:b/>
        </w:rPr>
      </w:pPr>
    </w:p>
    <w:p w14:paraId="6F81B2DA" w14:textId="77777777" w:rsidR="00381847" w:rsidRPr="001F6C48" w:rsidRDefault="00E769D9">
      <w:pPr>
        <w:ind w:left="810"/>
      </w:pPr>
      <w:r w:rsidRPr="001F6C48">
        <w:rPr>
          <w:b/>
        </w:rPr>
        <w:t>NOTE:</w:t>
      </w:r>
      <w:r w:rsidRPr="001F6C48">
        <w:t xml:space="preserve"> Green Pace has already successfully implemented the following:</w:t>
      </w:r>
    </w:p>
    <w:p w14:paraId="5DB73CAB" w14:textId="77777777" w:rsidR="00381847" w:rsidRPr="001F6C48" w:rsidRDefault="00381847"/>
    <w:p w14:paraId="599F667A" w14:textId="77777777" w:rsidR="00381847" w:rsidRPr="001F6C48" w:rsidRDefault="00E769D9" w:rsidP="008D5A8D">
      <w:pPr>
        <w:pStyle w:val="ListBullet"/>
      </w:pPr>
      <w:r w:rsidRPr="001F6C48">
        <w:t xml:space="preserve">Operating system logs </w:t>
      </w:r>
    </w:p>
    <w:p w14:paraId="532B47E9" w14:textId="77777777" w:rsidR="00381847" w:rsidRPr="001F6C48" w:rsidRDefault="00E769D9" w:rsidP="008D5A8D">
      <w:pPr>
        <w:pStyle w:val="ListBullet"/>
      </w:pPr>
      <w:r w:rsidRPr="001F6C48">
        <w:t xml:space="preserve">Firewall logs </w:t>
      </w:r>
    </w:p>
    <w:p w14:paraId="4E13C168" w14:textId="39DCE8A8" w:rsidR="00381847" w:rsidRPr="001F6C48" w:rsidRDefault="00E769D9" w:rsidP="00EB1683">
      <w:pPr>
        <w:pStyle w:val="ListBullet"/>
      </w:pPr>
      <w:r w:rsidRPr="001F6C48">
        <w:t>Anti-malware logs</w:t>
      </w:r>
      <w:r w:rsidRPr="001F6C48">
        <w:br w:type="page"/>
      </w:r>
      <w:r w:rsidRPr="001F6C48">
        <w:lastRenderedPageBreak/>
        <w:t>The only item you must complete beyond this point is the Policy Version History table.</w:t>
      </w:r>
    </w:p>
    <w:p w14:paraId="66EF84AD" w14:textId="77777777" w:rsidR="00381847" w:rsidRPr="001F6C48" w:rsidRDefault="00000000">
      <w:r>
        <w:pict w14:anchorId="031BE209">
          <v:rect id="_x0000_i1025" style="width:0;height:1.5pt" o:hralign="center" o:hrstd="t" o:hr="t" fillcolor="#a0a0a0" stroked="f"/>
        </w:pict>
      </w:r>
    </w:p>
    <w:p w14:paraId="0DC1CF25" w14:textId="77777777" w:rsidR="00381847" w:rsidRPr="001F6C48" w:rsidRDefault="00E769D9" w:rsidP="0059536C">
      <w:pPr>
        <w:pStyle w:val="Heading2"/>
        <w:rPr>
          <w:sz w:val="24"/>
          <w:szCs w:val="24"/>
        </w:rPr>
      </w:pPr>
      <w:bookmarkStart w:id="26" w:name="_Toc52464078"/>
      <w:r w:rsidRPr="001F6C48">
        <w:rPr>
          <w:sz w:val="24"/>
          <w:szCs w:val="24"/>
        </w:rPr>
        <w:t>Audit Controls and Management</w:t>
      </w:r>
      <w:bookmarkEnd w:id="26"/>
    </w:p>
    <w:p w14:paraId="5F34804D" w14:textId="77777777" w:rsidR="00381847" w:rsidRPr="001F6C48" w:rsidRDefault="00E769D9">
      <w:r w:rsidRPr="001F6C48">
        <w:t>Every software development effort must be able to provide evidence of compliance for each software deployed into any Green Pace managed environment.</w:t>
      </w:r>
    </w:p>
    <w:p w14:paraId="7C2AFD36" w14:textId="77777777" w:rsidR="00381847" w:rsidRPr="001F6C48" w:rsidRDefault="00381847"/>
    <w:p w14:paraId="1840E865" w14:textId="77777777" w:rsidR="00381847" w:rsidRPr="001F6C48" w:rsidRDefault="00E769D9">
      <w:r w:rsidRPr="001F6C48">
        <w:t>Evidence will include the following:</w:t>
      </w:r>
    </w:p>
    <w:p w14:paraId="0D203433" w14:textId="77777777" w:rsidR="00381847" w:rsidRPr="001F6C48" w:rsidRDefault="00381847"/>
    <w:p w14:paraId="277F4346" w14:textId="77777777" w:rsidR="00381847" w:rsidRPr="001F6C48" w:rsidRDefault="00E769D9" w:rsidP="008D5A8D">
      <w:pPr>
        <w:pStyle w:val="ListBullet2"/>
      </w:pPr>
      <w:r w:rsidRPr="001F6C48">
        <w:t>Code compliance to standards</w:t>
      </w:r>
    </w:p>
    <w:p w14:paraId="5844977D" w14:textId="77777777" w:rsidR="00381847" w:rsidRPr="001F6C48" w:rsidRDefault="00E769D9" w:rsidP="008D5A8D">
      <w:pPr>
        <w:pStyle w:val="ListBullet2"/>
      </w:pPr>
      <w:r w:rsidRPr="001F6C48">
        <w:t>Well-documented access-control strategies, with sampled evidence of compliance</w:t>
      </w:r>
    </w:p>
    <w:p w14:paraId="5A74860D" w14:textId="77777777" w:rsidR="00381847" w:rsidRPr="001F6C48" w:rsidRDefault="00E769D9" w:rsidP="008D5A8D">
      <w:pPr>
        <w:pStyle w:val="ListBullet2"/>
      </w:pPr>
      <w:r w:rsidRPr="001F6C48">
        <w:t>Well-documented data-control standards defining the expected security posture of data at rest, in flight, and in use</w:t>
      </w:r>
    </w:p>
    <w:p w14:paraId="4347934A" w14:textId="77777777" w:rsidR="00381847" w:rsidRPr="001F6C48" w:rsidRDefault="00E769D9" w:rsidP="008D5A8D">
      <w:pPr>
        <w:pStyle w:val="ListBullet2"/>
      </w:pPr>
      <w:r w:rsidRPr="001F6C48">
        <w:t>Historical evidence of sustained practice (emails, logs, audits, meeting notes)</w:t>
      </w:r>
    </w:p>
    <w:p w14:paraId="2BEA4D4F" w14:textId="77777777" w:rsidR="00381847" w:rsidRPr="001F6C48" w:rsidRDefault="00381847">
      <w:pPr>
        <w:pBdr>
          <w:top w:val="nil"/>
          <w:left w:val="nil"/>
          <w:bottom w:val="nil"/>
          <w:right w:val="nil"/>
          <w:between w:val="nil"/>
        </w:pBdr>
        <w:ind w:left="720"/>
      </w:pPr>
    </w:p>
    <w:p w14:paraId="56A497DB" w14:textId="77777777" w:rsidR="00381847" w:rsidRPr="001F6C48" w:rsidRDefault="00E769D9" w:rsidP="0059536C">
      <w:pPr>
        <w:pStyle w:val="Heading2"/>
        <w:rPr>
          <w:sz w:val="24"/>
          <w:szCs w:val="24"/>
        </w:rPr>
      </w:pPr>
      <w:bookmarkStart w:id="27" w:name="_Toc52464079"/>
      <w:r w:rsidRPr="001F6C48">
        <w:rPr>
          <w:sz w:val="24"/>
          <w:szCs w:val="24"/>
        </w:rPr>
        <w:t>Enforcement</w:t>
      </w:r>
      <w:bookmarkEnd w:id="27"/>
    </w:p>
    <w:p w14:paraId="03628354" w14:textId="77777777" w:rsidR="00381847" w:rsidRPr="001F6C48" w:rsidRDefault="00E769D9">
      <w:r w:rsidRPr="001F6C48">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1F6C48" w:rsidRDefault="00381847"/>
    <w:p w14:paraId="563C6B71" w14:textId="77777777" w:rsidR="00381847" w:rsidRPr="001F6C48" w:rsidRDefault="00E769D9">
      <w:r w:rsidRPr="001F6C48">
        <w:t>Staff members, consultants, or employees found in violation of this policy will be subject to disciplinary action, up to and including termination.</w:t>
      </w:r>
    </w:p>
    <w:p w14:paraId="66F2B347" w14:textId="77777777" w:rsidR="00381847" w:rsidRPr="001F6C48" w:rsidRDefault="00381847"/>
    <w:p w14:paraId="07D493D9" w14:textId="77777777" w:rsidR="00381847" w:rsidRPr="001F6C48" w:rsidRDefault="00E769D9" w:rsidP="0059536C">
      <w:pPr>
        <w:pStyle w:val="Heading2"/>
        <w:rPr>
          <w:sz w:val="24"/>
          <w:szCs w:val="24"/>
        </w:rPr>
      </w:pPr>
      <w:bookmarkStart w:id="28" w:name="_Toc52464080"/>
      <w:r w:rsidRPr="001F6C48">
        <w:rPr>
          <w:sz w:val="24"/>
          <w:szCs w:val="24"/>
        </w:rPr>
        <w:t>Exceptions Process</w:t>
      </w:r>
      <w:bookmarkEnd w:id="28"/>
    </w:p>
    <w:p w14:paraId="01389246" w14:textId="77777777" w:rsidR="00381847" w:rsidRPr="001F6C48" w:rsidRDefault="00E769D9">
      <w:r w:rsidRPr="001F6C48">
        <w:t>Any exception to the standards in this policy must be requested in writing with the following information:</w:t>
      </w:r>
    </w:p>
    <w:p w14:paraId="725041DF" w14:textId="77777777" w:rsidR="00381847" w:rsidRPr="001F6C48" w:rsidRDefault="00381847"/>
    <w:p w14:paraId="0BFBFBEE" w14:textId="77777777" w:rsidR="00381847" w:rsidRPr="001F6C48" w:rsidRDefault="00E769D9" w:rsidP="008D5A8D">
      <w:pPr>
        <w:pStyle w:val="ListBullet2"/>
      </w:pPr>
      <w:r w:rsidRPr="001F6C48">
        <w:t>Business or technical rationale</w:t>
      </w:r>
    </w:p>
    <w:p w14:paraId="5CFC9879" w14:textId="77777777" w:rsidR="00381847" w:rsidRPr="001F6C48" w:rsidRDefault="00E769D9" w:rsidP="008D5A8D">
      <w:pPr>
        <w:pStyle w:val="ListBullet2"/>
      </w:pPr>
      <w:r w:rsidRPr="001F6C48">
        <w:t>Risk impact analysis</w:t>
      </w:r>
    </w:p>
    <w:p w14:paraId="617250F1" w14:textId="77777777" w:rsidR="00381847" w:rsidRPr="001F6C48" w:rsidRDefault="00E769D9" w:rsidP="008D5A8D">
      <w:pPr>
        <w:pStyle w:val="ListBullet2"/>
      </w:pPr>
      <w:r w:rsidRPr="001F6C48">
        <w:t>Risk mitigation analysis</w:t>
      </w:r>
    </w:p>
    <w:p w14:paraId="79981878" w14:textId="77777777" w:rsidR="00381847" w:rsidRPr="001F6C48" w:rsidRDefault="00E769D9" w:rsidP="008D5A8D">
      <w:pPr>
        <w:pStyle w:val="ListBullet2"/>
      </w:pPr>
      <w:r w:rsidRPr="001F6C48">
        <w:t>Plan to come into compliance</w:t>
      </w:r>
    </w:p>
    <w:p w14:paraId="5AEFBB83" w14:textId="77777777" w:rsidR="00381847" w:rsidRPr="001F6C48" w:rsidRDefault="00E769D9" w:rsidP="008D5A8D">
      <w:pPr>
        <w:pStyle w:val="ListBullet2"/>
      </w:pPr>
      <w:r w:rsidRPr="001F6C48">
        <w:t>Date for when the plan to come into compliance will be completed</w:t>
      </w:r>
    </w:p>
    <w:p w14:paraId="39F97D9C" w14:textId="77777777" w:rsidR="00381847" w:rsidRPr="001F6C48" w:rsidRDefault="00381847"/>
    <w:p w14:paraId="3354AE87" w14:textId="77777777" w:rsidR="00381847" w:rsidRPr="001F6C48" w:rsidRDefault="00E769D9">
      <w:r w:rsidRPr="001F6C48">
        <w:t>Approval for any exception must be granted by chief information officer (CIO) and the chief information security officer (CISO) or their appointed delegates of officer level.</w:t>
      </w:r>
    </w:p>
    <w:p w14:paraId="52B83740" w14:textId="77777777" w:rsidR="00381847" w:rsidRPr="001F6C48" w:rsidRDefault="00381847"/>
    <w:p w14:paraId="002C73A9" w14:textId="77777777" w:rsidR="00381847" w:rsidRPr="001F6C48" w:rsidRDefault="00E769D9">
      <w:r w:rsidRPr="001F6C48">
        <w:t>Exceptions will remain on file with the office of the CISO, which will administer and govern compliance.</w:t>
      </w:r>
      <w:r w:rsidRPr="001F6C48">
        <w:br w:type="page"/>
      </w:r>
    </w:p>
    <w:p w14:paraId="445DD2F7" w14:textId="77777777" w:rsidR="00381847" w:rsidRPr="001F6C48" w:rsidRDefault="00E769D9" w:rsidP="0059536C">
      <w:pPr>
        <w:pStyle w:val="Heading2"/>
        <w:rPr>
          <w:sz w:val="24"/>
          <w:szCs w:val="24"/>
        </w:rPr>
      </w:pPr>
      <w:bookmarkStart w:id="29" w:name="_Toc52464081"/>
      <w:r w:rsidRPr="001F6C48">
        <w:rPr>
          <w:sz w:val="24"/>
          <w:szCs w:val="24"/>
        </w:rPr>
        <w:t>Distribution</w:t>
      </w:r>
      <w:bookmarkEnd w:id="29"/>
    </w:p>
    <w:p w14:paraId="5E732CE4" w14:textId="77777777" w:rsidR="00381847" w:rsidRPr="001F6C48" w:rsidRDefault="00E769D9">
      <w:r w:rsidRPr="001F6C48">
        <w:t>This policy is to be distributed to all Green Pace IT staff annually. All IT staff will need to certify acceptance and awareness of this policy annually.</w:t>
      </w:r>
    </w:p>
    <w:p w14:paraId="038E02EB" w14:textId="77777777" w:rsidR="00381847" w:rsidRPr="001F6C48" w:rsidRDefault="00381847"/>
    <w:p w14:paraId="7A12ADE9" w14:textId="77777777" w:rsidR="00381847" w:rsidRPr="001F6C48" w:rsidRDefault="00E769D9" w:rsidP="0059536C">
      <w:pPr>
        <w:pStyle w:val="Heading2"/>
        <w:rPr>
          <w:sz w:val="24"/>
          <w:szCs w:val="24"/>
        </w:rPr>
      </w:pPr>
      <w:bookmarkStart w:id="30" w:name="_Toc52464082"/>
      <w:r w:rsidRPr="001F6C48">
        <w:rPr>
          <w:sz w:val="24"/>
          <w:szCs w:val="24"/>
        </w:rPr>
        <w:t>Policy Change Control</w:t>
      </w:r>
      <w:bookmarkEnd w:id="30"/>
    </w:p>
    <w:p w14:paraId="39A6BADB" w14:textId="77777777" w:rsidR="00381847" w:rsidRPr="001F6C48" w:rsidRDefault="00E769D9">
      <w:r w:rsidRPr="001F6C48">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1F6C48" w:rsidRDefault="00381847"/>
    <w:p w14:paraId="6343C43E" w14:textId="0280F5A0" w:rsidR="00381847" w:rsidRPr="001F6C48" w:rsidRDefault="00E769D9" w:rsidP="0059536C">
      <w:pPr>
        <w:pStyle w:val="Heading2"/>
        <w:rPr>
          <w:sz w:val="24"/>
          <w:szCs w:val="24"/>
        </w:rPr>
      </w:pPr>
      <w:bookmarkStart w:id="31" w:name="_Toc52464083"/>
      <w:r w:rsidRPr="001F6C48">
        <w:rPr>
          <w:sz w:val="24"/>
          <w:szCs w:val="24"/>
        </w:rPr>
        <w:t>Policy Version History</w:t>
      </w:r>
      <w:bookmarkEnd w:id="31"/>
    </w:p>
    <w:p w14:paraId="285BB13A" w14:textId="77777777" w:rsidR="00171556" w:rsidRPr="001F6C48"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1F6C48"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1F6C48" w:rsidRDefault="00E769D9">
            <w:pPr>
              <w:rPr>
                <w:color w:val="000000"/>
                <w:sz w:val="24"/>
                <w:szCs w:val="24"/>
              </w:rPr>
            </w:pPr>
            <w:r w:rsidRPr="001F6C48">
              <w:rPr>
                <w:color w:val="000000"/>
                <w:sz w:val="24"/>
                <w:szCs w:val="24"/>
              </w:rPr>
              <w:t>Version</w:t>
            </w:r>
          </w:p>
        </w:tc>
        <w:tc>
          <w:tcPr>
            <w:tcW w:w="1530" w:type="dxa"/>
            <w:shd w:val="clear" w:color="auto" w:fill="D9D9D9"/>
          </w:tcPr>
          <w:p w14:paraId="71CDDDC7" w14:textId="77777777" w:rsidR="00381847" w:rsidRPr="001F6C48"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Date</w:t>
            </w:r>
          </w:p>
        </w:tc>
        <w:tc>
          <w:tcPr>
            <w:tcW w:w="3510" w:type="dxa"/>
            <w:shd w:val="clear" w:color="auto" w:fill="D9D9D9"/>
          </w:tcPr>
          <w:p w14:paraId="01C21B80" w14:textId="77777777" w:rsidR="00381847" w:rsidRPr="001F6C48"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Description</w:t>
            </w:r>
          </w:p>
        </w:tc>
        <w:tc>
          <w:tcPr>
            <w:tcW w:w="1923" w:type="dxa"/>
            <w:shd w:val="clear" w:color="auto" w:fill="D9D9D9"/>
          </w:tcPr>
          <w:p w14:paraId="0EA5A8E3" w14:textId="77777777" w:rsidR="00381847" w:rsidRPr="001F6C48"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Edited By</w:t>
            </w:r>
          </w:p>
        </w:tc>
        <w:tc>
          <w:tcPr>
            <w:tcW w:w="2077" w:type="dxa"/>
            <w:shd w:val="clear" w:color="auto" w:fill="D9D9D9"/>
          </w:tcPr>
          <w:p w14:paraId="044CC677" w14:textId="77777777" w:rsidR="00381847" w:rsidRPr="001F6C48"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Approved By</w:t>
            </w:r>
          </w:p>
        </w:tc>
      </w:tr>
      <w:tr w:rsidR="00381847" w:rsidRPr="001F6C48"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1F6C48" w:rsidRDefault="00E769D9">
            <w:pPr>
              <w:rPr>
                <w:sz w:val="24"/>
                <w:szCs w:val="24"/>
              </w:rPr>
            </w:pPr>
            <w:r w:rsidRPr="001F6C48">
              <w:rPr>
                <w:sz w:val="24"/>
                <w:szCs w:val="24"/>
              </w:rPr>
              <w:t>1.0</w:t>
            </w:r>
          </w:p>
        </w:tc>
        <w:tc>
          <w:tcPr>
            <w:tcW w:w="1530" w:type="dxa"/>
          </w:tcPr>
          <w:p w14:paraId="3EA48162" w14:textId="77777777" w:rsidR="00381847" w:rsidRPr="001F6C48"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1F6C48">
              <w:rPr>
                <w:sz w:val="24"/>
                <w:szCs w:val="24"/>
              </w:rPr>
              <w:t>08/05/2020</w:t>
            </w:r>
          </w:p>
        </w:tc>
        <w:tc>
          <w:tcPr>
            <w:tcW w:w="3510" w:type="dxa"/>
          </w:tcPr>
          <w:p w14:paraId="480458CE" w14:textId="77777777" w:rsidR="00381847" w:rsidRPr="001F6C48"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1F6C48">
              <w:rPr>
                <w:sz w:val="24"/>
                <w:szCs w:val="24"/>
              </w:rPr>
              <w:t>Initial Template</w:t>
            </w:r>
          </w:p>
        </w:tc>
        <w:tc>
          <w:tcPr>
            <w:tcW w:w="1923" w:type="dxa"/>
          </w:tcPr>
          <w:p w14:paraId="69CFA642" w14:textId="77777777" w:rsidR="00381847" w:rsidRPr="001F6C48"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1F6C48">
              <w:rPr>
                <w:sz w:val="24"/>
                <w:szCs w:val="24"/>
              </w:rPr>
              <w:t>David Buksbaum</w:t>
            </w:r>
          </w:p>
        </w:tc>
        <w:tc>
          <w:tcPr>
            <w:tcW w:w="2077" w:type="dxa"/>
          </w:tcPr>
          <w:p w14:paraId="5E2A207F" w14:textId="77777777" w:rsidR="00381847" w:rsidRPr="001F6C48" w:rsidRDefault="00381847">
            <w:pPr>
              <w:cnfStyle w:val="000000100000" w:firstRow="0" w:lastRow="0" w:firstColumn="0" w:lastColumn="0" w:oddVBand="0" w:evenVBand="0" w:oddHBand="1" w:evenHBand="0" w:firstRowFirstColumn="0" w:firstRowLastColumn="0" w:lastRowFirstColumn="0" w:lastRowLastColumn="0"/>
              <w:rPr>
                <w:sz w:val="24"/>
                <w:szCs w:val="24"/>
              </w:rPr>
            </w:pPr>
          </w:p>
        </w:tc>
      </w:tr>
      <w:tr w:rsidR="00381847" w:rsidRPr="001F6C48"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A605936" w:rsidR="00381847" w:rsidRPr="001F6C48" w:rsidRDefault="00737199">
            <w:pPr>
              <w:rPr>
                <w:sz w:val="24"/>
                <w:szCs w:val="24"/>
              </w:rPr>
            </w:pPr>
            <w:r>
              <w:rPr>
                <w:sz w:val="24"/>
                <w:szCs w:val="24"/>
              </w:rPr>
              <w:t>1.1</w:t>
            </w:r>
          </w:p>
        </w:tc>
        <w:tc>
          <w:tcPr>
            <w:tcW w:w="1530" w:type="dxa"/>
          </w:tcPr>
          <w:p w14:paraId="1DC436A6" w14:textId="4CC49ED7" w:rsidR="00381847" w:rsidRPr="001F6C48" w:rsidRDefault="007371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03/22/2025</w:t>
            </w:r>
          </w:p>
        </w:tc>
        <w:tc>
          <w:tcPr>
            <w:tcW w:w="3510" w:type="dxa"/>
          </w:tcPr>
          <w:p w14:paraId="0B713D2C" w14:textId="395520DE" w:rsidR="00381847" w:rsidRPr="001F6C48" w:rsidRDefault="007371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Module Three Milestone Assignment</w:t>
            </w:r>
          </w:p>
        </w:tc>
        <w:tc>
          <w:tcPr>
            <w:tcW w:w="1923" w:type="dxa"/>
          </w:tcPr>
          <w:p w14:paraId="124483AC" w14:textId="4FA14BF5" w:rsidR="00381847" w:rsidRPr="001F6C48" w:rsidRDefault="007371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Mohammed Khan</w:t>
            </w:r>
          </w:p>
        </w:tc>
        <w:tc>
          <w:tcPr>
            <w:tcW w:w="2077" w:type="dxa"/>
          </w:tcPr>
          <w:p w14:paraId="697C2A49" w14:textId="7F7D89A8" w:rsidR="00381847" w:rsidRPr="001F6C48" w:rsidRDefault="00381847">
            <w:pPr>
              <w:cnfStyle w:val="000000000000" w:firstRow="0" w:lastRow="0" w:firstColumn="0" w:lastColumn="0" w:oddVBand="0" w:evenVBand="0" w:oddHBand="0" w:evenHBand="0" w:firstRowFirstColumn="0" w:firstRowLastColumn="0" w:lastRowFirstColumn="0" w:lastRowLastColumn="0"/>
              <w:rPr>
                <w:sz w:val="24"/>
                <w:szCs w:val="24"/>
              </w:rPr>
            </w:pPr>
          </w:p>
        </w:tc>
      </w:tr>
      <w:tr w:rsidR="00381847" w:rsidRPr="001F6C48"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A101132" w:rsidR="00381847" w:rsidRPr="001F6C48" w:rsidRDefault="00737199">
            <w:pPr>
              <w:rPr>
                <w:sz w:val="24"/>
                <w:szCs w:val="24"/>
              </w:rPr>
            </w:pPr>
            <w:r>
              <w:rPr>
                <w:sz w:val="24"/>
                <w:szCs w:val="24"/>
              </w:rPr>
              <w:t>1.2</w:t>
            </w:r>
          </w:p>
        </w:tc>
        <w:tc>
          <w:tcPr>
            <w:tcW w:w="1530" w:type="dxa"/>
          </w:tcPr>
          <w:p w14:paraId="305DA4F1" w14:textId="7F213060" w:rsidR="00381847" w:rsidRPr="001F6C48" w:rsidRDefault="007371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04/08/2024</w:t>
            </w:r>
          </w:p>
        </w:tc>
        <w:tc>
          <w:tcPr>
            <w:tcW w:w="3510" w:type="dxa"/>
          </w:tcPr>
          <w:p w14:paraId="138D7C42" w14:textId="5CC0E3F3" w:rsidR="00381847" w:rsidRPr="001F6C48" w:rsidRDefault="007371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Module Six Milestone Assignment</w:t>
            </w:r>
          </w:p>
        </w:tc>
        <w:tc>
          <w:tcPr>
            <w:tcW w:w="1923" w:type="dxa"/>
          </w:tcPr>
          <w:p w14:paraId="35E4A720" w14:textId="5DB088AF" w:rsidR="00381847" w:rsidRPr="001F6C48" w:rsidRDefault="007371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Mohammed Khan</w:t>
            </w:r>
          </w:p>
        </w:tc>
        <w:tc>
          <w:tcPr>
            <w:tcW w:w="2077" w:type="dxa"/>
          </w:tcPr>
          <w:p w14:paraId="1FEC447A" w14:textId="0E16E4FA" w:rsidR="00381847" w:rsidRPr="001F6C48" w:rsidRDefault="00381847">
            <w:pPr>
              <w:cnfStyle w:val="000000100000" w:firstRow="0" w:lastRow="0" w:firstColumn="0" w:lastColumn="0" w:oddVBand="0" w:evenVBand="0" w:oddHBand="1" w:evenHBand="0" w:firstRowFirstColumn="0" w:firstRowLastColumn="0" w:lastRowFirstColumn="0" w:lastRowLastColumn="0"/>
              <w:rPr>
                <w:sz w:val="24"/>
                <w:szCs w:val="24"/>
              </w:rPr>
            </w:pPr>
          </w:p>
        </w:tc>
      </w:tr>
    </w:tbl>
    <w:p w14:paraId="4D8E66CD" w14:textId="77777777" w:rsidR="00381847" w:rsidRPr="001F6C48" w:rsidRDefault="00381847"/>
    <w:p w14:paraId="6B0AA57B" w14:textId="0EB3CA4B" w:rsidR="00381847" w:rsidRPr="001F6C48" w:rsidRDefault="00E769D9" w:rsidP="0059536C">
      <w:pPr>
        <w:pStyle w:val="Heading2"/>
        <w:rPr>
          <w:sz w:val="24"/>
          <w:szCs w:val="24"/>
        </w:rPr>
      </w:pPr>
      <w:bookmarkStart w:id="32" w:name="_Toc52464084"/>
      <w:r w:rsidRPr="001F6C48">
        <w:rPr>
          <w:sz w:val="24"/>
          <w:szCs w:val="24"/>
        </w:rPr>
        <w:t>Appendix A Lookups</w:t>
      </w:r>
      <w:bookmarkEnd w:id="32"/>
    </w:p>
    <w:p w14:paraId="2264544C" w14:textId="77777777" w:rsidR="00171556" w:rsidRPr="001F6C48" w:rsidRDefault="00171556" w:rsidP="00171556"/>
    <w:p w14:paraId="127B45D0" w14:textId="7E02B229" w:rsidR="00381847" w:rsidRPr="001F6C48" w:rsidRDefault="00E769D9" w:rsidP="0059536C">
      <w:pPr>
        <w:pStyle w:val="Heading3"/>
      </w:pPr>
      <w:bookmarkStart w:id="33" w:name="_Toc52464085"/>
      <w:r w:rsidRPr="001F6C48">
        <w:t>Approved C/C++ Language Acronyms</w:t>
      </w:r>
      <w:bookmarkEnd w:id="33"/>
    </w:p>
    <w:p w14:paraId="4879C4D5" w14:textId="77777777" w:rsidR="00171556" w:rsidRPr="001F6C48"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1F6C48"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1F6C48" w:rsidRDefault="00E769D9">
            <w:pPr>
              <w:rPr>
                <w:color w:val="000000"/>
                <w:sz w:val="24"/>
                <w:szCs w:val="24"/>
              </w:rPr>
            </w:pPr>
            <w:r w:rsidRPr="001F6C48">
              <w:rPr>
                <w:color w:val="000000"/>
                <w:sz w:val="24"/>
                <w:szCs w:val="24"/>
              </w:rPr>
              <w:t>Language</w:t>
            </w:r>
          </w:p>
        </w:tc>
        <w:tc>
          <w:tcPr>
            <w:tcW w:w="5193" w:type="dxa"/>
            <w:shd w:val="clear" w:color="auto" w:fill="D9D9D9"/>
          </w:tcPr>
          <w:p w14:paraId="00255B07" w14:textId="77777777" w:rsidR="00381847" w:rsidRPr="001F6C48"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1F6C48">
              <w:rPr>
                <w:color w:val="000000"/>
                <w:sz w:val="24"/>
                <w:szCs w:val="24"/>
              </w:rPr>
              <w:t>Acronym</w:t>
            </w:r>
          </w:p>
        </w:tc>
      </w:tr>
      <w:tr w:rsidR="00381847" w:rsidRPr="001F6C48"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1F6C48" w:rsidRDefault="00E769D9">
            <w:pPr>
              <w:rPr>
                <w:sz w:val="24"/>
                <w:szCs w:val="24"/>
              </w:rPr>
            </w:pPr>
            <w:r w:rsidRPr="001F6C48">
              <w:rPr>
                <w:sz w:val="24"/>
                <w:szCs w:val="24"/>
              </w:rPr>
              <w:t>C++</w:t>
            </w:r>
          </w:p>
        </w:tc>
        <w:tc>
          <w:tcPr>
            <w:tcW w:w="5193" w:type="dxa"/>
          </w:tcPr>
          <w:p w14:paraId="7EE66078" w14:textId="77777777" w:rsidR="00381847" w:rsidRPr="001F6C48"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1F6C48">
              <w:rPr>
                <w:sz w:val="24"/>
                <w:szCs w:val="24"/>
              </w:rPr>
              <w:t>CPP</w:t>
            </w:r>
          </w:p>
        </w:tc>
      </w:tr>
      <w:tr w:rsidR="00381847" w:rsidRPr="001F6C48"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1F6C48" w:rsidRDefault="00E769D9">
            <w:pPr>
              <w:rPr>
                <w:sz w:val="24"/>
                <w:szCs w:val="24"/>
              </w:rPr>
            </w:pPr>
            <w:r w:rsidRPr="001F6C48">
              <w:rPr>
                <w:sz w:val="24"/>
                <w:szCs w:val="24"/>
              </w:rPr>
              <w:t>C</w:t>
            </w:r>
          </w:p>
        </w:tc>
        <w:tc>
          <w:tcPr>
            <w:tcW w:w="5193" w:type="dxa"/>
          </w:tcPr>
          <w:p w14:paraId="1F7DCC24" w14:textId="77777777" w:rsidR="00381847" w:rsidRPr="001F6C48" w:rsidRDefault="00E769D9">
            <w:pPr>
              <w:cnfStyle w:val="000000000000" w:firstRow="0" w:lastRow="0" w:firstColumn="0" w:lastColumn="0" w:oddVBand="0" w:evenVBand="0" w:oddHBand="0" w:evenHBand="0" w:firstRowFirstColumn="0" w:firstRowLastColumn="0" w:lastRowFirstColumn="0" w:lastRowLastColumn="0"/>
              <w:rPr>
                <w:sz w:val="24"/>
                <w:szCs w:val="24"/>
              </w:rPr>
            </w:pPr>
            <w:r w:rsidRPr="001F6C48">
              <w:rPr>
                <w:sz w:val="24"/>
                <w:szCs w:val="24"/>
              </w:rPr>
              <w:t>CLG</w:t>
            </w:r>
          </w:p>
        </w:tc>
      </w:tr>
      <w:tr w:rsidR="00381847" w:rsidRPr="001F6C48"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1F6C48" w:rsidRDefault="00E769D9">
            <w:pPr>
              <w:rPr>
                <w:sz w:val="24"/>
                <w:szCs w:val="24"/>
              </w:rPr>
            </w:pPr>
            <w:r w:rsidRPr="001F6C48">
              <w:rPr>
                <w:sz w:val="24"/>
                <w:szCs w:val="24"/>
              </w:rPr>
              <w:t>Java</w:t>
            </w:r>
          </w:p>
        </w:tc>
        <w:tc>
          <w:tcPr>
            <w:tcW w:w="5193" w:type="dxa"/>
          </w:tcPr>
          <w:p w14:paraId="0218F327" w14:textId="77777777" w:rsidR="00381847" w:rsidRPr="001F6C48"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1F6C48">
              <w:rPr>
                <w:sz w:val="24"/>
                <w:szCs w:val="24"/>
              </w:rPr>
              <w:t>JAV</w:t>
            </w:r>
          </w:p>
        </w:tc>
      </w:tr>
    </w:tbl>
    <w:p w14:paraId="117BBEDB" w14:textId="77777777" w:rsidR="00381847" w:rsidRPr="001F6C48" w:rsidRDefault="00381847"/>
    <w:sectPr w:rsidR="00381847" w:rsidRPr="001F6C48">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01161" w14:textId="77777777" w:rsidR="00547CFE" w:rsidRDefault="00547CFE">
      <w:r>
        <w:separator/>
      </w:r>
    </w:p>
  </w:endnote>
  <w:endnote w:type="continuationSeparator" w:id="0">
    <w:p w14:paraId="74423CDE" w14:textId="77777777" w:rsidR="00547CFE" w:rsidRDefault="0054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E2FC5" w14:textId="77777777" w:rsidR="00547CFE" w:rsidRDefault="00547CFE">
      <w:r>
        <w:separator/>
      </w:r>
    </w:p>
  </w:footnote>
  <w:footnote w:type="continuationSeparator" w:id="0">
    <w:p w14:paraId="02173303" w14:textId="77777777" w:rsidR="00547CFE" w:rsidRDefault="00547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644D56"/>
    <w:multiLevelType w:val="multilevel"/>
    <w:tmpl w:val="637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606236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6698"/>
    <w:rsid w:val="000B4843"/>
    <w:rsid w:val="000C3348"/>
    <w:rsid w:val="000E6676"/>
    <w:rsid w:val="001646BD"/>
    <w:rsid w:val="00171556"/>
    <w:rsid w:val="00192176"/>
    <w:rsid w:val="001A44F8"/>
    <w:rsid w:val="001D4766"/>
    <w:rsid w:val="001F6C48"/>
    <w:rsid w:val="002460F9"/>
    <w:rsid w:val="002474B4"/>
    <w:rsid w:val="002B23D7"/>
    <w:rsid w:val="002D0B48"/>
    <w:rsid w:val="00312CB1"/>
    <w:rsid w:val="00332392"/>
    <w:rsid w:val="00334D70"/>
    <w:rsid w:val="00381847"/>
    <w:rsid w:val="003B0A5C"/>
    <w:rsid w:val="003C2366"/>
    <w:rsid w:val="003C449B"/>
    <w:rsid w:val="003D6F4A"/>
    <w:rsid w:val="00440633"/>
    <w:rsid w:val="004C1924"/>
    <w:rsid w:val="004E12CE"/>
    <w:rsid w:val="00547CFE"/>
    <w:rsid w:val="0059536C"/>
    <w:rsid w:val="005A3503"/>
    <w:rsid w:val="005B7417"/>
    <w:rsid w:val="005C0C1A"/>
    <w:rsid w:val="0062791F"/>
    <w:rsid w:val="006D38A7"/>
    <w:rsid w:val="006F7CCE"/>
    <w:rsid w:val="00737199"/>
    <w:rsid w:val="00741819"/>
    <w:rsid w:val="008035FE"/>
    <w:rsid w:val="008673EA"/>
    <w:rsid w:val="00895AA1"/>
    <w:rsid w:val="008A048A"/>
    <w:rsid w:val="008A2EE8"/>
    <w:rsid w:val="008C3FC6"/>
    <w:rsid w:val="008D5A8D"/>
    <w:rsid w:val="00973B67"/>
    <w:rsid w:val="009836D6"/>
    <w:rsid w:val="009B710E"/>
    <w:rsid w:val="009C01AE"/>
    <w:rsid w:val="009F1B64"/>
    <w:rsid w:val="009F7011"/>
    <w:rsid w:val="00A04F5E"/>
    <w:rsid w:val="00A374DC"/>
    <w:rsid w:val="00A64600"/>
    <w:rsid w:val="00A93298"/>
    <w:rsid w:val="00AD69B1"/>
    <w:rsid w:val="00B04EF3"/>
    <w:rsid w:val="00B205C2"/>
    <w:rsid w:val="00B21AEC"/>
    <w:rsid w:val="00B475A1"/>
    <w:rsid w:val="00B83D35"/>
    <w:rsid w:val="00B92A44"/>
    <w:rsid w:val="00B937A3"/>
    <w:rsid w:val="00BC2B54"/>
    <w:rsid w:val="00C02AB7"/>
    <w:rsid w:val="00C1619E"/>
    <w:rsid w:val="00C73007"/>
    <w:rsid w:val="00C81134"/>
    <w:rsid w:val="00CB14D2"/>
    <w:rsid w:val="00CB2327"/>
    <w:rsid w:val="00CD48B0"/>
    <w:rsid w:val="00CE3A73"/>
    <w:rsid w:val="00D211BA"/>
    <w:rsid w:val="00D30268"/>
    <w:rsid w:val="00DE2576"/>
    <w:rsid w:val="00DE3E3E"/>
    <w:rsid w:val="00E170F5"/>
    <w:rsid w:val="00E31CA4"/>
    <w:rsid w:val="00E54E9E"/>
    <w:rsid w:val="00E769D9"/>
    <w:rsid w:val="00E910C0"/>
    <w:rsid w:val="00EB1683"/>
    <w:rsid w:val="00F51FA8"/>
    <w:rsid w:val="00F52AAE"/>
    <w:rsid w:val="00F72634"/>
    <w:rsid w:val="00FC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62791F"/>
    <w:rPr>
      <w:b/>
      <w:bCs/>
    </w:rPr>
  </w:style>
  <w:style w:type="character" w:styleId="Emphasis">
    <w:name w:val="Emphasis"/>
    <w:basedOn w:val="DefaultParagraphFont"/>
    <w:uiPriority w:val="20"/>
    <w:qFormat/>
    <w:rsid w:val="000B4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90435">
      <w:bodyDiv w:val="1"/>
      <w:marLeft w:val="0"/>
      <w:marRight w:val="0"/>
      <w:marTop w:val="0"/>
      <w:marBottom w:val="0"/>
      <w:divBdr>
        <w:top w:val="none" w:sz="0" w:space="0" w:color="auto"/>
        <w:left w:val="none" w:sz="0" w:space="0" w:color="auto"/>
        <w:bottom w:val="none" w:sz="0" w:space="0" w:color="auto"/>
        <w:right w:val="none" w:sz="0" w:space="0" w:color="auto"/>
      </w:divBdr>
    </w:div>
    <w:div w:id="419520218">
      <w:bodyDiv w:val="1"/>
      <w:marLeft w:val="0"/>
      <w:marRight w:val="0"/>
      <w:marTop w:val="0"/>
      <w:marBottom w:val="0"/>
      <w:divBdr>
        <w:top w:val="none" w:sz="0" w:space="0" w:color="auto"/>
        <w:left w:val="none" w:sz="0" w:space="0" w:color="auto"/>
        <w:bottom w:val="none" w:sz="0" w:space="0" w:color="auto"/>
        <w:right w:val="none" w:sz="0" w:space="0" w:color="auto"/>
      </w:divBdr>
    </w:div>
    <w:div w:id="472211440">
      <w:bodyDiv w:val="1"/>
      <w:marLeft w:val="0"/>
      <w:marRight w:val="0"/>
      <w:marTop w:val="0"/>
      <w:marBottom w:val="0"/>
      <w:divBdr>
        <w:top w:val="none" w:sz="0" w:space="0" w:color="auto"/>
        <w:left w:val="none" w:sz="0" w:space="0" w:color="auto"/>
        <w:bottom w:val="none" w:sz="0" w:space="0" w:color="auto"/>
        <w:right w:val="none" w:sz="0" w:space="0" w:color="auto"/>
      </w:divBdr>
    </w:div>
    <w:div w:id="657195893">
      <w:bodyDiv w:val="1"/>
      <w:marLeft w:val="0"/>
      <w:marRight w:val="0"/>
      <w:marTop w:val="0"/>
      <w:marBottom w:val="0"/>
      <w:divBdr>
        <w:top w:val="none" w:sz="0" w:space="0" w:color="auto"/>
        <w:left w:val="none" w:sz="0" w:space="0" w:color="auto"/>
        <w:bottom w:val="none" w:sz="0" w:space="0" w:color="auto"/>
        <w:right w:val="none" w:sz="0" w:space="0" w:color="auto"/>
      </w:divBdr>
    </w:div>
    <w:div w:id="693193534">
      <w:bodyDiv w:val="1"/>
      <w:marLeft w:val="0"/>
      <w:marRight w:val="0"/>
      <w:marTop w:val="0"/>
      <w:marBottom w:val="0"/>
      <w:divBdr>
        <w:top w:val="none" w:sz="0" w:space="0" w:color="auto"/>
        <w:left w:val="none" w:sz="0" w:space="0" w:color="auto"/>
        <w:bottom w:val="none" w:sz="0" w:space="0" w:color="auto"/>
        <w:right w:val="none" w:sz="0" w:space="0" w:color="auto"/>
      </w:divBdr>
    </w:div>
    <w:div w:id="2057073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C747E21-8113-4BF8-B550-FB800119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21</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Khan, Mohammed</cp:lastModifiedBy>
  <cp:revision>8</cp:revision>
  <dcterms:created xsi:type="dcterms:W3CDTF">2025-04-08T00:06:00Z</dcterms:created>
  <dcterms:modified xsi:type="dcterms:W3CDTF">2025-04-09T18:19:00Z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