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8C87" w14:textId="6DB1912A" w:rsidR="0020326C" w:rsidRPr="0020326C" w:rsidRDefault="0020326C" w:rsidP="0020326C">
      <w:pPr>
        <w:jc w:val="center"/>
        <w:rPr>
          <w:rFonts w:ascii="Arial Black" w:hAnsi="Arial Black"/>
          <w:sz w:val="44"/>
          <w:szCs w:val="44"/>
        </w:rPr>
      </w:pPr>
      <w:r w:rsidRPr="0020326C">
        <w:rPr>
          <w:rFonts w:ascii="Arial Black" w:hAnsi="Arial Black"/>
          <w:sz w:val="44"/>
          <w:szCs w:val="44"/>
        </w:rPr>
        <w:t>Project 11_ FIFA World Cup Analysis</w:t>
      </w:r>
    </w:p>
    <w:p w14:paraId="0A2CD753" w14:textId="4C096145" w:rsidR="0020326C" w:rsidRDefault="0020326C" w:rsidP="0020326C">
      <w:pPr>
        <w:rPr>
          <w:rFonts w:ascii="Franklin Gothic Heavy" w:hAnsi="Franklin Gothic Heavy"/>
          <w:sz w:val="24"/>
          <w:szCs w:val="24"/>
        </w:rPr>
      </w:pPr>
    </w:p>
    <w:p w14:paraId="0436B93C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1. Number of World Cups Hosted by Each Country (Bar Chart)</w:t>
      </w:r>
    </w:p>
    <w:p w14:paraId="426CEA78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Summary:</w:t>
      </w: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 xml:space="preserve"> This bar chart displays the number of World Cups hosted by each country. Each bar represents a country, and the height of the bar indicates the number of times that country has hosted the World Cup.</w:t>
      </w:r>
    </w:p>
    <w:p w14:paraId="676BD5DB" w14:textId="33A61FC2" w:rsidR="0020326C" w:rsidRPr="0020326C" w:rsidRDefault="0020326C" w:rsidP="0020326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Brazil has hosted the World Cup the greatest number of times, followed by Italy and Germany.</w:t>
      </w:r>
    </w:p>
    <w:p w14:paraId="2EF831B7" w14:textId="3EE4EAEA" w:rsidR="0020326C" w:rsidRDefault="0020326C" w:rsidP="0020326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Some countries have never hosted the World Cup.</w:t>
      </w:r>
    </w:p>
    <w:p w14:paraId="6F14DAF0" w14:textId="77777777" w:rsid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14EDA69" w14:textId="79010E2B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noProof/>
        </w:rPr>
        <w:drawing>
          <wp:inline distT="0" distB="0" distL="0" distR="0" wp14:anchorId="456A4FC0" wp14:editId="3F9A76EF">
            <wp:extent cx="6350389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180" cy="403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F654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2. Average Attendance per World Cup for Each Year (Line Chart)</w:t>
      </w:r>
    </w:p>
    <w:p w14:paraId="1AD19483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Summary:</w:t>
      </w: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 xml:space="preserve"> The line chart shows the average attendance per World Cup for each year. Each point on the line represents a specific World Cup year, and the vertical position of the point indicates the average attendance for that year.</w:t>
      </w:r>
    </w:p>
    <w:p w14:paraId="753B2E92" w14:textId="77777777" w:rsidR="0020326C" w:rsidRPr="0020326C" w:rsidRDefault="0020326C" w:rsidP="0020326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Average attendance tends to fluctuate over the years, with some peaks and dips.</w:t>
      </w:r>
    </w:p>
    <w:p w14:paraId="7A7684BB" w14:textId="542E8415" w:rsidR="0020326C" w:rsidRDefault="0020326C" w:rsidP="0020326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There is a general trend of increasing average attendance over time, indicating growing interest in the World Cup.</w:t>
      </w:r>
    </w:p>
    <w:p w14:paraId="178DF8B7" w14:textId="3C8B4B37" w:rsidR="00F810B8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6D14270" w14:textId="5020E5F1" w:rsidR="00F810B8" w:rsidRPr="0020326C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noProof/>
          <w:color w:val="0D0D0D"/>
        </w:rPr>
        <w:lastRenderedPageBreak/>
        <w:drawing>
          <wp:inline distT="0" distB="0" distL="0" distR="0" wp14:anchorId="0EDF27E8" wp14:editId="672B185D">
            <wp:extent cx="4819650" cy="32349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00" cy="324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F724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3. Top 5 Countries with the Most World Cup Wins (Horizontal Bar Chart)</w:t>
      </w:r>
    </w:p>
    <w:p w14:paraId="31EBE7A3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Summary:</w:t>
      </w: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 xml:space="preserve"> This horizontal bar chart displays the top 5 countries with the most World Cup wins. Each bar represents a country, and the length of the bar indicates the number of times that country has won the World Cup.</w:t>
      </w:r>
    </w:p>
    <w:p w14:paraId="42221D99" w14:textId="77777777" w:rsidR="0020326C" w:rsidRPr="0020326C" w:rsidRDefault="0020326C" w:rsidP="0020326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 xml:space="preserve">Brazil has won </w:t>
      </w:r>
      <w:proofErr w:type="gramStart"/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the most</w:t>
      </w:r>
      <w:proofErr w:type="gramEnd"/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 xml:space="preserve"> number of World Cups, followed by Italy, Germany, Argentina, and Uruguay.</w:t>
      </w:r>
    </w:p>
    <w:p w14:paraId="31D65811" w14:textId="57AA0B99" w:rsidR="0020326C" w:rsidRDefault="0020326C" w:rsidP="0020326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These top 5 countries have historically dominated the World Cup tournament.</w:t>
      </w:r>
    </w:p>
    <w:p w14:paraId="318BD51C" w14:textId="5C7B558F" w:rsidR="00F810B8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28E263F" w14:textId="22CD0E18" w:rsidR="00F810B8" w:rsidRPr="0020326C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noProof/>
          <w:color w:val="0D0D0D"/>
        </w:rPr>
        <w:drawing>
          <wp:inline distT="0" distB="0" distL="0" distR="0" wp14:anchorId="24A8FC82" wp14:editId="4F87B181">
            <wp:extent cx="5457825" cy="3278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96" cy="328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43B8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4. Distribution of Home and Away Team Goals (Histogram)</w:t>
      </w:r>
    </w:p>
    <w:p w14:paraId="3D1B9E85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Summary:</w:t>
      </w: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 xml:space="preserve"> The histogram shows the distribution of goals scored by home and away teams in World Cup matches.</w:t>
      </w:r>
    </w:p>
    <w:p w14:paraId="679D2264" w14:textId="77777777" w:rsidR="0020326C" w:rsidRPr="0020326C" w:rsidRDefault="0020326C" w:rsidP="0020326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The x-axis represents the number of goals scored, and the y-axis represents the frequency of matches.</w:t>
      </w:r>
    </w:p>
    <w:p w14:paraId="123D3A83" w14:textId="257243EB" w:rsidR="0020326C" w:rsidRDefault="0020326C" w:rsidP="0020326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Both home and away team goals follow a similar distribution, with most matches having a low number of goals scored by either team.</w:t>
      </w:r>
    </w:p>
    <w:p w14:paraId="60D0B9C9" w14:textId="77777777" w:rsidR="00F810B8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072BA945" w14:textId="3109705E" w:rsidR="00F810B8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522897BF" w14:textId="35B198B5" w:rsidR="00F810B8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noProof/>
          <w:color w:val="0D0D0D"/>
        </w:rPr>
        <w:drawing>
          <wp:inline distT="0" distB="0" distL="0" distR="0" wp14:anchorId="799E0016" wp14:editId="7136980A">
            <wp:extent cx="5521730" cy="35528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63" cy="35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C23A7" w14:textId="77777777" w:rsidR="00F810B8" w:rsidRPr="0020326C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51FA6172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5. Match Outcome Distribution (Pie Chart)</w:t>
      </w:r>
    </w:p>
    <w:p w14:paraId="0D79328D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Summary:</w:t>
      </w: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 xml:space="preserve"> This pie chart displays the distribution of match outcomes in World Cup matches. It categorizes matches into three outcomes: Home Win, Away Win, and Draw.</w:t>
      </w:r>
    </w:p>
    <w:p w14:paraId="7D95006B" w14:textId="77777777" w:rsidR="0020326C" w:rsidRPr="0020326C" w:rsidRDefault="0020326C" w:rsidP="0020326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Home Win: Represents the percentage of matches where the home team scored more goals than the away team.</w:t>
      </w:r>
    </w:p>
    <w:p w14:paraId="583E07B9" w14:textId="77777777" w:rsidR="0020326C" w:rsidRPr="0020326C" w:rsidRDefault="0020326C" w:rsidP="0020326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Away Win: Represents the percentage of matches where the away team scored more goals than the home team.</w:t>
      </w:r>
    </w:p>
    <w:p w14:paraId="5EBB31FA" w14:textId="61E3C35C" w:rsidR="0020326C" w:rsidRDefault="0020326C" w:rsidP="0020326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Draw: Represents the percentage of matches where the number of goals scored by both teams was equal.</w:t>
      </w:r>
    </w:p>
    <w:p w14:paraId="79CA832D" w14:textId="69174A15" w:rsidR="00F810B8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3D8207D5" w14:textId="5673BC1B" w:rsidR="00F810B8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noProof/>
          <w:color w:val="0D0D0D"/>
        </w:rPr>
        <w:lastRenderedPageBreak/>
        <w:drawing>
          <wp:inline distT="0" distB="0" distL="0" distR="0" wp14:anchorId="577A6961" wp14:editId="3BDF02AF">
            <wp:extent cx="2838450" cy="29216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57" cy="29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370B" w14:textId="77777777" w:rsidR="00F810B8" w:rsidRPr="0020326C" w:rsidRDefault="00F810B8" w:rsidP="00F810B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D0D0D"/>
          <w:sz w:val="24"/>
          <w:szCs w:val="24"/>
        </w:rPr>
      </w:pPr>
    </w:p>
    <w:p w14:paraId="4E7921A1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6. Average Attendance per Match for Each Year (Line Chart)</w:t>
      </w:r>
    </w:p>
    <w:p w14:paraId="180C0737" w14:textId="77777777" w:rsidR="0020326C" w:rsidRPr="0020326C" w:rsidRDefault="0020326C" w:rsidP="0020326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Summary:</w:t>
      </w: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 xml:space="preserve"> The line chart shows the average attendance per match for each year of the World Cup tournament.</w:t>
      </w:r>
    </w:p>
    <w:p w14:paraId="207D87C6" w14:textId="77777777" w:rsidR="0020326C" w:rsidRPr="0020326C" w:rsidRDefault="0020326C" w:rsidP="0020326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Each point on the line represents a specific year, and the vertical position of the point indicates the average attendance per match for that year.</w:t>
      </w:r>
    </w:p>
    <w:p w14:paraId="0ACE72A7" w14:textId="77777777" w:rsidR="0020326C" w:rsidRPr="0020326C" w:rsidRDefault="0020326C" w:rsidP="0020326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0326C">
        <w:rPr>
          <w:rFonts w:ascii="Segoe UI" w:eastAsia="Times New Roman" w:hAnsi="Segoe UI" w:cs="Segoe UI"/>
          <w:color w:val="0D0D0D"/>
          <w:sz w:val="24"/>
          <w:szCs w:val="24"/>
        </w:rPr>
        <w:t>There is a general trend of increasing average attendance per match over the years, suggesting growing interest and larger crowds attending World Cup matches.</w:t>
      </w:r>
    </w:p>
    <w:p w14:paraId="1EE57BEB" w14:textId="40907929" w:rsidR="0020326C" w:rsidRDefault="0020326C" w:rsidP="0020326C">
      <w:pPr>
        <w:rPr>
          <w:rFonts w:ascii="Arial Black" w:hAnsi="Arial Black"/>
          <w:sz w:val="24"/>
          <w:szCs w:val="24"/>
        </w:rPr>
      </w:pPr>
    </w:p>
    <w:p w14:paraId="0184E221" w14:textId="42A988A3" w:rsidR="00F810B8" w:rsidRPr="0020326C" w:rsidRDefault="00F810B8" w:rsidP="00F810B8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</w:rPr>
        <w:drawing>
          <wp:inline distT="0" distB="0" distL="0" distR="0" wp14:anchorId="33EC2E29" wp14:editId="44549152">
            <wp:extent cx="5486400" cy="3589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26" cy="35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0B8" w:rsidRPr="0020326C" w:rsidSect="002032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AC"/>
    <w:multiLevelType w:val="multilevel"/>
    <w:tmpl w:val="27C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7F149F"/>
    <w:multiLevelType w:val="multilevel"/>
    <w:tmpl w:val="AB84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8E2FDD"/>
    <w:multiLevelType w:val="multilevel"/>
    <w:tmpl w:val="BA1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495CE5"/>
    <w:multiLevelType w:val="multilevel"/>
    <w:tmpl w:val="2938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8740D0"/>
    <w:multiLevelType w:val="multilevel"/>
    <w:tmpl w:val="558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425DC1"/>
    <w:multiLevelType w:val="multilevel"/>
    <w:tmpl w:val="12D0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6C"/>
    <w:rsid w:val="0020326C"/>
    <w:rsid w:val="00F8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BDD6"/>
  <w15:chartTrackingRefBased/>
  <w15:docId w15:val="{115C9DB9-7704-4667-81F2-D61E0BA1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3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2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3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Muzammil Muhammed</dc:creator>
  <cp:keywords/>
  <dc:description/>
  <cp:lastModifiedBy>K Muzammil Muhammed</cp:lastModifiedBy>
  <cp:revision>2</cp:revision>
  <dcterms:created xsi:type="dcterms:W3CDTF">2024-04-30T13:28:00Z</dcterms:created>
  <dcterms:modified xsi:type="dcterms:W3CDTF">2024-04-30T13:46:00Z</dcterms:modified>
</cp:coreProperties>
</file>