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9F99C0" w14:textId="3110A194" w:rsidR="003A0CBA" w:rsidRDefault="00A245D5">
      <w:r>
        <w:rPr>
          <w:noProof/>
        </w:rPr>
        <mc:AlternateContent>
          <mc:Choice Requires="wps">
            <w:drawing>
              <wp:anchor distT="0" distB="0" distL="114300" distR="114300" simplePos="0" relativeHeight="251669504" behindDoc="0" locked="0" layoutInCell="1" allowOverlap="1" wp14:anchorId="737B2814" wp14:editId="7C96654C">
                <wp:simplePos x="0" y="0"/>
                <wp:positionH relativeFrom="margin">
                  <wp:align>center</wp:align>
                </wp:positionH>
                <wp:positionV relativeFrom="paragraph">
                  <wp:posOffset>3354705</wp:posOffset>
                </wp:positionV>
                <wp:extent cx="6962803" cy="3236181"/>
                <wp:effectExtent l="0" t="0" r="28575" b="21590"/>
                <wp:wrapNone/>
                <wp:docPr id="246616859" name="Scroll: Horizontal 9"/>
                <wp:cNvGraphicFramePr/>
                <a:graphic xmlns:a="http://schemas.openxmlformats.org/drawingml/2006/main">
                  <a:graphicData uri="http://schemas.microsoft.com/office/word/2010/wordprocessingShape">
                    <wps:wsp>
                      <wps:cNvSpPr/>
                      <wps:spPr>
                        <a:xfrm>
                          <a:off x="0" y="0"/>
                          <a:ext cx="6962803" cy="3236181"/>
                        </a:xfrm>
                        <a:prstGeom prst="horizontalScroll">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9151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9" o:spid="_x0000_s1026" type="#_x0000_t98" style="position:absolute;margin-left:0;margin-top:264.15pt;width:548.25pt;height:254.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" filled="f" strokecolor="#09101d [484]" strokeweight="1pt">
                <v:stroke joinstyle="miter"/>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83B5219" wp14:editId="71FAFE26">
                <wp:simplePos x="0" y="0"/>
                <wp:positionH relativeFrom="margin">
                  <wp:posOffset>-285750</wp:posOffset>
                </wp:positionH>
                <wp:positionV relativeFrom="paragraph">
                  <wp:posOffset>2216150</wp:posOffset>
                </wp:positionV>
                <wp:extent cx="6629488" cy="651510"/>
                <wp:effectExtent l="0" t="0" r="0" b="0"/>
                <wp:wrapNone/>
                <wp:docPr id="559480099" name="Text Box 4"/>
                <wp:cNvGraphicFramePr/>
                <a:graphic xmlns:a="http://schemas.openxmlformats.org/drawingml/2006/main">
                  <a:graphicData uri="http://schemas.microsoft.com/office/word/2010/wordprocessingShape">
                    <wps:wsp>
                      <wps:cNvSpPr txBox="1"/>
                      <wps:spPr>
                        <a:xfrm>
                          <a:off x="0" y="0"/>
                          <a:ext cx="6629488" cy="651510"/>
                        </a:xfrm>
                        <a:prstGeom prst="rect">
                          <a:avLst/>
                        </a:prstGeom>
                        <a:noFill/>
                        <a:ln w="6350">
                          <a:noFill/>
                        </a:ln>
                      </wps:spPr>
                      <wps:txbx>
                        <w:txbxContent>
                          <w:p w14:paraId="500BA0A7" w14:textId="77777777" w:rsidR="00A245D5" w:rsidRPr="00A36491" w:rsidRDefault="00A245D5" w:rsidP="00A245D5">
                            <w:pPr>
                              <w:rPr>
                                <w:rFonts w:cs="Arial"/>
                                <w:b/>
                                <w:bCs/>
                                <w:sz w:val="48"/>
                                <w:szCs w:val="48"/>
                                <w:lang w:val="fr-FR"/>
                              </w:rPr>
                            </w:pPr>
                            <w:r w:rsidRPr="00A36491">
                              <w:rPr>
                                <w:rFonts w:cs="Arial"/>
                                <w:b/>
                                <w:bCs/>
                                <w:sz w:val="48"/>
                                <w:szCs w:val="48"/>
                                <w:lang w:val="fr-FR"/>
                              </w:rPr>
                              <w:t>RAPPORT DE PROJET DE FIN DE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B5219" id="_x0000_t202" coordsize="21600,21600" o:spt="202" path="m,l,21600r21600,l21600,xe">
                <v:stroke joinstyle="miter"/>
                <v:path gradientshapeok="t" o:connecttype="rect"/>
              </v:shapetype>
              <v:shape id="Text Box 4" o:spid="_x0000_s1026" type="#_x0000_t202" style="position:absolute;margin-left:-22.5pt;margin-top:174.5pt;width:522pt;height:51.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" filled="f" stroked="f" strokeweight=".5pt">
                <v:textbox>
                  <w:txbxContent>
                    <w:p w14:paraId="500BA0A7" w14:textId="77777777" w:rsidR="00A245D5" w:rsidRPr="00A36491" w:rsidRDefault="00A245D5" w:rsidP="00A245D5">
                      <w:pPr>
                        <w:rPr>
                          <w:rFonts w:cs="Arial"/>
                          <w:b/>
                          <w:bCs/>
                          <w:sz w:val="48"/>
                          <w:szCs w:val="48"/>
                          <w:lang w:val="fr-FR"/>
                        </w:rPr>
                      </w:pPr>
                      <w:r w:rsidRPr="00A36491">
                        <w:rPr>
                          <w:rFonts w:cs="Arial"/>
                          <w:b/>
                          <w:bCs/>
                          <w:sz w:val="48"/>
                          <w:szCs w:val="48"/>
                          <w:lang w:val="fr-FR"/>
                        </w:rPr>
                        <w:t>RAPPORT DE PROJET DE FIN DE MODULE</w:t>
                      </w:r>
                    </w:p>
                  </w:txbxContent>
                </v:textbox>
                <w10:wrap anchorx="margin"/>
              </v:shape>
            </w:pict>
          </mc:Fallback>
        </mc:AlternateContent>
      </w:r>
      <w:r>
        <w:rPr>
          <w:noProof/>
        </w:rPr>
        <w:drawing>
          <wp:anchor distT="0" distB="0" distL="114300" distR="114300" simplePos="0" relativeHeight="251661312" behindDoc="1" locked="0" layoutInCell="1" allowOverlap="1" wp14:anchorId="1412A043" wp14:editId="51E995C5">
            <wp:simplePos x="0" y="0"/>
            <wp:positionH relativeFrom="margin">
              <wp:posOffset>1289050</wp:posOffset>
            </wp:positionH>
            <wp:positionV relativeFrom="paragraph">
              <wp:posOffset>591820</wp:posOffset>
            </wp:positionV>
            <wp:extent cx="2933700" cy="594946"/>
            <wp:effectExtent l="0" t="0" r="0" b="0"/>
            <wp:wrapNone/>
            <wp:docPr id="70406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594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F08">
        <w:rPr>
          <w:noProof/>
        </w:rPr>
        <mc:AlternateContent>
          <mc:Choice Requires="wpg">
            <w:drawing>
              <wp:anchor distT="0" distB="0" distL="114300" distR="114300" simplePos="0" relativeHeight="251659264" behindDoc="0" locked="0" layoutInCell="1" allowOverlap="1" wp14:anchorId="577EF651" wp14:editId="2D2268C0">
                <wp:simplePos x="0" y="0"/>
                <wp:positionH relativeFrom="page">
                  <wp:align>left</wp:align>
                </wp:positionH>
                <wp:positionV relativeFrom="page">
                  <wp:posOffset>10795</wp:posOffset>
                </wp:positionV>
                <wp:extent cx="7543800" cy="1263015"/>
                <wp:effectExtent l="0" t="0" r="0" b="0"/>
                <wp:wrapNone/>
                <wp:docPr id="149" name="Group 157"/>
                <wp:cNvGraphicFramePr/>
                <a:graphic xmlns:a="http://schemas.openxmlformats.org/drawingml/2006/main">
                  <a:graphicData uri="http://schemas.microsoft.com/office/word/2010/wordprocessingGroup">
                    <wpg:wgp>
                      <wpg:cNvGrpSpPr/>
                      <wpg:grpSpPr>
                        <a:xfrm>
                          <a:off x="0" y="0"/>
                          <a:ext cx="7543800" cy="126301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D813FD5" id="Group 157" o:spid="_x0000_s1026" style="position:absolute;margin-left:0;margin-top:.85pt;width:594pt;height:99.45pt;z-index:251659264;mso-position-horizontal:lef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70C417CA" w14:textId="77777777" w:rsidR="00A245D5" w:rsidRPr="00A245D5" w:rsidRDefault="00A245D5" w:rsidP="00A245D5"/>
    <w:p w14:paraId="5E6947E5" w14:textId="77777777" w:rsidR="00A245D5" w:rsidRPr="00A245D5" w:rsidRDefault="00A245D5" w:rsidP="00A245D5"/>
    <w:p w14:paraId="5132E538" w14:textId="26BD766C" w:rsidR="00A245D5" w:rsidRPr="00A245D5" w:rsidRDefault="009365B9" w:rsidP="00A245D5">
      <w:r>
        <w:rPr>
          <w:noProof/>
        </w:rPr>
        <mc:AlternateContent>
          <mc:Choice Requires="wps">
            <w:drawing>
              <wp:anchor distT="0" distB="0" distL="114300" distR="114300" simplePos="0" relativeHeight="251663360" behindDoc="0" locked="0" layoutInCell="1" allowOverlap="1" wp14:anchorId="527AC0EF" wp14:editId="4D74C67B">
                <wp:simplePos x="0" y="0"/>
                <wp:positionH relativeFrom="margin">
                  <wp:align>right</wp:align>
                </wp:positionH>
                <wp:positionV relativeFrom="paragraph">
                  <wp:posOffset>294640</wp:posOffset>
                </wp:positionV>
                <wp:extent cx="5141558" cy="495300"/>
                <wp:effectExtent l="0" t="0" r="0" b="0"/>
                <wp:wrapNone/>
                <wp:docPr id="306874002" name="Text Box 5"/>
                <wp:cNvGraphicFramePr/>
                <a:graphic xmlns:a="http://schemas.openxmlformats.org/drawingml/2006/main">
                  <a:graphicData uri="http://schemas.microsoft.com/office/word/2010/wordprocessingShape">
                    <wps:wsp>
                      <wps:cNvSpPr txBox="1"/>
                      <wps:spPr>
                        <a:xfrm>
                          <a:off x="0" y="0"/>
                          <a:ext cx="5141558" cy="495300"/>
                        </a:xfrm>
                        <a:prstGeom prst="rect">
                          <a:avLst/>
                        </a:prstGeom>
                        <a:noFill/>
                        <a:ln w="6350">
                          <a:noFill/>
                        </a:ln>
                      </wps:spPr>
                      <wps:txbx>
                        <w:txbxContent>
                          <w:p w14:paraId="65BFD5AC" w14:textId="77777777" w:rsidR="00A245D5" w:rsidRPr="00A36491" w:rsidRDefault="00A245D5" w:rsidP="00A245D5">
                            <w:pPr>
                              <w:rPr>
                                <w:rFonts w:cs="Arial"/>
                                <w:b/>
                                <w:bCs/>
                                <w:sz w:val="22"/>
                                <w:szCs w:val="22"/>
                                <w:lang w:val="fr-FR"/>
                              </w:rPr>
                            </w:pPr>
                            <w:bookmarkStart w:id="0" w:name="_Hlk198052272"/>
                            <w:bookmarkEnd w:id="0"/>
                            <w:r w:rsidRPr="00A36491">
                              <w:rPr>
                                <w:rFonts w:cs="Arial"/>
                                <w:b/>
                                <w:bCs/>
                                <w:sz w:val="22"/>
                                <w:szCs w:val="22"/>
                                <w:lang w:val="fr-FR"/>
                              </w:rPr>
                              <w:t>UNIVERSITÉ HASSAN II – FACULTÉ DES SCIENCES BEN M'SIK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AC0EF" id="Text Box 5" o:spid="_x0000_s1027" type="#_x0000_t202" style="position:absolute;margin-left:353.65pt;margin-top:23.2pt;width:404.85pt;height:3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" filled="f" stroked="f" strokeweight=".5pt">
                <v:textbox>
                  <w:txbxContent>
                    <w:p w14:paraId="65BFD5AC" w14:textId="77777777" w:rsidR="00A245D5" w:rsidRPr="00A36491" w:rsidRDefault="00A245D5" w:rsidP="00A245D5">
                      <w:pPr>
                        <w:rPr>
                          <w:rFonts w:cs="Arial"/>
                          <w:b/>
                          <w:bCs/>
                          <w:sz w:val="22"/>
                          <w:szCs w:val="22"/>
                          <w:lang w:val="fr-FR"/>
                        </w:rPr>
                      </w:pPr>
                      <w:bookmarkStart w:id="1" w:name="_Hlk198052272"/>
                      <w:bookmarkEnd w:id="1"/>
                      <w:r w:rsidRPr="00A36491">
                        <w:rPr>
                          <w:rFonts w:cs="Arial"/>
                          <w:b/>
                          <w:bCs/>
                          <w:sz w:val="22"/>
                          <w:szCs w:val="22"/>
                          <w:lang w:val="fr-FR"/>
                        </w:rPr>
                        <w:t>UNIVERSITÉ HASSAN II – FACULTÉ DES SCIENCES BEN M'SIK</w:t>
                      </w:r>
                    </w:p>
                  </w:txbxContent>
                </v:textbox>
                <w10:wrap anchorx="margin"/>
              </v:shape>
            </w:pict>
          </mc:Fallback>
        </mc:AlternateContent>
      </w:r>
    </w:p>
    <w:p w14:paraId="4B7E67C9" w14:textId="77777777" w:rsidR="00A245D5" w:rsidRPr="00A245D5" w:rsidRDefault="00A245D5" w:rsidP="00A245D5"/>
    <w:p w14:paraId="4AB5EE2C" w14:textId="77777777" w:rsidR="00A245D5" w:rsidRPr="00A245D5" w:rsidRDefault="00A245D5" w:rsidP="00A245D5"/>
    <w:p w14:paraId="611A299B" w14:textId="1F44EDAB" w:rsidR="00A245D5" w:rsidRPr="00A245D5" w:rsidRDefault="009365B9" w:rsidP="00A245D5">
      <w:r>
        <w:rPr>
          <w:noProof/>
        </w:rPr>
        <mc:AlternateContent>
          <mc:Choice Requires="wps">
            <w:drawing>
              <wp:anchor distT="0" distB="0" distL="114300" distR="114300" simplePos="0" relativeHeight="251667456" behindDoc="0" locked="0" layoutInCell="1" allowOverlap="1" wp14:anchorId="2BF07C0A" wp14:editId="67CC4A1B">
                <wp:simplePos x="0" y="0"/>
                <wp:positionH relativeFrom="margin">
                  <wp:posOffset>1500505</wp:posOffset>
                </wp:positionH>
                <wp:positionV relativeFrom="paragraph">
                  <wp:posOffset>346075</wp:posOffset>
                </wp:positionV>
                <wp:extent cx="2762250" cy="508000"/>
                <wp:effectExtent l="0" t="0" r="0" b="6350"/>
                <wp:wrapNone/>
                <wp:docPr id="3" name="Text Box 5"/>
                <wp:cNvGraphicFramePr/>
                <a:graphic xmlns:a="http://schemas.openxmlformats.org/drawingml/2006/main">
                  <a:graphicData uri="http://schemas.microsoft.com/office/word/2010/wordprocessingShape">
                    <wps:wsp>
                      <wps:cNvSpPr txBox="1"/>
                      <wps:spPr>
                        <a:xfrm>
                          <a:off x="0" y="0"/>
                          <a:ext cx="2762250" cy="508000"/>
                        </a:xfrm>
                        <a:prstGeom prst="rect">
                          <a:avLst/>
                        </a:prstGeom>
                        <a:noFill/>
                        <a:ln w="6350">
                          <a:noFill/>
                        </a:ln>
                      </wps:spPr>
                      <wps:txbx>
                        <w:txbxContent>
                          <w:p w14:paraId="3F80EF90" w14:textId="77777777" w:rsidR="00A245D5" w:rsidRPr="00C86418" w:rsidRDefault="00A245D5" w:rsidP="00A245D5">
                            <w:pPr>
                              <w:rPr>
                                <w:rFonts w:cs="Arial"/>
                                <w:bCs/>
                                <w:sz w:val="32"/>
                                <w:szCs w:val="32"/>
                                <w:lang w:val="fr-FR"/>
                              </w:rPr>
                            </w:pPr>
                            <w:r w:rsidRPr="00C86418">
                              <w:rPr>
                                <w:rFonts w:cs="Arial"/>
                                <w:bCs/>
                                <w:sz w:val="32"/>
                                <w:szCs w:val="32"/>
                                <w:lang w:val="fr-FR"/>
                              </w:rPr>
                              <w:t>LICENCE D’EXCELLENCE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07C0A" id="_x0000_s1028" type="#_x0000_t202" style="position:absolute;margin-left:118.15pt;margin-top:27.25pt;width:217.5pt;height:4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" filled="f" stroked="f" strokeweight=".5pt">
                <v:textbox>
                  <w:txbxContent>
                    <w:p w14:paraId="3F80EF90" w14:textId="77777777" w:rsidR="00A245D5" w:rsidRPr="00C86418" w:rsidRDefault="00A245D5" w:rsidP="00A245D5">
                      <w:pPr>
                        <w:rPr>
                          <w:rFonts w:cs="Arial"/>
                          <w:bCs/>
                          <w:sz w:val="32"/>
                          <w:szCs w:val="32"/>
                          <w:lang w:val="fr-FR"/>
                        </w:rPr>
                      </w:pPr>
                      <w:r w:rsidRPr="00C86418">
                        <w:rPr>
                          <w:rFonts w:cs="Arial"/>
                          <w:bCs/>
                          <w:sz w:val="32"/>
                          <w:szCs w:val="32"/>
                          <w:lang w:val="fr-FR"/>
                        </w:rPr>
                        <w:t>LICENCE D’EXCELLENCE</w:t>
                      </w:r>
                    </w:p>
                  </w:txbxContent>
                </v:textbox>
                <w10:wrap anchorx="margin"/>
              </v:shape>
            </w:pict>
          </mc:Fallback>
        </mc:AlternateContent>
      </w:r>
    </w:p>
    <w:p w14:paraId="7884867F" w14:textId="77777777" w:rsidR="00A245D5" w:rsidRPr="00A245D5" w:rsidRDefault="00A245D5" w:rsidP="00A245D5"/>
    <w:p w14:paraId="283B5587" w14:textId="77777777" w:rsidR="00A245D5" w:rsidRPr="00A245D5" w:rsidRDefault="00A245D5" w:rsidP="009365B9">
      <w:pPr>
        <w:spacing w:line="300" w:lineRule="auto"/>
      </w:pPr>
    </w:p>
    <w:p w14:paraId="2DC6D92E" w14:textId="77777777" w:rsidR="00A245D5" w:rsidRPr="00A245D5" w:rsidRDefault="00A245D5" w:rsidP="00A245D5"/>
    <w:p w14:paraId="05AC3BD7" w14:textId="2028BAED" w:rsidR="00A245D5" w:rsidRPr="00A245D5" w:rsidRDefault="007E1FC9" w:rsidP="00A245D5">
      <w:r>
        <w:rPr>
          <w:noProof/>
        </w:rPr>
        <mc:AlternateContent>
          <mc:Choice Requires="wps">
            <w:drawing>
              <wp:anchor distT="0" distB="0" distL="114300" distR="114300" simplePos="0" relativeHeight="251675648" behindDoc="0" locked="0" layoutInCell="1" allowOverlap="1" wp14:anchorId="34FEB8D3" wp14:editId="5F0D489D">
                <wp:simplePos x="0" y="0"/>
                <wp:positionH relativeFrom="margin">
                  <wp:posOffset>-69850</wp:posOffset>
                </wp:positionH>
                <wp:positionV relativeFrom="paragraph">
                  <wp:posOffset>83185</wp:posOffset>
                </wp:positionV>
                <wp:extent cx="6179820" cy="1562100"/>
                <wp:effectExtent l="0" t="0" r="0" b="0"/>
                <wp:wrapNone/>
                <wp:docPr id="504292827" name="Text Box 10"/>
                <wp:cNvGraphicFramePr/>
                <a:graphic xmlns:a="http://schemas.openxmlformats.org/drawingml/2006/main">
                  <a:graphicData uri="http://schemas.microsoft.com/office/word/2010/wordprocessingShape">
                    <wps:wsp>
                      <wps:cNvSpPr txBox="1"/>
                      <wps:spPr>
                        <a:xfrm>
                          <a:off x="0" y="0"/>
                          <a:ext cx="6179820" cy="1562100"/>
                        </a:xfrm>
                        <a:prstGeom prst="rect">
                          <a:avLst/>
                        </a:prstGeom>
                        <a:noFill/>
                        <a:ln w="6350">
                          <a:noFill/>
                        </a:ln>
                      </wps:spPr>
                      <wps:txbx>
                        <w:txbxContent>
                          <w:p w14:paraId="1DE5BB37" w14:textId="6FE406A6" w:rsidR="00A245D5" w:rsidRPr="00A245D5" w:rsidRDefault="00A245D5" w:rsidP="00A245D5">
                            <w:pPr>
                              <w:jc w:val="center"/>
                              <w:rPr>
                                <w:rFonts w:cstheme="minorHAnsi"/>
                                <w:b/>
                                <w:bCs/>
                                <w:sz w:val="56"/>
                                <w:szCs w:val="56"/>
                                <w:lang w:val="fr-FR"/>
                              </w:rPr>
                            </w:pPr>
                            <w:r w:rsidRPr="00A245D5">
                              <w:rPr>
                                <w:rFonts w:cstheme="minorHAnsi"/>
                                <w:b/>
                                <w:bCs/>
                                <w:sz w:val="56"/>
                                <w:szCs w:val="56"/>
                                <w:lang w:val="fr-FR"/>
                              </w:rPr>
                              <w:t>Prédiction des Ventes Commerciales avec des Réseaux Neuronaux Profonds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EB8D3" id="Text Box 10" o:spid="_x0000_s1029" type="#_x0000_t202" style="position:absolute;margin-left:-5.5pt;margin-top:6.55pt;width:486.6pt;height:12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t6HA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" filled="f" stroked="f" strokeweight=".5pt">
                <v:textbox>
                  <w:txbxContent>
                    <w:p w14:paraId="1DE5BB37" w14:textId="6FE406A6" w:rsidR="00A245D5" w:rsidRPr="00A245D5" w:rsidRDefault="00A245D5" w:rsidP="00A245D5">
                      <w:pPr>
                        <w:jc w:val="center"/>
                        <w:rPr>
                          <w:rFonts w:cstheme="minorHAnsi"/>
                          <w:b/>
                          <w:bCs/>
                          <w:sz w:val="56"/>
                          <w:szCs w:val="56"/>
                          <w:lang w:val="fr-FR"/>
                        </w:rPr>
                      </w:pPr>
                      <w:r w:rsidRPr="00A245D5">
                        <w:rPr>
                          <w:rFonts w:cstheme="minorHAnsi"/>
                          <w:b/>
                          <w:bCs/>
                          <w:sz w:val="56"/>
                          <w:szCs w:val="56"/>
                          <w:lang w:val="fr-FR"/>
                        </w:rPr>
                        <w:t>Prédiction des Ventes Commerciales avec des Réseaux Neuronaux Profonds</w:t>
                      </w:r>
                    </w:p>
                  </w:txbxContent>
                </v:textbox>
                <w10:wrap anchorx="margin"/>
              </v:shape>
            </w:pict>
          </mc:Fallback>
        </mc:AlternateContent>
      </w:r>
    </w:p>
    <w:p w14:paraId="43D29250" w14:textId="77777777" w:rsidR="00A245D5" w:rsidRPr="00A245D5" w:rsidRDefault="00A245D5" w:rsidP="00A245D5"/>
    <w:p w14:paraId="47262EF1" w14:textId="77777777" w:rsidR="00A245D5" w:rsidRPr="00A245D5" w:rsidRDefault="00A245D5" w:rsidP="00A245D5"/>
    <w:p w14:paraId="2217B784" w14:textId="77777777" w:rsidR="00A245D5" w:rsidRPr="00A245D5" w:rsidRDefault="00A245D5" w:rsidP="00A245D5"/>
    <w:p w14:paraId="182D8867" w14:textId="77777777" w:rsidR="00A245D5" w:rsidRPr="00A245D5" w:rsidRDefault="00A245D5" w:rsidP="00A245D5"/>
    <w:p w14:paraId="3458E7D2" w14:textId="77777777" w:rsidR="00A245D5" w:rsidRPr="00A245D5" w:rsidRDefault="00A245D5" w:rsidP="00A245D5"/>
    <w:p w14:paraId="244565F0" w14:textId="77777777" w:rsidR="00A245D5" w:rsidRPr="00A245D5" w:rsidRDefault="00A245D5" w:rsidP="00A245D5"/>
    <w:p w14:paraId="486D7FCA" w14:textId="1BB8E738" w:rsidR="00A245D5" w:rsidRDefault="009365B9" w:rsidP="00A245D5">
      <w:r>
        <w:rPr>
          <w:noProof/>
        </w:rPr>
        <mc:AlternateContent>
          <mc:Choice Requires="wps">
            <w:drawing>
              <wp:anchor distT="0" distB="0" distL="114300" distR="114300" simplePos="0" relativeHeight="251671552" behindDoc="0" locked="0" layoutInCell="1" allowOverlap="1" wp14:anchorId="6A4779CB" wp14:editId="606776D0">
                <wp:simplePos x="0" y="0"/>
                <wp:positionH relativeFrom="margin">
                  <wp:posOffset>-220345</wp:posOffset>
                </wp:positionH>
                <wp:positionV relativeFrom="paragraph">
                  <wp:posOffset>395605</wp:posOffset>
                </wp:positionV>
                <wp:extent cx="2686685" cy="1714500"/>
                <wp:effectExtent l="0" t="0" r="0" b="0"/>
                <wp:wrapNone/>
                <wp:docPr id="80844844" name="Text Box 11"/>
                <wp:cNvGraphicFramePr/>
                <a:graphic xmlns:a="http://schemas.openxmlformats.org/drawingml/2006/main">
                  <a:graphicData uri="http://schemas.microsoft.com/office/word/2010/wordprocessingShape">
                    <wps:wsp>
                      <wps:cNvSpPr txBox="1"/>
                      <wps:spPr>
                        <a:xfrm>
                          <a:off x="0" y="0"/>
                          <a:ext cx="2686685" cy="1714500"/>
                        </a:xfrm>
                        <a:prstGeom prst="rect">
                          <a:avLst/>
                        </a:prstGeom>
                        <a:noFill/>
                        <a:ln w="6350">
                          <a:noFill/>
                        </a:ln>
                      </wps:spPr>
                      <wps:txbx>
                        <w:txbxContent>
                          <w:p w14:paraId="46ABE94D" w14:textId="77777777" w:rsidR="00A245D5" w:rsidRPr="00C86418" w:rsidRDefault="00A245D5" w:rsidP="00A245D5">
                            <w:pPr>
                              <w:rPr>
                                <w:rFonts w:cs="Arial"/>
                                <w:b/>
                                <w:bCs/>
                                <w:color w:val="0070C0"/>
                                <w:szCs w:val="28"/>
                                <w:u w:val="single"/>
                                <w:lang w:val="fr-FR"/>
                              </w:rPr>
                            </w:pPr>
                            <w:r w:rsidRPr="00C86418">
                              <w:rPr>
                                <w:rFonts w:cs="Arial"/>
                                <w:b/>
                                <w:bCs/>
                                <w:color w:val="0070C0"/>
                                <w:szCs w:val="28"/>
                                <w:u w:val="single"/>
                                <w:lang w:val="fr-FR"/>
                              </w:rPr>
                              <w:t xml:space="preserve">Réalisé </w:t>
                            </w:r>
                            <w:proofErr w:type="gramStart"/>
                            <w:r w:rsidRPr="00C86418">
                              <w:rPr>
                                <w:rFonts w:cs="Arial"/>
                                <w:b/>
                                <w:bCs/>
                                <w:color w:val="0070C0"/>
                                <w:szCs w:val="28"/>
                                <w:u w:val="single"/>
                                <w:lang w:val="fr-FR"/>
                              </w:rPr>
                              <w:t>par:</w:t>
                            </w:r>
                            <w:proofErr w:type="gramEnd"/>
                          </w:p>
                          <w:p w14:paraId="4C220B82" w14:textId="765506D2" w:rsidR="00A245D5" w:rsidRPr="00EF6130" w:rsidRDefault="00A245D5" w:rsidP="00A245D5">
                            <w:pPr>
                              <w:rPr>
                                <w:rFonts w:cs="Arial"/>
                                <w:szCs w:val="28"/>
                                <w:lang w:val="fr-FR"/>
                              </w:rPr>
                            </w:pPr>
                            <w:r w:rsidRPr="00EF6130">
                              <w:rPr>
                                <w:rFonts w:cs="Arial"/>
                                <w:szCs w:val="28"/>
                                <w:lang w:val="fr-FR"/>
                              </w:rPr>
                              <w:t>Mohamed Makrani</w:t>
                            </w:r>
                          </w:p>
                          <w:p w14:paraId="51206094" w14:textId="22C58920" w:rsidR="00A245D5" w:rsidRPr="00EF6130" w:rsidRDefault="00A245D5" w:rsidP="00A245D5">
                            <w:pPr>
                              <w:rPr>
                                <w:rFonts w:cs="Arial"/>
                                <w:szCs w:val="28"/>
                                <w:lang w:val="fr-FR"/>
                              </w:rPr>
                            </w:pPr>
                            <w:r w:rsidRPr="00EF6130">
                              <w:rPr>
                                <w:rFonts w:cs="Arial"/>
                                <w:szCs w:val="28"/>
                                <w:lang w:val="fr-FR"/>
                              </w:rPr>
                              <w:t>Mohamed Nafii</w:t>
                            </w:r>
                          </w:p>
                          <w:p w14:paraId="28DBF139" w14:textId="14B69CF9" w:rsidR="00A245D5" w:rsidRPr="00F22427" w:rsidRDefault="00A245D5" w:rsidP="00A245D5">
                            <w:pPr>
                              <w:rPr>
                                <w:rFonts w:cs="Arial"/>
                                <w:szCs w:val="28"/>
                                <w:lang w:val="en-CA"/>
                              </w:rPr>
                            </w:pPr>
                            <w:r w:rsidRPr="00F22427">
                              <w:rPr>
                                <w:rFonts w:cs="Arial"/>
                                <w:szCs w:val="28"/>
                                <w:lang w:val="en-CA"/>
                              </w:rPr>
                              <w:t>Mohamed Hmimid</w:t>
                            </w:r>
                          </w:p>
                          <w:p w14:paraId="337BBB5B" w14:textId="77777777" w:rsidR="00A245D5" w:rsidRPr="00F22427" w:rsidRDefault="00A245D5" w:rsidP="00A245D5">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779CB" id="Text Box 11" o:spid="_x0000_s1030" type="#_x0000_t202" style="position:absolute;margin-left:-17.35pt;margin-top:31.15pt;width:211.55pt;height:1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" filled="f" stroked="f" strokeweight=".5pt">
                <v:textbox>
                  <w:txbxContent>
                    <w:p w14:paraId="46ABE94D" w14:textId="77777777" w:rsidR="00A245D5" w:rsidRPr="00C86418" w:rsidRDefault="00A245D5" w:rsidP="00A245D5">
                      <w:pPr>
                        <w:rPr>
                          <w:rFonts w:cs="Arial"/>
                          <w:b/>
                          <w:bCs/>
                          <w:color w:val="0070C0"/>
                          <w:szCs w:val="28"/>
                          <w:u w:val="single"/>
                          <w:lang w:val="fr-FR"/>
                        </w:rPr>
                      </w:pPr>
                      <w:r w:rsidRPr="00C86418">
                        <w:rPr>
                          <w:rFonts w:cs="Arial"/>
                          <w:b/>
                          <w:bCs/>
                          <w:color w:val="0070C0"/>
                          <w:szCs w:val="28"/>
                          <w:u w:val="single"/>
                          <w:lang w:val="fr-FR"/>
                        </w:rPr>
                        <w:t xml:space="preserve">Réalisé </w:t>
                      </w:r>
                      <w:proofErr w:type="gramStart"/>
                      <w:r w:rsidRPr="00C86418">
                        <w:rPr>
                          <w:rFonts w:cs="Arial"/>
                          <w:b/>
                          <w:bCs/>
                          <w:color w:val="0070C0"/>
                          <w:szCs w:val="28"/>
                          <w:u w:val="single"/>
                          <w:lang w:val="fr-FR"/>
                        </w:rPr>
                        <w:t>par:</w:t>
                      </w:r>
                      <w:proofErr w:type="gramEnd"/>
                    </w:p>
                    <w:p w14:paraId="4C220B82" w14:textId="765506D2" w:rsidR="00A245D5" w:rsidRPr="00EF6130" w:rsidRDefault="00A245D5" w:rsidP="00A245D5">
                      <w:pPr>
                        <w:rPr>
                          <w:rFonts w:cs="Arial"/>
                          <w:szCs w:val="28"/>
                          <w:lang w:val="fr-FR"/>
                        </w:rPr>
                      </w:pPr>
                      <w:r w:rsidRPr="00EF6130">
                        <w:rPr>
                          <w:rFonts w:cs="Arial"/>
                          <w:szCs w:val="28"/>
                          <w:lang w:val="fr-FR"/>
                        </w:rPr>
                        <w:t>Mohamed Makrani</w:t>
                      </w:r>
                    </w:p>
                    <w:p w14:paraId="51206094" w14:textId="22C58920" w:rsidR="00A245D5" w:rsidRPr="00EF6130" w:rsidRDefault="00A245D5" w:rsidP="00A245D5">
                      <w:pPr>
                        <w:rPr>
                          <w:rFonts w:cs="Arial"/>
                          <w:szCs w:val="28"/>
                          <w:lang w:val="fr-FR"/>
                        </w:rPr>
                      </w:pPr>
                      <w:r w:rsidRPr="00EF6130">
                        <w:rPr>
                          <w:rFonts w:cs="Arial"/>
                          <w:szCs w:val="28"/>
                          <w:lang w:val="fr-FR"/>
                        </w:rPr>
                        <w:t>Mohamed Nafii</w:t>
                      </w:r>
                    </w:p>
                    <w:p w14:paraId="28DBF139" w14:textId="14B69CF9" w:rsidR="00A245D5" w:rsidRPr="00F22427" w:rsidRDefault="00A245D5" w:rsidP="00A245D5">
                      <w:pPr>
                        <w:rPr>
                          <w:rFonts w:cs="Arial"/>
                          <w:szCs w:val="28"/>
                          <w:lang w:val="en-CA"/>
                        </w:rPr>
                      </w:pPr>
                      <w:r w:rsidRPr="00F22427">
                        <w:rPr>
                          <w:rFonts w:cs="Arial"/>
                          <w:szCs w:val="28"/>
                          <w:lang w:val="en-CA"/>
                        </w:rPr>
                        <w:t>Mohamed Hmimid</w:t>
                      </w:r>
                    </w:p>
                    <w:p w14:paraId="337BBB5B" w14:textId="77777777" w:rsidR="00A245D5" w:rsidRPr="00F22427" w:rsidRDefault="00A245D5" w:rsidP="00A245D5">
                      <w:pPr>
                        <w:rPr>
                          <w:lang w:val="en-CA"/>
                        </w:rPr>
                      </w:pPr>
                    </w:p>
                  </w:txbxContent>
                </v:textbox>
                <w10:wrap anchorx="margin"/>
              </v:shape>
            </w:pict>
          </mc:Fallback>
        </mc:AlternateContent>
      </w:r>
    </w:p>
    <w:p w14:paraId="55465FB0" w14:textId="2B46410C" w:rsidR="00A245D5" w:rsidRDefault="003A72D4" w:rsidP="00A245D5">
      <w:r>
        <w:rPr>
          <w:noProof/>
        </w:rPr>
        <mc:AlternateContent>
          <mc:Choice Requires="wps">
            <w:drawing>
              <wp:anchor distT="0" distB="0" distL="114300" distR="114300" simplePos="0" relativeHeight="251673600" behindDoc="0" locked="0" layoutInCell="1" allowOverlap="1" wp14:anchorId="04CF160B" wp14:editId="01CA9BB1">
                <wp:simplePos x="0" y="0"/>
                <wp:positionH relativeFrom="margin">
                  <wp:posOffset>4088620</wp:posOffset>
                </wp:positionH>
                <wp:positionV relativeFrom="paragraph">
                  <wp:posOffset>6948</wp:posOffset>
                </wp:positionV>
                <wp:extent cx="1965325" cy="860079"/>
                <wp:effectExtent l="0" t="0" r="0" b="0"/>
                <wp:wrapNone/>
                <wp:docPr id="549012935" name="Text Box 11"/>
                <wp:cNvGraphicFramePr/>
                <a:graphic xmlns:a="http://schemas.openxmlformats.org/drawingml/2006/main">
                  <a:graphicData uri="http://schemas.microsoft.com/office/word/2010/wordprocessingShape">
                    <wps:wsp>
                      <wps:cNvSpPr txBox="1"/>
                      <wps:spPr>
                        <a:xfrm>
                          <a:off x="0" y="0"/>
                          <a:ext cx="1965325" cy="860079"/>
                        </a:xfrm>
                        <a:prstGeom prst="rect">
                          <a:avLst/>
                        </a:prstGeom>
                        <a:noFill/>
                        <a:ln w="6350">
                          <a:noFill/>
                        </a:ln>
                      </wps:spPr>
                      <wps:txbx>
                        <w:txbxContent>
                          <w:p w14:paraId="06C3F6BC" w14:textId="77777777" w:rsidR="00A245D5" w:rsidRPr="00C86418" w:rsidRDefault="00A245D5" w:rsidP="00A245D5">
                            <w:pPr>
                              <w:rPr>
                                <w:rFonts w:cs="Arial"/>
                                <w:b/>
                                <w:bCs/>
                                <w:color w:val="0070C0"/>
                                <w:szCs w:val="28"/>
                                <w:u w:val="single"/>
                                <w:lang w:val="fr-FR"/>
                              </w:rPr>
                            </w:pPr>
                            <w:proofErr w:type="gramStart"/>
                            <w:r w:rsidRPr="00C86418">
                              <w:rPr>
                                <w:rFonts w:cs="Arial"/>
                                <w:b/>
                                <w:bCs/>
                                <w:color w:val="0070C0"/>
                                <w:szCs w:val="28"/>
                                <w:u w:val="single"/>
                                <w:lang w:val="fr-FR"/>
                              </w:rPr>
                              <w:t>Encadré  par</w:t>
                            </w:r>
                            <w:proofErr w:type="gramEnd"/>
                            <w:r w:rsidRPr="00C86418">
                              <w:rPr>
                                <w:rFonts w:cs="Arial"/>
                                <w:b/>
                                <w:bCs/>
                                <w:color w:val="0070C0"/>
                                <w:szCs w:val="28"/>
                                <w:u w:val="single"/>
                                <w:lang w:val="fr-FR"/>
                              </w:rPr>
                              <w:t>:</w:t>
                            </w:r>
                          </w:p>
                          <w:p w14:paraId="26DD3346" w14:textId="7E34C32B" w:rsidR="00A245D5" w:rsidRDefault="00F737A6" w:rsidP="00A245D5">
                            <w:pPr>
                              <w:rPr>
                                <w:rFonts w:cs="Arial"/>
                                <w:sz w:val="32"/>
                                <w:szCs w:val="32"/>
                                <w:lang w:val="fr-FR"/>
                              </w:rPr>
                            </w:pPr>
                            <w:r>
                              <w:rPr>
                                <w:rFonts w:cs="Arial"/>
                                <w:sz w:val="32"/>
                                <w:szCs w:val="32"/>
                                <w:lang w:val="fr-FR"/>
                              </w:rPr>
                              <w:t>Oussama Kaich</w:t>
                            </w:r>
                          </w:p>
                          <w:p w14:paraId="08EF02EE" w14:textId="77777777" w:rsidR="00F22427" w:rsidRPr="00A36491" w:rsidRDefault="00F22427" w:rsidP="00A245D5">
                            <w:pPr>
                              <w:rPr>
                                <w:rFonts w:cs="Arial"/>
                                <w:sz w:val="32"/>
                                <w:szCs w:val="3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F160B" id="_x0000_s1031" type="#_x0000_t202" style="position:absolute;margin-left:321.95pt;margin-top:.55pt;width:154.75pt;height:67.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1KgGwIAADM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" filled="f" stroked="f" strokeweight=".5pt">
                <v:textbox>
                  <w:txbxContent>
                    <w:p w14:paraId="06C3F6BC" w14:textId="77777777" w:rsidR="00A245D5" w:rsidRPr="00C86418" w:rsidRDefault="00A245D5" w:rsidP="00A245D5">
                      <w:pPr>
                        <w:rPr>
                          <w:rFonts w:cs="Arial"/>
                          <w:b/>
                          <w:bCs/>
                          <w:color w:val="0070C0"/>
                          <w:szCs w:val="28"/>
                          <w:u w:val="single"/>
                          <w:lang w:val="fr-FR"/>
                        </w:rPr>
                      </w:pPr>
                      <w:proofErr w:type="gramStart"/>
                      <w:r w:rsidRPr="00C86418">
                        <w:rPr>
                          <w:rFonts w:cs="Arial"/>
                          <w:b/>
                          <w:bCs/>
                          <w:color w:val="0070C0"/>
                          <w:szCs w:val="28"/>
                          <w:u w:val="single"/>
                          <w:lang w:val="fr-FR"/>
                        </w:rPr>
                        <w:t>Encadré  par</w:t>
                      </w:r>
                      <w:proofErr w:type="gramEnd"/>
                      <w:r w:rsidRPr="00C86418">
                        <w:rPr>
                          <w:rFonts w:cs="Arial"/>
                          <w:b/>
                          <w:bCs/>
                          <w:color w:val="0070C0"/>
                          <w:szCs w:val="28"/>
                          <w:u w:val="single"/>
                          <w:lang w:val="fr-FR"/>
                        </w:rPr>
                        <w:t>:</w:t>
                      </w:r>
                    </w:p>
                    <w:p w14:paraId="26DD3346" w14:textId="7E34C32B" w:rsidR="00A245D5" w:rsidRDefault="00F737A6" w:rsidP="00A245D5">
                      <w:pPr>
                        <w:rPr>
                          <w:rFonts w:cs="Arial"/>
                          <w:sz w:val="32"/>
                          <w:szCs w:val="32"/>
                          <w:lang w:val="fr-FR"/>
                        </w:rPr>
                      </w:pPr>
                      <w:r>
                        <w:rPr>
                          <w:rFonts w:cs="Arial"/>
                          <w:sz w:val="32"/>
                          <w:szCs w:val="32"/>
                          <w:lang w:val="fr-FR"/>
                        </w:rPr>
                        <w:t>Oussama Kaich</w:t>
                      </w:r>
                    </w:p>
                    <w:p w14:paraId="08EF02EE" w14:textId="77777777" w:rsidR="00F22427" w:rsidRPr="00A36491" w:rsidRDefault="00F22427" w:rsidP="00A245D5">
                      <w:pPr>
                        <w:rPr>
                          <w:rFonts w:cs="Arial"/>
                          <w:sz w:val="32"/>
                          <w:szCs w:val="32"/>
                          <w:lang w:val="fr-FR"/>
                        </w:rPr>
                      </w:pPr>
                    </w:p>
                  </w:txbxContent>
                </v:textbox>
                <w10:wrap anchorx="margin"/>
              </v:shape>
            </w:pict>
          </mc:Fallback>
        </mc:AlternateContent>
      </w:r>
    </w:p>
    <w:p w14:paraId="186B801E" w14:textId="09369A7D" w:rsidR="00A245D5" w:rsidRDefault="00A245D5" w:rsidP="00A245D5">
      <w:pPr>
        <w:tabs>
          <w:tab w:val="left" w:pos="1400"/>
        </w:tabs>
      </w:pPr>
      <w:r>
        <w:tab/>
      </w:r>
    </w:p>
    <w:p w14:paraId="657633F2" w14:textId="6B0029F3" w:rsidR="00B31AFF" w:rsidRDefault="00F22427" w:rsidP="004252D9">
      <w:pPr>
        <w:rPr>
          <w:lang w:val="fr-FR"/>
        </w:rPr>
      </w:pPr>
      <w:r>
        <w:rPr>
          <w:noProof/>
        </w:rPr>
        <mc:AlternateContent>
          <mc:Choice Requires="wps">
            <w:drawing>
              <wp:anchor distT="0" distB="0" distL="114300" distR="114300" simplePos="0" relativeHeight="251677696" behindDoc="0" locked="0" layoutInCell="1" allowOverlap="1" wp14:anchorId="2D2CFD4A" wp14:editId="56C03505">
                <wp:simplePos x="0" y="0"/>
                <wp:positionH relativeFrom="margin">
                  <wp:posOffset>4070557</wp:posOffset>
                </wp:positionH>
                <wp:positionV relativeFrom="paragraph">
                  <wp:posOffset>107221</wp:posOffset>
                </wp:positionV>
                <wp:extent cx="1965325" cy="851007"/>
                <wp:effectExtent l="0" t="0" r="0" b="6350"/>
                <wp:wrapNone/>
                <wp:docPr id="483718173" name="Text Box 11"/>
                <wp:cNvGraphicFramePr/>
                <a:graphic xmlns:a="http://schemas.openxmlformats.org/drawingml/2006/main">
                  <a:graphicData uri="http://schemas.microsoft.com/office/word/2010/wordprocessingShape">
                    <wps:wsp>
                      <wps:cNvSpPr txBox="1"/>
                      <wps:spPr>
                        <a:xfrm>
                          <a:off x="0" y="0"/>
                          <a:ext cx="1965325" cy="851007"/>
                        </a:xfrm>
                        <a:prstGeom prst="rect">
                          <a:avLst/>
                        </a:prstGeom>
                        <a:noFill/>
                        <a:ln w="6350">
                          <a:noFill/>
                        </a:ln>
                      </wps:spPr>
                      <wps:txbx>
                        <w:txbxContent>
                          <w:p w14:paraId="3FE778C1" w14:textId="3F33F8A4" w:rsidR="00F22427" w:rsidRPr="00F22427" w:rsidRDefault="00F22427" w:rsidP="00F22427">
                            <w:pPr>
                              <w:rPr>
                                <w:rFonts w:cs="Arial"/>
                                <w:b/>
                                <w:bCs/>
                                <w:color w:val="0070C0"/>
                                <w:szCs w:val="28"/>
                                <w:u w:val="single"/>
                                <w:lang w:val="en-CA"/>
                              </w:rPr>
                            </w:pPr>
                            <w:r w:rsidRPr="00F22427">
                              <w:rPr>
                                <w:rFonts w:cs="Arial"/>
                                <w:b/>
                                <w:bCs/>
                                <w:color w:val="0070C0"/>
                                <w:szCs w:val="28"/>
                                <w:u w:val="single"/>
                                <w:lang w:val="en-CA"/>
                              </w:rPr>
                              <w:t>Prof de module:</w:t>
                            </w:r>
                          </w:p>
                          <w:p w14:paraId="1D9D6770" w14:textId="7EB8CE6A" w:rsidR="00F22427" w:rsidRPr="00F22427" w:rsidRDefault="00F22427" w:rsidP="00F22427">
                            <w:pPr>
                              <w:rPr>
                                <w:rFonts w:cs="Arial"/>
                                <w:sz w:val="32"/>
                                <w:szCs w:val="32"/>
                                <w:lang w:val="en-CA"/>
                              </w:rPr>
                            </w:pPr>
                            <w:r w:rsidRPr="00F22427">
                              <w:rPr>
                                <w:rFonts w:cs="Arial"/>
                                <w:sz w:val="32"/>
                                <w:szCs w:val="32"/>
                                <w:lang w:val="en-CA"/>
                              </w:rPr>
                              <w:t xml:space="preserve">Mr. ben </w:t>
                            </w:r>
                            <w:proofErr w:type="spellStart"/>
                            <w:r w:rsidRPr="00F22427">
                              <w:rPr>
                                <w:rFonts w:cs="Arial"/>
                                <w:sz w:val="32"/>
                                <w:szCs w:val="32"/>
                                <w:lang w:val="en-CA"/>
                              </w:rPr>
                              <w:t>lahmar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CFD4A" id="_x0000_s1032" type="#_x0000_t202" style="position:absolute;margin-left:320.5pt;margin-top:8.45pt;width:154.75pt;height:6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ROGg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" filled="f" stroked="f" strokeweight=".5pt">
                <v:textbox>
                  <w:txbxContent>
                    <w:p w14:paraId="3FE778C1" w14:textId="3F33F8A4" w:rsidR="00F22427" w:rsidRPr="00F22427" w:rsidRDefault="00F22427" w:rsidP="00F22427">
                      <w:pPr>
                        <w:rPr>
                          <w:rFonts w:cs="Arial"/>
                          <w:b/>
                          <w:bCs/>
                          <w:color w:val="0070C0"/>
                          <w:szCs w:val="28"/>
                          <w:u w:val="single"/>
                          <w:lang w:val="en-CA"/>
                        </w:rPr>
                      </w:pPr>
                      <w:r w:rsidRPr="00F22427">
                        <w:rPr>
                          <w:rFonts w:cs="Arial"/>
                          <w:b/>
                          <w:bCs/>
                          <w:color w:val="0070C0"/>
                          <w:szCs w:val="28"/>
                          <w:u w:val="single"/>
                          <w:lang w:val="en-CA"/>
                        </w:rPr>
                        <w:t>Prof de module:</w:t>
                      </w:r>
                    </w:p>
                    <w:p w14:paraId="1D9D6770" w14:textId="7EB8CE6A" w:rsidR="00F22427" w:rsidRPr="00F22427" w:rsidRDefault="00F22427" w:rsidP="00F22427">
                      <w:pPr>
                        <w:rPr>
                          <w:rFonts w:cs="Arial"/>
                          <w:sz w:val="32"/>
                          <w:szCs w:val="32"/>
                          <w:lang w:val="en-CA"/>
                        </w:rPr>
                      </w:pPr>
                      <w:r w:rsidRPr="00F22427">
                        <w:rPr>
                          <w:rFonts w:cs="Arial"/>
                          <w:sz w:val="32"/>
                          <w:szCs w:val="32"/>
                          <w:lang w:val="en-CA"/>
                        </w:rPr>
                        <w:t xml:space="preserve">Mr. ben </w:t>
                      </w:r>
                      <w:proofErr w:type="spellStart"/>
                      <w:r w:rsidRPr="00F22427">
                        <w:rPr>
                          <w:rFonts w:cs="Arial"/>
                          <w:sz w:val="32"/>
                          <w:szCs w:val="32"/>
                          <w:lang w:val="en-CA"/>
                        </w:rPr>
                        <w:t>lahmar</w:t>
                      </w:r>
                      <w:proofErr w:type="spellEnd"/>
                    </w:p>
                  </w:txbxContent>
                </v:textbox>
                <w10:wrap anchorx="margin"/>
              </v:shape>
            </w:pict>
          </mc:Fallback>
        </mc:AlternateContent>
      </w:r>
    </w:p>
    <w:p w14:paraId="5B1CF5E0" w14:textId="5EAA52AB" w:rsidR="00B81D56" w:rsidRDefault="00EF6130" w:rsidP="00B81D56">
      <w:pPr>
        <w:rPr>
          <w:lang w:val="fr-FR"/>
        </w:rPr>
      </w:pPr>
      <w:r>
        <w:rPr>
          <w:noProof/>
          <w:lang w:val="fr-FR"/>
        </w:rPr>
        <mc:AlternateContent>
          <mc:Choice Requires="wps">
            <w:drawing>
              <wp:anchor distT="0" distB="0" distL="114300" distR="114300" simplePos="0" relativeHeight="251678720" behindDoc="0" locked="0" layoutInCell="1" allowOverlap="1" wp14:anchorId="6AD9EC4E" wp14:editId="136EC569">
                <wp:simplePos x="0" y="0"/>
                <wp:positionH relativeFrom="margin">
                  <wp:align>center</wp:align>
                </wp:positionH>
                <wp:positionV relativeFrom="paragraph">
                  <wp:posOffset>530225</wp:posOffset>
                </wp:positionV>
                <wp:extent cx="724277" cy="506994"/>
                <wp:effectExtent l="0" t="0" r="19050" b="26670"/>
                <wp:wrapNone/>
                <wp:docPr id="1030915949" name="Rectangle 11"/>
                <wp:cNvGraphicFramePr/>
                <a:graphic xmlns:a="http://schemas.openxmlformats.org/drawingml/2006/main">
                  <a:graphicData uri="http://schemas.microsoft.com/office/word/2010/wordprocessingShape">
                    <wps:wsp>
                      <wps:cNvSpPr/>
                      <wps:spPr>
                        <a:xfrm>
                          <a:off x="0" y="0"/>
                          <a:ext cx="724277" cy="50699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1F0D5" id="Rectangle 11" o:spid="_x0000_s1026" style="position:absolute;margin-left:0;margin-top:41.75pt;width:57.05pt;height:39.9pt;z-index:251678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" fillcolor="white [3212]" strokecolor="white [3212]" strokeweight="1pt">
                <w10:wrap anchorx="margin"/>
              </v:rect>
            </w:pict>
          </mc:Fallback>
        </mc:AlternateContent>
      </w:r>
    </w:p>
    <w:p w14:paraId="2B1E63C7" w14:textId="04C6EF46" w:rsidR="009365B9" w:rsidRDefault="009365B9" w:rsidP="00B81D56">
      <w:pPr>
        <w:rPr>
          <w:lang w:val="fr-FR"/>
        </w:rPr>
      </w:pPr>
    </w:p>
    <w:p w14:paraId="235DF69D" w14:textId="65D3FBC5" w:rsidR="009365B9" w:rsidRDefault="009365B9" w:rsidP="00B81D56">
      <w:pPr>
        <w:rPr>
          <w:lang w:val="fr-FR"/>
        </w:rPr>
      </w:pPr>
    </w:p>
    <w:p w14:paraId="0726D5CC" w14:textId="77777777" w:rsidR="009365B9" w:rsidRDefault="009365B9" w:rsidP="00B81D56">
      <w:pPr>
        <w:rPr>
          <w:lang w:val="fr-FR"/>
        </w:rPr>
      </w:pPr>
    </w:p>
    <w:p w14:paraId="1ABD8FD2" w14:textId="7922C3C6" w:rsidR="009365B9" w:rsidRDefault="009365B9" w:rsidP="00B81D56">
      <w:pPr>
        <w:rPr>
          <w:lang w:val="fr-FR"/>
        </w:rPr>
      </w:pPr>
    </w:p>
    <w:p w14:paraId="2D4A7C7E" w14:textId="5CB819C3" w:rsidR="009365B9" w:rsidRDefault="009365B9" w:rsidP="00B81D56">
      <w:pPr>
        <w:rPr>
          <w:lang w:val="fr-FR"/>
        </w:rPr>
      </w:pPr>
    </w:p>
    <w:p w14:paraId="3CE79E89" w14:textId="026F585C" w:rsidR="009365B9" w:rsidRDefault="009365B9" w:rsidP="00B81D56">
      <w:pPr>
        <w:rPr>
          <w:lang w:val="fr-FR"/>
        </w:rPr>
      </w:pPr>
    </w:p>
    <w:p w14:paraId="1C6551C8" w14:textId="3C8EF833" w:rsidR="009365B9" w:rsidRDefault="009365B9" w:rsidP="00B81D56">
      <w:pPr>
        <w:rPr>
          <w:lang w:val="fr-FR"/>
        </w:rPr>
      </w:pPr>
    </w:p>
    <w:p w14:paraId="563A819C" w14:textId="0F2FAC6E" w:rsidR="009365B9" w:rsidRDefault="009365B9" w:rsidP="00B81D56">
      <w:pPr>
        <w:rPr>
          <w:lang w:val="fr-FR"/>
        </w:rPr>
      </w:pPr>
    </w:p>
    <w:p w14:paraId="7CE0C4F2" w14:textId="27581AE6" w:rsidR="009365B9" w:rsidRDefault="009365B9" w:rsidP="00B81D56">
      <w:pPr>
        <w:rPr>
          <w:lang w:val="fr-FR"/>
        </w:rPr>
      </w:pPr>
    </w:p>
    <w:p w14:paraId="06B297D6" w14:textId="51BF03C7" w:rsidR="009365B9" w:rsidRDefault="009365B9" w:rsidP="00B81D56">
      <w:pPr>
        <w:rPr>
          <w:lang w:val="fr-FR"/>
        </w:rPr>
      </w:pPr>
    </w:p>
    <w:p w14:paraId="6578286F" w14:textId="251BC0B5" w:rsidR="009365B9" w:rsidRDefault="009365B9" w:rsidP="00B81D56">
      <w:pPr>
        <w:rPr>
          <w:lang w:val="fr-FR"/>
        </w:rPr>
      </w:pPr>
    </w:p>
    <w:p w14:paraId="122401FD" w14:textId="561DFB3E" w:rsidR="009365B9" w:rsidRDefault="009365B9" w:rsidP="00B81D56">
      <w:pPr>
        <w:rPr>
          <w:lang w:val="fr-FR"/>
        </w:rPr>
      </w:pPr>
    </w:p>
    <w:p w14:paraId="11C5DA07" w14:textId="7A0CA5F2" w:rsidR="009365B9" w:rsidRDefault="00EF6130" w:rsidP="00B81D56">
      <w:pPr>
        <w:rPr>
          <w:lang w:val="fr-FR"/>
        </w:rPr>
      </w:pPr>
      <w:r>
        <w:rPr>
          <w:noProof/>
          <w:lang w:val="fr-FR"/>
        </w:rPr>
        <mc:AlternateContent>
          <mc:Choice Requires="wps">
            <w:drawing>
              <wp:anchor distT="0" distB="0" distL="114300" distR="114300" simplePos="0" relativeHeight="251680768" behindDoc="0" locked="0" layoutInCell="1" allowOverlap="1" wp14:anchorId="33B6B947" wp14:editId="07F7CC52">
                <wp:simplePos x="0" y="0"/>
                <wp:positionH relativeFrom="margin">
                  <wp:align>center</wp:align>
                </wp:positionH>
                <wp:positionV relativeFrom="paragraph">
                  <wp:posOffset>4200466</wp:posOffset>
                </wp:positionV>
                <wp:extent cx="724277" cy="574158"/>
                <wp:effectExtent l="0" t="0" r="19050" b="16510"/>
                <wp:wrapNone/>
                <wp:docPr id="861678719" name="Rectangle 11"/>
                <wp:cNvGraphicFramePr/>
                <a:graphic xmlns:a="http://schemas.openxmlformats.org/drawingml/2006/main">
                  <a:graphicData uri="http://schemas.microsoft.com/office/word/2010/wordprocessingShape">
                    <wps:wsp>
                      <wps:cNvSpPr/>
                      <wps:spPr>
                        <a:xfrm>
                          <a:off x="0" y="0"/>
                          <a:ext cx="724277" cy="57415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42B2C5" id="Rectangle 11" o:spid="_x0000_s1026" style="position:absolute;margin-left:0;margin-top:330.75pt;width:57.05pt;height:45.2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" fillcolor="white [3212]" strokecolor="white [3212]" strokeweight="1pt">
                <w10:wrap anchorx="margin"/>
              </v:rect>
            </w:pict>
          </mc:Fallback>
        </mc:AlternateContent>
      </w:r>
    </w:p>
    <w:p w14:paraId="33C4CA8B" w14:textId="77777777" w:rsidR="00EF6130" w:rsidRDefault="00EF6130" w:rsidP="00B81D56">
      <w:pPr>
        <w:rPr>
          <w:lang w:val="fr-FR"/>
        </w:rPr>
        <w:sectPr w:rsidR="00EF6130" w:rsidSect="00EF6130">
          <w:footerReference w:type="default" r:id="rId11"/>
          <w:pgSz w:w="11906" w:h="16838"/>
          <w:pgMar w:top="1418" w:right="1418" w:bottom="1418" w:left="1418" w:header="709" w:footer="709" w:gutter="0"/>
          <w:cols w:space="708"/>
          <w:docGrid w:linePitch="360"/>
        </w:sectPr>
      </w:pPr>
    </w:p>
    <w:p w14:paraId="6E618FBF" w14:textId="2A1196E2" w:rsidR="00F3512F" w:rsidRDefault="00F3512F" w:rsidP="00EF6130">
      <w:pPr>
        <w:rPr>
          <w:color w:val="C00000"/>
          <w:sz w:val="52"/>
          <w:szCs w:val="52"/>
          <w:lang w:val="fr-FR"/>
        </w:rPr>
      </w:pPr>
    </w:p>
    <w:p w14:paraId="0684B081" w14:textId="77777777" w:rsidR="00F3512F" w:rsidRDefault="00F3512F" w:rsidP="009365B9">
      <w:pPr>
        <w:jc w:val="center"/>
        <w:rPr>
          <w:color w:val="C00000"/>
          <w:sz w:val="52"/>
          <w:szCs w:val="52"/>
          <w:lang w:val="fr-FR"/>
        </w:rPr>
      </w:pPr>
    </w:p>
    <w:p w14:paraId="62F5D581" w14:textId="2FD481CF" w:rsidR="009365B9" w:rsidRPr="009365B9" w:rsidRDefault="009365B9" w:rsidP="009365B9">
      <w:pPr>
        <w:jc w:val="center"/>
        <w:rPr>
          <w:color w:val="C00000"/>
          <w:sz w:val="52"/>
          <w:szCs w:val="52"/>
          <w:lang w:val="fr-FR"/>
        </w:rPr>
      </w:pPr>
      <w:r w:rsidRPr="009365B9">
        <w:rPr>
          <w:color w:val="C00000"/>
          <w:sz w:val="52"/>
          <w:szCs w:val="52"/>
          <w:lang w:val="fr-FR"/>
        </w:rPr>
        <w:t>Remerciement</w:t>
      </w:r>
    </w:p>
    <w:p w14:paraId="0FDB7B10" w14:textId="77777777" w:rsidR="005B71A8" w:rsidRPr="002C3209" w:rsidRDefault="005B71A8" w:rsidP="009365B9">
      <w:pPr>
        <w:spacing w:line="360" w:lineRule="auto"/>
        <w:rPr>
          <w:lang w:val="fr-FR"/>
        </w:rPr>
      </w:pPr>
      <w:r w:rsidRPr="002C3209">
        <w:rPr>
          <w:lang w:val="fr-FR"/>
        </w:rPr>
        <w:t>Je tiens à exprimer ma profonde gratitude à toutes les personnes qui ont contribué, de près ou de loin, à la réalisation de ce projet de fin de module.</w:t>
      </w:r>
    </w:p>
    <w:p w14:paraId="720CC49D" w14:textId="17798BF8" w:rsidR="005B71A8" w:rsidRPr="007E62B2" w:rsidRDefault="005B71A8" w:rsidP="009365B9">
      <w:pPr>
        <w:spacing w:line="360" w:lineRule="auto"/>
        <w:rPr>
          <w:lang w:val="fr-FR"/>
        </w:rPr>
      </w:pPr>
      <w:r w:rsidRPr="007E62B2">
        <w:rPr>
          <w:lang w:val="fr-FR"/>
        </w:rPr>
        <w:t>Je remercie tout particulièremen</w:t>
      </w:r>
      <w:r w:rsidR="00F737A6">
        <w:rPr>
          <w:lang w:val="fr-FR"/>
        </w:rPr>
        <w:t xml:space="preserve">t Mr Oussama </w:t>
      </w:r>
      <w:proofErr w:type="spellStart"/>
      <w:r w:rsidR="008B7534">
        <w:rPr>
          <w:lang w:val="fr-FR"/>
        </w:rPr>
        <w:t>kaich</w:t>
      </w:r>
      <w:proofErr w:type="spellEnd"/>
      <w:r w:rsidR="008B7534">
        <w:rPr>
          <w:lang w:val="fr-FR"/>
        </w:rPr>
        <w:t xml:space="preserve"> pour</w:t>
      </w:r>
      <w:r w:rsidRPr="007E62B2">
        <w:rPr>
          <w:lang w:val="fr-FR"/>
        </w:rPr>
        <w:t xml:space="preserve"> son encadrement rigoureux, sa disponibilité et la qualité de ses conseils, qui ont grandement facilité l’avancement de ce travail.</w:t>
      </w:r>
    </w:p>
    <w:p w14:paraId="6EDFB6E4" w14:textId="77777777" w:rsidR="005B71A8" w:rsidRPr="002C3209" w:rsidRDefault="005B71A8" w:rsidP="009365B9">
      <w:pPr>
        <w:spacing w:line="360" w:lineRule="auto"/>
        <w:rPr>
          <w:lang w:val="fr-FR"/>
        </w:rPr>
      </w:pPr>
      <w:r w:rsidRPr="002C3209">
        <w:rPr>
          <w:lang w:val="fr-FR"/>
        </w:rPr>
        <w:t xml:space="preserve">Je souhaite également remercier l’ensemble du </w:t>
      </w:r>
      <w:r w:rsidRPr="007E62B2">
        <w:rPr>
          <w:lang w:val="fr-FR"/>
        </w:rPr>
        <w:t>corps enseignant</w:t>
      </w:r>
      <w:r w:rsidRPr="002C3209">
        <w:rPr>
          <w:lang w:val="fr-FR"/>
        </w:rPr>
        <w:t>, pour les connaissances transmises tout au long de cette formation, ainsi que pour leur accompagnement pédagogique et leur engagement.</w:t>
      </w:r>
    </w:p>
    <w:p w14:paraId="17782C69" w14:textId="77777777" w:rsidR="005B71A8" w:rsidRDefault="005B71A8" w:rsidP="009365B9">
      <w:pPr>
        <w:spacing w:line="360" w:lineRule="auto"/>
        <w:rPr>
          <w:lang w:val="fr-FR"/>
        </w:rPr>
      </w:pPr>
      <w:r w:rsidRPr="002C3209">
        <w:rPr>
          <w:lang w:val="fr-FR"/>
        </w:rPr>
        <w:t>Mes remerciements s’adressent également à mes camarades de promotion, pour leur esprit de collaboration, leurs échanges enrichissants et leur soutien durant cette période de travail.</w:t>
      </w:r>
    </w:p>
    <w:p w14:paraId="154B153D" w14:textId="4E8C8099" w:rsidR="00A245D5" w:rsidRDefault="005B71A8" w:rsidP="009365B9">
      <w:pPr>
        <w:spacing w:line="360" w:lineRule="auto"/>
        <w:rPr>
          <w:lang w:val="fr-FR"/>
        </w:rPr>
      </w:pPr>
      <w:r w:rsidRPr="002C3209">
        <w:rPr>
          <w:lang w:val="fr-FR"/>
        </w:rPr>
        <w:t>Enfin, j’adresse ma reconnaissance à ma famille pour son soutien moral et ses encouragements constants, qui m’ont permis de mener ce projet à terme dans les meilleures conditions.</w:t>
      </w:r>
    </w:p>
    <w:p w14:paraId="3E37B363" w14:textId="77777777" w:rsidR="000F4080" w:rsidRDefault="000F4080" w:rsidP="004252D9">
      <w:pPr>
        <w:rPr>
          <w:lang w:val="fr-FR"/>
        </w:rPr>
      </w:pPr>
    </w:p>
    <w:p w14:paraId="15F45010" w14:textId="77777777" w:rsidR="000F4080" w:rsidRDefault="000F4080" w:rsidP="004252D9">
      <w:pPr>
        <w:rPr>
          <w:lang w:val="fr-FR"/>
        </w:rPr>
      </w:pPr>
    </w:p>
    <w:p w14:paraId="4766C6E0" w14:textId="4042EA18" w:rsidR="000F4080" w:rsidRDefault="000F4080" w:rsidP="000F4080">
      <w:pPr>
        <w:rPr>
          <w:lang w:val="fr-FR"/>
        </w:rPr>
      </w:pPr>
    </w:p>
    <w:p w14:paraId="0B0669E3" w14:textId="7CCB5C62" w:rsidR="000F4080" w:rsidRDefault="00EF6130" w:rsidP="000F4080">
      <w:pPr>
        <w:rPr>
          <w:lang w:val="fr-FR"/>
        </w:rPr>
      </w:pPr>
      <w:r>
        <w:rPr>
          <w:noProof/>
          <w:lang w:val="fr-FR"/>
        </w:rPr>
        <mc:AlternateContent>
          <mc:Choice Requires="wps">
            <w:drawing>
              <wp:anchor distT="0" distB="0" distL="114300" distR="114300" simplePos="0" relativeHeight="251682816" behindDoc="0" locked="0" layoutInCell="1" allowOverlap="1" wp14:anchorId="75CBA746" wp14:editId="47134554">
                <wp:simplePos x="0" y="0"/>
                <wp:positionH relativeFrom="margin">
                  <wp:align>center</wp:align>
                </wp:positionH>
                <wp:positionV relativeFrom="paragraph">
                  <wp:posOffset>560705</wp:posOffset>
                </wp:positionV>
                <wp:extent cx="724277" cy="506994"/>
                <wp:effectExtent l="0" t="0" r="19050" b="26670"/>
                <wp:wrapNone/>
                <wp:docPr id="1548681844" name="Rectangle 11"/>
                <wp:cNvGraphicFramePr/>
                <a:graphic xmlns:a="http://schemas.openxmlformats.org/drawingml/2006/main">
                  <a:graphicData uri="http://schemas.microsoft.com/office/word/2010/wordprocessingShape">
                    <wps:wsp>
                      <wps:cNvSpPr/>
                      <wps:spPr>
                        <a:xfrm>
                          <a:off x="0" y="0"/>
                          <a:ext cx="724277" cy="50699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FC9EA" id="Rectangle 11" o:spid="_x0000_s1026" style="position:absolute;margin-left:0;margin-top:44.15pt;width:57.05pt;height:39.9pt;z-index:251682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" fillcolor="white [3212]" strokecolor="white [3212]" strokeweight="1pt">
                <w10:wrap anchorx="margin"/>
              </v:rect>
            </w:pict>
          </mc:Fallback>
        </mc:AlternateContent>
      </w:r>
    </w:p>
    <w:p w14:paraId="4C2AA8E4" w14:textId="7C7BAB2B" w:rsidR="00B31AFF" w:rsidRPr="009365B9" w:rsidRDefault="009365B9" w:rsidP="009365B9">
      <w:pPr>
        <w:jc w:val="center"/>
        <w:rPr>
          <w:color w:val="C00000"/>
          <w:sz w:val="52"/>
          <w:szCs w:val="52"/>
          <w:lang w:val="fr-FR"/>
        </w:rPr>
      </w:pPr>
      <w:r w:rsidRPr="009365B9">
        <w:rPr>
          <w:color w:val="C00000"/>
          <w:sz w:val="52"/>
          <w:szCs w:val="52"/>
          <w:lang w:val="fr-FR"/>
        </w:rPr>
        <w:lastRenderedPageBreak/>
        <w:t>Table de matière</w:t>
      </w:r>
    </w:p>
    <w:sdt>
      <w:sdtPr>
        <w:rPr>
          <w:rFonts w:ascii="Arial" w:eastAsiaTheme="minorHAnsi" w:hAnsi="Arial" w:cstheme="minorBidi"/>
          <w:color w:val="auto"/>
          <w:kern w:val="2"/>
          <w:sz w:val="28"/>
          <w:szCs w:val="24"/>
          <w14:ligatures w14:val="standardContextual"/>
        </w:rPr>
        <w:id w:val="-1918246782"/>
        <w:docPartObj>
          <w:docPartGallery w:val="Table of Contents"/>
          <w:docPartUnique/>
        </w:docPartObj>
      </w:sdtPr>
      <w:sdtEndPr>
        <w:rPr>
          <w:b/>
          <w:bCs/>
          <w:noProof/>
        </w:rPr>
      </w:sdtEndPr>
      <w:sdtContent>
        <w:p w14:paraId="7E7D5F31" w14:textId="7026CE60" w:rsidR="009365B9" w:rsidRDefault="009365B9">
          <w:pPr>
            <w:pStyle w:val="TOCHeading"/>
          </w:pPr>
        </w:p>
        <w:p w14:paraId="54071878" w14:textId="3B650D74" w:rsidR="00FB5027" w:rsidRDefault="009365B9">
          <w:pPr>
            <w:pStyle w:val="TOC1"/>
            <w:tabs>
              <w:tab w:val="right" w:leader="hyphen" w:pos="9062"/>
            </w:tabs>
            <w:rPr>
              <w:rFonts w:asciiTheme="minorHAnsi" w:eastAsiaTheme="minorEastAsia" w:hAnsiTheme="minorHAnsi"/>
              <w:noProof/>
              <w:sz w:val="24"/>
              <w:lang w:val="fr-FR" w:eastAsia="fr-FR"/>
            </w:rPr>
          </w:pPr>
          <w:r>
            <w:fldChar w:fldCharType="begin"/>
          </w:r>
          <w:r>
            <w:instrText xml:space="preserve"> TOC \o "1-3" \h \z \u </w:instrText>
          </w:r>
          <w:r>
            <w:fldChar w:fldCharType="separate"/>
          </w:r>
          <w:hyperlink w:anchor="_Toc199603351" w:history="1">
            <w:r w:rsidR="00FB5027" w:rsidRPr="00E7706B">
              <w:rPr>
                <w:rStyle w:val="Hyperlink"/>
                <w:noProof/>
                <w:lang w:val="fr-FR"/>
              </w:rPr>
              <w:t>Introduction</w:t>
            </w:r>
            <w:r w:rsidR="00FB5027">
              <w:rPr>
                <w:noProof/>
                <w:webHidden/>
              </w:rPr>
              <w:tab/>
            </w:r>
            <w:r w:rsidR="00FB5027">
              <w:rPr>
                <w:noProof/>
                <w:webHidden/>
              </w:rPr>
              <w:fldChar w:fldCharType="begin"/>
            </w:r>
            <w:r w:rsidR="00FB5027">
              <w:rPr>
                <w:noProof/>
                <w:webHidden/>
              </w:rPr>
              <w:instrText xml:space="preserve"> PAGEREF _Toc199603351 \h </w:instrText>
            </w:r>
            <w:r w:rsidR="00FB5027">
              <w:rPr>
                <w:noProof/>
                <w:webHidden/>
              </w:rPr>
            </w:r>
            <w:r w:rsidR="00FB5027">
              <w:rPr>
                <w:noProof/>
                <w:webHidden/>
              </w:rPr>
              <w:fldChar w:fldCharType="separate"/>
            </w:r>
            <w:r w:rsidR="00FB5027">
              <w:rPr>
                <w:noProof/>
                <w:webHidden/>
              </w:rPr>
              <w:t>7</w:t>
            </w:r>
            <w:r w:rsidR="00FB5027">
              <w:rPr>
                <w:noProof/>
                <w:webHidden/>
              </w:rPr>
              <w:fldChar w:fldCharType="end"/>
            </w:r>
          </w:hyperlink>
        </w:p>
        <w:p w14:paraId="2F428A4A" w14:textId="3D8899E6" w:rsidR="00FB5027" w:rsidRDefault="00FB5027">
          <w:pPr>
            <w:pStyle w:val="TOC1"/>
            <w:tabs>
              <w:tab w:val="left" w:pos="480"/>
              <w:tab w:val="right" w:leader="hyphen" w:pos="9062"/>
            </w:tabs>
            <w:rPr>
              <w:rFonts w:asciiTheme="minorHAnsi" w:eastAsiaTheme="minorEastAsia" w:hAnsiTheme="minorHAnsi"/>
              <w:noProof/>
              <w:sz w:val="24"/>
              <w:lang w:val="fr-FR" w:eastAsia="fr-FR"/>
            </w:rPr>
          </w:pPr>
          <w:hyperlink w:anchor="_Toc199603352" w:history="1">
            <w:r w:rsidRPr="00E7706B">
              <w:rPr>
                <w:rStyle w:val="Hyperlink"/>
                <w:noProof/>
                <w:lang w:val="fr-FR"/>
              </w:rPr>
              <w:t>1.</w:t>
            </w:r>
            <w:r>
              <w:rPr>
                <w:rFonts w:asciiTheme="minorHAnsi" w:eastAsiaTheme="minorEastAsia" w:hAnsiTheme="minorHAnsi"/>
                <w:noProof/>
                <w:sz w:val="24"/>
                <w:lang w:val="fr-FR" w:eastAsia="fr-FR"/>
              </w:rPr>
              <w:tab/>
            </w:r>
            <w:r w:rsidRPr="00E7706B">
              <w:rPr>
                <w:rStyle w:val="Hyperlink"/>
                <w:noProof/>
                <w:lang w:val="fr-FR"/>
              </w:rPr>
              <w:t>Contexte général du projet</w:t>
            </w:r>
            <w:r>
              <w:rPr>
                <w:noProof/>
                <w:webHidden/>
              </w:rPr>
              <w:tab/>
            </w:r>
            <w:r>
              <w:rPr>
                <w:noProof/>
                <w:webHidden/>
              </w:rPr>
              <w:fldChar w:fldCharType="begin"/>
            </w:r>
            <w:r>
              <w:rPr>
                <w:noProof/>
                <w:webHidden/>
              </w:rPr>
              <w:instrText xml:space="preserve"> PAGEREF _Toc199603352 \h </w:instrText>
            </w:r>
            <w:r>
              <w:rPr>
                <w:noProof/>
                <w:webHidden/>
              </w:rPr>
            </w:r>
            <w:r>
              <w:rPr>
                <w:noProof/>
                <w:webHidden/>
              </w:rPr>
              <w:fldChar w:fldCharType="separate"/>
            </w:r>
            <w:r>
              <w:rPr>
                <w:noProof/>
                <w:webHidden/>
              </w:rPr>
              <w:t>8</w:t>
            </w:r>
            <w:r>
              <w:rPr>
                <w:noProof/>
                <w:webHidden/>
              </w:rPr>
              <w:fldChar w:fldCharType="end"/>
            </w:r>
          </w:hyperlink>
        </w:p>
        <w:p w14:paraId="26C0096F" w14:textId="5CD223CB"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53" w:history="1">
            <w:r w:rsidRPr="00E7706B">
              <w:rPr>
                <w:rStyle w:val="Hyperlink"/>
                <w:noProof/>
                <w:lang w:val="fr-FR"/>
              </w:rPr>
              <w:t>1.1)</w:t>
            </w:r>
            <w:r>
              <w:rPr>
                <w:rFonts w:asciiTheme="minorHAnsi" w:eastAsiaTheme="minorEastAsia" w:hAnsiTheme="minorHAnsi"/>
                <w:noProof/>
                <w:sz w:val="24"/>
                <w:lang w:val="fr-FR" w:eastAsia="fr-FR"/>
              </w:rPr>
              <w:tab/>
            </w:r>
            <w:r w:rsidRPr="00E7706B">
              <w:rPr>
                <w:rStyle w:val="Hyperlink"/>
                <w:noProof/>
                <w:lang w:val="fr-FR"/>
              </w:rPr>
              <w:t>Contexte du projet</w:t>
            </w:r>
            <w:r>
              <w:rPr>
                <w:noProof/>
                <w:webHidden/>
              </w:rPr>
              <w:tab/>
            </w:r>
            <w:r>
              <w:rPr>
                <w:noProof/>
                <w:webHidden/>
              </w:rPr>
              <w:fldChar w:fldCharType="begin"/>
            </w:r>
            <w:r>
              <w:rPr>
                <w:noProof/>
                <w:webHidden/>
              </w:rPr>
              <w:instrText xml:space="preserve"> PAGEREF _Toc199603353 \h </w:instrText>
            </w:r>
            <w:r>
              <w:rPr>
                <w:noProof/>
                <w:webHidden/>
              </w:rPr>
            </w:r>
            <w:r>
              <w:rPr>
                <w:noProof/>
                <w:webHidden/>
              </w:rPr>
              <w:fldChar w:fldCharType="separate"/>
            </w:r>
            <w:r>
              <w:rPr>
                <w:noProof/>
                <w:webHidden/>
              </w:rPr>
              <w:t>8</w:t>
            </w:r>
            <w:r>
              <w:rPr>
                <w:noProof/>
                <w:webHidden/>
              </w:rPr>
              <w:fldChar w:fldCharType="end"/>
            </w:r>
          </w:hyperlink>
        </w:p>
        <w:p w14:paraId="3036A4EB" w14:textId="3E85B2BB"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54" w:history="1">
            <w:r w:rsidRPr="00E7706B">
              <w:rPr>
                <w:rStyle w:val="Hyperlink"/>
                <w:noProof/>
                <w:lang w:val="fr-FR"/>
              </w:rPr>
              <w:t>1.2)</w:t>
            </w:r>
            <w:r>
              <w:rPr>
                <w:rFonts w:asciiTheme="minorHAnsi" w:eastAsiaTheme="minorEastAsia" w:hAnsiTheme="minorHAnsi"/>
                <w:noProof/>
                <w:sz w:val="24"/>
                <w:lang w:val="fr-FR" w:eastAsia="fr-FR"/>
              </w:rPr>
              <w:tab/>
            </w:r>
            <w:r w:rsidRPr="00E7706B">
              <w:rPr>
                <w:rStyle w:val="Hyperlink"/>
                <w:noProof/>
                <w:lang w:val="fr-FR"/>
              </w:rPr>
              <w:t>Compréhension du domaine</w:t>
            </w:r>
            <w:r>
              <w:rPr>
                <w:noProof/>
                <w:webHidden/>
              </w:rPr>
              <w:tab/>
            </w:r>
            <w:r>
              <w:rPr>
                <w:noProof/>
                <w:webHidden/>
              </w:rPr>
              <w:fldChar w:fldCharType="begin"/>
            </w:r>
            <w:r>
              <w:rPr>
                <w:noProof/>
                <w:webHidden/>
              </w:rPr>
              <w:instrText xml:space="preserve"> PAGEREF _Toc199603354 \h </w:instrText>
            </w:r>
            <w:r>
              <w:rPr>
                <w:noProof/>
                <w:webHidden/>
              </w:rPr>
            </w:r>
            <w:r>
              <w:rPr>
                <w:noProof/>
                <w:webHidden/>
              </w:rPr>
              <w:fldChar w:fldCharType="separate"/>
            </w:r>
            <w:r>
              <w:rPr>
                <w:noProof/>
                <w:webHidden/>
              </w:rPr>
              <w:t>8</w:t>
            </w:r>
            <w:r>
              <w:rPr>
                <w:noProof/>
                <w:webHidden/>
              </w:rPr>
              <w:fldChar w:fldCharType="end"/>
            </w:r>
          </w:hyperlink>
        </w:p>
        <w:p w14:paraId="3B618AB0" w14:textId="7CF970AC"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55" w:history="1">
            <w:r w:rsidRPr="00E7706B">
              <w:rPr>
                <w:rStyle w:val="Hyperlink"/>
                <w:noProof/>
                <w:lang w:val="fr-FR"/>
              </w:rPr>
              <w:t>1.3)</w:t>
            </w:r>
            <w:r>
              <w:rPr>
                <w:rFonts w:asciiTheme="minorHAnsi" w:eastAsiaTheme="minorEastAsia" w:hAnsiTheme="minorHAnsi"/>
                <w:noProof/>
                <w:sz w:val="24"/>
                <w:lang w:val="fr-FR" w:eastAsia="fr-FR"/>
              </w:rPr>
              <w:tab/>
            </w:r>
            <w:r w:rsidRPr="00E7706B">
              <w:rPr>
                <w:rStyle w:val="Hyperlink"/>
                <w:noProof/>
                <w:lang w:val="fr-FR"/>
              </w:rPr>
              <w:t>Objectif du projet</w:t>
            </w:r>
            <w:r>
              <w:rPr>
                <w:noProof/>
                <w:webHidden/>
              </w:rPr>
              <w:tab/>
            </w:r>
            <w:r>
              <w:rPr>
                <w:noProof/>
                <w:webHidden/>
              </w:rPr>
              <w:fldChar w:fldCharType="begin"/>
            </w:r>
            <w:r>
              <w:rPr>
                <w:noProof/>
                <w:webHidden/>
              </w:rPr>
              <w:instrText xml:space="preserve"> PAGEREF _Toc199603355 \h </w:instrText>
            </w:r>
            <w:r>
              <w:rPr>
                <w:noProof/>
                <w:webHidden/>
              </w:rPr>
            </w:r>
            <w:r>
              <w:rPr>
                <w:noProof/>
                <w:webHidden/>
              </w:rPr>
              <w:fldChar w:fldCharType="separate"/>
            </w:r>
            <w:r>
              <w:rPr>
                <w:noProof/>
                <w:webHidden/>
              </w:rPr>
              <w:t>9</w:t>
            </w:r>
            <w:r>
              <w:rPr>
                <w:noProof/>
                <w:webHidden/>
              </w:rPr>
              <w:fldChar w:fldCharType="end"/>
            </w:r>
          </w:hyperlink>
        </w:p>
        <w:p w14:paraId="28124812" w14:textId="142F4374" w:rsidR="00FB5027" w:rsidRDefault="00FB5027">
          <w:pPr>
            <w:pStyle w:val="TOC1"/>
            <w:tabs>
              <w:tab w:val="left" w:pos="480"/>
              <w:tab w:val="right" w:leader="hyphen" w:pos="9062"/>
            </w:tabs>
            <w:rPr>
              <w:rFonts w:asciiTheme="minorHAnsi" w:eastAsiaTheme="minorEastAsia" w:hAnsiTheme="minorHAnsi"/>
              <w:noProof/>
              <w:sz w:val="24"/>
              <w:lang w:val="fr-FR" w:eastAsia="fr-FR"/>
            </w:rPr>
          </w:pPr>
          <w:hyperlink w:anchor="_Toc199603356" w:history="1">
            <w:r w:rsidRPr="00E7706B">
              <w:rPr>
                <w:rStyle w:val="Hyperlink"/>
                <w:noProof/>
                <w:lang w:val="fr-FR"/>
              </w:rPr>
              <w:t>2.</w:t>
            </w:r>
            <w:r>
              <w:rPr>
                <w:rFonts w:asciiTheme="minorHAnsi" w:eastAsiaTheme="minorEastAsia" w:hAnsiTheme="minorHAnsi"/>
                <w:noProof/>
                <w:sz w:val="24"/>
                <w:lang w:val="fr-FR" w:eastAsia="fr-FR"/>
              </w:rPr>
              <w:tab/>
            </w:r>
            <w:r w:rsidRPr="00E7706B">
              <w:rPr>
                <w:rStyle w:val="Hyperlink"/>
                <w:noProof/>
                <w:lang w:val="fr-FR"/>
              </w:rPr>
              <w:t>Collecte et préparation de donnée</w:t>
            </w:r>
            <w:r>
              <w:rPr>
                <w:noProof/>
                <w:webHidden/>
              </w:rPr>
              <w:tab/>
            </w:r>
            <w:r>
              <w:rPr>
                <w:noProof/>
                <w:webHidden/>
              </w:rPr>
              <w:fldChar w:fldCharType="begin"/>
            </w:r>
            <w:r>
              <w:rPr>
                <w:noProof/>
                <w:webHidden/>
              </w:rPr>
              <w:instrText xml:space="preserve"> PAGEREF _Toc199603356 \h </w:instrText>
            </w:r>
            <w:r>
              <w:rPr>
                <w:noProof/>
                <w:webHidden/>
              </w:rPr>
            </w:r>
            <w:r>
              <w:rPr>
                <w:noProof/>
                <w:webHidden/>
              </w:rPr>
              <w:fldChar w:fldCharType="separate"/>
            </w:r>
            <w:r>
              <w:rPr>
                <w:noProof/>
                <w:webHidden/>
              </w:rPr>
              <w:t>12</w:t>
            </w:r>
            <w:r>
              <w:rPr>
                <w:noProof/>
                <w:webHidden/>
              </w:rPr>
              <w:fldChar w:fldCharType="end"/>
            </w:r>
          </w:hyperlink>
        </w:p>
        <w:p w14:paraId="6063B4FA" w14:textId="31F9B4B8"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57" w:history="1">
            <w:r w:rsidRPr="00E7706B">
              <w:rPr>
                <w:rStyle w:val="Hyperlink"/>
                <w:noProof/>
                <w:lang w:val="fr-FR"/>
              </w:rPr>
              <w:t>2.1)</w:t>
            </w:r>
            <w:r>
              <w:rPr>
                <w:rFonts w:asciiTheme="minorHAnsi" w:eastAsiaTheme="minorEastAsia" w:hAnsiTheme="minorHAnsi"/>
                <w:noProof/>
                <w:sz w:val="24"/>
                <w:lang w:val="fr-FR" w:eastAsia="fr-FR"/>
              </w:rPr>
              <w:tab/>
            </w:r>
            <w:r w:rsidRPr="00E7706B">
              <w:rPr>
                <w:rStyle w:val="Hyperlink"/>
                <w:noProof/>
                <w:lang w:val="fr-FR"/>
              </w:rPr>
              <w:t>Source et structure des données</w:t>
            </w:r>
            <w:r>
              <w:rPr>
                <w:noProof/>
                <w:webHidden/>
              </w:rPr>
              <w:tab/>
            </w:r>
            <w:r>
              <w:rPr>
                <w:noProof/>
                <w:webHidden/>
              </w:rPr>
              <w:fldChar w:fldCharType="begin"/>
            </w:r>
            <w:r>
              <w:rPr>
                <w:noProof/>
                <w:webHidden/>
              </w:rPr>
              <w:instrText xml:space="preserve"> PAGEREF _Toc199603357 \h </w:instrText>
            </w:r>
            <w:r>
              <w:rPr>
                <w:noProof/>
                <w:webHidden/>
              </w:rPr>
            </w:r>
            <w:r>
              <w:rPr>
                <w:noProof/>
                <w:webHidden/>
              </w:rPr>
              <w:fldChar w:fldCharType="separate"/>
            </w:r>
            <w:r>
              <w:rPr>
                <w:noProof/>
                <w:webHidden/>
              </w:rPr>
              <w:t>12</w:t>
            </w:r>
            <w:r>
              <w:rPr>
                <w:noProof/>
                <w:webHidden/>
              </w:rPr>
              <w:fldChar w:fldCharType="end"/>
            </w:r>
          </w:hyperlink>
        </w:p>
        <w:p w14:paraId="6C22BDE0" w14:textId="10D8C656"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58" w:history="1">
            <w:r w:rsidRPr="00E7706B">
              <w:rPr>
                <w:rStyle w:val="Hyperlink"/>
                <w:noProof/>
                <w:lang w:val="fr-FR"/>
              </w:rPr>
              <w:t>2.2)</w:t>
            </w:r>
            <w:r>
              <w:rPr>
                <w:rFonts w:asciiTheme="minorHAnsi" w:eastAsiaTheme="minorEastAsia" w:hAnsiTheme="minorHAnsi"/>
                <w:noProof/>
                <w:sz w:val="24"/>
                <w:lang w:val="fr-FR" w:eastAsia="fr-FR"/>
              </w:rPr>
              <w:tab/>
            </w:r>
            <w:r w:rsidRPr="00E7706B">
              <w:rPr>
                <w:rStyle w:val="Hyperlink"/>
                <w:noProof/>
                <w:lang w:val="fr-FR"/>
              </w:rPr>
              <w:t>Transformation des données</w:t>
            </w:r>
            <w:r>
              <w:rPr>
                <w:noProof/>
                <w:webHidden/>
              </w:rPr>
              <w:tab/>
            </w:r>
            <w:r>
              <w:rPr>
                <w:noProof/>
                <w:webHidden/>
              </w:rPr>
              <w:fldChar w:fldCharType="begin"/>
            </w:r>
            <w:r>
              <w:rPr>
                <w:noProof/>
                <w:webHidden/>
              </w:rPr>
              <w:instrText xml:space="preserve"> PAGEREF _Toc199603358 \h </w:instrText>
            </w:r>
            <w:r>
              <w:rPr>
                <w:noProof/>
                <w:webHidden/>
              </w:rPr>
            </w:r>
            <w:r>
              <w:rPr>
                <w:noProof/>
                <w:webHidden/>
              </w:rPr>
              <w:fldChar w:fldCharType="separate"/>
            </w:r>
            <w:r>
              <w:rPr>
                <w:noProof/>
                <w:webHidden/>
              </w:rPr>
              <w:t>13</w:t>
            </w:r>
            <w:r>
              <w:rPr>
                <w:noProof/>
                <w:webHidden/>
              </w:rPr>
              <w:fldChar w:fldCharType="end"/>
            </w:r>
          </w:hyperlink>
        </w:p>
        <w:p w14:paraId="0BDB192A" w14:textId="17547D37"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59" w:history="1">
            <w:r w:rsidRPr="00E7706B">
              <w:rPr>
                <w:rStyle w:val="Hyperlink"/>
                <w:noProof/>
                <w:lang w:val="fr-FR"/>
              </w:rPr>
              <w:t>2.3)</w:t>
            </w:r>
            <w:r>
              <w:rPr>
                <w:rFonts w:asciiTheme="minorHAnsi" w:eastAsiaTheme="minorEastAsia" w:hAnsiTheme="minorHAnsi"/>
                <w:noProof/>
                <w:sz w:val="24"/>
                <w:lang w:val="fr-FR" w:eastAsia="fr-FR"/>
              </w:rPr>
              <w:tab/>
            </w:r>
            <w:r w:rsidRPr="00E7706B">
              <w:rPr>
                <w:rStyle w:val="Hyperlink"/>
                <w:noProof/>
                <w:lang w:val="fr-FR"/>
              </w:rPr>
              <w:t>Génération de Variables Retardées (Lags) et Moyennes Mobiles</w:t>
            </w:r>
            <w:r>
              <w:rPr>
                <w:noProof/>
                <w:webHidden/>
              </w:rPr>
              <w:tab/>
            </w:r>
            <w:r>
              <w:rPr>
                <w:noProof/>
                <w:webHidden/>
              </w:rPr>
              <w:fldChar w:fldCharType="begin"/>
            </w:r>
            <w:r>
              <w:rPr>
                <w:noProof/>
                <w:webHidden/>
              </w:rPr>
              <w:instrText xml:space="preserve"> PAGEREF _Toc199603359 \h </w:instrText>
            </w:r>
            <w:r>
              <w:rPr>
                <w:noProof/>
                <w:webHidden/>
              </w:rPr>
            </w:r>
            <w:r>
              <w:rPr>
                <w:noProof/>
                <w:webHidden/>
              </w:rPr>
              <w:fldChar w:fldCharType="separate"/>
            </w:r>
            <w:r>
              <w:rPr>
                <w:noProof/>
                <w:webHidden/>
              </w:rPr>
              <w:t>13</w:t>
            </w:r>
            <w:r>
              <w:rPr>
                <w:noProof/>
                <w:webHidden/>
              </w:rPr>
              <w:fldChar w:fldCharType="end"/>
            </w:r>
          </w:hyperlink>
        </w:p>
        <w:p w14:paraId="6F610B30" w14:textId="3BCB9F1B"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60" w:history="1">
            <w:r w:rsidRPr="00E7706B">
              <w:rPr>
                <w:rStyle w:val="Hyperlink"/>
                <w:noProof/>
                <w:lang w:val="fr-FR"/>
              </w:rPr>
              <w:t>2.4)</w:t>
            </w:r>
            <w:r>
              <w:rPr>
                <w:rFonts w:asciiTheme="minorHAnsi" w:eastAsiaTheme="minorEastAsia" w:hAnsiTheme="minorHAnsi"/>
                <w:noProof/>
                <w:sz w:val="24"/>
                <w:lang w:val="fr-FR" w:eastAsia="fr-FR"/>
              </w:rPr>
              <w:tab/>
            </w:r>
            <w:r w:rsidRPr="00E7706B">
              <w:rPr>
                <w:rStyle w:val="Hyperlink"/>
                <w:noProof/>
                <w:lang w:val="fr-FR"/>
              </w:rPr>
              <w:t>Choix des variables explicatifs</w:t>
            </w:r>
            <w:r>
              <w:rPr>
                <w:noProof/>
                <w:webHidden/>
              </w:rPr>
              <w:tab/>
            </w:r>
            <w:r>
              <w:rPr>
                <w:noProof/>
                <w:webHidden/>
              </w:rPr>
              <w:fldChar w:fldCharType="begin"/>
            </w:r>
            <w:r>
              <w:rPr>
                <w:noProof/>
                <w:webHidden/>
              </w:rPr>
              <w:instrText xml:space="preserve"> PAGEREF _Toc199603360 \h </w:instrText>
            </w:r>
            <w:r>
              <w:rPr>
                <w:noProof/>
                <w:webHidden/>
              </w:rPr>
            </w:r>
            <w:r>
              <w:rPr>
                <w:noProof/>
                <w:webHidden/>
              </w:rPr>
              <w:fldChar w:fldCharType="separate"/>
            </w:r>
            <w:r>
              <w:rPr>
                <w:noProof/>
                <w:webHidden/>
              </w:rPr>
              <w:t>14</w:t>
            </w:r>
            <w:r>
              <w:rPr>
                <w:noProof/>
                <w:webHidden/>
              </w:rPr>
              <w:fldChar w:fldCharType="end"/>
            </w:r>
          </w:hyperlink>
        </w:p>
        <w:p w14:paraId="78F733B5" w14:textId="2840A008" w:rsidR="00FB5027" w:rsidRDefault="00FB5027">
          <w:pPr>
            <w:pStyle w:val="TOC1"/>
            <w:tabs>
              <w:tab w:val="left" w:pos="480"/>
              <w:tab w:val="right" w:leader="hyphen" w:pos="9062"/>
            </w:tabs>
            <w:rPr>
              <w:rFonts w:asciiTheme="minorHAnsi" w:eastAsiaTheme="minorEastAsia" w:hAnsiTheme="minorHAnsi"/>
              <w:noProof/>
              <w:sz w:val="24"/>
              <w:lang w:val="fr-FR" w:eastAsia="fr-FR"/>
            </w:rPr>
          </w:pPr>
          <w:hyperlink w:anchor="_Toc199603361" w:history="1">
            <w:r w:rsidRPr="00E7706B">
              <w:rPr>
                <w:rStyle w:val="Hyperlink"/>
                <w:noProof/>
                <w:lang w:val="fr-FR"/>
              </w:rPr>
              <w:t>3.</w:t>
            </w:r>
            <w:r>
              <w:rPr>
                <w:rFonts w:asciiTheme="minorHAnsi" w:eastAsiaTheme="minorEastAsia" w:hAnsiTheme="minorHAnsi"/>
                <w:noProof/>
                <w:sz w:val="24"/>
                <w:lang w:val="fr-FR" w:eastAsia="fr-FR"/>
              </w:rPr>
              <w:tab/>
            </w:r>
            <w:r w:rsidRPr="00E7706B">
              <w:rPr>
                <w:rStyle w:val="Hyperlink"/>
                <w:noProof/>
                <w:lang w:val="fr-FR"/>
              </w:rPr>
              <w:t>Modélisation avec LSTM et entrainement du model</w:t>
            </w:r>
            <w:r>
              <w:rPr>
                <w:noProof/>
                <w:webHidden/>
              </w:rPr>
              <w:tab/>
            </w:r>
            <w:r>
              <w:rPr>
                <w:noProof/>
                <w:webHidden/>
              </w:rPr>
              <w:fldChar w:fldCharType="begin"/>
            </w:r>
            <w:r>
              <w:rPr>
                <w:noProof/>
                <w:webHidden/>
              </w:rPr>
              <w:instrText xml:space="preserve"> PAGEREF _Toc199603361 \h </w:instrText>
            </w:r>
            <w:r>
              <w:rPr>
                <w:noProof/>
                <w:webHidden/>
              </w:rPr>
            </w:r>
            <w:r>
              <w:rPr>
                <w:noProof/>
                <w:webHidden/>
              </w:rPr>
              <w:fldChar w:fldCharType="separate"/>
            </w:r>
            <w:r>
              <w:rPr>
                <w:noProof/>
                <w:webHidden/>
              </w:rPr>
              <w:t>16</w:t>
            </w:r>
            <w:r>
              <w:rPr>
                <w:noProof/>
                <w:webHidden/>
              </w:rPr>
              <w:fldChar w:fldCharType="end"/>
            </w:r>
          </w:hyperlink>
        </w:p>
        <w:p w14:paraId="3E87AFF3" w14:textId="41DFAAEC"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62" w:history="1">
            <w:r w:rsidRPr="00E7706B">
              <w:rPr>
                <w:rStyle w:val="Hyperlink"/>
                <w:noProof/>
                <w:lang w:val="fr-FR"/>
              </w:rPr>
              <w:t>3.1)</w:t>
            </w:r>
            <w:r>
              <w:rPr>
                <w:rFonts w:asciiTheme="minorHAnsi" w:eastAsiaTheme="minorEastAsia" w:hAnsiTheme="minorHAnsi"/>
                <w:noProof/>
                <w:sz w:val="24"/>
                <w:lang w:val="fr-FR" w:eastAsia="fr-FR"/>
              </w:rPr>
              <w:tab/>
            </w:r>
            <w:r w:rsidRPr="00E7706B">
              <w:rPr>
                <w:rStyle w:val="Hyperlink"/>
                <w:noProof/>
                <w:lang w:val="fr-FR"/>
              </w:rPr>
              <w:t>Introduction</w:t>
            </w:r>
            <w:r>
              <w:rPr>
                <w:noProof/>
                <w:webHidden/>
              </w:rPr>
              <w:tab/>
            </w:r>
            <w:r>
              <w:rPr>
                <w:noProof/>
                <w:webHidden/>
              </w:rPr>
              <w:fldChar w:fldCharType="begin"/>
            </w:r>
            <w:r>
              <w:rPr>
                <w:noProof/>
                <w:webHidden/>
              </w:rPr>
              <w:instrText xml:space="preserve"> PAGEREF _Toc199603362 \h </w:instrText>
            </w:r>
            <w:r>
              <w:rPr>
                <w:noProof/>
                <w:webHidden/>
              </w:rPr>
            </w:r>
            <w:r>
              <w:rPr>
                <w:noProof/>
                <w:webHidden/>
              </w:rPr>
              <w:fldChar w:fldCharType="separate"/>
            </w:r>
            <w:r>
              <w:rPr>
                <w:noProof/>
                <w:webHidden/>
              </w:rPr>
              <w:t>16</w:t>
            </w:r>
            <w:r>
              <w:rPr>
                <w:noProof/>
                <w:webHidden/>
              </w:rPr>
              <w:fldChar w:fldCharType="end"/>
            </w:r>
          </w:hyperlink>
        </w:p>
        <w:p w14:paraId="7675C73B" w14:textId="399A20B7"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63" w:history="1">
            <w:r w:rsidRPr="00E7706B">
              <w:rPr>
                <w:rStyle w:val="Hyperlink"/>
                <w:noProof/>
                <w:lang w:val="fr-FR"/>
              </w:rPr>
              <w:t>3.2)</w:t>
            </w:r>
            <w:r>
              <w:rPr>
                <w:rFonts w:asciiTheme="minorHAnsi" w:eastAsiaTheme="minorEastAsia" w:hAnsiTheme="minorHAnsi"/>
                <w:noProof/>
                <w:sz w:val="24"/>
                <w:lang w:val="fr-FR" w:eastAsia="fr-FR"/>
              </w:rPr>
              <w:tab/>
            </w:r>
            <w:r w:rsidRPr="00E7706B">
              <w:rPr>
                <w:rStyle w:val="Hyperlink"/>
                <w:noProof/>
                <w:lang w:val="fr-FR"/>
              </w:rPr>
              <w:t>Architecture du modèle LSTM</w:t>
            </w:r>
            <w:r>
              <w:rPr>
                <w:noProof/>
                <w:webHidden/>
              </w:rPr>
              <w:tab/>
            </w:r>
            <w:r>
              <w:rPr>
                <w:noProof/>
                <w:webHidden/>
              </w:rPr>
              <w:fldChar w:fldCharType="begin"/>
            </w:r>
            <w:r>
              <w:rPr>
                <w:noProof/>
                <w:webHidden/>
              </w:rPr>
              <w:instrText xml:space="preserve"> PAGEREF _Toc199603363 \h </w:instrText>
            </w:r>
            <w:r>
              <w:rPr>
                <w:noProof/>
                <w:webHidden/>
              </w:rPr>
            </w:r>
            <w:r>
              <w:rPr>
                <w:noProof/>
                <w:webHidden/>
              </w:rPr>
              <w:fldChar w:fldCharType="separate"/>
            </w:r>
            <w:r>
              <w:rPr>
                <w:noProof/>
                <w:webHidden/>
              </w:rPr>
              <w:t>16</w:t>
            </w:r>
            <w:r>
              <w:rPr>
                <w:noProof/>
                <w:webHidden/>
              </w:rPr>
              <w:fldChar w:fldCharType="end"/>
            </w:r>
          </w:hyperlink>
        </w:p>
        <w:p w14:paraId="1F6906FD" w14:textId="72104A52"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64" w:history="1">
            <w:r w:rsidRPr="00E7706B">
              <w:rPr>
                <w:rStyle w:val="Hyperlink"/>
                <w:noProof/>
                <w:lang w:val="fr-FR"/>
              </w:rPr>
              <w:t>3.3)</w:t>
            </w:r>
            <w:r>
              <w:rPr>
                <w:rFonts w:asciiTheme="minorHAnsi" w:eastAsiaTheme="minorEastAsia" w:hAnsiTheme="minorHAnsi"/>
                <w:noProof/>
                <w:sz w:val="24"/>
                <w:lang w:val="fr-FR" w:eastAsia="fr-FR"/>
              </w:rPr>
              <w:tab/>
            </w:r>
            <w:r w:rsidRPr="00E7706B">
              <w:rPr>
                <w:rStyle w:val="Hyperlink"/>
                <w:noProof/>
                <w:lang w:val="fr-FR"/>
              </w:rPr>
              <w:t>Séparation du jeu de données dans LSTM</w:t>
            </w:r>
            <w:r>
              <w:rPr>
                <w:noProof/>
                <w:webHidden/>
              </w:rPr>
              <w:tab/>
            </w:r>
            <w:r>
              <w:rPr>
                <w:noProof/>
                <w:webHidden/>
              </w:rPr>
              <w:fldChar w:fldCharType="begin"/>
            </w:r>
            <w:r>
              <w:rPr>
                <w:noProof/>
                <w:webHidden/>
              </w:rPr>
              <w:instrText xml:space="preserve"> PAGEREF _Toc199603364 \h </w:instrText>
            </w:r>
            <w:r>
              <w:rPr>
                <w:noProof/>
                <w:webHidden/>
              </w:rPr>
            </w:r>
            <w:r>
              <w:rPr>
                <w:noProof/>
                <w:webHidden/>
              </w:rPr>
              <w:fldChar w:fldCharType="separate"/>
            </w:r>
            <w:r>
              <w:rPr>
                <w:noProof/>
                <w:webHidden/>
              </w:rPr>
              <w:t>17</w:t>
            </w:r>
            <w:r>
              <w:rPr>
                <w:noProof/>
                <w:webHidden/>
              </w:rPr>
              <w:fldChar w:fldCharType="end"/>
            </w:r>
          </w:hyperlink>
        </w:p>
        <w:p w14:paraId="1B3DE8C3" w14:textId="750489A3"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65" w:history="1">
            <w:r w:rsidRPr="00E7706B">
              <w:rPr>
                <w:rStyle w:val="Hyperlink"/>
                <w:noProof/>
                <w:lang w:val="fr-FR"/>
              </w:rPr>
              <w:t>3.4)</w:t>
            </w:r>
            <w:r>
              <w:rPr>
                <w:rFonts w:asciiTheme="minorHAnsi" w:eastAsiaTheme="minorEastAsia" w:hAnsiTheme="minorHAnsi"/>
                <w:noProof/>
                <w:sz w:val="24"/>
                <w:lang w:val="fr-FR" w:eastAsia="fr-FR"/>
              </w:rPr>
              <w:tab/>
            </w:r>
            <w:r w:rsidRPr="00E7706B">
              <w:rPr>
                <w:rStyle w:val="Hyperlink"/>
                <w:noProof/>
                <w:lang w:val="fr-FR"/>
              </w:rPr>
              <w:t>Création du Modèle LSTM</w:t>
            </w:r>
            <w:r>
              <w:rPr>
                <w:noProof/>
                <w:webHidden/>
              </w:rPr>
              <w:tab/>
            </w:r>
            <w:r>
              <w:rPr>
                <w:noProof/>
                <w:webHidden/>
              </w:rPr>
              <w:fldChar w:fldCharType="begin"/>
            </w:r>
            <w:r>
              <w:rPr>
                <w:noProof/>
                <w:webHidden/>
              </w:rPr>
              <w:instrText xml:space="preserve"> PAGEREF _Toc199603365 \h </w:instrText>
            </w:r>
            <w:r>
              <w:rPr>
                <w:noProof/>
                <w:webHidden/>
              </w:rPr>
            </w:r>
            <w:r>
              <w:rPr>
                <w:noProof/>
                <w:webHidden/>
              </w:rPr>
              <w:fldChar w:fldCharType="separate"/>
            </w:r>
            <w:r>
              <w:rPr>
                <w:noProof/>
                <w:webHidden/>
              </w:rPr>
              <w:t>18</w:t>
            </w:r>
            <w:r>
              <w:rPr>
                <w:noProof/>
                <w:webHidden/>
              </w:rPr>
              <w:fldChar w:fldCharType="end"/>
            </w:r>
          </w:hyperlink>
        </w:p>
        <w:p w14:paraId="311733F1" w14:textId="57572BBE"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66" w:history="1">
            <w:r w:rsidRPr="00E7706B">
              <w:rPr>
                <w:rStyle w:val="Hyperlink"/>
                <w:noProof/>
                <w:lang w:val="fr-FR"/>
              </w:rPr>
              <w:t>3.5)</w:t>
            </w:r>
            <w:r>
              <w:rPr>
                <w:rFonts w:asciiTheme="minorHAnsi" w:eastAsiaTheme="minorEastAsia" w:hAnsiTheme="minorHAnsi"/>
                <w:noProof/>
                <w:sz w:val="24"/>
                <w:lang w:val="fr-FR" w:eastAsia="fr-FR"/>
              </w:rPr>
              <w:tab/>
            </w:r>
            <w:r w:rsidRPr="00E7706B">
              <w:rPr>
                <w:rStyle w:val="Hyperlink"/>
                <w:noProof/>
                <w:lang w:val="fr-FR"/>
              </w:rPr>
              <w:t>Entraînement du Modèle</w:t>
            </w:r>
            <w:r>
              <w:rPr>
                <w:noProof/>
                <w:webHidden/>
              </w:rPr>
              <w:tab/>
            </w:r>
            <w:r>
              <w:rPr>
                <w:noProof/>
                <w:webHidden/>
              </w:rPr>
              <w:fldChar w:fldCharType="begin"/>
            </w:r>
            <w:r>
              <w:rPr>
                <w:noProof/>
                <w:webHidden/>
              </w:rPr>
              <w:instrText xml:space="preserve"> PAGEREF _Toc199603366 \h </w:instrText>
            </w:r>
            <w:r>
              <w:rPr>
                <w:noProof/>
                <w:webHidden/>
              </w:rPr>
            </w:r>
            <w:r>
              <w:rPr>
                <w:noProof/>
                <w:webHidden/>
              </w:rPr>
              <w:fldChar w:fldCharType="separate"/>
            </w:r>
            <w:r>
              <w:rPr>
                <w:noProof/>
                <w:webHidden/>
              </w:rPr>
              <w:t>20</w:t>
            </w:r>
            <w:r>
              <w:rPr>
                <w:noProof/>
                <w:webHidden/>
              </w:rPr>
              <w:fldChar w:fldCharType="end"/>
            </w:r>
          </w:hyperlink>
        </w:p>
        <w:p w14:paraId="623079BE" w14:textId="18A18525" w:rsidR="00FB5027" w:rsidRDefault="00FB5027">
          <w:pPr>
            <w:pStyle w:val="TOC1"/>
            <w:tabs>
              <w:tab w:val="left" w:pos="480"/>
              <w:tab w:val="right" w:leader="hyphen" w:pos="9062"/>
            </w:tabs>
            <w:rPr>
              <w:rFonts w:asciiTheme="minorHAnsi" w:eastAsiaTheme="minorEastAsia" w:hAnsiTheme="minorHAnsi"/>
              <w:noProof/>
              <w:sz w:val="24"/>
              <w:lang w:val="fr-FR" w:eastAsia="fr-FR"/>
            </w:rPr>
          </w:pPr>
          <w:hyperlink w:anchor="_Toc199603367" w:history="1">
            <w:r w:rsidRPr="00E7706B">
              <w:rPr>
                <w:rStyle w:val="Hyperlink"/>
                <w:noProof/>
              </w:rPr>
              <w:t>4.</w:t>
            </w:r>
            <w:r>
              <w:rPr>
                <w:rFonts w:asciiTheme="minorHAnsi" w:eastAsiaTheme="minorEastAsia" w:hAnsiTheme="minorHAnsi"/>
                <w:noProof/>
                <w:sz w:val="24"/>
                <w:lang w:val="fr-FR" w:eastAsia="fr-FR"/>
              </w:rPr>
              <w:tab/>
            </w:r>
            <w:r w:rsidRPr="00E7706B">
              <w:rPr>
                <w:rStyle w:val="Hyperlink"/>
                <w:noProof/>
              </w:rPr>
              <w:t>Optimisation du Modèle</w:t>
            </w:r>
            <w:r>
              <w:rPr>
                <w:noProof/>
                <w:webHidden/>
              </w:rPr>
              <w:tab/>
            </w:r>
            <w:r>
              <w:rPr>
                <w:noProof/>
                <w:webHidden/>
              </w:rPr>
              <w:fldChar w:fldCharType="begin"/>
            </w:r>
            <w:r>
              <w:rPr>
                <w:noProof/>
                <w:webHidden/>
              </w:rPr>
              <w:instrText xml:space="preserve"> PAGEREF _Toc199603367 \h </w:instrText>
            </w:r>
            <w:r>
              <w:rPr>
                <w:noProof/>
                <w:webHidden/>
              </w:rPr>
            </w:r>
            <w:r>
              <w:rPr>
                <w:noProof/>
                <w:webHidden/>
              </w:rPr>
              <w:fldChar w:fldCharType="separate"/>
            </w:r>
            <w:r>
              <w:rPr>
                <w:noProof/>
                <w:webHidden/>
              </w:rPr>
              <w:t>21</w:t>
            </w:r>
            <w:r>
              <w:rPr>
                <w:noProof/>
                <w:webHidden/>
              </w:rPr>
              <w:fldChar w:fldCharType="end"/>
            </w:r>
          </w:hyperlink>
        </w:p>
        <w:p w14:paraId="78BB5C04" w14:textId="5C2C4216"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68" w:history="1">
            <w:r w:rsidRPr="00E7706B">
              <w:rPr>
                <w:rStyle w:val="Hyperlink"/>
                <w:noProof/>
              </w:rPr>
              <w:t>4.1)</w:t>
            </w:r>
            <w:r>
              <w:rPr>
                <w:rFonts w:asciiTheme="minorHAnsi" w:eastAsiaTheme="minorEastAsia" w:hAnsiTheme="minorHAnsi"/>
                <w:noProof/>
                <w:sz w:val="24"/>
                <w:lang w:val="fr-FR" w:eastAsia="fr-FR"/>
              </w:rPr>
              <w:tab/>
            </w:r>
            <w:r w:rsidRPr="00E7706B">
              <w:rPr>
                <w:rStyle w:val="Hyperlink"/>
                <w:noProof/>
              </w:rPr>
              <w:t>Early Stopping</w:t>
            </w:r>
            <w:r>
              <w:rPr>
                <w:noProof/>
                <w:webHidden/>
              </w:rPr>
              <w:tab/>
            </w:r>
            <w:r>
              <w:rPr>
                <w:noProof/>
                <w:webHidden/>
              </w:rPr>
              <w:fldChar w:fldCharType="begin"/>
            </w:r>
            <w:r>
              <w:rPr>
                <w:noProof/>
                <w:webHidden/>
              </w:rPr>
              <w:instrText xml:space="preserve"> PAGEREF _Toc199603368 \h </w:instrText>
            </w:r>
            <w:r>
              <w:rPr>
                <w:noProof/>
                <w:webHidden/>
              </w:rPr>
            </w:r>
            <w:r>
              <w:rPr>
                <w:noProof/>
                <w:webHidden/>
              </w:rPr>
              <w:fldChar w:fldCharType="separate"/>
            </w:r>
            <w:r>
              <w:rPr>
                <w:noProof/>
                <w:webHidden/>
              </w:rPr>
              <w:t>21</w:t>
            </w:r>
            <w:r>
              <w:rPr>
                <w:noProof/>
                <w:webHidden/>
              </w:rPr>
              <w:fldChar w:fldCharType="end"/>
            </w:r>
          </w:hyperlink>
        </w:p>
        <w:p w14:paraId="46C5F82B" w14:textId="6D4A050F"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69" w:history="1">
            <w:r w:rsidRPr="00E7706B">
              <w:rPr>
                <w:rStyle w:val="Hyperlink"/>
                <w:noProof/>
                <w:lang w:val="fr-FR"/>
              </w:rPr>
              <w:t>4.2)</w:t>
            </w:r>
            <w:r>
              <w:rPr>
                <w:rFonts w:asciiTheme="minorHAnsi" w:eastAsiaTheme="minorEastAsia" w:hAnsiTheme="minorHAnsi"/>
                <w:noProof/>
                <w:sz w:val="24"/>
                <w:lang w:val="fr-FR" w:eastAsia="fr-FR"/>
              </w:rPr>
              <w:tab/>
            </w:r>
            <w:r w:rsidRPr="00E7706B">
              <w:rPr>
                <w:rStyle w:val="Hyperlink"/>
                <w:noProof/>
                <w:lang w:val="fr-FR"/>
              </w:rPr>
              <w:t>Réduction du Taux d’Apprentissage</w:t>
            </w:r>
            <w:r>
              <w:rPr>
                <w:noProof/>
                <w:webHidden/>
              </w:rPr>
              <w:tab/>
            </w:r>
            <w:r>
              <w:rPr>
                <w:noProof/>
                <w:webHidden/>
              </w:rPr>
              <w:fldChar w:fldCharType="begin"/>
            </w:r>
            <w:r>
              <w:rPr>
                <w:noProof/>
                <w:webHidden/>
              </w:rPr>
              <w:instrText xml:space="preserve"> PAGEREF _Toc199603369 \h </w:instrText>
            </w:r>
            <w:r>
              <w:rPr>
                <w:noProof/>
                <w:webHidden/>
              </w:rPr>
            </w:r>
            <w:r>
              <w:rPr>
                <w:noProof/>
                <w:webHidden/>
              </w:rPr>
              <w:fldChar w:fldCharType="separate"/>
            </w:r>
            <w:r>
              <w:rPr>
                <w:noProof/>
                <w:webHidden/>
              </w:rPr>
              <w:t>22</w:t>
            </w:r>
            <w:r>
              <w:rPr>
                <w:noProof/>
                <w:webHidden/>
              </w:rPr>
              <w:fldChar w:fldCharType="end"/>
            </w:r>
          </w:hyperlink>
        </w:p>
        <w:p w14:paraId="33CE670F" w14:textId="66377FA8"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70" w:history="1">
            <w:r w:rsidRPr="00E7706B">
              <w:rPr>
                <w:rStyle w:val="Hyperlink"/>
                <w:noProof/>
              </w:rPr>
              <w:t>4.3)</w:t>
            </w:r>
            <w:r>
              <w:rPr>
                <w:rFonts w:asciiTheme="minorHAnsi" w:eastAsiaTheme="minorEastAsia" w:hAnsiTheme="minorHAnsi"/>
                <w:noProof/>
                <w:sz w:val="24"/>
                <w:lang w:val="fr-FR" w:eastAsia="fr-FR"/>
              </w:rPr>
              <w:tab/>
            </w:r>
            <w:r w:rsidRPr="00E7706B">
              <w:rPr>
                <w:rStyle w:val="Hyperlink"/>
                <w:noProof/>
              </w:rPr>
              <w:t>Dropout</w:t>
            </w:r>
            <w:r>
              <w:rPr>
                <w:noProof/>
                <w:webHidden/>
              </w:rPr>
              <w:tab/>
            </w:r>
            <w:r>
              <w:rPr>
                <w:noProof/>
                <w:webHidden/>
              </w:rPr>
              <w:fldChar w:fldCharType="begin"/>
            </w:r>
            <w:r>
              <w:rPr>
                <w:noProof/>
                <w:webHidden/>
              </w:rPr>
              <w:instrText xml:space="preserve"> PAGEREF _Toc199603370 \h </w:instrText>
            </w:r>
            <w:r>
              <w:rPr>
                <w:noProof/>
                <w:webHidden/>
              </w:rPr>
            </w:r>
            <w:r>
              <w:rPr>
                <w:noProof/>
                <w:webHidden/>
              </w:rPr>
              <w:fldChar w:fldCharType="separate"/>
            </w:r>
            <w:r>
              <w:rPr>
                <w:noProof/>
                <w:webHidden/>
              </w:rPr>
              <w:t>22</w:t>
            </w:r>
            <w:r>
              <w:rPr>
                <w:noProof/>
                <w:webHidden/>
              </w:rPr>
              <w:fldChar w:fldCharType="end"/>
            </w:r>
          </w:hyperlink>
        </w:p>
        <w:p w14:paraId="10547156" w14:textId="5838C444"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71" w:history="1">
            <w:r w:rsidRPr="00E7706B">
              <w:rPr>
                <w:rStyle w:val="Hyperlink"/>
                <w:noProof/>
                <w:lang w:val="fr-FR"/>
              </w:rPr>
              <w:t>4.4)</w:t>
            </w:r>
            <w:r>
              <w:rPr>
                <w:rFonts w:asciiTheme="minorHAnsi" w:eastAsiaTheme="minorEastAsia" w:hAnsiTheme="minorHAnsi"/>
                <w:noProof/>
                <w:sz w:val="24"/>
                <w:lang w:val="fr-FR" w:eastAsia="fr-FR"/>
              </w:rPr>
              <w:tab/>
            </w:r>
            <w:r w:rsidRPr="00E7706B">
              <w:rPr>
                <w:rStyle w:val="Hyperlink"/>
                <w:noProof/>
                <w:lang w:val="fr-FR"/>
              </w:rPr>
              <w:t>Choix de l’Optimiseur</w:t>
            </w:r>
            <w:r>
              <w:rPr>
                <w:noProof/>
                <w:webHidden/>
              </w:rPr>
              <w:tab/>
            </w:r>
            <w:r>
              <w:rPr>
                <w:noProof/>
                <w:webHidden/>
              </w:rPr>
              <w:fldChar w:fldCharType="begin"/>
            </w:r>
            <w:r>
              <w:rPr>
                <w:noProof/>
                <w:webHidden/>
              </w:rPr>
              <w:instrText xml:space="preserve"> PAGEREF _Toc199603371 \h </w:instrText>
            </w:r>
            <w:r>
              <w:rPr>
                <w:noProof/>
                <w:webHidden/>
              </w:rPr>
            </w:r>
            <w:r>
              <w:rPr>
                <w:noProof/>
                <w:webHidden/>
              </w:rPr>
              <w:fldChar w:fldCharType="separate"/>
            </w:r>
            <w:r>
              <w:rPr>
                <w:noProof/>
                <w:webHidden/>
              </w:rPr>
              <w:t>23</w:t>
            </w:r>
            <w:r>
              <w:rPr>
                <w:noProof/>
                <w:webHidden/>
              </w:rPr>
              <w:fldChar w:fldCharType="end"/>
            </w:r>
          </w:hyperlink>
        </w:p>
        <w:p w14:paraId="128C9D47" w14:textId="774AA9D2" w:rsidR="00FB5027" w:rsidRDefault="00FB5027">
          <w:pPr>
            <w:pStyle w:val="TOC1"/>
            <w:tabs>
              <w:tab w:val="left" w:pos="480"/>
              <w:tab w:val="right" w:leader="hyphen" w:pos="9062"/>
            </w:tabs>
            <w:rPr>
              <w:rFonts w:asciiTheme="minorHAnsi" w:eastAsiaTheme="minorEastAsia" w:hAnsiTheme="minorHAnsi"/>
              <w:noProof/>
              <w:sz w:val="24"/>
              <w:lang w:val="fr-FR" w:eastAsia="fr-FR"/>
            </w:rPr>
          </w:pPr>
          <w:hyperlink w:anchor="_Toc199603372" w:history="1">
            <w:r w:rsidRPr="00E7706B">
              <w:rPr>
                <w:rStyle w:val="Hyperlink"/>
                <w:noProof/>
                <w:lang w:val="fr-FR"/>
              </w:rPr>
              <w:t>5.</w:t>
            </w:r>
            <w:r>
              <w:rPr>
                <w:rFonts w:asciiTheme="minorHAnsi" w:eastAsiaTheme="minorEastAsia" w:hAnsiTheme="minorHAnsi"/>
                <w:noProof/>
                <w:sz w:val="24"/>
                <w:lang w:val="fr-FR" w:eastAsia="fr-FR"/>
              </w:rPr>
              <w:tab/>
            </w:r>
            <w:r w:rsidRPr="00E7706B">
              <w:rPr>
                <w:rStyle w:val="Hyperlink"/>
                <w:noProof/>
                <w:lang w:val="fr-FR"/>
              </w:rPr>
              <w:t>Interface d’utilisateur</w:t>
            </w:r>
            <w:r>
              <w:rPr>
                <w:noProof/>
                <w:webHidden/>
              </w:rPr>
              <w:tab/>
            </w:r>
            <w:r>
              <w:rPr>
                <w:noProof/>
                <w:webHidden/>
              </w:rPr>
              <w:fldChar w:fldCharType="begin"/>
            </w:r>
            <w:r>
              <w:rPr>
                <w:noProof/>
                <w:webHidden/>
              </w:rPr>
              <w:instrText xml:space="preserve"> PAGEREF _Toc199603372 \h </w:instrText>
            </w:r>
            <w:r>
              <w:rPr>
                <w:noProof/>
                <w:webHidden/>
              </w:rPr>
            </w:r>
            <w:r>
              <w:rPr>
                <w:noProof/>
                <w:webHidden/>
              </w:rPr>
              <w:fldChar w:fldCharType="separate"/>
            </w:r>
            <w:r>
              <w:rPr>
                <w:noProof/>
                <w:webHidden/>
              </w:rPr>
              <w:t>25</w:t>
            </w:r>
            <w:r>
              <w:rPr>
                <w:noProof/>
                <w:webHidden/>
              </w:rPr>
              <w:fldChar w:fldCharType="end"/>
            </w:r>
          </w:hyperlink>
        </w:p>
        <w:p w14:paraId="377A66A3" w14:textId="19800B9B"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73" w:history="1">
            <w:r w:rsidRPr="00E7706B">
              <w:rPr>
                <w:rStyle w:val="Hyperlink"/>
                <w:noProof/>
                <w:lang w:val="fr-FR"/>
              </w:rPr>
              <w:t>5.1)</w:t>
            </w:r>
            <w:r>
              <w:rPr>
                <w:rFonts w:asciiTheme="minorHAnsi" w:eastAsiaTheme="minorEastAsia" w:hAnsiTheme="minorHAnsi"/>
                <w:noProof/>
                <w:sz w:val="24"/>
                <w:lang w:val="fr-FR" w:eastAsia="fr-FR"/>
              </w:rPr>
              <w:tab/>
            </w:r>
            <w:r w:rsidRPr="00E7706B">
              <w:rPr>
                <w:rStyle w:val="Hyperlink"/>
                <w:noProof/>
                <w:lang w:val="fr-FR"/>
              </w:rPr>
              <w:t>Interface Utilisateur : Chargement des Données</w:t>
            </w:r>
            <w:r>
              <w:rPr>
                <w:noProof/>
                <w:webHidden/>
              </w:rPr>
              <w:tab/>
            </w:r>
            <w:r>
              <w:rPr>
                <w:noProof/>
                <w:webHidden/>
              </w:rPr>
              <w:fldChar w:fldCharType="begin"/>
            </w:r>
            <w:r>
              <w:rPr>
                <w:noProof/>
                <w:webHidden/>
              </w:rPr>
              <w:instrText xml:space="preserve"> PAGEREF _Toc199603373 \h </w:instrText>
            </w:r>
            <w:r>
              <w:rPr>
                <w:noProof/>
                <w:webHidden/>
              </w:rPr>
            </w:r>
            <w:r>
              <w:rPr>
                <w:noProof/>
                <w:webHidden/>
              </w:rPr>
              <w:fldChar w:fldCharType="separate"/>
            </w:r>
            <w:r>
              <w:rPr>
                <w:noProof/>
                <w:webHidden/>
              </w:rPr>
              <w:t>25</w:t>
            </w:r>
            <w:r>
              <w:rPr>
                <w:noProof/>
                <w:webHidden/>
              </w:rPr>
              <w:fldChar w:fldCharType="end"/>
            </w:r>
          </w:hyperlink>
        </w:p>
        <w:p w14:paraId="6DC05DBE" w14:textId="165C9F23"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74" w:history="1">
            <w:r w:rsidRPr="00E7706B">
              <w:rPr>
                <w:rStyle w:val="Hyperlink"/>
                <w:noProof/>
                <w:lang w:val="fr-FR"/>
              </w:rPr>
              <w:t>5.2)</w:t>
            </w:r>
            <w:r>
              <w:rPr>
                <w:rFonts w:asciiTheme="minorHAnsi" w:eastAsiaTheme="minorEastAsia" w:hAnsiTheme="minorHAnsi"/>
                <w:noProof/>
                <w:sz w:val="24"/>
                <w:lang w:val="fr-FR" w:eastAsia="fr-FR"/>
              </w:rPr>
              <w:tab/>
            </w:r>
            <w:r w:rsidRPr="00E7706B">
              <w:rPr>
                <w:rStyle w:val="Hyperlink"/>
                <w:noProof/>
                <w:lang w:val="fr-FR"/>
              </w:rPr>
              <w:t>Tableau de Bord des Prédictions</w:t>
            </w:r>
            <w:r>
              <w:rPr>
                <w:noProof/>
                <w:webHidden/>
              </w:rPr>
              <w:tab/>
            </w:r>
            <w:r>
              <w:rPr>
                <w:noProof/>
                <w:webHidden/>
              </w:rPr>
              <w:fldChar w:fldCharType="begin"/>
            </w:r>
            <w:r>
              <w:rPr>
                <w:noProof/>
                <w:webHidden/>
              </w:rPr>
              <w:instrText xml:space="preserve"> PAGEREF _Toc199603374 \h </w:instrText>
            </w:r>
            <w:r>
              <w:rPr>
                <w:noProof/>
                <w:webHidden/>
              </w:rPr>
            </w:r>
            <w:r>
              <w:rPr>
                <w:noProof/>
                <w:webHidden/>
              </w:rPr>
              <w:fldChar w:fldCharType="separate"/>
            </w:r>
            <w:r>
              <w:rPr>
                <w:noProof/>
                <w:webHidden/>
              </w:rPr>
              <w:t>26</w:t>
            </w:r>
            <w:r>
              <w:rPr>
                <w:noProof/>
                <w:webHidden/>
              </w:rPr>
              <w:fldChar w:fldCharType="end"/>
            </w:r>
          </w:hyperlink>
        </w:p>
        <w:p w14:paraId="07D93CC2" w14:textId="7066E992" w:rsidR="00FB5027" w:rsidRDefault="00FB5027">
          <w:pPr>
            <w:pStyle w:val="TOC1"/>
            <w:tabs>
              <w:tab w:val="left" w:pos="960"/>
              <w:tab w:val="right" w:leader="hyphen" w:pos="9062"/>
            </w:tabs>
            <w:rPr>
              <w:rFonts w:asciiTheme="minorHAnsi" w:eastAsiaTheme="minorEastAsia" w:hAnsiTheme="minorHAnsi"/>
              <w:noProof/>
              <w:sz w:val="24"/>
              <w:lang w:val="fr-FR" w:eastAsia="fr-FR"/>
            </w:rPr>
          </w:pPr>
          <w:hyperlink w:anchor="_Toc199603375" w:history="1">
            <w:r w:rsidRPr="00E7706B">
              <w:rPr>
                <w:rStyle w:val="Hyperlink"/>
                <w:noProof/>
                <w:lang w:val="fr-FR"/>
              </w:rPr>
              <w:t>5.3)</w:t>
            </w:r>
            <w:r>
              <w:rPr>
                <w:rFonts w:asciiTheme="minorHAnsi" w:eastAsiaTheme="minorEastAsia" w:hAnsiTheme="minorHAnsi"/>
                <w:noProof/>
                <w:sz w:val="24"/>
                <w:lang w:val="fr-FR" w:eastAsia="fr-FR"/>
              </w:rPr>
              <w:tab/>
            </w:r>
            <w:r w:rsidRPr="00E7706B">
              <w:rPr>
                <w:rStyle w:val="Hyperlink"/>
                <w:noProof/>
                <w:lang w:val="fr-FR"/>
              </w:rPr>
              <w:t>Visualisation des données</w:t>
            </w:r>
            <w:r>
              <w:rPr>
                <w:noProof/>
                <w:webHidden/>
              </w:rPr>
              <w:tab/>
            </w:r>
            <w:r>
              <w:rPr>
                <w:noProof/>
                <w:webHidden/>
              </w:rPr>
              <w:fldChar w:fldCharType="begin"/>
            </w:r>
            <w:r>
              <w:rPr>
                <w:noProof/>
                <w:webHidden/>
              </w:rPr>
              <w:instrText xml:space="preserve"> PAGEREF _Toc199603375 \h </w:instrText>
            </w:r>
            <w:r>
              <w:rPr>
                <w:noProof/>
                <w:webHidden/>
              </w:rPr>
            </w:r>
            <w:r>
              <w:rPr>
                <w:noProof/>
                <w:webHidden/>
              </w:rPr>
              <w:fldChar w:fldCharType="separate"/>
            </w:r>
            <w:r>
              <w:rPr>
                <w:noProof/>
                <w:webHidden/>
              </w:rPr>
              <w:t>27</w:t>
            </w:r>
            <w:r>
              <w:rPr>
                <w:noProof/>
                <w:webHidden/>
              </w:rPr>
              <w:fldChar w:fldCharType="end"/>
            </w:r>
          </w:hyperlink>
        </w:p>
        <w:p w14:paraId="33FCA655" w14:textId="6CBE18C5" w:rsidR="00FB5027" w:rsidRDefault="00FB5027">
          <w:pPr>
            <w:pStyle w:val="TOC2"/>
            <w:tabs>
              <w:tab w:val="right" w:leader="hyphen" w:pos="9062"/>
            </w:tabs>
            <w:rPr>
              <w:noProof/>
            </w:rPr>
          </w:pPr>
          <w:hyperlink w:anchor="_Toc199603376" w:history="1">
            <w:r w:rsidRPr="00E7706B">
              <w:rPr>
                <w:rStyle w:val="Hyperlink"/>
                <w:bCs/>
                <w:noProof/>
                <w:lang w:val="fr-FR"/>
              </w:rPr>
              <w:t>Graphique Temporel des Ventes Prédites</w:t>
            </w:r>
            <w:r w:rsidRPr="00E7706B">
              <w:rPr>
                <w:rStyle w:val="Hyperlink"/>
                <w:noProof/>
                <w:lang w:val="fr-FR"/>
              </w:rPr>
              <w:t xml:space="preserve"> :</w:t>
            </w:r>
            <w:r>
              <w:rPr>
                <w:noProof/>
                <w:webHidden/>
              </w:rPr>
              <w:tab/>
            </w:r>
            <w:r>
              <w:rPr>
                <w:noProof/>
                <w:webHidden/>
              </w:rPr>
              <w:fldChar w:fldCharType="begin"/>
            </w:r>
            <w:r>
              <w:rPr>
                <w:noProof/>
                <w:webHidden/>
              </w:rPr>
              <w:instrText xml:space="preserve"> PAGEREF _Toc199603376 \h </w:instrText>
            </w:r>
            <w:r>
              <w:rPr>
                <w:noProof/>
                <w:webHidden/>
              </w:rPr>
            </w:r>
            <w:r>
              <w:rPr>
                <w:noProof/>
                <w:webHidden/>
              </w:rPr>
              <w:fldChar w:fldCharType="separate"/>
            </w:r>
            <w:r>
              <w:rPr>
                <w:noProof/>
                <w:webHidden/>
              </w:rPr>
              <w:t>28</w:t>
            </w:r>
            <w:r>
              <w:rPr>
                <w:noProof/>
                <w:webHidden/>
              </w:rPr>
              <w:fldChar w:fldCharType="end"/>
            </w:r>
          </w:hyperlink>
        </w:p>
        <w:p w14:paraId="7E85EC22" w14:textId="3CC26DD0" w:rsidR="00FB5027" w:rsidRDefault="00FB5027">
          <w:pPr>
            <w:pStyle w:val="TOC2"/>
            <w:tabs>
              <w:tab w:val="right" w:leader="hyphen" w:pos="9062"/>
            </w:tabs>
            <w:rPr>
              <w:noProof/>
            </w:rPr>
          </w:pPr>
          <w:hyperlink w:anchor="_Toc199603377" w:history="1">
            <w:r w:rsidRPr="00E7706B">
              <w:rPr>
                <w:rStyle w:val="Hyperlink"/>
                <w:bCs/>
                <w:noProof/>
                <w:lang w:val="fr-FR"/>
              </w:rPr>
              <w:t>Histogramme des Volumes de Vente</w:t>
            </w:r>
            <w:r>
              <w:rPr>
                <w:noProof/>
                <w:webHidden/>
              </w:rPr>
              <w:tab/>
            </w:r>
            <w:r>
              <w:rPr>
                <w:noProof/>
                <w:webHidden/>
              </w:rPr>
              <w:fldChar w:fldCharType="begin"/>
            </w:r>
            <w:r>
              <w:rPr>
                <w:noProof/>
                <w:webHidden/>
              </w:rPr>
              <w:instrText xml:space="preserve"> PAGEREF _Toc199603377 \h </w:instrText>
            </w:r>
            <w:r>
              <w:rPr>
                <w:noProof/>
                <w:webHidden/>
              </w:rPr>
            </w:r>
            <w:r>
              <w:rPr>
                <w:noProof/>
                <w:webHidden/>
              </w:rPr>
              <w:fldChar w:fldCharType="separate"/>
            </w:r>
            <w:r>
              <w:rPr>
                <w:noProof/>
                <w:webHidden/>
              </w:rPr>
              <w:t>28</w:t>
            </w:r>
            <w:r>
              <w:rPr>
                <w:noProof/>
                <w:webHidden/>
              </w:rPr>
              <w:fldChar w:fldCharType="end"/>
            </w:r>
          </w:hyperlink>
        </w:p>
        <w:p w14:paraId="72C0CBB6" w14:textId="6D5F8BBC" w:rsidR="00FB5027" w:rsidRDefault="00FB5027">
          <w:pPr>
            <w:pStyle w:val="TOC2"/>
            <w:tabs>
              <w:tab w:val="right" w:leader="hyphen" w:pos="9062"/>
            </w:tabs>
            <w:rPr>
              <w:noProof/>
            </w:rPr>
          </w:pPr>
          <w:hyperlink w:anchor="_Toc199603378" w:history="1">
            <w:r w:rsidRPr="00E7706B">
              <w:rPr>
                <w:rStyle w:val="Hyperlink"/>
                <w:bCs/>
                <w:noProof/>
                <w:lang w:val="fr-FR"/>
              </w:rPr>
              <w:t>Boxplot des Prédictions :</w:t>
            </w:r>
            <w:r>
              <w:rPr>
                <w:noProof/>
                <w:webHidden/>
              </w:rPr>
              <w:tab/>
            </w:r>
            <w:r>
              <w:rPr>
                <w:noProof/>
                <w:webHidden/>
              </w:rPr>
              <w:fldChar w:fldCharType="begin"/>
            </w:r>
            <w:r>
              <w:rPr>
                <w:noProof/>
                <w:webHidden/>
              </w:rPr>
              <w:instrText xml:space="preserve"> PAGEREF _Toc199603378 \h </w:instrText>
            </w:r>
            <w:r>
              <w:rPr>
                <w:noProof/>
                <w:webHidden/>
              </w:rPr>
            </w:r>
            <w:r>
              <w:rPr>
                <w:noProof/>
                <w:webHidden/>
              </w:rPr>
              <w:fldChar w:fldCharType="separate"/>
            </w:r>
            <w:r>
              <w:rPr>
                <w:noProof/>
                <w:webHidden/>
              </w:rPr>
              <w:t>29</w:t>
            </w:r>
            <w:r>
              <w:rPr>
                <w:noProof/>
                <w:webHidden/>
              </w:rPr>
              <w:fldChar w:fldCharType="end"/>
            </w:r>
          </w:hyperlink>
        </w:p>
        <w:p w14:paraId="6953EC97" w14:textId="67F11052" w:rsidR="00FB5027" w:rsidRDefault="00FB5027">
          <w:pPr>
            <w:pStyle w:val="TOC1"/>
            <w:tabs>
              <w:tab w:val="right" w:leader="hyphen" w:pos="9062"/>
            </w:tabs>
            <w:rPr>
              <w:rFonts w:asciiTheme="minorHAnsi" w:eastAsiaTheme="minorEastAsia" w:hAnsiTheme="minorHAnsi"/>
              <w:noProof/>
              <w:sz w:val="24"/>
              <w:lang w:val="fr-FR" w:eastAsia="fr-FR"/>
            </w:rPr>
          </w:pPr>
          <w:hyperlink w:anchor="_Toc199603379" w:history="1">
            <w:r w:rsidRPr="00E7706B">
              <w:rPr>
                <w:rStyle w:val="Hyperlink"/>
                <w:noProof/>
                <w:lang w:val="fr-FR"/>
              </w:rPr>
              <w:t>Conclusion</w:t>
            </w:r>
            <w:r>
              <w:rPr>
                <w:noProof/>
                <w:webHidden/>
              </w:rPr>
              <w:tab/>
            </w:r>
            <w:r>
              <w:rPr>
                <w:noProof/>
                <w:webHidden/>
              </w:rPr>
              <w:fldChar w:fldCharType="begin"/>
            </w:r>
            <w:r>
              <w:rPr>
                <w:noProof/>
                <w:webHidden/>
              </w:rPr>
              <w:instrText xml:space="preserve"> PAGEREF _Toc199603379 \h </w:instrText>
            </w:r>
            <w:r>
              <w:rPr>
                <w:noProof/>
                <w:webHidden/>
              </w:rPr>
            </w:r>
            <w:r>
              <w:rPr>
                <w:noProof/>
                <w:webHidden/>
              </w:rPr>
              <w:fldChar w:fldCharType="separate"/>
            </w:r>
            <w:r>
              <w:rPr>
                <w:noProof/>
                <w:webHidden/>
              </w:rPr>
              <w:t>30</w:t>
            </w:r>
            <w:r>
              <w:rPr>
                <w:noProof/>
                <w:webHidden/>
              </w:rPr>
              <w:fldChar w:fldCharType="end"/>
            </w:r>
          </w:hyperlink>
        </w:p>
        <w:p w14:paraId="2AB9DB14" w14:textId="53A85736" w:rsidR="009365B9" w:rsidRDefault="009365B9">
          <w:r>
            <w:rPr>
              <w:b/>
              <w:bCs/>
              <w:noProof/>
            </w:rPr>
            <w:fldChar w:fldCharType="end"/>
          </w:r>
        </w:p>
      </w:sdtContent>
    </w:sdt>
    <w:p w14:paraId="3A6E1BB4" w14:textId="77777777" w:rsidR="009365B9" w:rsidRPr="009365B9" w:rsidRDefault="009365B9" w:rsidP="009365B9">
      <w:pPr>
        <w:rPr>
          <w:lang w:val="fr-FR"/>
        </w:rPr>
      </w:pPr>
    </w:p>
    <w:p w14:paraId="3E396706" w14:textId="77777777" w:rsidR="004A41CB" w:rsidRDefault="004A41CB" w:rsidP="000F4080">
      <w:pPr>
        <w:rPr>
          <w:lang w:val="fr-FR"/>
        </w:rPr>
      </w:pPr>
    </w:p>
    <w:p w14:paraId="0CE304ED" w14:textId="77777777" w:rsidR="004A41CB" w:rsidRPr="00B31AFF" w:rsidRDefault="004A41CB" w:rsidP="000F4080">
      <w:pPr>
        <w:rPr>
          <w:lang w:val="fr-FR"/>
        </w:rPr>
      </w:pPr>
    </w:p>
    <w:p w14:paraId="357896E8" w14:textId="77777777" w:rsidR="005B71A8" w:rsidRDefault="005B71A8" w:rsidP="005B71A8">
      <w:pPr>
        <w:rPr>
          <w:lang w:val="fr-FR"/>
        </w:rPr>
      </w:pPr>
    </w:p>
    <w:p w14:paraId="77B99464" w14:textId="77777777" w:rsidR="005B71A8" w:rsidRDefault="005B71A8" w:rsidP="005B71A8">
      <w:pPr>
        <w:rPr>
          <w:lang w:val="fr-FR"/>
        </w:rPr>
      </w:pPr>
    </w:p>
    <w:p w14:paraId="07C194C8" w14:textId="77777777" w:rsidR="005B71A8" w:rsidRDefault="005B71A8" w:rsidP="005B71A8">
      <w:pPr>
        <w:rPr>
          <w:lang w:val="fr-FR"/>
        </w:rPr>
      </w:pPr>
    </w:p>
    <w:p w14:paraId="3CEE336E" w14:textId="77777777" w:rsidR="005B71A8" w:rsidRDefault="005B71A8" w:rsidP="005B71A8">
      <w:pPr>
        <w:rPr>
          <w:lang w:val="fr-FR"/>
        </w:rPr>
      </w:pPr>
    </w:p>
    <w:p w14:paraId="0C4CF69C" w14:textId="77777777" w:rsidR="005B71A8" w:rsidRDefault="005B71A8" w:rsidP="005B71A8">
      <w:pPr>
        <w:rPr>
          <w:lang w:val="fr-FR"/>
        </w:rPr>
      </w:pPr>
    </w:p>
    <w:p w14:paraId="55E910B5" w14:textId="77777777" w:rsidR="005B71A8" w:rsidRDefault="005B71A8" w:rsidP="005B71A8">
      <w:pPr>
        <w:rPr>
          <w:lang w:val="fr-FR"/>
        </w:rPr>
      </w:pPr>
    </w:p>
    <w:p w14:paraId="604F3124" w14:textId="77777777" w:rsidR="005B71A8" w:rsidRDefault="005B71A8" w:rsidP="005B71A8">
      <w:pPr>
        <w:rPr>
          <w:lang w:val="fr-FR"/>
        </w:rPr>
      </w:pPr>
    </w:p>
    <w:p w14:paraId="47EB7FE5" w14:textId="77777777" w:rsidR="00B31AFF" w:rsidRDefault="00B31AFF" w:rsidP="005B71A8">
      <w:pPr>
        <w:rPr>
          <w:lang w:val="fr-FR"/>
        </w:rPr>
      </w:pPr>
    </w:p>
    <w:p w14:paraId="1008C86B" w14:textId="77777777" w:rsidR="00B31AFF" w:rsidRDefault="00B31AFF" w:rsidP="005B71A8">
      <w:pPr>
        <w:rPr>
          <w:lang w:val="fr-FR"/>
        </w:rPr>
      </w:pPr>
    </w:p>
    <w:p w14:paraId="62665FFE" w14:textId="77777777" w:rsidR="00FB5027" w:rsidRDefault="00FB5027" w:rsidP="00FB5027">
      <w:pPr>
        <w:rPr>
          <w:color w:val="C00000"/>
          <w:sz w:val="52"/>
          <w:szCs w:val="52"/>
          <w:lang w:val="fr-FR"/>
        </w:rPr>
      </w:pPr>
    </w:p>
    <w:p w14:paraId="6194BC88" w14:textId="2B9D22AC" w:rsidR="00F3512F" w:rsidRDefault="009365B9" w:rsidP="00F3512F">
      <w:pPr>
        <w:jc w:val="center"/>
        <w:rPr>
          <w:color w:val="C00000"/>
          <w:sz w:val="52"/>
          <w:szCs w:val="52"/>
          <w:lang w:val="fr-FR"/>
        </w:rPr>
      </w:pPr>
      <w:r>
        <w:rPr>
          <w:color w:val="C00000"/>
          <w:sz w:val="52"/>
          <w:szCs w:val="52"/>
          <w:lang w:val="fr-FR"/>
        </w:rPr>
        <w:t>Liste de figur</w:t>
      </w:r>
      <w:r w:rsidR="00F3512F">
        <w:rPr>
          <w:color w:val="C00000"/>
          <w:sz w:val="52"/>
          <w:szCs w:val="52"/>
          <w:lang w:val="fr-FR"/>
        </w:rPr>
        <w:t>e</w:t>
      </w:r>
    </w:p>
    <w:p w14:paraId="1E40CACF" w14:textId="77777777" w:rsidR="00F3512F" w:rsidRPr="00F3512F" w:rsidRDefault="00F3512F" w:rsidP="00F3512F">
      <w:pPr>
        <w:rPr>
          <w:lang w:val="fr-FR"/>
        </w:rPr>
      </w:pPr>
    </w:p>
    <w:p w14:paraId="4ADB05D7" w14:textId="0B3A4C05" w:rsidR="00FB5027" w:rsidRDefault="00FB5027">
      <w:pPr>
        <w:pStyle w:val="TableofFigures"/>
        <w:tabs>
          <w:tab w:val="right" w:leader="dot" w:pos="9062"/>
        </w:tabs>
        <w:rPr>
          <w:rFonts w:asciiTheme="minorHAnsi" w:eastAsiaTheme="minorEastAsia" w:hAnsiTheme="minorHAnsi"/>
          <w:noProof/>
          <w:sz w:val="24"/>
          <w:lang w:val="fr-FR" w:eastAsia="fr-FR"/>
        </w:rPr>
      </w:pPr>
      <w:r>
        <w:rPr>
          <w:lang w:val="fr-FR"/>
        </w:rPr>
        <w:fldChar w:fldCharType="begin"/>
      </w:r>
      <w:r>
        <w:rPr>
          <w:lang w:val="fr-FR"/>
        </w:rPr>
        <w:instrText xml:space="preserve"> TOC \h \z \c "Figure" </w:instrText>
      </w:r>
      <w:r>
        <w:rPr>
          <w:lang w:val="fr-FR"/>
        </w:rPr>
        <w:fldChar w:fldCharType="separate"/>
      </w:r>
      <w:hyperlink w:anchor="_Toc199603249" w:history="1">
        <w:r w:rsidRPr="00CB168F">
          <w:rPr>
            <w:rStyle w:val="Hyperlink"/>
            <w:noProof/>
            <w:lang w:val="fr-FR"/>
          </w:rPr>
          <w:t>Figure 1: étape du project</w:t>
        </w:r>
        <w:r>
          <w:rPr>
            <w:noProof/>
            <w:webHidden/>
          </w:rPr>
          <w:tab/>
        </w:r>
        <w:r>
          <w:rPr>
            <w:noProof/>
            <w:webHidden/>
          </w:rPr>
          <w:fldChar w:fldCharType="begin"/>
        </w:r>
        <w:r>
          <w:rPr>
            <w:noProof/>
            <w:webHidden/>
          </w:rPr>
          <w:instrText xml:space="preserve"> PAGEREF _Toc199603249 \h </w:instrText>
        </w:r>
        <w:r>
          <w:rPr>
            <w:noProof/>
            <w:webHidden/>
          </w:rPr>
        </w:r>
        <w:r>
          <w:rPr>
            <w:noProof/>
            <w:webHidden/>
          </w:rPr>
          <w:fldChar w:fldCharType="separate"/>
        </w:r>
        <w:r>
          <w:rPr>
            <w:noProof/>
            <w:webHidden/>
          </w:rPr>
          <w:t>10</w:t>
        </w:r>
        <w:r>
          <w:rPr>
            <w:noProof/>
            <w:webHidden/>
          </w:rPr>
          <w:fldChar w:fldCharType="end"/>
        </w:r>
      </w:hyperlink>
    </w:p>
    <w:p w14:paraId="4F7BD86B" w14:textId="7324F5F4"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50" w:history="1">
        <w:r w:rsidRPr="00CB168F">
          <w:rPr>
            <w:rStyle w:val="Hyperlink"/>
            <w:noProof/>
          </w:rPr>
          <w:t>Figure 2: extraction de données</w:t>
        </w:r>
        <w:r>
          <w:rPr>
            <w:noProof/>
            <w:webHidden/>
          </w:rPr>
          <w:tab/>
        </w:r>
        <w:r>
          <w:rPr>
            <w:noProof/>
            <w:webHidden/>
          </w:rPr>
          <w:fldChar w:fldCharType="begin"/>
        </w:r>
        <w:r>
          <w:rPr>
            <w:noProof/>
            <w:webHidden/>
          </w:rPr>
          <w:instrText xml:space="preserve"> PAGEREF _Toc199603250 \h </w:instrText>
        </w:r>
        <w:r>
          <w:rPr>
            <w:noProof/>
            <w:webHidden/>
          </w:rPr>
        </w:r>
        <w:r>
          <w:rPr>
            <w:noProof/>
            <w:webHidden/>
          </w:rPr>
          <w:fldChar w:fldCharType="separate"/>
        </w:r>
        <w:r>
          <w:rPr>
            <w:noProof/>
            <w:webHidden/>
          </w:rPr>
          <w:t>12</w:t>
        </w:r>
        <w:r>
          <w:rPr>
            <w:noProof/>
            <w:webHidden/>
          </w:rPr>
          <w:fldChar w:fldCharType="end"/>
        </w:r>
      </w:hyperlink>
    </w:p>
    <w:p w14:paraId="5D2A51CB" w14:textId="175ED729"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51" w:history="1">
        <w:r w:rsidRPr="00CB168F">
          <w:rPr>
            <w:rStyle w:val="Hyperlink"/>
            <w:noProof/>
          </w:rPr>
          <w:t>Figure 3:choix des variables</w:t>
        </w:r>
        <w:r>
          <w:rPr>
            <w:noProof/>
            <w:webHidden/>
          </w:rPr>
          <w:tab/>
        </w:r>
        <w:r>
          <w:rPr>
            <w:noProof/>
            <w:webHidden/>
          </w:rPr>
          <w:fldChar w:fldCharType="begin"/>
        </w:r>
        <w:r>
          <w:rPr>
            <w:noProof/>
            <w:webHidden/>
          </w:rPr>
          <w:instrText xml:space="preserve"> PAGEREF _Toc199603251 \h </w:instrText>
        </w:r>
        <w:r>
          <w:rPr>
            <w:noProof/>
            <w:webHidden/>
          </w:rPr>
        </w:r>
        <w:r>
          <w:rPr>
            <w:noProof/>
            <w:webHidden/>
          </w:rPr>
          <w:fldChar w:fldCharType="separate"/>
        </w:r>
        <w:r>
          <w:rPr>
            <w:noProof/>
            <w:webHidden/>
          </w:rPr>
          <w:t>15</w:t>
        </w:r>
        <w:r>
          <w:rPr>
            <w:noProof/>
            <w:webHidden/>
          </w:rPr>
          <w:fldChar w:fldCharType="end"/>
        </w:r>
      </w:hyperlink>
    </w:p>
    <w:p w14:paraId="3B90B92E" w14:textId="1A811F05"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52" w:history="1">
        <w:r w:rsidRPr="00CB168F">
          <w:rPr>
            <w:rStyle w:val="Hyperlink"/>
            <w:noProof/>
          </w:rPr>
          <w:t>Figure 4: architecture lstm</w:t>
        </w:r>
        <w:r>
          <w:rPr>
            <w:noProof/>
            <w:webHidden/>
          </w:rPr>
          <w:tab/>
        </w:r>
        <w:r>
          <w:rPr>
            <w:noProof/>
            <w:webHidden/>
          </w:rPr>
          <w:fldChar w:fldCharType="begin"/>
        </w:r>
        <w:r>
          <w:rPr>
            <w:noProof/>
            <w:webHidden/>
          </w:rPr>
          <w:instrText xml:space="preserve"> PAGEREF _Toc199603252 \h </w:instrText>
        </w:r>
        <w:r>
          <w:rPr>
            <w:noProof/>
            <w:webHidden/>
          </w:rPr>
        </w:r>
        <w:r>
          <w:rPr>
            <w:noProof/>
            <w:webHidden/>
          </w:rPr>
          <w:fldChar w:fldCharType="separate"/>
        </w:r>
        <w:r>
          <w:rPr>
            <w:noProof/>
            <w:webHidden/>
          </w:rPr>
          <w:t>17</w:t>
        </w:r>
        <w:r>
          <w:rPr>
            <w:noProof/>
            <w:webHidden/>
          </w:rPr>
          <w:fldChar w:fldCharType="end"/>
        </w:r>
      </w:hyperlink>
    </w:p>
    <w:p w14:paraId="3A1CEAC9" w14:textId="60EBE775"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53" w:history="1">
        <w:r w:rsidRPr="00CB168F">
          <w:rPr>
            <w:rStyle w:val="Hyperlink"/>
            <w:noProof/>
          </w:rPr>
          <w:t>Figure 5:séparation des données</w:t>
        </w:r>
        <w:r>
          <w:rPr>
            <w:noProof/>
            <w:webHidden/>
          </w:rPr>
          <w:tab/>
        </w:r>
        <w:r>
          <w:rPr>
            <w:noProof/>
            <w:webHidden/>
          </w:rPr>
          <w:fldChar w:fldCharType="begin"/>
        </w:r>
        <w:r>
          <w:rPr>
            <w:noProof/>
            <w:webHidden/>
          </w:rPr>
          <w:instrText xml:space="preserve"> PAGEREF _Toc199603253 \h </w:instrText>
        </w:r>
        <w:r>
          <w:rPr>
            <w:noProof/>
            <w:webHidden/>
          </w:rPr>
        </w:r>
        <w:r>
          <w:rPr>
            <w:noProof/>
            <w:webHidden/>
          </w:rPr>
          <w:fldChar w:fldCharType="separate"/>
        </w:r>
        <w:r>
          <w:rPr>
            <w:noProof/>
            <w:webHidden/>
          </w:rPr>
          <w:t>18</w:t>
        </w:r>
        <w:r>
          <w:rPr>
            <w:noProof/>
            <w:webHidden/>
          </w:rPr>
          <w:fldChar w:fldCharType="end"/>
        </w:r>
      </w:hyperlink>
    </w:p>
    <w:p w14:paraId="0267E908" w14:textId="174ED75E"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54" w:history="1">
        <w:r w:rsidRPr="00CB168F">
          <w:rPr>
            <w:rStyle w:val="Hyperlink"/>
            <w:noProof/>
          </w:rPr>
          <w:t>Figure 6: creation du model</w:t>
        </w:r>
        <w:r>
          <w:rPr>
            <w:noProof/>
            <w:webHidden/>
          </w:rPr>
          <w:tab/>
        </w:r>
        <w:r>
          <w:rPr>
            <w:noProof/>
            <w:webHidden/>
          </w:rPr>
          <w:fldChar w:fldCharType="begin"/>
        </w:r>
        <w:r>
          <w:rPr>
            <w:noProof/>
            <w:webHidden/>
          </w:rPr>
          <w:instrText xml:space="preserve"> PAGEREF _Toc199603254 \h </w:instrText>
        </w:r>
        <w:r>
          <w:rPr>
            <w:noProof/>
            <w:webHidden/>
          </w:rPr>
        </w:r>
        <w:r>
          <w:rPr>
            <w:noProof/>
            <w:webHidden/>
          </w:rPr>
          <w:fldChar w:fldCharType="separate"/>
        </w:r>
        <w:r>
          <w:rPr>
            <w:noProof/>
            <w:webHidden/>
          </w:rPr>
          <w:t>20</w:t>
        </w:r>
        <w:r>
          <w:rPr>
            <w:noProof/>
            <w:webHidden/>
          </w:rPr>
          <w:fldChar w:fldCharType="end"/>
        </w:r>
      </w:hyperlink>
    </w:p>
    <w:p w14:paraId="67637A5F" w14:textId="268F436A"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55" w:history="1">
        <w:r w:rsidRPr="00CB168F">
          <w:rPr>
            <w:rStyle w:val="Hyperlink"/>
            <w:noProof/>
          </w:rPr>
          <w:t>Figure 7: optimization du model</w:t>
        </w:r>
        <w:r>
          <w:rPr>
            <w:noProof/>
            <w:webHidden/>
          </w:rPr>
          <w:tab/>
        </w:r>
        <w:r>
          <w:rPr>
            <w:noProof/>
            <w:webHidden/>
          </w:rPr>
          <w:fldChar w:fldCharType="begin"/>
        </w:r>
        <w:r>
          <w:rPr>
            <w:noProof/>
            <w:webHidden/>
          </w:rPr>
          <w:instrText xml:space="preserve"> PAGEREF _Toc199603255 \h </w:instrText>
        </w:r>
        <w:r>
          <w:rPr>
            <w:noProof/>
            <w:webHidden/>
          </w:rPr>
        </w:r>
        <w:r>
          <w:rPr>
            <w:noProof/>
            <w:webHidden/>
          </w:rPr>
          <w:fldChar w:fldCharType="separate"/>
        </w:r>
        <w:r>
          <w:rPr>
            <w:noProof/>
            <w:webHidden/>
          </w:rPr>
          <w:t>21</w:t>
        </w:r>
        <w:r>
          <w:rPr>
            <w:noProof/>
            <w:webHidden/>
          </w:rPr>
          <w:fldChar w:fldCharType="end"/>
        </w:r>
      </w:hyperlink>
    </w:p>
    <w:p w14:paraId="6E5A7DA1" w14:textId="5B7D2E38"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56" w:history="1">
        <w:r w:rsidRPr="00CB168F">
          <w:rPr>
            <w:rStyle w:val="Hyperlink"/>
            <w:noProof/>
          </w:rPr>
          <w:t>Figure 8 : early stopping</w:t>
        </w:r>
        <w:r>
          <w:rPr>
            <w:noProof/>
            <w:webHidden/>
          </w:rPr>
          <w:tab/>
        </w:r>
        <w:r>
          <w:rPr>
            <w:noProof/>
            <w:webHidden/>
          </w:rPr>
          <w:fldChar w:fldCharType="begin"/>
        </w:r>
        <w:r>
          <w:rPr>
            <w:noProof/>
            <w:webHidden/>
          </w:rPr>
          <w:instrText xml:space="preserve"> PAGEREF _Toc199603256 \h </w:instrText>
        </w:r>
        <w:r>
          <w:rPr>
            <w:noProof/>
            <w:webHidden/>
          </w:rPr>
        </w:r>
        <w:r>
          <w:rPr>
            <w:noProof/>
            <w:webHidden/>
          </w:rPr>
          <w:fldChar w:fldCharType="separate"/>
        </w:r>
        <w:r>
          <w:rPr>
            <w:noProof/>
            <w:webHidden/>
          </w:rPr>
          <w:t>22</w:t>
        </w:r>
        <w:r>
          <w:rPr>
            <w:noProof/>
            <w:webHidden/>
          </w:rPr>
          <w:fldChar w:fldCharType="end"/>
        </w:r>
      </w:hyperlink>
    </w:p>
    <w:p w14:paraId="209288A5" w14:textId="5CDD6D4C"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57" w:history="1">
        <w:r w:rsidRPr="00CB168F">
          <w:rPr>
            <w:rStyle w:val="Hyperlink"/>
            <w:noProof/>
          </w:rPr>
          <w:t>Figure 9 : dropout</w:t>
        </w:r>
        <w:r>
          <w:rPr>
            <w:noProof/>
            <w:webHidden/>
          </w:rPr>
          <w:tab/>
        </w:r>
        <w:r>
          <w:rPr>
            <w:noProof/>
            <w:webHidden/>
          </w:rPr>
          <w:fldChar w:fldCharType="begin"/>
        </w:r>
        <w:r>
          <w:rPr>
            <w:noProof/>
            <w:webHidden/>
          </w:rPr>
          <w:instrText xml:space="preserve"> PAGEREF _Toc199603257 \h </w:instrText>
        </w:r>
        <w:r>
          <w:rPr>
            <w:noProof/>
            <w:webHidden/>
          </w:rPr>
        </w:r>
        <w:r>
          <w:rPr>
            <w:noProof/>
            <w:webHidden/>
          </w:rPr>
          <w:fldChar w:fldCharType="separate"/>
        </w:r>
        <w:r>
          <w:rPr>
            <w:noProof/>
            <w:webHidden/>
          </w:rPr>
          <w:t>23</w:t>
        </w:r>
        <w:r>
          <w:rPr>
            <w:noProof/>
            <w:webHidden/>
          </w:rPr>
          <w:fldChar w:fldCharType="end"/>
        </w:r>
      </w:hyperlink>
    </w:p>
    <w:p w14:paraId="3090DEDC" w14:textId="7DDAB4A9"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58" w:history="1">
        <w:r w:rsidRPr="00CB168F">
          <w:rPr>
            <w:rStyle w:val="Hyperlink"/>
            <w:noProof/>
          </w:rPr>
          <w:t>Figure 10 : Interface utilisateur</w:t>
        </w:r>
        <w:r>
          <w:rPr>
            <w:noProof/>
            <w:webHidden/>
          </w:rPr>
          <w:tab/>
        </w:r>
        <w:r>
          <w:rPr>
            <w:noProof/>
            <w:webHidden/>
          </w:rPr>
          <w:fldChar w:fldCharType="begin"/>
        </w:r>
        <w:r>
          <w:rPr>
            <w:noProof/>
            <w:webHidden/>
          </w:rPr>
          <w:instrText xml:space="preserve"> PAGEREF _Toc199603258 \h </w:instrText>
        </w:r>
        <w:r>
          <w:rPr>
            <w:noProof/>
            <w:webHidden/>
          </w:rPr>
        </w:r>
        <w:r>
          <w:rPr>
            <w:noProof/>
            <w:webHidden/>
          </w:rPr>
          <w:fldChar w:fldCharType="separate"/>
        </w:r>
        <w:r>
          <w:rPr>
            <w:noProof/>
            <w:webHidden/>
          </w:rPr>
          <w:t>25</w:t>
        </w:r>
        <w:r>
          <w:rPr>
            <w:noProof/>
            <w:webHidden/>
          </w:rPr>
          <w:fldChar w:fldCharType="end"/>
        </w:r>
      </w:hyperlink>
    </w:p>
    <w:p w14:paraId="40C26B40" w14:textId="534D7640"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59" w:history="1">
        <w:r w:rsidRPr="00CB168F">
          <w:rPr>
            <w:rStyle w:val="Hyperlink"/>
            <w:noProof/>
          </w:rPr>
          <w:t>Figure 11: visualization des resultats</w:t>
        </w:r>
        <w:r>
          <w:rPr>
            <w:noProof/>
            <w:webHidden/>
          </w:rPr>
          <w:tab/>
        </w:r>
        <w:r>
          <w:rPr>
            <w:noProof/>
            <w:webHidden/>
          </w:rPr>
          <w:fldChar w:fldCharType="begin"/>
        </w:r>
        <w:r>
          <w:rPr>
            <w:noProof/>
            <w:webHidden/>
          </w:rPr>
          <w:instrText xml:space="preserve"> PAGEREF _Toc199603259 \h </w:instrText>
        </w:r>
        <w:r>
          <w:rPr>
            <w:noProof/>
            <w:webHidden/>
          </w:rPr>
        </w:r>
        <w:r>
          <w:rPr>
            <w:noProof/>
            <w:webHidden/>
          </w:rPr>
          <w:fldChar w:fldCharType="separate"/>
        </w:r>
        <w:r>
          <w:rPr>
            <w:noProof/>
            <w:webHidden/>
          </w:rPr>
          <w:t>28</w:t>
        </w:r>
        <w:r>
          <w:rPr>
            <w:noProof/>
            <w:webHidden/>
          </w:rPr>
          <w:fldChar w:fldCharType="end"/>
        </w:r>
      </w:hyperlink>
    </w:p>
    <w:p w14:paraId="7D993B1B" w14:textId="210C66C6"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60" w:history="1">
        <w:r w:rsidRPr="00CB168F">
          <w:rPr>
            <w:rStyle w:val="Hyperlink"/>
            <w:noProof/>
            <w:lang w:val="fr-FR"/>
          </w:rPr>
          <w:t>Figure 12: Graphique Temporel des Ventes Prédites</w:t>
        </w:r>
        <w:r>
          <w:rPr>
            <w:noProof/>
            <w:webHidden/>
          </w:rPr>
          <w:tab/>
        </w:r>
        <w:r>
          <w:rPr>
            <w:noProof/>
            <w:webHidden/>
          </w:rPr>
          <w:fldChar w:fldCharType="begin"/>
        </w:r>
        <w:r>
          <w:rPr>
            <w:noProof/>
            <w:webHidden/>
          </w:rPr>
          <w:instrText xml:space="preserve"> PAGEREF _Toc199603260 \h </w:instrText>
        </w:r>
        <w:r>
          <w:rPr>
            <w:noProof/>
            <w:webHidden/>
          </w:rPr>
        </w:r>
        <w:r>
          <w:rPr>
            <w:noProof/>
            <w:webHidden/>
          </w:rPr>
          <w:fldChar w:fldCharType="separate"/>
        </w:r>
        <w:r>
          <w:rPr>
            <w:noProof/>
            <w:webHidden/>
          </w:rPr>
          <w:t>28</w:t>
        </w:r>
        <w:r>
          <w:rPr>
            <w:noProof/>
            <w:webHidden/>
          </w:rPr>
          <w:fldChar w:fldCharType="end"/>
        </w:r>
      </w:hyperlink>
    </w:p>
    <w:p w14:paraId="7A7D783C" w14:textId="0D4E8BCC"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61" w:history="1">
        <w:r w:rsidRPr="00CB168F">
          <w:rPr>
            <w:rStyle w:val="Hyperlink"/>
            <w:noProof/>
            <w:lang w:val="fr-FR"/>
          </w:rPr>
          <w:t>Figure 13 :  Histogramme des Volumes de Ventes</w:t>
        </w:r>
        <w:r>
          <w:rPr>
            <w:noProof/>
            <w:webHidden/>
          </w:rPr>
          <w:tab/>
        </w:r>
        <w:r>
          <w:rPr>
            <w:noProof/>
            <w:webHidden/>
          </w:rPr>
          <w:fldChar w:fldCharType="begin"/>
        </w:r>
        <w:r>
          <w:rPr>
            <w:noProof/>
            <w:webHidden/>
          </w:rPr>
          <w:instrText xml:space="preserve"> PAGEREF _Toc199603261 \h </w:instrText>
        </w:r>
        <w:r>
          <w:rPr>
            <w:noProof/>
            <w:webHidden/>
          </w:rPr>
        </w:r>
        <w:r>
          <w:rPr>
            <w:noProof/>
            <w:webHidden/>
          </w:rPr>
          <w:fldChar w:fldCharType="separate"/>
        </w:r>
        <w:r>
          <w:rPr>
            <w:noProof/>
            <w:webHidden/>
          </w:rPr>
          <w:t>29</w:t>
        </w:r>
        <w:r>
          <w:rPr>
            <w:noProof/>
            <w:webHidden/>
          </w:rPr>
          <w:fldChar w:fldCharType="end"/>
        </w:r>
      </w:hyperlink>
    </w:p>
    <w:p w14:paraId="3A7A98B3" w14:textId="1E5EDA2E" w:rsidR="00FB5027" w:rsidRDefault="00FB5027">
      <w:pPr>
        <w:pStyle w:val="TableofFigures"/>
        <w:tabs>
          <w:tab w:val="right" w:leader="dot" w:pos="9062"/>
        </w:tabs>
        <w:rPr>
          <w:rFonts w:asciiTheme="minorHAnsi" w:eastAsiaTheme="minorEastAsia" w:hAnsiTheme="minorHAnsi"/>
          <w:noProof/>
          <w:sz w:val="24"/>
          <w:lang w:val="fr-FR" w:eastAsia="fr-FR"/>
        </w:rPr>
      </w:pPr>
      <w:hyperlink w:anchor="_Toc199603262" w:history="1">
        <w:r w:rsidRPr="00CB168F">
          <w:rPr>
            <w:rStyle w:val="Hyperlink"/>
            <w:noProof/>
          </w:rPr>
          <w:t>Figure 14 : Boxplot des prédictions</w:t>
        </w:r>
        <w:r>
          <w:rPr>
            <w:noProof/>
            <w:webHidden/>
          </w:rPr>
          <w:tab/>
        </w:r>
        <w:r>
          <w:rPr>
            <w:noProof/>
            <w:webHidden/>
          </w:rPr>
          <w:fldChar w:fldCharType="begin"/>
        </w:r>
        <w:r>
          <w:rPr>
            <w:noProof/>
            <w:webHidden/>
          </w:rPr>
          <w:instrText xml:space="preserve"> PAGEREF _Toc199603262 \h </w:instrText>
        </w:r>
        <w:r>
          <w:rPr>
            <w:noProof/>
            <w:webHidden/>
          </w:rPr>
        </w:r>
        <w:r>
          <w:rPr>
            <w:noProof/>
            <w:webHidden/>
          </w:rPr>
          <w:fldChar w:fldCharType="separate"/>
        </w:r>
        <w:r>
          <w:rPr>
            <w:noProof/>
            <w:webHidden/>
          </w:rPr>
          <w:t>29</w:t>
        </w:r>
        <w:r>
          <w:rPr>
            <w:noProof/>
            <w:webHidden/>
          </w:rPr>
          <w:fldChar w:fldCharType="end"/>
        </w:r>
      </w:hyperlink>
    </w:p>
    <w:p w14:paraId="771E3417" w14:textId="0C40CB18" w:rsidR="009365B9" w:rsidRPr="009365B9" w:rsidRDefault="00FB5027" w:rsidP="00F3512F">
      <w:pPr>
        <w:rPr>
          <w:lang w:val="fr-FR"/>
        </w:rPr>
      </w:pPr>
      <w:r>
        <w:rPr>
          <w:lang w:val="fr-FR"/>
        </w:rPr>
        <w:fldChar w:fldCharType="end"/>
      </w:r>
    </w:p>
    <w:p w14:paraId="060B4D79" w14:textId="77777777" w:rsidR="009365B9" w:rsidRDefault="009365B9" w:rsidP="004A41CB">
      <w:pPr>
        <w:rPr>
          <w:lang w:val="fr-FR"/>
        </w:rPr>
      </w:pPr>
    </w:p>
    <w:p w14:paraId="25A94CCE" w14:textId="77777777" w:rsidR="00F3512F" w:rsidRDefault="00F3512F" w:rsidP="009365B9">
      <w:pPr>
        <w:pStyle w:val="NoSpacing"/>
        <w:jc w:val="center"/>
        <w:rPr>
          <w:sz w:val="52"/>
          <w:szCs w:val="52"/>
          <w:lang w:val="fr-FR"/>
        </w:rPr>
      </w:pPr>
    </w:p>
    <w:p w14:paraId="4CAC7E25" w14:textId="1542259A" w:rsidR="00B31AFF" w:rsidRPr="00F3512F" w:rsidRDefault="00B31AFF" w:rsidP="009365B9">
      <w:pPr>
        <w:pStyle w:val="NoSpacing"/>
        <w:jc w:val="center"/>
        <w:rPr>
          <w:sz w:val="52"/>
          <w:szCs w:val="52"/>
          <w:lang w:val="fr-FR"/>
        </w:rPr>
      </w:pPr>
      <w:bookmarkStart w:id="1" w:name="_Toc199603351"/>
      <w:r w:rsidRPr="00F3512F">
        <w:rPr>
          <w:sz w:val="52"/>
          <w:szCs w:val="52"/>
          <w:lang w:val="fr-FR"/>
        </w:rPr>
        <w:t>Introduction</w:t>
      </w:r>
      <w:bookmarkEnd w:id="1"/>
    </w:p>
    <w:p w14:paraId="3534CE29" w14:textId="69B91997" w:rsidR="00B31AFF" w:rsidRPr="00B31AFF" w:rsidRDefault="00B31AFF" w:rsidP="009365B9">
      <w:pPr>
        <w:spacing w:line="360" w:lineRule="auto"/>
        <w:rPr>
          <w:lang w:val="fr-FR"/>
        </w:rPr>
      </w:pPr>
      <w:r w:rsidRPr="00B31AFF">
        <w:rPr>
          <w:lang w:val="fr-FR"/>
        </w:rPr>
        <w:t>Dans un monde où les données occupent une place centrale dans la prise de décision, la prévision des ventes représente un enjeu stratégique majeur pour les entreprises de distribution. Elle permet non seulement d’optimiser la gestion des stocks, mais aussi d’anticiper les besoins du marché et d’améliorer la planification des ressources.</w:t>
      </w:r>
    </w:p>
    <w:p w14:paraId="361B6FCF" w14:textId="7D179370" w:rsidR="00B31AFF" w:rsidRPr="00B31AFF" w:rsidRDefault="00B31AFF" w:rsidP="009365B9">
      <w:pPr>
        <w:spacing w:line="360" w:lineRule="auto"/>
        <w:rPr>
          <w:lang w:val="fr-FR"/>
        </w:rPr>
      </w:pPr>
      <w:r w:rsidRPr="00B31AFF">
        <w:rPr>
          <w:lang w:val="fr-FR"/>
        </w:rPr>
        <w:t>Ce projet s’inscrit dans cette problématique en exploitant les capacités de l’apprentissage profond, et plus particulièrement des réseaux de neurones récurrents de type LSTM (Long Short-</w:t>
      </w:r>
      <w:proofErr w:type="spellStart"/>
      <w:r w:rsidRPr="00B31AFF">
        <w:rPr>
          <w:lang w:val="fr-FR"/>
        </w:rPr>
        <w:t>Term</w:t>
      </w:r>
      <w:proofErr w:type="spellEnd"/>
      <w:r w:rsidRPr="00B31AFF">
        <w:rPr>
          <w:lang w:val="fr-FR"/>
        </w:rPr>
        <w:t xml:space="preserve"> Memory), reconnus pour leur efficacité dans le traitement des données séquentielles et temporelles.</w:t>
      </w:r>
    </w:p>
    <w:p w14:paraId="740DD1DE" w14:textId="559D1E2E" w:rsidR="00B31AFF" w:rsidRDefault="00B31AFF" w:rsidP="009365B9">
      <w:pPr>
        <w:spacing w:line="360" w:lineRule="auto"/>
        <w:rPr>
          <w:lang w:val="fr-FR"/>
        </w:rPr>
      </w:pPr>
      <w:r w:rsidRPr="00B31AFF">
        <w:rPr>
          <w:lang w:val="fr-FR"/>
        </w:rPr>
        <w:t>À partir d’un jeu de données historiques contenant les ventes quotidiennes de différents articles dans plusieurs magasins, notre objectif est de construire un modèle prédictif capable d’anticiper les ventes futures. Cela nécessite une compréhension fine des données, un prétraitement rigoureux, ainsi qu’une conception et une évaluation méthodique du modèle.</w:t>
      </w:r>
    </w:p>
    <w:p w14:paraId="167F4480" w14:textId="77777777" w:rsidR="00B31AFF" w:rsidRPr="00B31AFF" w:rsidRDefault="00B31AFF" w:rsidP="00B31AFF">
      <w:pPr>
        <w:rPr>
          <w:lang w:val="fr-FR"/>
        </w:rPr>
      </w:pPr>
    </w:p>
    <w:p w14:paraId="1478D34F" w14:textId="77777777" w:rsidR="00B31AFF" w:rsidRPr="00B31AFF" w:rsidRDefault="00B31AFF" w:rsidP="00B31AFF">
      <w:pPr>
        <w:rPr>
          <w:lang w:val="fr-FR"/>
        </w:rPr>
      </w:pPr>
    </w:p>
    <w:p w14:paraId="3A79CF55" w14:textId="77777777" w:rsidR="00B31AFF" w:rsidRDefault="00B31AFF" w:rsidP="00B31AFF">
      <w:pPr>
        <w:rPr>
          <w:lang w:val="fr-FR"/>
        </w:rPr>
      </w:pPr>
    </w:p>
    <w:p w14:paraId="478C9660" w14:textId="77777777" w:rsidR="00B31AFF" w:rsidRDefault="00B31AFF" w:rsidP="00B31AFF">
      <w:pPr>
        <w:rPr>
          <w:lang w:val="fr-FR"/>
        </w:rPr>
      </w:pPr>
    </w:p>
    <w:p w14:paraId="6408CE23" w14:textId="77777777" w:rsidR="00B31AFF" w:rsidRDefault="00B31AFF" w:rsidP="00B31AFF">
      <w:pPr>
        <w:rPr>
          <w:lang w:val="fr-FR"/>
        </w:rPr>
      </w:pPr>
    </w:p>
    <w:p w14:paraId="3172A047" w14:textId="77777777" w:rsidR="00B31AFF" w:rsidRDefault="00B31AFF" w:rsidP="00B31AFF">
      <w:pPr>
        <w:rPr>
          <w:lang w:val="fr-FR"/>
        </w:rPr>
      </w:pPr>
    </w:p>
    <w:p w14:paraId="4152AD6C" w14:textId="71C86321" w:rsidR="00B31AFF" w:rsidRDefault="004A41CB" w:rsidP="009365B9">
      <w:pPr>
        <w:pStyle w:val="NoSpacing"/>
        <w:numPr>
          <w:ilvl w:val="0"/>
          <w:numId w:val="3"/>
        </w:numPr>
        <w:rPr>
          <w:lang w:val="fr-FR"/>
        </w:rPr>
      </w:pPr>
      <w:bookmarkStart w:id="2" w:name="_Toc199603352"/>
      <w:r>
        <w:rPr>
          <w:lang w:val="fr-FR"/>
        </w:rPr>
        <w:lastRenderedPageBreak/>
        <w:t>Contexte général du projet</w:t>
      </w:r>
      <w:bookmarkEnd w:id="2"/>
    </w:p>
    <w:p w14:paraId="4C678E90" w14:textId="2881785A" w:rsidR="004A41CB" w:rsidRDefault="004A41CB" w:rsidP="004A41CB">
      <w:pPr>
        <w:pStyle w:val="Heading1"/>
        <w:numPr>
          <w:ilvl w:val="1"/>
          <w:numId w:val="3"/>
        </w:numPr>
        <w:rPr>
          <w:lang w:val="fr-FR"/>
        </w:rPr>
      </w:pPr>
      <w:bookmarkStart w:id="3" w:name="_Toc199603353"/>
      <w:r w:rsidRPr="004A41CB">
        <w:rPr>
          <w:lang w:val="fr-FR"/>
        </w:rPr>
        <w:t>Contexte du projet</w:t>
      </w:r>
      <w:bookmarkEnd w:id="3"/>
    </w:p>
    <w:p w14:paraId="73B9418A" w14:textId="0928798B" w:rsidR="004A41CB" w:rsidRPr="004A41CB" w:rsidRDefault="004A41CB" w:rsidP="009365B9">
      <w:pPr>
        <w:spacing w:line="360" w:lineRule="auto"/>
        <w:rPr>
          <w:lang w:val="fr-FR"/>
        </w:rPr>
      </w:pPr>
      <w:r w:rsidRPr="004A41CB">
        <w:rPr>
          <w:lang w:val="fr-FR"/>
        </w:rPr>
        <w:t>Dans un environnement économique de plus en plus concurrentiel, les entreprises du secteur de la distribution cherchent à exploiter le potentiel de leurs données historiques afin d’anticiper les besoins des clients et optimiser leurs opérations. L’un des aspects les plus critiques de cette démarche est la prévision des ventes, qui permet d’adapter les stocks, de planifier la production et d’améliorer la gestion logistique.</w:t>
      </w:r>
    </w:p>
    <w:p w14:paraId="14CF08AF" w14:textId="70CB6EA8" w:rsidR="004A41CB" w:rsidRPr="004A41CB" w:rsidRDefault="004A41CB" w:rsidP="009365B9">
      <w:pPr>
        <w:spacing w:line="360" w:lineRule="auto"/>
        <w:rPr>
          <w:lang w:val="fr-FR"/>
        </w:rPr>
      </w:pPr>
      <w:r w:rsidRPr="004A41CB">
        <w:rPr>
          <w:lang w:val="fr-FR"/>
        </w:rPr>
        <w:t xml:space="preserve">Traditionnellement, les prévisions étaient réalisées à l’aide de méthodes statistiques classiques. Cependant, l’essor du </w:t>
      </w:r>
      <w:proofErr w:type="spellStart"/>
      <w:r w:rsidRPr="004A41CB">
        <w:rPr>
          <w:lang w:val="fr-FR"/>
        </w:rPr>
        <w:t>deep</w:t>
      </w:r>
      <w:proofErr w:type="spellEnd"/>
      <w:r w:rsidRPr="004A41CB">
        <w:rPr>
          <w:lang w:val="fr-FR"/>
        </w:rPr>
        <w:t xml:space="preserve"> </w:t>
      </w:r>
      <w:proofErr w:type="spellStart"/>
      <w:r w:rsidRPr="004A41CB">
        <w:rPr>
          <w:lang w:val="fr-FR"/>
        </w:rPr>
        <w:t>learning</w:t>
      </w:r>
      <w:proofErr w:type="spellEnd"/>
      <w:r w:rsidRPr="004A41CB">
        <w:rPr>
          <w:lang w:val="fr-FR"/>
        </w:rPr>
        <w:t xml:space="preserve"> a ouvert de nouvelles perspectives, notamment grâce aux réseaux de neurones récurrents (RNN) et leurs variantes comme les LSTM (Long Short-</w:t>
      </w:r>
      <w:proofErr w:type="spellStart"/>
      <w:r w:rsidRPr="004A41CB">
        <w:rPr>
          <w:lang w:val="fr-FR"/>
        </w:rPr>
        <w:t>Term</w:t>
      </w:r>
      <w:proofErr w:type="spellEnd"/>
      <w:r w:rsidRPr="004A41CB">
        <w:rPr>
          <w:lang w:val="fr-FR"/>
        </w:rPr>
        <w:t xml:space="preserve"> Memory), capables de capturer efficacement les dépendances temporelles dans les séries chronologiques.</w:t>
      </w:r>
    </w:p>
    <w:p w14:paraId="426BEC5B" w14:textId="3B173D9B" w:rsidR="004A41CB" w:rsidRDefault="004A41CB" w:rsidP="009365B9">
      <w:pPr>
        <w:spacing w:line="360" w:lineRule="auto"/>
        <w:rPr>
          <w:lang w:val="fr-FR"/>
        </w:rPr>
      </w:pPr>
      <w:r w:rsidRPr="004A41CB">
        <w:rPr>
          <w:lang w:val="fr-FR"/>
        </w:rPr>
        <w:t>Ce projet s’inscrit dans ce contexte d’innovation, en proposant une solution de prédiction des ventes basée sur un modèle LSTM, entraîné à partir de données historiques provenant de plusieurs magasins et</w:t>
      </w:r>
      <w:r w:rsidR="009365B9">
        <w:rPr>
          <w:lang w:val="fr-FR"/>
        </w:rPr>
        <w:t xml:space="preserve"> </w:t>
      </w:r>
      <w:r w:rsidRPr="004A41CB">
        <w:rPr>
          <w:lang w:val="fr-FR"/>
        </w:rPr>
        <w:t>articles. Cette approche vise à démontrer l’intérêt de l’apprentissage profond dans les tâches de prévision à court et moyen terme.</w:t>
      </w:r>
    </w:p>
    <w:p w14:paraId="14BB1F13" w14:textId="413F6F78" w:rsidR="004A41CB" w:rsidRDefault="004A41CB" w:rsidP="004A41CB">
      <w:pPr>
        <w:pStyle w:val="Heading1"/>
        <w:numPr>
          <w:ilvl w:val="1"/>
          <w:numId w:val="3"/>
        </w:numPr>
        <w:rPr>
          <w:lang w:val="fr-FR"/>
        </w:rPr>
      </w:pPr>
      <w:r w:rsidRPr="004A41CB">
        <w:rPr>
          <w:lang w:val="fr-FR"/>
        </w:rPr>
        <w:t xml:space="preserve"> </w:t>
      </w:r>
      <w:bookmarkStart w:id="4" w:name="_Toc199603354"/>
      <w:r w:rsidRPr="004A41CB">
        <w:rPr>
          <w:lang w:val="fr-FR"/>
        </w:rPr>
        <w:t>Compréhension du domaine</w:t>
      </w:r>
      <w:bookmarkEnd w:id="4"/>
    </w:p>
    <w:p w14:paraId="40DE3696" w14:textId="05A33F8D" w:rsidR="004A41CB" w:rsidRPr="004A41CB" w:rsidRDefault="004A41CB" w:rsidP="009365B9">
      <w:pPr>
        <w:spacing w:line="360" w:lineRule="auto"/>
        <w:rPr>
          <w:lang w:val="fr-FR"/>
        </w:rPr>
      </w:pPr>
      <w:r w:rsidRPr="004A41CB">
        <w:rPr>
          <w:lang w:val="fr-FR"/>
        </w:rPr>
        <w:t xml:space="preserve">La prévision des ventes s’inscrit dans le domaine plus large de l’analyse des séries temporelles. Une série temporelle est une suite de données indexées dans le temps, ici représentée par les ventes quotidiennes pour chaque combinaison magasin-produit. L’objectif est d’identifier des </w:t>
      </w:r>
      <w:r w:rsidRPr="004A41CB">
        <w:rPr>
          <w:lang w:val="fr-FR"/>
        </w:rPr>
        <w:lastRenderedPageBreak/>
        <w:t>motifs, des tendances et des régularités permettant d’estimer les valeurs futures.</w:t>
      </w:r>
    </w:p>
    <w:p w14:paraId="7BA399B6" w14:textId="62C9A856" w:rsidR="004A41CB" w:rsidRPr="004A41CB" w:rsidRDefault="004A41CB" w:rsidP="009365B9">
      <w:pPr>
        <w:spacing w:line="360" w:lineRule="auto"/>
        <w:rPr>
          <w:lang w:val="fr-FR"/>
        </w:rPr>
      </w:pPr>
      <w:r w:rsidRPr="004A41CB">
        <w:rPr>
          <w:lang w:val="fr-FR"/>
        </w:rPr>
        <w:t>Dans ce projet, les données sont structurées selon trois dimensions principales : la date, l’identifiant du magasin, et l’identifiant de l’article. Le volume et la granularité des données permettent de capter les effets de saisonnalité, les cycles hebdomadaires, ainsi que les différences de comportement de consommation selon les points de vente.</w:t>
      </w:r>
    </w:p>
    <w:p w14:paraId="75448D6F" w14:textId="6D4BDA35" w:rsidR="004A41CB" w:rsidRPr="004A41CB" w:rsidRDefault="004A41CB" w:rsidP="009365B9">
      <w:pPr>
        <w:spacing w:line="360" w:lineRule="auto"/>
        <w:rPr>
          <w:lang w:val="fr-FR"/>
        </w:rPr>
      </w:pPr>
      <w:r w:rsidRPr="004A41CB">
        <w:rPr>
          <w:lang w:val="fr-FR"/>
        </w:rPr>
        <w:t xml:space="preserve">L’approche par </w:t>
      </w:r>
      <w:proofErr w:type="spellStart"/>
      <w:r w:rsidRPr="004A41CB">
        <w:rPr>
          <w:lang w:val="fr-FR"/>
        </w:rPr>
        <w:t>deep</w:t>
      </w:r>
      <w:proofErr w:type="spellEnd"/>
      <w:r w:rsidRPr="004A41CB">
        <w:rPr>
          <w:lang w:val="fr-FR"/>
        </w:rPr>
        <w:t xml:space="preserve"> </w:t>
      </w:r>
      <w:proofErr w:type="spellStart"/>
      <w:r w:rsidRPr="004A41CB">
        <w:rPr>
          <w:lang w:val="fr-FR"/>
        </w:rPr>
        <w:t>learning</w:t>
      </w:r>
      <w:proofErr w:type="spellEnd"/>
      <w:r w:rsidRPr="004A41CB">
        <w:rPr>
          <w:lang w:val="fr-FR"/>
        </w:rPr>
        <w:t>, notamment avec les réseaux LSTM, est particulièrement adaptée à ce type de données. Contrairement aux modèles statistiques classiques, les LSTM sont capables de retenir une mémoire à long terme dans les séquences, ce qui est essentiel pour modéliser l’évolution des ventes sur plusieurs mois, voire plusieurs années.</w:t>
      </w:r>
    </w:p>
    <w:p w14:paraId="61F2C6C5" w14:textId="77777777" w:rsidR="004A41CB" w:rsidRPr="004A41CB" w:rsidRDefault="004A41CB" w:rsidP="009365B9">
      <w:pPr>
        <w:spacing w:line="360" w:lineRule="auto"/>
        <w:rPr>
          <w:lang w:val="fr-FR"/>
        </w:rPr>
      </w:pPr>
      <w:r w:rsidRPr="004A41CB">
        <w:rPr>
          <w:lang w:val="fr-FR"/>
        </w:rPr>
        <w:t>Ce projet vise donc à exploiter ces caractéristiques pour construire un modèle robuste et généralisable, capable de faire des prédictions de ventes quotidiennes pour chaque couple magasin-produit.</w:t>
      </w:r>
    </w:p>
    <w:p w14:paraId="683A4CCE" w14:textId="27681021" w:rsidR="004A41CB" w:rsidRDefault="004A41CB" w:rsidP="004A41CB">
      <w:pPr>
        <w:pStyle w:val="Heading1"/>
        <w:numPr>
          <w:ilvl w:val="1"/>
          <w:numId w:val="3"/>
        </w:numPr>
        <w:rPr>
          <w:lang w:val="fr-FR"/>
        </w:rPr>
      </w:pPr>
      <w:bookmarkStart w:id="5" w:name="_Toc199603355"/>
      <w:r>
        <w:rPr>
          <w:lang w:val="fr-FR"/>
        </w:rPr>
        <w:t>Objectif du projet</w:t>
      </w:r>
      <w:bookmarkEnd w:id="5"/>
    </w:p>
    <w:p w14:paraId="73AC05D8" w14:textId="77777777" w:rsidR="004A41CB" w:rsidRPr="004A41CB" w:rsidRDefault="004A41CB" w:rsidP="009365B9">
      <w:pPr>
        <w:spacing w:line="360" w:lineRule="auto"/>
        <w:rPr>
          <w:lang w:val="fr-FR"/>
        </w:rPr>
      </w:pPr>
      <w:r w:rsidRPr="004A41CB">
        <w:rPr>
          <w:lang w:val="fr-FR"/>
        </w:rPr>
        <w:t xml:space="preserve">L’objectif principal de ce projet est de concevoir un modèle de </w:t>
      </w:r>
      <w:proofErr w:type="spellStart"/>
      <w:r w:rsidRPr="004A41CB">
        <w:rPr>
          <w:lang w:val="fr-FR"/>
        </w:rPr>
        <w:t>deep</w:t>
      </w:r>
      <w:proofErr w:type="spellEnd"/>
      <w:r w:rsidRPr="004A41CB">
        <w:rPr>
          <w:lang w:val="fr-FR"/>
        </w:rPr>
        <w:t xml:space="preserve"> </w:t>
      </w:r>
      <w:proofErr w:type="spellStart"/>
      <w:r w:rsidRPr="004A41CB">
        <w:rPr>
          <w:lang w:val="fr-FR"/>
        </w:rPr>
        <w:t>learning</w:t>
      </w:r>
      <w:proofErr w:type="spellEnd"/>
      <w:r w:rsidRPr="004A41CB">
        <w:rPr>
          <w:lang w:val="fr-FR"/>
        </w:rPr>
        <w:t xml:space="preserve"> capable de prédire les ventes quotidiennes futures d’un produit dans un magasin donné, à partir de données historiques. Pour ce faire, nous utilisons des réseaux de neurones LSTM (Long Short-</w:t>
      </w:r>
      <w:proofErr w:type="spellStart"/>
      <w:r w:rsidRPr="004A41CB">
        <w:rPr>
          <w:lang w:val="fr-FR"/>
        </w:rPr>
        <w:t>Term</w:t>
      </w:r>
      <w:proofErr w:type="spellEnd"/>
      <w:r w:rsidRPr="004A41CB">
        <w:rPr>
          <w:lang w:val="fr-FR"/>
        </w:rPr>
        <w:t xml:space="preserve"> Memory), particulièrement adaptés au traitement des séries temporelles.</w:t>
      </w:r>
    </w:p>
    <w:p w14:paraId="296914D9" w14:textId="77777777" w:rsidR="004A41CB" w:rsidRPr="004A41CB" w:rsidRDefault="004A41CB" w:rsidP="009365B9">
      <w:pPr>
        <w:spacing w:line="360" w:lineRule="auto"/>
        <w:rPr>
          <w:lang w:val="fr-FR"/>
        </w:rPr>
      </w:pPr>
      <w:r w:rsidRPr="004A41CB">
        <w:rPr>
          <w:lang w:val="fr-FR"/>
        </w:rPr>
        <w:t>Les objectifs spécifiques du projet sont les suivants :</w:t>
      </w:r>
    </w:p>
    <w:p w14:paraId="3F519988" w14:textId="77777777" w:rsidR="004A41CB" w:rsidRPr="004A41CB" w:rsidRDefault="004A41CB" w:rsidP="009365B9">
      <w:pPr>
        <w:numPr>
          <w:ilvl w:val="0"/>
          <w:numId w:val="4"/>
        </w:numPr>
        <w:spacing w:line="360" w:lineRule="auto"/>
        <w:rPr>
          <w:lang w:val="fr-FR"/>
        </w:rPr>
      </w:pPr>
      <w:r w:rsidRPr="004A41CB">
        <w:rPr>
          <w:b/>
          <w:bCs/>
          <w:lang w:val="fr-FR"/>
        </w:rPr>
        <w:lastRenderedPageBreak/>
        <w:t>Analyser et comprendre les données</w:t>
      </w:r>
      <w:r w:rsidRPr="004A41CB">
        <w:rPr>
          <w:lang w:val="fr-FR"/>
        </w:rPr>
        <w:t xml:space="preserve"> fournies (dates, ventes, magasins, articles), en mettant en évidence les tendances, la saisonnalité et les cycles présents dans les séries temporelles.</w:t>
      </w:r>
    </w:p>
    <w:p w14:paraId="387BC1EF" w14:textId="77777777" w:rsidR="004A41CB" w:rsidRPr="004A41CB" w:rsidRDefault="004A41CB" w:rsidP="009365B9">
      <w:pPr>
        <w:numPr>
          <w:ilvl w:val="0"/>
          <w:numId w:val="4"/>
        </w:numPr>
        <w:spacing w:line="360" w:lineRule="auto"/>
        <w:rPr>
          <w:lang w:val="fr-FR"/>
        </w:rPr>
      </w:pPr>
      <w:r w:rsidRPr="004A41CB">
        <w:rPr>
          <w:b/>
          <w:bCs/>
          <w:lang w:val="fr-FR"/>
        </w:rPr>
        <w:t>Prétraiter et transformer les données</w:t>
      </w:r>
      <w:r w:rsidRPr="004A41CB">
        <w:rPr>
          <w:lang w:val="fr-FR"/>
        </w:rPr>
        <w:t xml:space="preserve"> afin de les rendre exploitables par un modèle LSTM, en tenant compte de la nature séquentielle des observations.</w:t>
      </w:r>
    </w:p>
    <w:p w14:paraId="7ECBCB42" w14:textId="77777777" w:rsidR="004A41CB" w:rsidRPr="004A41CB" w:rsidRDefault="004A41CB" w:rsidP="009365B9">
      <w:pPr>
        <w:numPr>
          <w:ilvl w:val="0"/>
          <w:numId w:val="4"/>
        </w:numPr>
        <w:spacing w:line="360" w:lineRule="auto"/>
        <w:rPr>
          <w:lang w:val="fr-FR"/>
        </w:rPr>
      </w:pPr>
      <w:r w:rsidRPr="004A41CB">
        <w:rPr>
          <w:b/>
          <w:bCs/>
          <w:lang w:val="fr-FR"/>
        </w:rPr>
        <w:t>Concevoir, entraîner et évaluer un modèle LSTM</w:t>
      </w:r>
      <w:r w:rsidRPr="004A41CB">
        <w:rPr>
          <w:lang w:val="fr-FR"/>
        </w:rPr>
        <w:t xml:space="preserve"> pour la tâche de régression temporelle, en utilisant des métriques adaptées telles que le RMSE et le MAE.</w:t>
      </w:r>
    </w:p>
    <w:p w14:paraId="6B419038" w14:textId="77777777" w:rsidR="004A41CB" w:rsidRPr="004A41CB" w:rsidRDefault="004A41CB" w:rsidP="009365B9">
      <w:pPr>
        <w:numPr>
          <w:ilvl w:val="0"/>
          <w:numId w:val="4"/>
        </w:numPr>
        <w:spacing w:line="360" w:lineRule="auto"/>
        <w:rPr>
          <w:lang w:val="fr-FR"/>
        </w:rPr>
      </w:pPr>
      <w:r w:rsidRPr="004A41CB">
        <w:rPr>
          <w:b/>
          <w:bCs/>
          <w:lang w:val="fr-FR"/>
        </w:rPr>
        <w:t>Comparer les résultats obtenus</w:t>
      </w:r>
      <w:r w:rsidRPr="004A41CB">
        <w:rPr>
          <w:lang w:val="fr-FR"/>
        </w:rPr>
        <w:t xml:space="preserve"> avec différentes configurations du modèle et proposer la meilleure architecture.</w:t>
      </w:r>
    </w:p>
    <w:p w14:paraId="4D46AE40" w14:textId="77777777" w:rsidR="004A41CB" w:rsidRDefault="004A41CB" w:rsidP="009365B9">
      <w:pPr>
        <w:numPr>
          <w:ilvl w:val="0"/>
          <w:numId w:val="4"/>
        </w:numPr>
        <w:spacing w:line="360" w:lineRule="auto"/>
        <w:rPr>
          <w:lang w:val="fr-FR"/>
        </w:rPr>
      </w:pPr>
      <w:r w:rsidRPr="004A41CB">
        <w:rPr>
          <w:b/>
          <w:bCs/>
          <w:lang w:val="fr-FR"/>
        </w:rPr>
        <w:t>Envisager le déploiement du modèle</w:t>
      </w:r>
      <w:r w:rsidRPr="004A41CB">
        <w:rPr>
          <w:lang w:val="fr-FR"/>
        </w:rPr>
        <w:t>, via une interface simple permettant d’effectuer des prédictions à partir de nouvelles données.</w:t>
      </w:r>
    </w:p>
    <w:p w14:paraId="501376F1" w14:textId="77777777" w:rsidR="00F3512F" w:rsidRDefault="009365B9" w:rsidP="00F3512F">
      <w:pPr>
        <w:keepNext/>
        <w:spacing w:line="360" w:lineRule="auto"/>
        <w:ind w:left="720"/>
        <w:jc w:val="center"/>
      </w:pPr>
      <w:r w:rsidRPr="009365B9">
        <w:rPr>
          <w:noProof/>
          <w:lang w:val="fr-FR"/>
        </w:rPr>
        <w:drawing>
          <wp:inline distT="0" distB="0" distL="0" distR="0" wp14:anchorId="75A98989" wp14:editId="1C63247B">
            <wp:extent cx="2049855" cy="3105150"/>
            <wp:effectExtent l="0" t="0" r="7620" b="0"/>
            <wp:docPr id="111030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04613" name=""/>
                    <pic:cNvPicPr/>
                  </pic:nvPicPr>
                  <pic:blipFill>
                    <a:blip r:embed="rId12"/>
                    <a:stretch>
                      <a:fillRect/>
                    </a:stretch>
                  </pic:blipFill>
                  <pic:spPr>
                    <a:xfrm>
                      <a:off x="0" y="0"/>
                      <a:ext cx="2054679" cy="3112458"/>
                    </a:xfrm>
                    <a:prstGeom prst="rect">
                      <a:avLst/>
                    </a:prstGeom>
                  </pic:spPr>
                </pic:pic>
              </a:graphicData>
            </a:graphic>
          </wp:inline>
        </w:drawing>
      </w:r>
    </w:p>
    <w:p w14:paraId="49C0BE81" w14:textId="77BD9645" w:rsidR="009365B9" w:rsidRDefault="00F3512F" w:rsidP="00F3512F">
      <w:pPr>
        <w:pStyle w:val="Caption"/>
        <w:jc w:val="center"/>
        <w:rPr>
          <w:lang w:val="fr-FR"/>
        </w:rPr>
      </w:pPr>
      <w:bookmarkStart w:id="6" w:name="_Toc199603249"/>
      <w:r w:rsidRPr="00F737A6">
        <w:rPr>
          <w:lang w:val="fr-FR"/>
        </w:rPr>
        <w:t xml:space="preserve">Figure </w:t>
      </w:r>
      <w:r>
        <w:fldChar w:fldCharType="begin"/>
      </w:r>
      <w:r w:rsidRPr="00F737A6">
        <w:rPr>
          <w:lang w:val="fr-FR"/>
        </w:rPr>
        <w:instrText xml:space="preserve"> SEQ Figure \* ARABIC </w:instrText>
      </w:r>
      <w:r>
        <w:fldChar w:fldCharType="separate"/>
      </w:r>
      <w:r w:rsidR="00FB5027">
        <w:rPr>
          <w:noProof/>
          <w:lang w:val="fr-FR"/>
        </w:rPr>
        <w:t>1</w:t>
      </w:r>
      <w:r>
        <w:fldChar w:fldCharType="end"/>
      </w:r>
      <w:r w:rsidRPr="00F737A6">
        <w:rPr>
          <w:lang w:val="fr-FR"/>
        </w:rPr>
        <w:t>: étape du project</w:t>
      </w:r>
      <w:bookmarkEnd w:id="6"/>
    </w:p>
    <w:p w14:paraId="6BEAD3CA" w14:textId="77777777" w:rsidR="009365B9" w:rsidRPr="004A41CB" w:rsidRDefault="009365B9" w:rsidP="009365B9">
      <w:pPr>
        <w:spacing w:line="360" w:lineRule="auto"/>
        <w:ind w:left="720"/>
        <w:jc w:val="center"/>
        <w:rPr>
          <w:lang w:val="fr-FR"/>
        </w:rPr>
      </w:pPr>
    </w:p>
    <w:p w14:paraId="2B97BB79" w14:textId="77777777" w:rsidR="004A41CB" w:rsidRDefault="004A41CB" w:rsidP="009365B9">
      <w:pPr>
        <w:spacing w:line="360" w:lineRule="auto"/>
        <w:rPr>
          <w:lang w:val="fr-FR"/>
        </w:rPr>
      </w:pPr>
      <w:r w:rsidRPr="004A41CB">
        <w:rPr>
          <w:lang w:val="fr-FR"/>
        </w:rPr>
        <w:t>À travers ce projet, nous visons à démontrer l'efficacité des réseaux LSTM dans la prédiction de séries temporelles réelles et à proposer une solution applicable à des contextes commerciaux concrets.</w:t>
      </w:r>
    </w:p>
    <w:p w14:paraId="35BE17EF" w14:textId="77777777" w:rsidR="00F3512F" w:rsidRDefault="00F3512F" w:rsidP="009365B9">
      <w:pPr>
        <w:spacing w:line="360" w:lineRule="auto"/>
        <w:rPr>
          <w:lang w:val="fr-FR"/>
        </w:rPr>
      </w:pPr>
    </w:p>
    <w:p w14:paraId="7283B4B7" w14:textId="77777777" w:rsidR="00F3512F" w:rsidRDefault="00F3512F" w:rsidP="009365B9">
      <w:pPr>
        <w:spacing w:line="360" w:lineRule="auto"/>
        <w:rPr>
          <w:lang w:val="fr-FR"/>
        </w:rPr>
      </w:pPr>
    </w:p>
    <w:p w14:paraId="6E63B306" w14:textId="77777777" w:rsidR="00F3512F" w:rsidRDefault="00F3512F" w:rsidP="009365B9">
      <w:pPr>
        <w:spacing w:line="360" w:lineRule="auto"/>
        <w:rPr>
          <w:lang w:val="fr-FR"/>
        </w:rPr>
      </w:pPr>
    </w:p>
    <w:p w14:paraId="5E020771" w14:textId="77777777" w:rsidR="00F3512F" w:rsidRDefault="00F3512F" w:rsidP="009365B9">
      <w:pPr>
        <w:spacing w:line="360" w:lineRule="auto"/>
        <w:rPr>
          <w:lang w:val="fr-FR"/>
        </w:rPr>
      </w:pPr>
    </w:p>
    <w:p w14:paraId="0D0015ED" w14:textId="77777777" w:rsidR="00F3512F" w:rsidRDefault="00F3512F" w:rsidP="009365B9">
      <w:pPr>
        <w:spacing w:line="360" w:lineRule="auto"/>
        <w:rPr>
          <w:lang w:val="fr-FR"/>
        </w:rPr>
      </w:pPr>
    </w:p>
    <w:p w14:paraId="6829B65D" w14:textId="77777777" w:rsidR="00F3512F" w:rsidRDefault="00F3512F" w:rsidP="009365B9">
      <w:pPr>
        <w:spacing w:line="360" w:lineRule="auto"/>
        <w:rPr>
          <w:lang w:val="fr-FR"/>
        </w:rPr>
      </w:pPr>
    </w:p>
    <w:p w14:paraId="238446F2" w14:textId="77777777" w:rsidR="00F3512F" w:rsidRDefault="00F3512F" w:rsidP="009365B9">
      <w:pPr>
        <w:spacing w:line="360" w:lineRule="auto"/>
        <w:rPr>
          <w:lang w:val="fr-FR"/>
        </w:rPr>
      </w:pPr>
    </w:p>
    <w:p w14:paraId="1909D132" w14:textId="77777777" w:rsidR="00F3512F" w:rsidRDefault="00F3512F" w:rsidP="009365B9">
      <w:pPr>
        <w:spacing w:line="360" w:lineRule="auto"/>
        <w:rPr>
          <w:lang w:val="fr-FR"/>
        </w:rPr>
      </w:pPr>
    </w:p>
    <w:p w14:paraId="2BC033A8" w14:textId="77777777" w:rsidR="00F3512F" w:rsidRDefault="00F3512F" w:rsidP="009365B9">
      <w:pPr>
        <w:spacing w:line="360" w:lineRule="auto"/>
        <w:rPr>
          <w:lang w:val="fr-FR"/>
        </w:rPr>
      </w:pPr>
    </w:p>
    <w:p w14:paraId="545A7411" w14:textId="77777777" w:rsidR="00F3512F" w:rsidRDefault="00F3512F" w:rsidP="009365B9">
      <w:pPr>
        <w:spacing w:line="360" w:lineRule="auto"/>
        <w:rPr>
          <w:lang w:val="fr-FR"/>
        </w:rPr>
      </w:pPr>
    </w:p>
    <w:p w14:paraId="78D53FB5" w14:textId="77777777" w:rsidR="00F3512F" w:rsidRDefault="00F3512F" w:rsidP="009365B9">
      <w:pPr>
        <w:spacing w:line="360" w:lineRule="auto"/>
        <w:rPr>
          <w:lang w:val="fr-FR"/>
        </w:rPr>
      </w:pPr>
    </w:p>
    <w:p w14:paraId="14E4F3DB" w14:textId="77777777" w:rsidR="00F3512F" w:rsidRDefault="00F3512F" w:rsidP="009365B9">
      <w:pPr>
        <w:spacing w:line="360" w:lineRule="auto"/>
        <w:rPr>
          <w:lang w:val="fr-FR"/>
        </w:rPr>
      </w:pPr>
    </w:p>
    <w:p w14:paraId="153F3DC2" w14:textId="77777777" w:rsidR="00F3512F" w:rsidRDefault="00F3512F" w:rsidP="009365B9">
      <w:pPr>
        <w:spacing w:line="360" w:lineRule="auto"/>
        <w:rPr>
          <w:lang w:val="fr-FR"/>
        </w:rPr>
      </w:pPr>
    </w:p>
    <w:p w14:paraId="0E359860" w14:textId="77777777" w:rsidR="00F3512F" w:rsidRDefault="00F3512F" w:rsidP="009365B9">
      <w:pPr>
        <w:spacing w:line="360" w:lineRule="auto"/>
        <w:rPr>
          <w:lang w:val="fr-FR"/>
        </w:rPr>
      </w:pPr>
    </w:p>
    <w:p w14:paraId="16A1D270" w14:textId="2DD1273A" w:rsidR="00B81D56" w:rsidRDefault="00B81D56" w:rsidP="00B81D56">
      <w:pPr>
        <w:pStyle w:val="NoSpacing"/>
        <w:numPr>
          <w:ilvl w:val="0"/>
          <w:numId w:val="3"/>
        </w:numPr>
        <w:rPr>
          <w:lang w:val="fr-FR"/>
        </w:rPr>
      </w:pPr>
      <w:bookmarkStart w:id="7" w:name="_Toc199603356"/>
      <w:r>
        <w:rPr>
          <w:lang w:val="fr-FR"/>
        </w:rPr>
        <w:lastRenderedPageBreak/>
        <w:t>Collecte et préparation de donnée</w:t>
      </w:r>
      <w:bookmarkEnd w:id="7"/>
    </w:p>
    <w:p w14:paraId="1D8A9F76" w14:textId="2619BCF4" w:rsidR="00B81D56" w:rsidRDefault="00FF4987" w:rsidP="00B81D56">
      <w:pPr>
        <w:pStyle w:val="Heading1"/>
        <w:numPr>
          <w:ilvl w:val="1"/>
          <w:numId w:val="3"/>
        </w:numPr>
        <w:rPr>
          <w:lang w:val="fr-FR"/>
        </w:rPr>
      </w:pPr>
      <w:bookmarkStart w:id="8" w:name="_Toc199603357"/>
      <w:r>
        <w:rPr>
          <w:lang w:val="fr-FR"/>
        </w:rPr>
        <w:t>Source et structure des données</w:t>
      </w:r>
      <w:bookmarkEnd w:id="8"/>
    </w:p>
    <w:p w14:paraId="14BF5A41" w14:textId="6F44E537" w:rsidR="00FF4987" w:rsidRDefault="00FF4987" w:rsidP="009365B9">
      <w:pPr>
        <w:spacing w:line="360" w:lineRule="auto"/>
        <w:rPr>
          <w:lang w:val="fr-FR"/>
        </w:rPr>
      </w:pPr>
      <w:r w:rsidRPr="00FF4987">
        <w:rPr>
          <w:lang w:val="fr-FR"/>
        </w:rPr>
        <w:t xml:space="preserve">Les données utilisées pour ce projet ont été importées depuis la plateforme </w:t>
      </w:r>
      <w:proofErr w:type="spellStart"/>
      <w:r w:rsidRPr="00FF4987">
        <w:rPr>
          <w:lang w:val="fr-FR"/>
        </w:rPr>
        <w:t>Kaggle</w:t>
      </w:r>
      <w:proofErr w:type="spellEnd"/>
      <w:r w:rsidRPr="00FF4987">
        <w:rPr>
          <w:lang w:val="fr-FR"/>
        </w:rPr>
        <w:t>. Elles contiennent l’historique des ventes quotidiennes de différents articles dans plusieurs magasins sur une période de 5 ans. Deux fichiers CSV principaux sont utilisés : train.csv pour les données d’entraînement et test.csv pour les prédictions.</w:t>
      </w:r>
    </w:p>
    <w:p w14:paraId="65659455" w14:textId="5359F528" w:rsidR="009B0E74" w:rsidRPr="009B0E74" w:rsidRDefault="009B0E74" w:rsidP="009365B9">
      <w:pPr>
        <w:pStyle w:val="ListParagraph"/>
        <w:numPr>
          <w:ilvl w:val="0"/>
          <w:numId w:val="6"/>
        </w:numPr>
        <w:spacing w:line="360" w:lineRule="auto"/>
        <w:rPr>
          <w:lang w:val="fr-FR"/>
        </w:rPr>
      </w:pPr>
      <w:r w:rsidRPr="009B0E74">
        <w:rPr>
          <w:b/>
          <w:bCs/>
          <w:lang w:val="fr-FR"/>
        </w:rPr>
        <w:t>Nom du fichier</w:t>
      </w:r>
      <w:r w:rsidRPr="009B0E74">
        <w:rPr>
          <w:lang w:val="fr-FR"/>
        </w:rPr>
        <w:t xml:space="preserve"> : train.csv</w:t>
      </w:r>
    </w:p>
    <w:p w14:paraId="04F87CF7" w14:textId="20D2B4E7" w:rsidR="009B0E74" w:rsidRPr="009B0E74" w:rsidRDefault="009B0E74" w:rsidP="009365B9">
      <w:pPr>
        <w:pStyle w:val="ListParagraph"/>
        <w:numPr>
          <w:ilvl w:val="0"/>
          <w:numId w:val="6"/>
        </w:numPr>
        <w:spacing w:line="360" w:lineRule="auto"/>
        <w:rPr>
          <w:lang w:val="fr-FR"/>
        </w:rPr>
      </w:pPr>
      <w:r w:rsidRPr="009B0E74">
        <w:rPr>
          <w:b/>
          <w:bCs/>
          <w:lang w:val="fr-FR"/>
        </w:rPr>
        <w:t>Dimensions</w:t>
      </w:r>
      <w:r w:rsidRPr="009B0E74">
        <w:rPr>
          <w:lang w:val="fr-FR"/>
        </w:rPr>
        <w:t xml:space="preserve"> : 913000 lignes × 5 colonnes</w:t>
      </w:r>
    </w:p>
    <w:p w14:paraId="3D8A8762" w14:textId="5C49949E" w:rsidR="000F4080" w:rsidRPr="000F4080" w:rsidRDefault="009B0E74" w:rsidP="009365B9">
      <w:pPr>
        <w:pStyle w:val="ListParagraph"/>
        <w:numPr>
          <w:ilvl w:val="0"/>
          <w:numId w:val="6"/>
        </w:numPr>
        <w:spacing w:line="360" w:lineRule="auto"/>
        <w:rPr>
          <w:lang w:val="fr-FR"/>
        </w:rPr>
      </w:pPr>
      <w:r w:rsidRPr="009B0E74">
        <w:rPr>
          <w:b/>
          <w:bCs/>
          <w:lang w:val="fr-FR"/>
        </w:rPr>
        <w:t>Colonnes principales</w:t>
      </w:r>
      <w:r w:rsidRPr="009B0E74">
        <w:rPr>
          <w:lang w:val="fr-FR"/>
        </w:rPr>
        <w:t xml:space="preserve"> : date, store, item, sales</w:t>
      </w:r>
    </w:p>
    <w:p w14:paraId="29DF8738" w14:textId="77777777" w:rsidR="000F4080" w:rsidRPr="000F4080" w:rsidRDefault="000F4080" w:rsidP="009365B9">
      <w:pPr>
        <w:spacing w:line="360" w:lineRule="auto"/>
        <w:ind w:left="360"/>
        <w:rPr>
          <w:lang w:val="fr-FR"/>
        </w:rPr>
      </w:pPr>
    </w:p>
    <w:p w14:paraId="1D318E6B" w14:textId="77777777" w:rsidR="00F3512F" w:rsidRDefault="000F4080" w:rsidP="00F3512F">
      <w:pPr>
        <w:pStyle w:val="ListParagraph"/>
        <w:keepNext/>
        <w:spacing w:line="360" w:lineRule="auto"/>
        <w:jc w:val="center"/>
      </w:pPr>
      <w:r w:rsidRPr="000F4080">
        <w:rPr>
          <w:noProof/>
          <w:lang w:val="fr-FR"/>
        </w:rPr>
        <w:drawing>
          <wp:inline distT="0" distB="0" distL="0" distR="0" wp14:anchorId="68B516B3" wp14:editId="639AFA7D">
            <wp:extent cx="2504661" cy="2852284"/>
            <wp:effectExtent l="0" t="0" r="0" b="5715"/>
            <wp:docPr id="62263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38163" name=""/>
                    <pic:cNvPicPr/>
                  </pic:nvPicPr>
                  <pic:blipFill>
                    <a:blip r:embed="rId13"/>
                    <a:stretch>
                      <a:fillRect/>
                    </a:stretch>
                  </pic:blipFill>
                  <pic:spPr>
                    <a:xfrm>
                      <a:off x="0" y="0"/>
                      <a:ext cx="2514351" cy="2863319"/>
                    </a:xfrm>
                    <a:prstGeom prst="rect">
                      <a:avLst/>
                    </a:prstGeom>
                  </pic:spPr>
                </pic:pic>
              </a:graphicData>
            </a:graphic>
          </wp:inline>
        </w:drawing>
      </w:r>
    </w:p>
    <w:p w14:paraId="2D8DD09C" w14:textId="296E5358" w:rsidR="009B0E74" w:rsidRPr="009B0E74" w:rsidRDefault="00F3512F" w:rsidP="00F3512F">
      <w:pPr>
        <w:pStyle w:val="Caption"/>
        <w:jc w:val="center"/>
        <w:rPr>
          <w:lang w:val="fr-FR"/>
        </w:rPr>
      </w:pPr>
      <w:bookmarkStart w:id="9" w:name="_Toc199603250"/>
      <w:r>
        <w:t xml:space="preserve">Figure </w:t>
      </w:r>
      <w:r>
        <w:fldChar w:fldCharType="begin"/>
      </w:r>
      <w:r>
        <w:instrText xml:space="preserve"> SEQ Figure \* ARABIC </w:instrText>
      </w:r>
      <w:r>
        <w:fldChar w:fldCharType="separate"/>
      </w:r>
      <w:r w:rsidR="00FB5027">
        <w:rPr>
          <w:noProof/>
        </w:rPr>
        <w:t>2</w:t>
      </w:r>
      <w:r>
        <w:fldChar w:fldCharType="end"/>
      </w:r>
      <w:r>
        <w:t>: extraction de données</w:t>
      </w:r>
      <w:bookmarkEnd w:id="9"/>
    </w:p>
    <w:p w14:paraId="4DFC18E9" w14:textId="77777777" w:rsidR="009B0E74" w:rsidRDefault="009B0E74" w:rsidP="009365B9">
      <w:pPr>
        <w:spacing w:line="360" w:lineRule="auto"/>
        <w:rPr>
          <w:lang w:val="fr-FR"/>
        </w:rPr>
      </w:pPr>
    </w:p>
    <w:p w14:paraId="2C17479E" w14:textId="2B725B27" w:rsidR="00FF4987" w:rsidRDefault="00FF4987" w:rsidP="009365B9">
      <w:pPr>
        <w:pStyle w:val="Heading1"/>
        <w:numPr>
          <w:ilvl w:val="1"/>
          <w:numId w:val="3"/>
        </w:numPr>
        <w:spacing w:line="360" w:lineRule="auto"/>
        <w:rPr>
          <w:lang w:val="fr-FR"/>
        </w:rPr>
      </w:pPr>
      <w:bookmarkStart w:id="10" w:name="_Toc199603358"/>
      <w:r>
        <w:rPr>
          <w:lang w:val="fr-FR"/>
        </w:rPr>
        <w:lastRenderedPageBreak/>
        <w:t>Transformation des données</w:t>
      </w:r>
      <w:bookmarkEnd w:id="10"/>
    </w:p>
    <w:p w14:paraId="7BA7CE34" w14:textId="38D6A8F0" w:rsidR="00FF4987" w:rsidRDefault="00FF4987" w:rsidP="009365B9">
      <w:pPr>
        <w:spacing w:line="360" w:lineRule="auto"/>
        <w:rPr>
          <w:lang w:val="fr-FR"/>
        </w:rPr>
      </w:pPr>
      <w:r w:rsidRPr="00FF4987">
        <w:rPr>
          <w:lang w:val="fr-FR"/>
        </w:rPr>
        <w:t xml:space="preserve">Un nettoyage a été effectué pour convertir les formats de dates, trier les données, et s’assurer qu’il n’y ait pas de doublons. Les colonnes telles que la date ont été converties au format </w:t>
      </w:r>
      <w:proofErr w:type="spellStart"/>
      <w:r w:rsidRPr="00FF4987">
        <w:rPr>
          <w:lang w:val="fr-FR"/>
        </w:rPr>
        <w:t>datetime</w:t>
      </w:r>
      <w:proofErr w:type="spellEnd"/>
      <w:r w:rsidRPr="00FF4987">
        <w:rPr>
          <w:lang w:val="fr-FR"/>
        </w:rPr>
        <w:t>, et les valeurs nulles dans le jeu de test ont été initialisées à 0 ou ignorées selon le besoin.</w:t>
      </w:r>
    </w:p>
    <w:p w14:paraId="0D0B2889" w14:textId="5F0ECC2B" w:rsidR="009B0E74" w:rsidRPr="009B0E74" w:rsidRDefault="009B0E74" w:rsidP="009365B9">
      <w:pPr>
        <w:spacing w:line="360" w:lineRule="auto"/>
        <w:rPr>
          <w:lang w:val="fr-FR"/>
        </w:rPr>
      </w:pPr>
      <w:r>
        <w:rPr>
          <w:lang w:val="fr-FR"/>
        </w:rPr>
        <w:t>L</w:t>
      </w:r>
      <w:r w:rsidRPr="009B0E74">
        <w:rPr>
          <w:lang w:val="fr-FR"/>
        </w:rPr>
        <w:t>es données incluaient une colonne "date", représentant la date des ventes pour chaque combinaison de magasin (store) et produit (item). Afin d’extraire des informations temporelles utiles, les caractéristiques suivantes ont été générées :</w:t>
      </w:r>
    </w:p>
    <w:p w14:paraId="001ED648" w14:textId="77777777" w:rsidR="009B0E74" w:rsidRPr="009B0E74" w:rsidRDefault="009B0E74" w:rsidP="009365B9">
      <w:pPr>
        <w:numPr>
          <w:ilvl w:val="0"/>
          <w:numId w:val="5"/>
        </w:numPr>
        <w:spacing w:line="360" w:lineRule="auto"/>
        <w:rPr>
          <w:lang w:val="fr-FR"/>
        </w:rPr>
      </w:pPr>
      <w:r w:rsidRPr="009B0E74">
        <w:rPr>
          <w:b/>
          <w:bCs/>
          <w:lang w:val="fr-FR"/>
        </w:rPr>
        <w:t>Année</w:t>
      </w:r>
      <w:r w:rsidRPr="009B0E74">
        <w:rPr>
          <w:lang w:val="fr-FR"/>
        </w:rPr>
        <w:t xml:space="preserve"> (</w:t>
      </w:r>
      <w:proofErr w:type="spellStart"/>
      <w:r w:rsidRPr="009B0E74">
        <w:rPr>
          <w:lang w:val="fr-FR"/>
        </w:rPr>
        <w:t>year</w:t>
      </w:r>
      <w:proofErr w:type="spellEnd"/>
      <w:r w:rsidRPr="009B0E74">
        <w:rPr>
          <w:lang w:val="fr-FR"/>
        </w:rPr>
        <w:t>)</w:t>
      </w:r>
    </w:p>
    <w:p w14:paraId="3A0F38B6" w14:textId="77777777" w:rsidR="009B0E74" w:rsidRPr="009B0E74" w:rsidRDefault="009B0E74" w:rsidP="009365B9">
      <w:pPr>
        <w:numPr>
          <w:ilvl w:val="0"/>
          <w:numId w:val="5"/>
        </w:numPr>
        <w:spacing w:line="360" w:lineRule="auto"/>
        <w:rPr>
          <w:lang w:val="fr-FR"/>
        </w:rPr>
      </w:pPr>
      <w:r w:rsidRPr="009B0E74">
        <w:rPr>
          <w:b/>
          <w:bCs/>
          <w:lang w:val="fr-FR"/>
        </w:rPr>
        <w:t>Mois</w:t>
      </w:r>
      <w:r w:rsidRPr="009B0E74">
        <w:rPr>
          <w:lang w:val="fr-FR"/>
        </w:rPr>
        <w:t xml:space="preserve"> (</w:t>
      </w:r>
      <w:proofErr w:type="spellStart"/>
      <w:r w:rsidRPr="009B0E74">
        <w:rPr>
          <w:lang w:val="fr-FR"/>
        </w:rPr>
        <w:t>month</w:t>
      </w:r>
      <w:proofErr w:type="spellEnd"/>
      <w:r w:rsidRPr="009B0E74">
        <w:rPr>
          <w:lang w:val="fr-FR"/>
        </w:rPr>
        <w:t>)</w:t>
      </w:r>
    </w:p>
    <w:p w14:paraId="74FF6C91" w14:textId="77777777" w:rsidR="009B0E74" w:rsidRPr="009B0E74" w:rsidRDefault="009B0E74" w:rsidP="009365B9">
      <w:pPr>
        <w:numPr>
          <w:ilvl w:val="0"/>
          <w:numId w:val="5"/>
        </w:numPr>
        <w:spacing w:line="360" w:lineRule="auto"/>
        <w:rPr>
          <w:lang w:val="fr-FR"/>
        </w:rPr>
      </w:pPr>
      <w:r w:rsidRPr="009B0E74">
        <w:rPr>
          <w:b/>
          <w:bCs/>
          <w:lang w:val="fr-FR"/>
        </w:rPr>
        <w:t>Jour du mois</w:t>
      </w:r>
      <w:r w:rsidRPr="009B0E74">
        <w:rPr>
          <w:lang w:val="fr-FR"/>
        </w:rPr>
        <w:t xml:space="preserve"> (</w:t>
      </w:r>
      <w:proofErr w:type="spellStart"/>
      <w:r w:rsidRPr="009B0E74">
        <w:rPr>
          <w:lang w:val="fr-FR"/>
        </w:rPr>
        <w:t>day</w:t>
      </w:r>
      <w:proofErr w:type="spellEnd"/>
      <w:r w:rsidRPr="009B0E74">
        <w:rPr>
          <w:lang w:val="fr-FR"/>
        </w:rPr>
        <w:t>)</w:t>
      </w:r>
    </w:p>
    <w:p w14:paraId="05F4E5B9" w14:textId="77777777" w:rsidR="009B0E74" w:rsidRPr="009B0E74" w:rsidRDefault="009B0E74" w:rsidP="009365B9">
      <w:pPr>
        <w:numPr>
          <w:ilvl w:val="0"/>
          <w:numId w:val="5"/>
        </w:numPr>
        <w:spacing w:line="360" w:lineRule="auto"/>
        <w:rPr>
          <w:lang w:val="fr-FR"/>
        </w:rPr>
      </w:pPr>
      <w:r w:rsidRPr="009B0E74">
        <w:rPr>
          <w:b/>
          <w:bCs/>
          <w:lang w:val="fr-FR"/>
        </w:rPr>
        <w:t>Jour de la semaine</w:t>
      </w:r>
      <w:r w:rsidRPr="009B0E74">
        <w:rPr>
          <w:lang w:val="fr-FR"/>
        </w:rPr>
        <w:t xml:space="preserve"> (</w:t>
      </w:r>
      <w:proofErr w:type="spellStart"/>
      <w:r w:rsidRPr="009B0E74">
        <w:rPr>
          <w:lang w:val="fr-FR"/>
        </w:rPr>
        <w:t>dayofweek</w:t>
      </w:r>
      <w:proofErr w:type="spellEnd"/>
      <w:r w:rsidRPr="009B0E74">
        <w:rPr>
          <w:lang w:val="fr-FR"/>
        </w:rPr>
        <w:t>)</w:t>
      </w:r>
    </w:p>
    <w:p w14:paraId="1F1DA52E" w14:textId="77777777" w:rsidR="009B0E74" w:rsidRPr="009B0E74" w:rsidRDefault="009B0E74" w:rsidP="009365B9">
      <w:pPr>
        <w:numPr>
          <w:ilvl w:val="0"/>
          <w:numId w:val="5"/>
        </w:numPr>
        <w:spacing w:line="360" w:lineRule="auto"/>
        <w:rPr>
          <w:lang w:val="en-CA"/>
        </w:rPr>
      </w:pPr>
      <w:proofErr w:type="spellStart"/>
      <w:r w:rsidRPr="009B0E74">
        <w:rPr>
          <w:b/>
          <w:bCs/>
          <w:lang w:val="en-CA"/>
        </w:rPr>
        <w:t>Indicateur</w:t>
      </w:r>
      <w:proofErr w:type="spellEnd"/>
      <w:r w:rsidRPr="009B0E74">
        <w:rPr>
          <w:b/>
          <w:bCs/>
          <w:lang w:val="en-CA"/>
        </w:rPr>
        <w:t xml:space="preserve"> de week-end</w:t>
      </w:r>
      <w:r w:rsidRPr="009B0E74">
        <w:rPr>
          <w:lang w:val="en-CA"/>
        </w:rPr>
        <w:t xml:space="preserve"> (</w:t>
      </w:r>
      <w:proofErr w:type="spellStart"/>
      <w:r w:rsidRPr="009B0E74">
        <w:rPr>
          <w:lang w:val="en-CA"/>
        </w:rPr>
        <w:t>is_weekend</w:t>
      </w:r>
      <w:proofErr w:type="spellEnd"/>
      <w:r w:rsidRPr="009B0E74">
        <w:rPr>
          <w:lang w:val="en-CA"/>
        </w:rPr>
        <w:t>)</w:t>
      </w:r>
    </w:p>
    <w:p w14:paraId="43B825D5" w14:textId="3D8287B0" w:rsidR="004A41CB" w:rsidRDefault="009B0E74" w:rsidP="009365B9">
      <w:pPr>
        <w:spacing w:line="360" w:lineRule="auto"/>
        <w:rPr>
          <w:lang w:val="fr-FR"/>
        </w:rPr>
      </w:pPr>
      <w:r w:rsidRPr="009B0E74">
        <w:rPr>
          <w:lang w:val="fr-FR"/>
        </w:rPr>
        <w:t>Ces nouvelles variables permettent au modèle de capturer les effets saisonniers, hebdomadaires et les habitudes de consommation, comme la baisse des ventes en semaine ou l’augmentation pendant les weekends.</w:t>
      </w:r>
    </w:p>
    <w:p w14:paraId="2F014134" w14:textId="22127EBC" w:rsidR="009B0E74" w:rsidRDefault="006002C6" w:rsidP="009365B9">
      <w:pPr>
        <w:pStyle w:val="Heading1"/>
        <w:numPr>
          <w:ilvl w:val="1"/>
          <w:numId w:val="3"/>
        </w:numPr>
        <w:spacing w:line="360" w:lineRule="auto"/>
        <w:rPr>
          <w:lang w:val="fr-FR"/>
        </w:rPr>
      </w:pPr>
      <w:bookmarkStart w:id="11" w:name="_Toc199603359"/>
      <w:r w:rsidRPr="006002C6">
        <w:rPr>
          <w:lang w:val="fr-FR"/>
        </w:rPr>
        <w:t>Génération de Variables Retardées (Lags) et Moyennes Mobile</w:t>
      </w:r>
      <w:r w:rsidR="009365B9">
        <w:rPr>
          <w:lang w:val="fr-FR"/>
        </w:rPr>
        <w:t>s</w:t>
      </w:r>
      <w:bookmarkEnd w:id="11"/>
    </w:p>
    <w:p w14:paraId="0106EE80" w14:textId="77777777" w:rsidR="006002C6" w:rsidRPr="006002C6" w:rsidRDefault="006002C6" w:rsidP="009365B9">
      <w:pPr>
        <w:spacing w:line="360" w:lineRule="auto"/>
        <w:rPr>
          <w:lang w:val="fr-FR"/>
        </w:rPr>
      </w:pPr>
      <w:r w:rsidRPr="006002C6">
        <w:rPr>
          <w:lang w:val="fr-FR"/>
        </w:rPr>
        <w:t xml:space="preserve">Afin de capturer les dynamiques temporelles et les tendances récurrentes dans les ventes, nous avons introduit des variables retardées (lags) ainsi que des moyennes mobiles. La variable lag_1 </w:t>
      </w:r>
      <w:r w:rsidRPr="006002C6">
        <w:rPr>
          <w:lang w:val="fr-FR"/>
        </w:rPr>
        <w:lastRenderedPageBreak/>
        <w:t>représente la valeur des ventes du jour précédent pour chaque couple (store, item). Cette information est essentielle pour un modèle séquentiel comme le LSTM, car elle fournit un contexte direct et immédiat à la prédiction future.</w:t>
      </w:r>
    </w:p>
    <w:p w14:paraId="01F85056" w14:textId="77777777" w:rsidR="006002C6" w:rsidRPr="006002C6" w:rsidRDefault="006002C6" w:rsidP="009365B9">
      <w:pPr>
        <w:spacing w:line="360" w:lineRule="auto"/>
        <w:rPr>
          <w:lang w:val="fr-FR"/>
        </w:rPr>
      </w:pPr>
    </w:p>
    <w:p w14:paraId="2E2EB0B0" w14:textId="77777777" w:rsidR="006002C6" w:rsidRPr="006002C6" w:rsidRDefault="006002C6" w:rsidP="009365B9">
      <w:pPr>
        <w:spacing w:line="360" w:lineRule="auto"/>
        <w:rPr>
          <w:lang w:val="fr-FR"/>
        </w:rPr>
      </w:pPr>
      <w:r w:rsidRPr="006002C6">
        <w:rPr>
          <w:lang w:val="fr-FR"/>
        </w:rPr>
        <w:t>Parallèlement, nous avons calculé la moyenne mobile sur 7 jours glissants (rolling_mean_7) afin de lisser les variations journalières et de mieux appréhender la tendance hebdomadaire des ventes. Ces variables permettent au modèle de bénéficier à la fois d’une vision court terme (lag) et d’une vision moyenne terme (</w:t>
      </w:r>
      <w:proofErr w:type="spellStart"/>
      <w:r w:rsidRPr="006002C6">
        <w:rPr>
          <w:lang w:val="fr-FR"/>
        </w:rPr>
        <w:t>rolling</w:t>
      </w:r>
      <w:proofErr w:type="spellEnd"/>
      <w:r w:rsidRPr="006002C6">
        <w:rPr>
          <w:lang w:val="fr-FR"/>
        </w:rPr>
        <w:t xml:space="preserve"> </w:t>
      </w:r>
      <w:proofErr w:type="spellStart"/>
      <w:r w:rsidRPr="006002C6">
        <w:rPr>
          <w:lang w:val="fr-FR"/>
        </w:rPr>
        <w:t>mean</w:t>
      </w:r>
      <w:proofErr w:type="spellEnd"/>
      <w:r w:rsidRPr="006002C6">
        <w:rPr>
          <w:lang w:val="fr-FR"/>
        </w:rPr>
        <w:t>). Cette approche enrichit significativement l’apprentissage temporel en fournissant des repères temporels concrets, notamment dans les contextes où les ventes suivent des cycles hebdomadaires ou saisonniers.</w:t>
      </w:r>
    </w:p>
    <w:p w14:paraId="503D0CD0" w14:textId="77777777" w:rsidR="006002C6" w:rsidRPr="006002C6" w:rsidRDefault="006002C6" w:rsidP="009365B9">
      <w:pPr>
        <w:spacing w:line="360" w:lineRule="auto"/>
        <w:rPr>
          <w:lang w:val="fr-FR"/>
        </w:rPr>
      </w:pPr>
    </w:p>
    <w:p w14:paraId="512173F2" w14:textId="77777777" w:rsidR="006002C6" w:rsidRPr="006002C6" w:rsidRDefault="006002C6" w:rsidP="009365B9">
      <w:pPr>
        <w:spacing w:line="360" w:lineRule="auto"/>
        <w:rPr>
          <w:lang w:val="fr-FR"/>
        </w:rPr>
      </w:pPr>
      <w:r w:rsidRPr="006002C6">
        <w:rPr>
          <w:lang w:val="fr-FR"/>
        </w:rPr>
        <w:t>Pour garantir la validité de ces nouvelles variables, les lignes contenant des valeurs manquantes dues au décalage ont été supprimées avant l'entraînement du modèle.</w:t>
      </w:r>
    </w:p>
    <w:p w14:paraId="5253F9C4" w14:textId="7761961D" w:rsidR="004A41CB" w:rsidRDefault="00262A63" w:rsidP="009365B9">
      <w:pPr>
        <w:pStyle w:val="Heading1"/>
        <w:numPr>
          <w:ilvl w:val="1"/>
          <w:numId w:val="3"/>
        </w:numPr>
        <w:spacing w:line="360" w:lineRule="auto"/>
        <w:rPr>
          <w:lang w:val="fr-FR"/>
        </w:rPr>
      </w:pPr>
      <w:bookmarkStart w:id="12" w:name="_Toc199603360"/>
      <w:r>
        <w:rPr>
          <w:lang w:val="fr-FR"/>
        </w:rPr>
        <w:t>Choix des variables explicatifs</w:t>
      </w:r>
      <w:bookmarkEnd w:id="12"/>
    </w:p>
    <w:p w14:paraId="43C0CCF8" w14:textId="26DD3F8E" w:rsidR="009365B9" w:rsidRDefault="00262A63" w:rsidP="009365B9">
      <w:pPr>
        <w:spacing w:line="360" w:lineRule="auto"/>
        <w:rPr>
          <w:lang w:val="fr-FR"/>
        </w:rPr>
      </w:pPr>
      <w:r w:rsidRPr="00262A63">
        <w:rPr>
          <w:lang w:val="fr-FR"/>
        </w:rPr>
        <w:t xml:space="preserve">Les variables choisies pour alimenter le modèle LSTM sont à la fois </w:t>
      </w:r>
      <w:r w:rsidRPr="00262A63">
        <w:rPr>
          <w:b/>
          <w:bCs/>
          <w:lang w:val="fr-FR"/>
        </w:rPr>
        <w:t>temporelles</w:t>
      </w:r>
      <w:r w:rsidRPr="00262A63">
        <w:rPr>
          <w:lang w:val="fr-FR"/>
        </w:rPr>
        <w:t xml:space="preserve">, </w:t>
      </w:r>
      <w:r w:rsidRPr="00262A63">
        <w:rPr>
          <w:b/>
          <w:bCs/>
          <w:lang w:val="fr-FR"/>
        </w:rPr>
        <w:t>catégorielles</w:t>
      </w:r>
      <w:r w:rsidRPr="00262A63">
        <w:rPr>
          <w:lang w:val="fr-FR"/>
        </w:rPr>
        <w:t xml:space="preserve"> (store, item), et </w:t>
      </w:r>
      <w:r w:rsidRPr="00262A63">
        <w:rPr>
          <w:b/>
          <w:bCs/>
          <w:lang w:val="fr-FR"/>
        </w:rPr>
        <w:t>historiques</w:t>
      </w:r>
      <w:r w:rsidRPr="00262A63">
        <w:rPr>
          <w:lang w:val="fr-FR"/>
        </w:rPr>
        <w:t>. Cela permet de capturer l’effet combiné du temps, du produit et du magasin.</w:t>
      </w:r>
    </w:p>
    <w:p w14:paraId="513E48A0" w14:textId="77777777" w:rsidR="009365B9" w:rsidRDefault="009365B9" w:rsidP="009365B9">
      <w:pPr>
        <w:spacing w:line="360" w:lineRule="auto"/>
        <w:rPr>
          <w:lang w:val="fr-FR"/>
        </w:rPr>
      </w:pPr>
    </w:p>
    <w:tbl>
      <w:tblPr>
        <w:tblW w:w="71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1590"/>
        <w:gridCol w:w="3465"/>
      </w:tblGrid>
      <w:tr w:rsidR="00262A63" w:rsidRPr="00262A63" w14:paraId="1AB1E926" w14:textId="77777777" w:rsidTr="00F3512F">
        <w:trPr>
          <w:trHeight w:val="616"/>
          <w:tblHeader/>
          <w:tblCellSpacing w:w="15" w:type="dxa"/>
        </w:trPr>
        <w:tc>
          <w:tcPr>
            <w:tcW w:w="0" w:type="auto"/>
            <w:vAlign w:val="center"/>
            <w:hideMark/>
          </w:tcPr>
          <w:p w14:paraId="2F9EF599" w14:textId="77777777" w:rsidR="00262A63" w:rsidRPr="00262A63" w:rsidRDefault="00262A63" w:rsidP="009365B9">
            <w:pPr>
              <w:spacing w:line="360" w:lineRule="auto"/>
              <w:rPr>
                <w:b/>
                <w:bCs/>
                <w:lang w:val="fr-FR"/>
              </w:rPr>
            </w:pPr>
            <w:r w:rsidRPr="00262A63">
              <w:rPr>
                <w:b/>
                <w:bCs/>
                <w:lang w:val="fr-FR"/>
              </w:rPr>
              <w:lastRenderedPageBreak/>
              <w:t>Variable</w:t>
            </w:r>
          </w:p>
        </w:tc>
        <w:tc>
          <w:tcPr>
            <w:tcW w:w="0" w:type="auto"/>
            <w:vAlign w:val="center"/>
            <w:hideMark/>
          </w:tcPr>
          <w:p w14:paraId="0040CE45" w14:textId="77777777" w:rsidR="00262A63" w:rsidRPr="00262A63" w:rsidRDefault="00262A63" w:rsidP="009365B9">
            <w:pPr>
              <w:spacing w:line="360" w:lineRule="auto"/>
              <w:rPr>
                <w:b/>
                <w:bCs/>
                <w:lang w:val="fr-FR"/>
              </w:rPr>
            </w:pPr>
            <w:r w:rsidRPr="00262A63">
              <w:rPr>
                <w:b/>
                <w:bCs/>
                <w:lang w:val="fr-FR"/>
              </w:rPr>
              <w:t>Type</w:t>
            </w:r>
          </w:p>
        </w:tc>
        <w:tc>
          <w:tcPr>
            <w:tcW w:w="0" w:type="auto"/>
            <w:vAlign w:val="center"/>
            <w:hideMark/>
          </w:tcPr>
          <w:p w14:paraId="5135DED1" w14:textId="77777777" w:rsidR="00262A63" w:rsidRPr="00262A63" w:rsidRDefault="00262A63" w:rsidP="009365B9">
            <w:pPr>
              <w:spacing w:line="360" w:lineRule="auto"/>
              <w:rPr>
                <w:b/>
                <w:bCs/>
                <w:lang w:val="fr-FR"/>
              </w:rPr>
            </w:pPr>
            <w:r w:rsidRPr="00262A63">
              <w:rPr>
                <w:b/>
                <w:bCs/>
                <w:lang w:val="fr-FR"/>
              </w:rPr>
              <w:t>Description</w:t>
            </w:r>
          </w:p>
        </w:tc>
      </w:tr>
      <w:tr w:rsidR="00262A63" w:rsidRPr="00262A63" w14:paraId="7EA90DC5" w14:textId="77777777" w:rsidTr="00F3512F">
        <w:trPr>
          <w:trHeight w:val="624"/>
          <w:tblCellSpacing w:w="15" w:type="dxa"/>
        </w:trPr>
        <w:tc>
          <w:tcPr>
            <w:tcW w:w="0" w:type="auto"/>
            <w:vAlign w:val="center"/>
            <w:hideMark/>
          </w:tcPr>
          <w:p w14:paraId="364A03EA" w14:textId="77777777" w:rsidR="00262A63" w:rsidRPr="00262A63" w:rsidRDefault="00262A63" w:rsidP="009365B9">
            <w:pPr>
              <w:spacing w:line="360" w:lineRule="auto"/>
              <w:rPr>
                <w:lang w:val="fr-FR"/>
              </w:rPr>
            </w:pPr>
            <w:proofErr w:type="gramStart"/>
            <w:r w:rsidRPr="00262A63">
              <w:rPr>
                <w:lang w:val="fr-FR"/>
              </w:rPr>
              <w:t>store</w:t>
            </w:r>
            <w:proofErr w:type="gramEnd"/>
          </w:p>
        </w:tc>
        <w:tc>
          <w:tcPr>
            <w:tcW w:w="0" w:type="auto"/>
            <w:vAlign w:val="center"/>
            <w:hideMark/>
          </w:tcPr>
          <w:p w14:paraId="5084E8D2" w14:textId="77777777" w:rsidR="00262A63" w:rsidRPr="00262A63" w:rsidRDefault="00262A63" w:rsidP="009365B9">
            <w:pPr>
              <w:spacing w:line="360" w:lineRule="auto"/>
              <w:rPr>
                <w:lang w:val="fr-FR"/>
              </w:rPr>
            </w:pPr>
            <w:r w:rsidRPr="00262A63">
              <w:rPr>
                <w:lang w:val="fr-FR"/>
              </w:rPr>
              <w:t>Catégorielle</w:t>
            </w:r>
          </w:p>
        </w:tc>
        <w:tc>
          <w:tcPr>
            <w:tcW w:w="0" w:type="auto"/>
            <w:vAlign w:val="center"/>
            <w:hideMark/>
          </w:tcPr>
          <w:p w14:paraId="15E49EB4" w14:textId="77777777" w:rsidR="00262A63" w:rsidRPr="00262A63" w:rsidRDefault="00262A63" w:rsidP="009365B9">
            <w:pPr>
              <w:spacing w:line="360" w:lineRule="auto"/>
              <w:rPr>
                <w:lang w:val="fr-FR"/>
              </w:rPr>
            </w:pPr>
            <w:r w:rsidRPr="00262A63">
              <w:rPr>
                <w:lang w:val="fr-FR"/>
              </w:rPr>
              <w:t>Identifiant du magasin</w:t>
            </w:r>
          </w:p>
        </w:tc>
      </w:tr>
      <w:tr w:rsidR="00262A63" w:rsidRPr="00262A63" w14:paraId="4387A6A1" w14:textId="77777777" w:rsidTr="00F3512F">
        <w:trPr>
          <w:trHeight w:val="616"/>
          <w:tblCellSpacing w:w="15" w:type="dxa"/>
        </w:trPr>
        <w:tc>
          <w:tcPr>
            <w:tcW w:w="0" w:type="auto"/>
            <w:vAlign w:val="center"/>
            <w:hideMark/>
          </w:tcPr>
          <w:p w14:paraId="3682291E" w14:textId="77777777" w:rsidR="00262A63" w:rsidRPr="00262A63" w:rsidRDefault="00262A63" w:rsidP="009365B9">
            <w:pPr>
              <w:spacing w:line="360" w:lineRule="auto"/>
              <w:rPr>
                <w:lang w:val="fr-FR"/>
              </w:rPr>
            </w:pPr>
            <w:proofErr w:type="gramStart"/>
            <w:r w:rsidRPr="00262A63">
              <w:rPr>
                <w:lang w:val="fr-FR"/>
              </w:rPr>
              <w:t>item</w:t>
            </w:r>
            <w:proofErr w:type="gramEnd"/>
          </w:p>
        </w:tc>
        <w:tc>
          <w:tcPr>
            <w:tcW w:w="0" w:type="auto"/>
            <w:vAlign w:val="center"/>
            <w:hideMark/>
          </w:tcPr>
          <w:p w14:paraId="3A7022C4" w14:textId="77777777" w:rsidR="00262A63" w:rsidRPr="00262A63" w:rsidRDefault="00262A63" w:rsidP="009365B9">
            <w:pPr>
              <w:spacing w:line="360" w:lineRule="auto"/>
              <w:rPr>
                <w:lang w:val="fr-FR"/>
              </w:rPr>
            </w:pPr>
            <w:r w:rsidRPr="00262A63">
              <w:rPr>
                <w:lang w:val="fr-FR"/>
              </w:rPr>
              <w:t>Catégorielle</w:t>
            </w:r>
          </w:p>
        </w:tc>
        <w:tc>
          <w:tcPr>
            <w:tcW w:w="0" w:type="auto"/>
            <w:vAlign w:val="center"/>
            <w:hideMark/>
          </w:tcPr>
          <w:p w14:paraId="7AF27BE3" w14:textId="77777777" w:rsidR="00262A63" w:rsidRPr="00262A63" w:rsidRDefault="00262A63" w:rsidP="009365B9">
            <w:pPr>
              <w:spacing w:line="360" w:lineRule="auto"/>
              <w:rPr>
                <w:lang w:val="fr-FR"/>
              </w:rPr>
            </w:pPr>
            <w:r w:rsidRPr="00262A63">
              <w:rPr>
                <w:lang w:val="fr-FR"/>
              </w:rPr>
              <w:t>Identifiant du produit</w:t>
            </w:r>
          </w:p>
        </w:tc>
      </w:tr>
      <w:tr w:rsidR="00262A63" w:rsidRPr="00262A63" w14:paraId="3041B861" w14:textId="77777777" w:rsidTr="00F3512F">
        <w:trPr>
          <w:trHeight w:val="616"/>
          <w:tblCellSpacing w:w="15" w:type="dxa"/>
        </w:trPr>
        <w:tc>
          <w:tcPr>
            <w:tcW w:w="0" w:type="auto"/>
            <w:vAlign w:val="center"/>
            <w:hideMark/>
          </w:tcPr>
          <w:p w14:paraId="46104F5F" w14:textId="77777777" w:rsidR="00262A63" w:rsidRPr="00262A63" w:rsidRDefault="00262A63" w:rsidP="009365B9">
            <w:pPr>
              <w:spacing w:line="360" w:lineRule="auto"/>
              <w:rPr>
                <w:lang w:val="fr-FR"/>
              </w:rPr>
            </w:pPr>
            <w:proofErr w:type="spellStart"/>
            <w:proofErr w:type="gramStart"/>
            <w:r w:rsidRPr="00262A63">
              <w:rPr>
                <w:lang w:val="fr-FR"/>
              </w:rPr>
              <w:t>year</w:t>
            </w:r>
            <w:proofErr w:type="spellEnd"/>
            <w:proofErr w:type="gramEnd"/>
            <w:r w:rsidRPr="00262A63">
              <w:rPr>
                <w:lang w:val="fr-FR"/>
              </w:rPr>
              <w:t xml:space="preserve">, </w:t>
            </w:r>
            <w:proofErr w:type="spellStart"/>
            <w:r w:rsidRPr="00262A63">
              <w:rPr>
                <w:lang w:val="fr-FR"/>
              </w:rPr>
              <w:t>month</w:t>
            </w:r>
            <w:proofErr w:type="spellEnd"/>
            <w:r w:rsidRPr="00262A63">
              <w:rPr>
                <w:lang w:val="fr-FR"/>
              </w:rPr>
              <w:t xml:space="preserve">, </w:t>
            </w:r>
            <w:proofErr w:type="spellStart"/>
            <w:r w:rsidRPr="00262A63">
              <w:rPr>
                <w:lang w:val="fr-FR"/>
              </w:rPr>
              <w:t>day</w:t>
            </w:r>
            <w:proofErr w:type="spellEnd"/>
          </w:p>
        </w:tc>
        <w:tc>
          <w:tcPr>
            <w:tcW w:w="0" w:type="auto"/>
            <w:vAlign w:val="center"/>
            <w:hideMark/>
          </w:tcPr>
          <w:p w14:paraId="7AC1C407" w14:textId="77777777" w:rsidR="00262A63" w:rsidRPr="00262A63" w:rsidRDefault="00262A63" w:rsidP="009365B9">
            <w:pPr>
              <w:spacing w:line="360" w:lineRule="auto"/>
              <w:rPr>
                <w:lang w:val="fr-FR"/>
              </w:rPr>
            </w:pPr>
            <w:r w:rsidRPr="00262A63">
              <w:rPr>
                <w:lang w:val="fr-FR"/>
              </w:rPr>
              <w:t>Temporelles</w:t>
            </w:r>
          </w:p>
        </w:tc>
        <w:tc>
          <w:tcPr>
            <w:tcW w:w="0" w:type="auto"/>
            <w:vAlign w:val="center"/>
            <w:hideMark/>
          </w:tcPr>
          <w:p w14:paraId="768A3C8C" w14:textId="77777777" w:rsidR="00262A63" w:rsidRPr="00262A63" w:rsidRDefault="00262A63" w:rsidP="009365B9">
            <w:pPr>
              <w:spacing w:line="360" w:lineRule="auto"/>
              <w:rPr>
                <w:lang w:val="fr-FR"/>
              </w:rPr>
            </w:pPr>
            <w:r w:rsidRPr="00262A63">
              <w:rPr>
                <w:lang w:val="fr-FR"/>
              </w:rPr>
              <w:t>Composantes de la date</w:t>
            </w:r>
          </w:p>
        </w:tc>
      </w:tr>
      <w:tr w:rsidR="00262A63" w:rsidRPr="000346D7" w14:paraId="5746AEA4" w14:textId="77777777" w:rsidTr="00F3512F">
        <w:trPr>
          <w:trHeight w:val="616"/>
          <w:tblCellSpacing w:w="15" w:type="dxa"/>
        </w:trPr>
        <w:tc>
          <w:tcPr>
            <w:tcW w:w="0" w:type="auto"/>
            <w:vAlign w:val="center"/>
            <w:hideMark/>
          </w:tcPr>
          <w:p w14:paraId="644B1BE8" w14:textId="77777777" w:rsidR="00262A63" w:rsidRPr="00262A63" w:rsidRDefault="00262A63" w:rsidP="009365B9">
            <w:pPr>
              <w:spacing w:line="360" w:lineRule="auto"/>
              <w:rPr>
                <w:lang w:val="fr-FR"/>
              </w:rPr>
            </w:pPr>
            <w:proofErr w:type="spellStart"/>
            <w:proofErr w:type="gramStart"/>
            <w:r w:rsidRPr="00262A63">
              <w:rPr>
                <w:lang w:val="fr-FR"/>
              </w:rPr>
              <w:t>dayofweek</w:t>
            </w:r>
            <w:proofErr w:type="spellEnd"/>
            <w:proofErr w:type="gramEnd"/>
          </w:p>
        </w:tc>
        <w:tc>
          <w:tcPr>
            <w:tcW w:w="0" w:type="auto"/>
            <w:vAlign w:val="center"/>
            <w:hideMark/>
          </w:tcPr>
          <w:p w14:paraId="307A75BD" w14:textId="77777777" w:rsidR="00262A63" w:rsidRPr="00262A63" w:rsidRDefault="00262A63" w:rsidP="009365B9">
            <w:pPr>
              <w:spacing w:line="360" w:lineRule="auto"/>
              <w:rPr>
                <w:lang w:val="fr-FR"/>
              </w:rPr>
            </w:pPr>
            <w:r w:rsidRPr="00262A63">
              <w:rPr>
                <w:lang w:val="fr-FR"/>
              </w:rPr>
              <w:t>Temporelle</w:t>
            </w:r>
          </w:p>
        </w:tc>
        <w:tc>
          <w:tcPr>
            <w:tcW w:w="0" w:type="auto"/>
            <w:vAlign w:val="center"/>
            <w:hideMark/>
          </w:tcPr>
          <w:p w14:paraId="6503A10F" w14:textId="77777777" w:rsidR="00262A63" w:rsidRPr="00262A63" w:rsidRDefault="00262A63" w:rsidP="009365B9">
            <w:pPr>
              <w:spacing w:line="360" w:lineRule="auto"/>
              <w:rPr>
                <w:lang w:val="fr-FR"/>
              </w:rPr>
            </w:pPr>
            <w:r w:rsidRPr="00262A63">
              <w:rPr>
                <w:lang w:val="fr-FR"/>
              </w:rPr>
              <w:t>Jour de la semaine (0 = lundi)</w:t>
            </w:r>
          </w:p>
        </w:tc>
      </w:tr>
      <w:tr w:rsidR="00262A63" w:rsidRPr="00262A63" w14:paraId="0FDE320A" w14:textId="77777777" w:rsidTr="00F3512F">
        <w:trPr>
          <w:trHeight w:val="624"/>
          <w:tblCellSpacing w:w="15" w:type="dxa"/>
        </w:trPr>
        <w:tc>
          <w:tcPr>
            <w:tcW w:w="0" w:type="auto"/>
            <w:vAlign w:val="center"/>
            <w:hideMark/>
          </w:tcPr>
          <w:p w14:paraId="4DA69C86" w14:textId="77777777" w:rsidR="00262A63" w:rsidRPr="00262A63" w:rsidRDefault="00262A63" w:rsidP="009365B9">
            <w:pPr>
              <w:spacing w:line="360" w:lineRule="auto"/>
              <w:rPr>
                <w:lang w:val="fr-FR"/>
              </w:rPr>
            </w:pPr>
            <w:proofErr w:type="spellStart"/>
            <w:proofErr w:type="gramStart"/>
            <w:r w:rsidRPr="00262A63">
              <w:rPr>
                <w:lang w:val="fr-FR"/>
              </w:rPr>
              <w:t>is</w:t>
            </w:r>
            <w:proofErr w:type="gramEnd"/>
            <w:r w:rsidRPr="00262A63">
              <w:rPr>
                <w:lang w:val="fr-FR"/>
              </w:rPr>
              <w:t>_weekend</w:t>
            </w:r>
            <w:proofErr w:type="spellEnd"/>
          </w:p>
        </w:tc>
        <w:tc>
          <w:tcPr>
            <w:tcW w:w="0" w:type="auto"/>
            <w:vAlign w:val="center"/>
            <w:hideMark/>
          </w:tcPr>
          <w:p w14:paraId="0BCF9D72" w14:textId="77777777" w:rsidR="00262A63" w:rsidRPr="00262A63" w:rsidRDefault="00262A63" w:rsidP="009365B9">
            <w:pPr>
              <w:spacing w:line="360" w:lineRule="auto"/>
              <w:rPr>
                <w:lang w:val="fr-FR"/>
              </w:rPr>
            </w:pPr>
            <w:r w:rsidRPr="00262A63">
              <w:rPr>
                <w:lang w:val="fr-FR"/>
              </w:rPr>
              <w:t>Binaire</w:t>
            </w:r>
          </w:p>
        </w:tc>
        <w:tc>
          <w:tcPr>
            <w:tcW w:w="0" w:type="auto"/>
            <w:vAlign w:val="center"/>
            <w:hideMark/>
          </w:tcPr>
          <w:p w14:paraId="36D7CCF2" w14:textId="77777777" w:rsidR="00262A63" w:rsidRPr="00262A63" w:rsidRDefault="00262A63" w:rsidP="009365B9">
            <w:pPr>
              <w:spacing w:line="360" w:lineRule="auto"/>
              <w:rPr>
                <w:lang w:val="fr-FR"/>
              </w:rPr>
            </w:pPr>
            <w:r w:rsidRPr="00262A63">
              <w:rPr>
                <w:lang w:val="fr-FR"/>
              </w:rPr>
              <w:t>1 si samedi ou dimanche</w:t>
            </w:r>
          </w:p>
        </w:tc>
      </w:tr>
      <w:tr w:rsidR="00262A63" w:rsidRPr="00262A63" w14:paraId="03E77543" w14:textId="77777777" w:rsidTr="00F3512F">
        <w:trPr>
          <w:trHeight w:val="616"/>
          <w:tblCellSpacing w:w="15" w:type="dxa"/>
        </w:trPr>
        <w:tc>
          <w:tcPr>
            <w:tcW w:w="0" w:type="auto"/>
            <w:vAlign w:val="center"/>
            <w:hideMark/>
          </w:tcPr>
          <w:p w14:paraId="5A32601B" w14:textId="77777777" w:rsidR="00262A63" w:rsidRPr="00262A63" w:rsidRDefault="00262A63" w:rsidP="009365B9">
            <w:pPr>
              <w:spacing w:line="360" w:lineRule="auto"/>
              <w:rPr>
                <w:lang w:val="fr-FR"/>
              </w:rPr>
            </w:pPr>
            <w:proofErr w:type="gramStart"/>
            <w:r w:rsidRPr="00262A63">
              <w:rPr>
                <w:lang w:val="fr-FR"/>
              </w:rPr>
              <w:t>lag</w:t>
            </w:r>
            <w:proofErr w:type="gramEnd"/>
            <w:r w:rsidRPr="00262A63">
              <w:rPr>
                <w:lang w:val="fr-FR"/>
              </w:rPr>
              <w:t>_1</w:t>
            </w:r>
          </w:p>
        </w:tc>
        <w:tc>
          <w:tcPr>
            <w:tcW w:w="0" w:type="auto"/>
            <w:vAlign w:val="center"/>
            <w:hideMark/>
          </w:tcPr>
          <w:p w14:paraId="599DC7AB" w14:textId="77777777" w:rsidR="00262A63" w:rsidRPr="00262A63" w:rsidRDefault="00262A63" w:rsidP="009365B9">
            <w:pPr>
              <w:spacing w:line="360" w:lineRule="auto"/>
              <w:rPr>
                <w:lang w:val="fr-FR"/>
              </w:rPr>
            </w:pPr>
            <w:r w:rsidRPr="00262A63">
              <w:rPr>
                <w:lang w:val="fr-FR"/>
              </w:rPr>
              <w:t>Historique</w:t>
            </w:r>
          </w:p>
        </w:tc>
        <w:tc>
          <w:tcPr>
            <w:tcW w:w="0" w:type="auto"/>
            <w:vAlign w:val="center"/>
            <w:hideMark/>
          </w:tcPr>
          <w:p w14:paraId="1501DF7D" w14:textId="77777777" w:rsidR="00262A63" w:rsidRPr="00262A63" w:rsidRDefault="00262A63" w:rsidP="009365B9">
            <w:pPr>
              <w:spacing w:line="360" w:lineRule="auto"/>
              <w:rPr>
                <w:lang w:val="fr-FR"/>
              </w:rPr>
            </w:pPr>
            <w:r w:rsidRPr="00262A63">
              <w:rPr>
                <w:lang w:val="fr-FR"/>
              </w:rPr>
              <w:t>Ventes de la veille</w:t>
            </w:r>
          </w:p>
        </w:tc>
      </w:tr>
      <w:tr w:rsidR="00262A63" w:rsidRPr="00262A63" w14:paraId="0F4079A1" w14:textId="77777777" w:rsidTr="00F3512F">
        <w:trPr>
          <w:trHeight w:val="30"/>
          <w:tblCellSpacing w:w="15" w:type="dxa"/>
        </w:trPr>
        <w:tc>
          <w:tcPr>
            <w:tcW w:w="0" w:type="auto"/>
            <w:vAlign w:val="center"/>
            <w:hideMark/>
          </w:tcPr>
          <w:p w14:paraId="618A3D51" w14:textId="77777777" w:rsidR="00262A63" w:rsidRPr="00262A63" w:rsidRDefault="00262A63" w:rsidP="009365B9">
            <w:pPr>
              <w:spacing w:line="360" w:lineRule="auto"/>
              <w:rPr>
                <w:lang w:val="fr-FR"/>
              </w:rPr>
            </w:pPr>
            <w:proofErr w:type="gramStart"/>
            <w:r w:rsidRPr="00262A63">
              <w:rPr>
                <w:lang w:val="fr-FR"/>
              </w:rPr>
              <w:t>rolling</w:t>
            </w:r>
            <w:proofErr w:type="gramEnd"/>
            <w:r w:rsidRPr="00262A63">
              <w:rPr>
                <w:lang w:val="fr-FR"/>
              </w:rPr>
              <w:t>_mean_7</w:t>
            </w:r>
          </w:p>
        </w:tc>
        <w:tc>
          <w:tcPr>
            <w:tcW w:w="0" w:type="auto"/>
            <w:vAlign w:val="center"/>
            <w:hideMark/>
          </w:tcPr>
          <w:p w14:paraId="0F5F2C30" w14:textId="77777777" w:rsidR="00262A63" w:rsidRPr="00262A63" w:rsidRDefault="00262A63" w:rsidP="009365B9">
            <w:pPr>
              <w:spacing w:line="360" w:lineRule="auto"/>
              <w:rPr>
                <w:lang w:val="fr-FR"/>
              </w:rPr>
            </w:pPr>
            <w:r w:rsidRPr="00262A63">
              <w:rPr>
                <w:lang w:val="fr-FR"/>
              </w:rPr>
              <w:t>Historique</w:t>
            </w:r>
          </w:p>
        </w:tc>
        <w:tc>
          <w:tcPr>
            <w:tcW w:w="0" w:type="auto"/>
            <w:vAlign w:val="center"/>
            <w:hideMark/>
          </w:tcPr>
          <w:p w14:paraId="512EE628" w14:textId="77777777" w:rsidR="00262A63" w:rsidRPr="00262A63" w:rsidRDefault="00262A63" w:rsidP="00F3512F">
            <w:pPr>
              <w:keepNext/>
              <w:spacing w:line="360" w:lineRule="auto"/>
              <w:rPr>
                <w:lang w:val="fr-FR"/>
              </w:rPr>
            </w:pPr>
            <w:r w:rsidRPr="00262A63">
              <w:rPr>
                <w:lang w:val="fr-FR"/>
              </w:rPr>
              <w:t>Moyenne des 7 jours précédents</w:t>
            </w:r>
          </w:p>
        </w:tc>
      </w:tr>
    </w:tbl>
    <w:p w14:paraId="54A547A0" w14:textId="15232111" w:rsidR="00F3512F" w:rsidRDefault="00F3512F" w:rsidP="00FB5027">
      <w:pPr>
        <w:pStyle w:val="Caption"/>
        <w:jc w:val="center"/>
      </w:pPr>
      <w:bookmarkStart w:id="13" w:name="_Toc199603251"/>
      <w:r>
        <w:t xml:space="preserve">Figure </w:t>
      </w:r>
      <w:r>
        <w:fldChar w:fldCharType="begin"/>
      </w:r>
      <w:r>
        <w:instrText xml:space="preserve"> SEQ Figure \* ARABIC </w:instrText>
      </w:r>
      <w:r>
        <w:fldChar w:fldCharType="separate"/>
      </w:r>
      <w:r w:rsidR="00FB5027">
        <w:rPr>
          <w:noProof/>
        </w:rPr>
        <w:t>3</w:t>
      </w:r>
      <w:r>
        <w:fldChar w:fldCharType="end"/>
      </w:r>
      <w:r>
        <w:t>:choix des variables</w:t>
      </w:r>
      <w:bookmarkEnd w:id="13"/>
    </w:p>
    <w:p w14:paraId="4CBDEA3C" w14:textId="179E505C" w:rsidR="00262A63" w:rsidRDefault="00262A63" w:rsidP="009365B9">
      <w:pPr>
        <w:pStyle w:val="NoSpacing"/>
        <w:numPr>
          <w:ilvl w:val="0"/>
          <w:numId w:val="3"/>
        </w:numPr>
        <w:spacing w:line="360" w:lineRule="auto"/>
        <w:rPr>
          <w:lang w:val="fr-FR"/>
        </w:rPr>
      </w:pPr>
      <w:bookmarkStart w:id="14" w:name="_Toc199603361"/>
      <w:r w:rsidRPr="00262A63">
        <w:rPr>
          <w:lang w:val="fr-FR"/>
        </w:rPr>
        <w:lastRenderedPageBreak/>
        <w:t>Modélisation avec LSTM</w:t>
      </w:r>
      <w:r w:rsidR="00CE2E8C">
        <w:rPr>
          <w:lang w:val="fr-FR"/>
        </w:rPr>
        <w:t xml:space="preserve"> et entrainement du model</w:t>
      </w:r>
      <w:bookmarkEnd w:id="14"/>
    </w:p>
    <w:p w14:paraId="5A1D847D" w14:textId="789CDFB3" w:rsidR="00953B42" w:rsidRDefault="00953B42" w:rsidP="009365B9">
      <w:pPr>
        <w:pStyle w:val="Heading1"/>
        <w:numPr>
          <w:ilvl w:val="1"/>
          <w:numId w:val="3"/>
        </w:numPr>
        <w:spacing w:line="360" w:lineRule="auto"/>
        <w:rPr>
          <w:lang w:val="fr-FR"/>
        </w:rPr>
      </w:pPr>
      <w:bookmarkStart w:id="15" w:name="_Toc199603362"/>
      <w:r>
        <w:rPr>
          <w:lang w:val="fr-FR"/>
        </w:rPr>
        <w:t>Introduction</w:t>
      </w:r>
      <w:bookmarkEnd w:id="15"/>
    </w:p>
    <w:p w14:paraId="47EF58B2" w14:textId="3A189C21" w:rsidR="00953B42" w:rsidRPr="00953B42" w:rsidRDefault="00953B42" w:rsidP="009365B9">
      <w:pPr>
        <w:spacing w:line="360" w:lineRule="auto"/>
        <w:rPr>
          <w:lang w:val="fr-FR"/>
        </w:rPr>
      </w:pPr>
      <w:r w:rsidRPr="00953B42">
        <w:rPr>
          <w:lang w:val="fr-FR"/>
        </w:rPr>
        <w:t>Le choix d’un modèle LSTM (Long Short-</w:t>
      </w:r>
      <w:proofErr w:type="spellStart"/>
      <w:r w:rsidRPr="00953B42">
        <w:rPr>
          <w:lang w:val="fr-FR"/>
        </w:rPr>
        <w:t>Term</w:t>
      </w:r>
      <w:proofErr w:type="spellEnd"/>
      <w:r w:rsidRPr="00953B42">
        <w:rPr>
          <w:lang w:val="fr-FR"/>
        </w:rPr>
        <w:t xml:space="preserve"> Memory) pour ce projet repose sur la nature temporelle des données de ventes. Les ventes quotidiennes présentent souvent des dépendances temporelles à court, moyen, voire long terme. Les réseaux de neurones classiques, tels que les MLP (Perceptrons </w:t>
      </w:r>
      <w:proofErr w:type="spellStart"/>
      <w:r w:rsidRPr="00953B42">
        <w:rPr>
          <w:lang w:val="fr-FR"/>
        </w:rPr>
        <w:t>Multi-Couches</w:t>
      </w:r>
      <w:proofErr w:type="spellEnd"/>
      <w:r w:rsidRPr="00953B42">
        <w:rPr>
          <w:lang w:val="fr-FR"/>
        </w:rPr>
        <w:t>), ne sont pas conçus pour capter ces relations séquentielles. En revanche, les LSTM sont une forme avancée de réseaux de neurones récurrents (RNN) qui sont capables de retenir des informations sur des périodes prolongées, grâce à leur mécanisme de mémoire cellulaire. Cela les rend particulièrement adaptés à la modélisation de séries chronologiques, comme les ventes dans le temps. De plus, les LSTM gèrent mieux le problème du gradient qui disparaît lors de l’apprentissage sur de longues séquences. En intégrant les historiques de ventes pour chaque combinaison magasin-produit, le LSTM apprend des patterns complexes comme les tendances saisonnières ou hebdomadaires. Ce type de modèle est donc un excellent compromis entre performance, flexibilité et capacité de généralisation sur des données de nature temporelle</w:t>
      </w:r>
    </w:p>
    <w:p w14:paraId="7953A137" w14:textId="07139738" w:rsidR="00262A63" w:rsidRPr="00262A63" w:rsidRDefault="00262A63" w:rsidP="009365B9">
      <w:pPr>
        <w:pStyle w:val="Heading1"/>
        <w:numPr>
          <w:ilvl w:val="1"/>
          <w:numId w:val="3"/>
        </w:numPr>
        <w:spacing w:line="360" w:lineRule="auto"/>
        <w:rPr>
          <w:lang w:val="fr-FR"/>
        </w:rPr>
      </w:pPr>
      <w:bookmarkStart w:id="16" w:name="_Toc199603363"/>
      <w:r w:rsidRPr="00262A63">
        <w:rPr>
          <w:lang w:val="fr-FR"/>
        </w:rPr>
        <w:t>Architecture du modèle LSTM</w:t>
      </w:r>
      <w:bookmarkEnd w:id="16"/>
    </w:p>
    <w:p w14:paraId="4167603D" w14:textId="77777777" w:rsidR="00262A63" w:rsidRPr="00262A63" w:rsidRDefault="00262A63" w:rsidP="009365B9">
      <w:pPr>
        <w:spacing w:line="360" w:lineRule="auto"/>
        <w:rPr>
          <w:lang w:val="fr-FR"/>
        </w:rPr>
      </w:pPr>
      <w:r w:rsidRPr="00262A63">
        <w:rPr>
          <w:lang w:val="fr-FR"/>
        </w:rPr>
        <w:t>L’architecture du modèle de prédiction s’appuie sur un réseau LSTM (Long Short-</w:t>
      </w:r>
      <w:proofErr w:type="spellStart"/>
      <w:r w:rsidRPr="00262A63">
        <w:rPr>
          <w:lang w:val="fr-FR"/>
        </w:rPr>
        <w:t>Term</w:t>
      </w:r>
      <w:proofErr w:type="spellEnd"/>
      <w:r w:rsidRPr="00262A63">
        <w:rPr>
          <w:lang w:val="fr-FR"/>
        </w:rPr>
        <w:t xml:space="preserve"> Memory), bien adapté aux séries temporelles. Le modèle est constitué d’une couche LSTM avec 64 neurones utilisant l’activation </w:t>
      </w:r>
      <w:proofErr w:type="spellStart"/>
      <w:r w:rsidRPr="00262A63">
        <w:rPr>
          <w:lang w:val="fr-FR"/>
        </w:rPr>
        <w:t>ReLU</w:t>
      </w:r>
      <w:proofErr w:type="spellEnd"/>
      <w:r w:rsidRPr="00262A63">
        <w:rPr>
          <w:lang w:val="fr-FR"/>
        </w:rPr>
        <w:t xml:space="preserve">, suivie de deux couches Dropout pour éviter le </w:t>
      </w:r>
      <w:r w:rsidRPr="00262A63">
        <w:rPr>
          <w:lang w:val="fr-FR"/>
        </w:rPr>
        <w:lastRenderedPageBreak/>
        <w:t>surapprentissage. Une couche dense de 32 neurones vient ensuite compléter l’architecture avant la sortie finale avec une couche dense à un seul neurone, qui prédit la valeur des ventes (en échelle log-transformée).</w:t>
      </w:r>
    </w:p>
    <w:p w14:paraId="35E3D66F" w14:textId="77777777" w:rsidR="00262A63" w:rsidRPr="00262A63" w:rsidRDefault="00262A63" w:rsidP="009365B9">
      <w:pPr>
        <w:spacing w:line="360" w:lineRule="auto"/>
        <w:rPr>
          <w:lang w:val="fr-FR"/>
        </w:rPr>
      </w:pPr>
    </w:p>
    <w:p w14:paraId="00A624BD" w14:textId="77777777" w:rsidR="00262A63" w:rsidRDefault="00262A63" w:rsidP="009365B9">
      <w:pPr>
        <w:spacing w:line="360" w:lineRule="auto"/>
        <w:rPr>
          <w:lang w:val="fr-FR"/>
        </w:rPr>
      </w:pPr>
      <w:r w:rsidRPr="00262A63">
        <w:rPr>
          <w:lang w:val="fr-FR"/>
        </w:rPr>
        <w:t>L’optimiseur Adam a été utilisé avec un taux d’apprentissage initial de 0.001, et la fonction de perte choisie est l’erreur quadratique moyenne (MSE). Le modèle a été compilé pour suivre à la fois la perte (MSE) et l’erreur absolue moyenne (MAE) comme métrique d’évaluation.</w:t>
      </w:r>
    </w:p>
    <w:p w14:paraId="03A99242" w14:textId="77777777" w:rsidR="00953B42" w:rsidRPr="00262A63" w:rsidRDefault="00953B42" w:rsidP="009365B9">
      <w:pPr>
        <w:spacing w:line="360" w:lineRule="auto"/>
        <w:rPr>
          <w:lang w:val="fr-FR"/>
        </w:rPr>
      </w:pPr>
    </w:p>
    <w:p w14:paraId="6C08BB50" w14:textId="77777777" w:rsidR="00F3512F" w:rsidRDefault="00953B42" w:rsidP="00F3512F">
      <w:pPr>
        <w:keepNext/>
        <w:spacing w:line="360" w:lineRule="auto"/>
      </w:pPr>
      <w:r w:rsidRPr="00953B42">
        <w:rPr>
          <w:noProof/>
          <w:lang w:val="fr-FR"/>
        </w:rPr>
        <w:drawing>
          <wp:inline distT="0" distB="0" distL="0" distR="0" wp14:anchorId="0DA16D12" wp14:editId="04E20922">
            <wp:extent cx="5588287" cy="2616334"/>
            <wp:effectExtent l="0" t="0" r="0" b="0"/>
            <wp:docPr id="177786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62239" name=""/>
                    <pic:cNvPicPr/>
                  </pic:nvPicPr>
                  <pic:blipFill>
                    <a:blip r:embed="rId14"/>
                    <a:stretch>
                      <a:fillRect/>
                    </a:stretch>
                  </pic:blipFill>
                  <pic:spPr>
                    <a:xfrm>
                      <a:off x="0" y="0"/>
                      <a:ext cx="5588287" cy="2616334"/>
                    </a:xfrm>
                    <a:prstGeom prst="rect">
                      <a:avLst/>
                    </a:prstGeom>
                  </pic:spPr>
                </pic:pic>
              </a:graphicData>
            </a:graphic>
          </wp:inline>
        </w:drawing>
      </w:r>
    </w:p>
    <w:p w14:paraId="5A13491A" w14:textId="76E18117" w:rsidR="00262A63" w:rsidRDefault="00F3512F" w:rsidP="00F3512F">
      <w:pPr>
        <w:pStyle w:val="Caption"/>
        <w:jc w:val="center"/>
        <w:rPr>
          <w:lang w:val="fr-FR"/>
        </w:rPr>
      </w:pPr>
      <w:bookmarkStart w:id="17" w:name="_Toc199603252"/>
      <w:r>
        <w:t xml:space="preserve">Figure </w:t>
      </w:r>
      <w:r>
        <w:fldChar w:fldCharType="begin"/>
      </w:r>
      <w:r>
        <w:instrText xml:space="preserve"> SEQ Figure \* ARABIC </w:instrText>
      </w:r>
      <w:r>
        <w:fldChar w:fldCharType="separate"/>
      </w:r>
      <w:r w:rsidR="00FB5027">
        <w:rPr>
          <w:noProof/>
        </w:rPr>
        <w:t>4</w:t>
      </w:r>
      <w:r>
        <w:fldChar w:fldCharType="end"/>
      </w:r>
      <w:r>
        <w:t>: architecture lstm</w:t>
      </w:r>
      <w:bookmarkEnd w:id="17"/>
    </w:p>
    <w:p w14:paraId="345D682F" w14:textId="26BB6919" w:rsidR="00CE2E8C" w:rsidRDefault="00953B42" w:rsidP="009365B9">
      <w:pPr>
        <w:pStyle w:val="Heading1"/>
        <w:numPr>
          <w:ilvl w:val="1"/>
          <w:numId w:val="3"/>
        </w:numPr>
        <w:spacing w:line="360" w:lineRule="auto"/>
        <w:rPr>
          <w:lang w:val="fr-FR"/>
        </w:rPr>
      </w:pPr>
      <w:r w:rsidRPr="00CE2E8C">
        <w:rPr>
          <w:lang w:val="fr-FR"/>
        </w:rPr>
        <w:t xml:space="preserve"> </w:t>
      </w:r>
      <w:bookmarkStart w:id="18" w:name="_Toc199603364"/>
      <w:r w:rsidR="00CE2E8C" w:rsidRPr="00CE2E8C">
        <w:rPr>
          <w:lang w:val="fr-FR"/>
        </w:rPr>
        <w:t>Séparation du jeu de données dans LSTM</w:t>
      </w:r>
      <w:bookmarkEnd w:id="18"/>
    </w:p>
    <w:p w14:paraId="1424882C" w14:textId="77777777" w:rsidR="00CE2E8C" w:rsidRPr="00CE2E8C" w:rsidRDefault="00CE2E8C" w:rsidP="009365B9">
      <w:pPr>
        <w:spacing w:line="360" w:lineRule="auto"/>
        <w:rPr>
          <w:lang w:val="fr-FR"/>
        </w:rPr>
      </w:pPr>
      <w:r w:rsidRPr="00CE2E8C">
        <w:rPr>
          <w:lang w:val="fr-FR"/>
        </w:rPr>
        <w:t>Avant d'entraîner un modèle LSTM, il est essentiel de bien diviser le jeu de données en plusieurs sous-ensembles pour garantir une évaluation fiable. La séparation typique comprend :</w:t>
      </w:r>
    </w:p>
    <w:p w14:paraId="5888B0FC" w14:textId="77777777" w:rsidR="00CE2E8C" w:rsidRPr="00CE2E8C" w:rsidRDefault="00CE2E8C" w:rsidP="009365B9">
      <w:pPr>
        <w:numPr>
          <w:ilvl w:val="0"/>
          <w:numId w:val="11"/>
        </w:numPr>
        <w:spacing w:line="360" w:lineRule="auto"/>
        <w:rPr>
          <w:lang w:val="fr-FR"/>
        </w:rPr>
      </w:pPr>
      <w:proofErr w:type="gramStart"/>
      <w:r w:rsidRPr="00CE2E8C">
        <w:rPr>
          <w:b/>
          <w:bCs/>
          <w:lang w:val="fr-FR"/>
        </w:rPr>
        <w:t>le</w:t>
      </w:r>
      <w:proofErr w:type="gramEnd"/>
      <w:r w:rsidRPr="00CE2E8C">
        <w:rPr>
          <w:b/>
          <w:bCs/>
          <w:lang w:val="fr-FR"/>
        </w:rPr>
        <w:t xml:space="preserve"> jeu d'entraînement</w:t>
      </w:r>
      <w:r w:rsidRPr="00CE2E8C">
        <w:rPr>
          <w:lang w:val="fr-FR"/>
        </w:rPr>
        <w:t>, utilisé pour ajuster les poids du modèle ;</w:t>
      </w:r>
    </w:p>
    <w:p w14:paraId="0EFAABCF" w14:textId="77777777" w:rsidR="00CE2E8C" w:rsidRPr="00CE2E8C" w:rsidRDefault="00CE2E8C" w:rsidP="009365B9">
      <w:pPr>
        <w:numPr>
          <w:ilvl w:val="0"/>
          <w:numId w:val="11"/>
        </w:numPr>
        <w:spacing w:line="360" w:lineRule="auto"/>
        <w:rPr>
          <w:lang w:val="fr-FR"/>
        </w:rPr>
      </w:pPr>
      <w:proofErr w:type="gramStart"/>
      <w:r w:rsidRPr="00CE2E8C">
        <w:rPr>
          <w:b/>
          <w:bCs/>
          <w:lang w:val="fr-FR"/>
        </w:rPr>
        <w:lastRenderedPageBreak/>
        <w:t>le</w:t>
      </w:r>
      <w:proofErr w:type="gramEnd"/>
      <w:r w:rsidRPr="00CE2E8C">
        <w:rPr>
          <w:b/>
          <w:bCs/>
          <w:lang w:val="fr-FR"/>
        </w:rPr>
        <w:t xml:space="preserve"> jeu de test (ou validation)</w:t>
      </w:r>
      <w:r w:rsidRPr="00CE2E8C">
        <w:rPr>
          <w:lang w:val="fr-FR"/>
        </w:rPr>
        <w:t>, utilisé pour évaluer la performance réelle du modèle sur des données jamais vues.</w:t>
      </w:r>
    </w:p>
    <w:p w14:paraId="419DEC21" w14:textId="77777777" w:rsidR="00CE2E8C" w:rsidRDefault="00CE2E8C" w:rsidP="009365B9">
      <w:pPr>
        <w:spacing w:line="360" w:lineRule="auto"/>
        <w:rPr>
          <w:lang w:val="fr-FR"/>
        </w:rPr>
      </w:pPr>
      <w:r w:rsidRPr="00CE2E8C">
        <w:rPr>
          <w:lang w:val="fr-FR"/>
        </w:rPr>
        <w:t xml:space="preserve">Dans notre projet, nous avons adopté une séparation temporelle avec </w:t>
      </w:r>
      <w:r w:rsidRPr="00CE2E8C">
        <w:rPr>
          <w:b/>
          <w:bCs/>
          <w:lang w:val="fr-FR"/>
        </w:rPr>
        <w:t>80 % des données utilisées pour l’entraînement et 20 % pour le test</w:t>
      </w:r>
      <w:r w:rsidRPr="00CE2E8C">
        <w:rPr>
          <w:lang w:val="fr-FR"/>
        </w:rPr>
        <w:t>, en respectant l’ordre chronologique. Cela signifie que les données les plus anciennes ont servi à apprendre les tendances, tandis que les données les plus récentes ont permis de tester la capacité du modèle à généraliser sur des séquences futures. Cette méthode est cruciale pour les séries temporelles afin d’éviter toute fuite d’information, ce qui garantirait des prédictions plus réalistes et fiables.</w:t>
      </w:r>
    </w:p>
    <w:p w14:paraId="35F9AC56" w14:textId="77777777" w:rsidR="00CE2E8C" w:rsidRDefault="00CE2E8C" w:rsidP="009365B9">
      <w:pPr>
        <w:spacing w:line="360" w:lineRule="auto"/>
        <w:rPr>
          <w:lang w:val="fr-FR"/>
        </w:rPr>
      </w:pPr>
    </w:p>
    <w:p w14:paraId="451D1696" w14:textId="77777777" w:rsidR="00F3512F" w:rsidRDefault="009365B9" w:rsidP="00F3512F">
      <w:pPr>
        <w:keepNext/>
        <w:spacing w:line="360" w:lineRule="auto"/>
        <w:jc w:val="center"/>
      </w:pPr>
      <w:r w:rsidRPr="009365B9">
        <w:rPr>
          <w:noProof/>
          <w:lang w:val="fr-FR"/>
        </w:rPr>
        <w:drawing>
          <wp:inline distT="0" distB="0" distL="0" distR="0" wp14:anchorId="37E3E01B" wp14:editId="6EDCA44B">
            <wp:extent cx="5638800" cy="1330762"/>
            <wp:effectExtent l="0" t="0" r="0" b="3175"/>
            <wp:docPr id="111127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0546" name=""/>
                    <pic:cNvPicPr/>
                  </pic:nvPicPr>
                  <pic:blipFill>
                    <a:blip r:embed="rId15"/>
                    <a:stretch>
                      <a:fillRect/>
                    </a:stretch>
                  </pic:blipFill>
                  <pic:spPr>
                    <a:xfrm>
                      <a:off x="0" y="0"/>
                      <a:ext cx="5652258" cy="1333938"/>
                    </a:xfrm>
                    <a:prstGeom prst="rect">
                      <a:avLst/>
                    </a:prstGeom>
                  </pic:spPr>
                </pic:pic>
              </a:graphicData>
            </a:graphic>
          </wp:inline>
        </w:drawing>
      </w:r>
    </w:p>
    <w:p w14:paraId="6947720C" w14:textId="759D9897" w:rsidR="00CE2E8C" w:rsidRPr="00CE2E8C" w:rsidRDefault="00F3512F" w:rsidP="00F3512F">
      <w:pPr>
        <w:pStyle w:val="Caption"/>
        <w:jc w:val="center"/>
        <w:rPr>
          <w:lang w:val="fr-FR"/>
        </w:rPr>
      </w:pPr>
      <w:bookmarkStart w:id="19" w:name="_Toc199603253"/>
      <w:r>
        <w:t xml:space="preserve">Figure </w:t>
      </w:r>
      <w:r>
        <w:fldChar w:fldCharType="begin"/>
      </w:r>
      <w:r>
        <w:instrText xml:space="preserve"> SEQ Figure \* ARABIC </w:instrText>
      </w:r>
      <w:r>
        <w:fldChar w:fldCharType="separate"/>
      </w:r>
      <w:r w:rsidR="00FB5027">
        <w:rPr>
          <w:noProof/>
        </w:rPr>
        <w:t>5</w:t>
      </w:r>
      <w:r>
        <w:fldChar w:fldCharType="end"/>
      </w:r>
      <w:r>
        <w:t>:séparation des données</w:t>
      </w:r>
      <w:bookmarkEnd w:id="19"/>
    </w:p>
    <w:p w14:paraId="183F9815" w14:textId="77777777" w:rsidR="00CE2E8C" w:rsidRPr="00CE2E8C" w:rsidRDefault="00CE2E8C" w:rsidP="009365B9">
      <w:pPr>
        <w:spacing w:line="360" w:lineRule="auto"/>
        <w:rPr>
          <w:lang w:val="fr-FR"/>
        </w:rPr>
      </w:pPr>
    </w:p>
    <w:p w14:paraId="12CC932D" w14:textId="2EB21620" w:rsidR="00C65395" w:rsidRDefault="00C65395" w:rsidP="009365B9">
      <w:pPr>
        <w:pStyle w:val="Heading1"/>
        <w:numPr>
          <w:ilvl w:val="1"/>
          <w:numId w:val="3"/>
        </w:numPr>
        <w:spacing w:line="360" w:lineRule="auto"/>
        <w:rPr>
          <w:lang w:val="fr-FR"/>
        </w:rPr>
      </w:pPr>
      <w:bookmarkStart w:id="20" w:name="_Toc199603365"/>
      <w:r w:rsidRPr="00C65395">
        <w:rPr>
          <w:lang w:val="fr-FR"/>
        </w:rPr>
        <w:t>Création du Modèle LSTM</w:t>
      </w:r>
      <w:bookmarkEnd w:id="20"/>
    </w:p>
    <w:p w14:paraId="6831E3ED" w14:textId="77777777" w:rsidR="00C65395" w:rsidRPr="00C65395" w:rsidRDefault="00C65395" w:rsidP="009365B9">
      <w:pPr>
        <w:spacing w:line="360" w:lineRule="auto"/>
        <w:rPr>
          <w:lang w:val="fr-FR"/>
        </w:rPr>
      </w:pPr>
      <w:r w:rsidRPr="00C65395">
        <w:rPr>
          <w:lang w:val="fr-FR"/>
        </w:rPr>
        <w:t>Le modèle utilisé pour la prédiction des ventes repose sur une architecture séquentielle de type LSTM (Long Short-</w:t>
      </w:r>
      <w:proofErr w:type="spellStart"/>
      <w:r w:rsidRPr="00C65395">
        <w:rPr>
          <w:lang w:val="fr-FR"/>
        </w:rPr>
        <w:t>Term</w:t>
      </w:r>
      <w:proofErr w:type="spellEnd"/>
      <w:r w:rsidRPr="00C65395">
        <w:rPr>
          <w:lang w:val="fr-FR"/>
        </w:rPr>
        <w:t xml:space="preserve"> Memory), adaptée au traitement de données temporelles. Ce type de réseau de neurones récurrents permet de capturer efficacement les dépendances à long terme entre les observations historiques, ce qui en fait un choix pertinent pour la modélisation de séries chronologiques.</w:t>
      </w:r>
    </w:p>
    <w:p w14:paraId="5D01E160" w14:textId="77777777" w:rsidR="00C65395" w:rsidRPr="00C65395" w:rsidRDefault="00C65395" w:rsidP="009365B9">
      <w:pPr>
        <w:spacing w:line="360" w:lineRule="auto"/>
        <w:rPr>
          <w:lang w:val="fr-FR"/>
        </w:rPr>
      </w:pPr>
      <w:r w:rsidRPr="00C65395">
        <w:rPr>
          <w:lang w:val="fr-FR"/>
        </w:rPr>
        <w:lastRenderedPageBreak/>
        <w:t>L’architecture choisie se compose de plusieurs couches, chacune jouant un rôle spécifique :</w:t>
      </w:r>
    </w:p>
    <w:p w14:paraId="2C2FF765" w14:textId="77777777" w:rsidR="00C65395" w:rsidRPr="00C65395" w:rsidRDefault="00C65395" w:rsidP="009365B9">
      <w:pPr>
        <w:numPr>
          <w:ilvl w:val="0"/>
          <w:numId w:val="12"/>
        </w:numPr>
        <w:spacing w:line="360" w:lineRule="auto"/>
        <w:rPr>
          <w:lang w:val="fr-FR"/>
        </w:rPr>
      </w:pPr>
      <w:r w:rsidRPr="00C65395">
        <w:rPr>
          <w:b/>
          <w:bCs/>
          <w:lang w:val="fr-FR"/>
        </w:rPr>
        <w:t>Une couche LSTM avec 64 unités</w:t>
      </w:r>
      <w:r w:rsidRPr="00C65395">
        <w:rPr>
          <w:lang w:val="fr-FR"/>
        </w:rPr>
        <w:t xml:space="preserve"> et une fonction d’activation </w:t>
      </w:r>
      <w:proofErr w:type="spellStart"/>
      <w:r w:rsidRPr="00C65395">
        <w:rPr>
          <w:i/>
          <w:iCs/>
          <w:lang w:val="fr-FR"/>
        </w:rPr>
        <w:t>ReLU</w:t>
      </w:r>
      <w:proofErr w:type="spellEnd"/>
      <w:r w:rsidRPr="00C65395">
        <w:rPr>
          <w:lang w:val="fr-FR"/>
        </w:rPr>
        <w:t xml:space="preserve"> pour apprendre les relations temporelles complexes entre les séquences de données.</w:t>
      </w:r>
    </w:p>
    <w:p w14:paraId="47329729" w14:textId="77777777" w:rsidR="00C65395" w:rsidRPr="00C65395" w:rsidRDefault="00C65395" w:rsidP="009365B9">
      <w:pPr>
        <w:numPr>
          <w:ilvl w:val="0"/>
          <w:numId w:val="12"/>
        </w:numPr>
        <w:spacing w:line="360" w:lineRule="auto"/>
        <w:rPr>
          <w:lang w:val="fr-FR"/>
        </w:rPr>
      </w:pPr>
      <w:r w:rsidRPr="00C65395">
        <w:rPr>
          <w:b/>
          <w:bCs/>
          <w:lang w:val="fr-FR"/>
        </w:rPr>
        <w:t>Une première couche Dropout avec un taux de 0,3</w:t>
      </w:r>
      <w:r w:rsidRPr="00C65395">
        <w:rPr>
          <w:lang w:val="fr-FR"/>
        </w:rPr>
        <w:t xml:space="preserve"> afin de réduire le risque de surapprentissage (</w:t>
      </w:r>
      <w:proofErr w:type="spellStart"/>
      <w:r w:rsidRPr="00C65395">
        <w:rPr>
          <w:lang w:val="fr-FR"/>
        </w:rPr>
        <w:t>overfitting</w:t>
      </w:r>
      <w:proofErr w:type="spellEnd"/>
      <w:r w:rsidRPr="00C65395">
        <w:rPr>
          <w:lang w:val="fr-FR"/>
        </w:rPr>
        <w:t>) en désactivant aléatoirement certains neurones pendant l'entraînement.</w:t>
      </w:r>
    </w:p>
    <w:p w14:paraId="7ADDE5F2" w14:textId="77777777" w:rsidR="00C65395" w:rsidRPr="00C65395" w:rsidRDefault="00C65395" w:rsidP="009365B9">
      <w:pPr>
        <w:numPr>
          <w:ilvl w:val="0"/>
          <w:numId w:val="12"/>
        </w:numPr>
        <w:spacing w:line="360" w:lineRule="auto"/>
        <w:rPr>
          <w:lang w:val="fr-FR"/>
        </w:rPr>
      </w:pPr>
      <w:r w:rsidRPr="00C65395">
        <w:rPr>
          <w:b/>
          <w:bCs/>
          <w:lang w:val="fr-FR"/>
        </w:rPr>
        <w:t>Une couche Dense intermédiaire avec 32 neurones</w:t>
      </w:r>
      <w:r w:rsidRPr="00C65395">
        <w:rPr>
          <w:lang w:val="fr-FR"/>
        </w:rPr>
        <w:t xml:space="preserve"> utilisant aussi </w:t>
      </w:r>
      <w:proofErr w:type="spellStart"/>
      <w:r w:rsidRPr="00C65395">
        <w:rPr>
          <w:i/>
          <w:iCs/>
          <w:lang w:val="fr-FR"/>
        </w:rPr>
        <w:t>ReLU</w:t>
      </w:r>
      <w:proofErr w:type="spellEnd"/>
      <w:r w:rsidRPr="00C65395">
        <w:rPr>
          <w:lang w:val="fr-FR"/>
        </w:rPr>
        <w:t>, pour permettre une transformation non linéaire des représentations apprises par la couche LSTM.</w:t>
      </w:r>
    </w:p>
    <w:p w14:paraId="2DCB5DE4" w14:textId="77777777" w:rsidR="00C65395" w:rsidRPr="00C65395" w:rsidRDefault="00C65395" w:rsidP="009365B9">
      <w:pPr>
        <w:numPr>
          <w:ilvl w:val="0"/>
          <w:numId w:val="12"/>
        </w:numPr>
        <w:spacing w:line="360" w:lineRule="auto"/>
        <w:rPr>
          <w:lang w:val="fr-FR"/>
        </w:rPr>
      </w:pPr>
      <w:r w:rsidRPr="00C65395">
        <w:rPr>
          <w:b/>
          <w:bCs/>
          <w:lang w:val="fr-FR"/>
        </w:rPr>
        <w:t>Une deuxième couche Dropout (0,3)</w:t>
      </w:r>
      <w:r w:rsidRPr="00C65395">
        <w:rPr>
          <w:lang w:val="fr-FR"/>
        </w:rPr>
        <w:t xml:space="preserve"> pour renforcer la régularisation du modèle.</w:t>
      </w:r>
    </w:p>
    <w:p w14:paraId="6DDDB9BC" w14:textId="77777777" w:rsidR="00C65395" w:rsidRPr="00C65395" w:rsidRDefault="00C65395" w:rsidP="009365B9">
      <w:pPr>
        <w:numPr>
          <w:ilvl w:val="0"/>
          <w:numId w:val="12"/>
        </w:numPr>
        <w:spacing w:line="360" w:lineRule="auto"/>
        <w:rPr>
          <w:lang w:val="fr-FR"/>
        </w:rPr>
      </w:pPr>
      <w:r w:rsidRPr="00C65395">
        <w:rPr>
          <w:b/>
          <w:bCs/>
          <w:lang w:val="fr-FR"/>
        </w:rPr>
        <w:t>Une couche Dense finale avec un seul neurone</w:t>
      </w:r>
      <w:r w:rsidRPr="00C65395">
        <w:rPr>
          <w:lang w:val="fr-FR"/>
        </w:rPr>
        <w:t xml:space="preserve">, sans fonction d’activation, qui permet de générer la prédiction finale de la vente pour un jour </w:t>
      </w:r>
      <w:proofErr w:type="gramStart"/>
      <w:r w:rsidRPr="00C65395">
        <w:rPr>
          <w:lang w:val="fr-FR"/>
        </w:rPr>
        <w:t>donné</w:t>
      </w:r>
      <w:proofErr w:type="gramEnd"/>
      <w:r w:rsidRPr="00C65395">
        <w:rPr>
          <w:lang w:val="fr-FR"/>
        </w:rPr>
        <w:t>.</w:t>
      </w:r>
    </w:p>
    <w:p w14:paraId="6E2B4D31" w14:textId="77777777" w:rsidR="00C65395" w:rsidRDefault="00C65395" w:rsidP="009365B9">
      <w:pPr>
        <w:spacing w:line="360" w:lineRule="auto"/>
        <w:rPr>
          <w:lang w:val="fr-FR"/>
        </w:rPr>
      </w:pPr>
      <w:r w:rsidRPr="00C65395">
        <w:rPr>
          <w:lang w:val="fr-FR"/>
        </w:rPr>
        <w:t>Ce choix d’architecture est un bon compromis entre complexité et performance, tout en restant suffisamment léger pour être entraîné rapidement sur les données disponibles. Le modèle est ensuite prêt à être compilé, configuré et entraîné à l'aide des données prétraitées.</w:t>
      </w:r>
    </w:p>
    <w:p w14:paraId="56A5F24A" w14:textId="77777777" w:rsidR="00F3512F" w:rsidRDefault="009365B9" w:rsidP="00F3512F">
      <w:pPr>
        <w:keepNext/>
        <w:spacing w:line="360" w:lineRule="auto"/>
        <w:jc w:val="center"/>
      </w:pPr>
      <w:r w:rsidRPr="009365B9">
        <w:rPr>
          <w:noProof/>
          <w:lang w:val="fr-FR"/>
        </w:rPr>
        <w:lastRenderedPageBreak/>
        <w:drawing>
          <wp:inline distT="0" distB="0" distL="0" distR="0" wp14:anchorId="5D4BDA26" wp14:editId="41FCCA28">
            <wp:extent cx="2705239" cy="3238666"/>
            <wp:effectExtent l="0" t="0" r="0" b="0"/>
            <wp:docPr id="3613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30864" name=""/>
                    <pic:cNvPicPr/>
                  </pic:nvPicPr>
                  <pic:blipFill>
                    <a:blip r:embed="rId16"/>
                    <a:stretch>
                      <a:fillRect/>
                    </a:stretch>
                  </pic:blipFill>
                  <pic:spPr>
                    <a:xfrm>
                      <a:off x="0" y="0"/>
                      <a:ext cx="2705239" cy="3238666"/>
                    </a:xfrm>
                    <a:prstGeom prst="rect">
                      <a:avLst/>
                    </a:prstGeom>
                  </pic:spPr>
                </pic:pic>
              </a:graphicData>
            </a:graphic>
          </wp:inline>
        </w:drawing>
      </w:r>
    </w:p>
    <w:p w14:paraId="192ACC2A" w14:textId="40208A4C" w:rsidR="00C65395" w:rsidRPr="00F3512F" w:rsidRDefault="00F3512F" w:rsidP="00F3512F">
      <w:pPr>
        <w:pStyle w:val="Caption"/>
        <w:jc w:val="center"/>
      </w:pPr>
      <w:bookmarkStart w:id="21" w:name="_Toc199603254"/>
      <w:r>
        <w:t xml:space="preserve">Figure </w:t>
      </w:r>
      <w:r>
        <w:fldChar w:fldCharType="begin"/>
      </w:r>
      <w:r>
        <w:instrText xml:space="preserve"> SEQ Figure \* ARABIC </w:instrText>
      </w:r>
      <w:r>
        <w:fldChar w:fldCharType="separate"/>
      </w:r>
      <w:r w:rsidR="00FB5027">
        <w:rPr>
          <w:noProof/>
        </w:rPr>
        <w:t>6</w:t>
      </w:r>
      <w:r>
        <w:fldChar w:fldCharType="end"/>
      </w:r>
      <w:r>
        <w:t>: creation du model</w:t>
      </w:r>
      <w:bookmarkEnd w:id="21"/>
    </w:p>
    <w:p w14:paraId="32E2B622" w14:textId="49CABCAD" w:rsidR="00EC3095" w:rsidRDefault="00C65395" w:rsidP="009365B9">
      <w:pPr>
        <w:pStyle w:val="Heading1"/>
        <w:numPr>
          <w:ilvl w:val="1"/>
          <w:numId w:val="3"/>
        </w:numPr>
        <w:spacing w:line="360" w:lineRule="auto"/>
        <w:rPr>
          <w:lang w:val="fr-FR"/>
        </w:rPr>
      </w:pPr>
      <w:r w:rsidRPr="00C65395">
        <w:rPr>
          <w:lang w:val="fr-FR"/>
        </w:rPr>
        <w:t xml:space="preserve"> </w:t>
      </w:r>
      <w:bookmarkStart w:id="22" w:name="_Toc199603366"/>
      <w:r w:rsidRPr="00C65395">
        <w:rPr>
          <w:lang w:val="fr-FR"/>
        </w:rPr>
        <w:t>Entraînement du Modèle</w:t>
      </w:r>
      <w:bookmarkEnd w:id="22"/>
    </w:p>
    <w:p w14:paraId="6C4F40DA" w14:textId="489FE655" w:rsidR="004252D9" w:rsidRDefault="00C65395" w:rsidP="009365B9">
      <w:pPr>
        <w:spacing w:line="360" w:lineRule="auto"/>
        <w:rPr>
          <w:lang w:val="fr-FR"/>
        </w:rPr>
      </w:pPr>
      <w:r w:rsidRPr="00C65395">
        <w:rPr>
          <w:lang w:val="fr-FR"/>
        </w:rPr>
        <w:t>L'entraînement du modèle consiste à ajuster les poids des différentes couches du réseau de neurones afin de minimiser l'erreur entre les prédictions et les valeurs réelles. Pour ce projet, l’entraînement a été réalisé sur 80 % des données, tandis que les 20 % restants ont été utilisés pour le test, avec une séparation supplémentaire de validation pour surveiller les performances pendant l’apprentissage.</w:t>
      </w:r>
    </w:p>
    <w:p w14:paraId="54EE2BA7" w14:textId="77777777" w:rsidR="00F3512F" w:rsidRDefault="00F3512F" w:rsidP="009365B9">
      <w:pPr>
        <w:spacing w:line="360" w:lineRule="auto"/>
        <w:rPr>
          <w:lang w:val="fr-FR"/>
        </w:rPr>
      </w:pPr>
    </w:p>
    <w:p w14:paraId="773C956C" w14:textId="77777777" w:rsidR="00F3512F" w:rsidRDefault="00F3512F" w:rsidP="009365B9">
      <w:pPr>
        <w:spacing w:line="360" w:lineRule="auto"/>
        <w:rPr>
          <w:lang w:val="fr-FR"/>
        </w:rPr>
      </w:pPr>
    </w:p>
    <w:p w14:paraId="04C0B317" w14:textId="77777777" w:rsidR="00F3512F" w:rsidRDefault="00F3512F" w:rsidP="009365B9">
      <w:pPr>
        <w:spacing w:line="360" w:lineRule="auto"/>
        <w:rPr>
          <w:lang w:val="fr-FR"/>
        </w:rPr>
      </w:pPr>
    </w:p>
    <w:p w14:paraId="060D0989" w14:textId="1F9D3D0E" w:rsidR="009365B9" w:rsidRDefault="009365B9" w:rsidP="009365B9">
      <w:pPr>
        <w:pStyle w:val="NoSpacing"/>
        <w:numPr>
          <w:ilvl w:val="0"/>
          <w:numId w:val="3"/>
        </w:numPr>
        <w:spacing w:line="360" w:lineRule="auto"/>
      </w:pPr>
      <w:bookmarkStart w:id="23" w:name="_Toc199603367"/>
      <w:r w:rsidRPr="009365B9">
        <w:lastRenderedPageBreak/>
        <w:t>Optimisation du Modèle</w:t>
      </w:r>
      <w:bookmarkEnd w:id="23"/>
    </w:p>
    <w:p w14:paraId="0FFF0F9B" w14:textId="5305E96E" w:rsidR="009365B9" w:rsidRDefault="009365B9" w:rsidP="009365B9">
      <w:pPr>
        <w:spacing w:line="360" w:lineRule="auto"/>
        <w:rPr>
          <w:lang w:val="fr-FR"/>
        </w:rPr>
      </w:pPr>
      <w:r w:rsidRPr="009365B9">
        <w:rPr>
          <w:lang w:val="fr-FR"/>
        </w:rPr>
        <w:t>L’optimisation d’un réseau de neurones vise à améliorer ses performances tout en évitant le surapprentissage. Dans notre projet, plusieurs techniques ont été mises en place pour garantir une bonne généralisation du modèle et accélérer la convergence de l’entraînement.</w:t>
      </w:r>
    </w:p>
    <w:p w14:paraId="25D53142" w14:textId="77777777" w:rsidR="00F3512F" w:rsidRDefault="00F3512F" w:rsidP="00F3512F">
      <w:pPr>
        <w:keepNext/>
        <w:spacing w:line="360" w:lineRule="auto"/>
      </w:pPr>
      <w:r w:rsidRPr="009365B9">
        <w:rPr>
          <w:noProof/>
          <w:lang w:val="fr-FR"/>
        </w:rPr>
        <w:drawing>
          <wp:inline distT="0" distB="0" distL="0" distR="0" wp14:anchorId="7AF26A3B" wp14:editId="2524FFB8">
            <wp:extent cx="5760720" cy="1561465"/>
            <wp:effectExtent l="0" t="0" r="0" b="635"/>
            <wp:docPr id="151001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9221" name=""/>
                    <pic:cNvPicPr/>
                  </pic:nvPicPr>
                  <pic:blipFill>
                    <a:blip r:embed="rId17"/>
                    <a:stretch>
                      <a:fillRect/>
                    </a:stretch>
                  </pic:blipFill>
                  <pic:spPr>
                    <a:xfrm>
                      <a:off x="0" y="0"/>
                      <a:ext cx="5760720" cy="1561465"/>
                    </a:xfrm>
                    <a:prstGeom prst="rect">
                      <a:avLst/>
                    </a:prstGeom>
                  </pic:spPr>
                </pic:pic>
              </a:graphicData>
            </a:graphic>
          </wp:inline>
        </w:drawing>
      </w:r>
    </w:p>
    <w:p w14:paraId="69CCD2A3" w14:textId="77C9F003" w:rsidR="00F3512F" w:rsidRPr="009365B9" w:rsidRDefault="00F3512F" w:rsidP="00F3512F">
      <w:pPr>
        <w:pStyle w:val="Caption"/>
        <w:jc w:val="center"/>
        <w:rPr>
          <w:lang w:val="fr-FR"/>
        </w:rPr>
      </w:pPr>
      <w:bookmarkStart w:id="24" w:name="_Toc199603255"/>
      <w:r>
        <w:t xml:space="preserve">Figure </w:t>
      </w:r>
      <w:r>
        <w:fldChar w:fldCharType="begin"/>
      </w:r>
      <w:r>
        <w:instrText xml:space="preserve"> SEQ Figure \* ARABIC </w:instrText>
      </w:r>
      <w:r>
        <w:fldChar w:fldCharType="separate"/>
      </w:r>
      <w:r w:rsidR="00FB5027">
        <w:rPr>
          <w:noProof/>
        </w:rPr>
        <w:t>7</w:t>
      </w:r>
      <w:r>
        <w:fldChar w:fldCharType="end"/>
      </w:r>
      <w:r>
        <w:t>: optimization du model</w:t>
      </w:r>
      <w:bookmarkEnd w:id="24"/>
    </w:p>
    <w:p w14:paraId="0DC6E14C" w14:textId="2EF7DD6A" w:rsidR="009365B9" w:rsidRDefault="009365B9" w:rsidP="009365B9">
      <w:pPr>
        <w:pStyle w:val="Heading1"/>
        <w:numPr>
          <w:ilvl w:val="1"/>
          <w:numId w:val="3"/>
        </w:numPr>
        <w:spacing w:line="360" w:lineRule="auto"/>
      </w:pPr>
      <w:bookmarkStart w:id="25" w:name="_Toc199603368"/>
      <w:r w:rsidRPr="009365B9">
        <w:t>Early Stopping</w:t>
      </w:r>
      <w:bookmarkEnd w:id="25"/>
    </w:p>
    <w:p w14:paraId="5701F112" w14:textId="4B6FC9AF" w:rsidR="009365B9" w:rsidRDefault="009365B9" w:rsidP="009365B9">
      <w:pPr>
        <w:spacing w:line="360" w:lineRule="auto"/>
        <w:rPr>
          <w:lang w:val="fr-FR"/>
        </w:rPr>
      </w:pPr>
      <w:r w:rsidRPr="009365B9">
        <w:rPr>
          <w:lang w:val="fr-FR"/>
        </w:rPr>
        <w:t>La technique d’</w:t>
      </w:r>
      <w:proofErr w:type="spellStart"/>
      <w:r w:rsidRPr="009365B9">
        <w:rPr>
          <w:b/>
          <w:bCs/>
          <w:lang w:val="fr-FR"/>
        </w:rPr>
        <w:t>early</w:t>
      </w:r>
      <w:proofErr w:type="spellEnd"/>
      <w:r w:rsidRPr="009365B9">
        <w:rPr>
          <w:b/>
          <w:bCs/>
          <w:lang w:val="fr-FR"/>
        </w:rPr>
        <w:t xml:space="preserve"> </w:t>
      </w:r>
      <w:proofErr w:type="spellStart"/>
      <w:r w:rsidRPr="009365B9">
        <w:rPr>
          <w:b/>
          <w:bCs/>
          <w:lang w:val="fr-FR"/>
        </w:rPr>
        <w:t>stopping</w:t>
      </w:r>
      <w:proofErr w:type="spellEnd"/>
      <w:r w:rsidRPr="009365B9">
        <w:rPr>
          <w:lang w:val="fr-FR"/>
        </w:rPr>
        <w:t xml:space="preserve"> consiste à arrêter automatiquement l’entraînement du modèle lorsqu’aucune amélioration significative n’est observée sur la perte de validation pendant un nombre défini d’époques consécutives. Cela permet d’éviter que le modèle continue à apprendre les spécificités du jeu d'entraînement (bruit), ce qui pourrait nuire à sa capacité de généralisation. Dans notre cas, la patience a été fixée à 10 époques.</w:t>
      </w:r>
    </w:p>
    <w:p w14:paraId="53C7B887" w14:textId="77777777" w:rsidR="00F3512F" w:rsidRDefault="009365B9" w:rsidP="00F3512F">
      <w:pPr>
        <w:keepNext/>
        <w:spacing w:line="360" w:lineRule="auto"/>
        <w:jc w:val="center"/>
      </w:pPr>
      <w:r w:rsidRPr="009365B9">
        <w:rPr>
          <w:noProof/>
          <w:lang w:val="fr-FR"/>
        </w:rPr>
        <w:lastRenderedPageBreak/>
        <w:drawing>
          <wp:inline distT="0" distB="0" distL="0" distR="0" wp14:anchorId="588E937D" wp14:editId="6A7BDD2C">
            <wp:extent cx="2349500" cy="2021300"/>
            <wp:effectExtent l="0" t="0" r="0" b="0"/>
            <wp:docPr id="190175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5882" name=""/>
                    <pic:cNvPicPr/>
                  </pic:nvPicPr>
                  <pic:blipFill>
                    <a:blip r:embed="rId18"/>
                    <a:stretch>
                      <a:fillRect/>
                    </a:stretch>
                  </pic:blipFill>
                  <pic:spPr>
                    <a:xfrm>
                      <a:off x="0" y="0"/>
                      <a:ext cx="2351590" cy="2023098"/>
                    </a:xfrm>
                    <a:prstGeom prst="rect">
                      <a:avLst/>
                    </a:prstGeom>
                  </pic:spPr>
                </pic:pic>
              </a:graphicData>
            </a:graphic>
          </wp:inline>
        </w:drawing>
      </w:r>
    </w:p>
    <w:p w14:paraId="1FD8BAB4" w14:textId="1F356E39" w:rsidR="009365B9" w:rsidRDefault="00F3512F" w:rsidP="00F3512F">
      <w:pPr>
        <w:pStyle w:val="Caption"/>
        <w:jc w:val="center"/>
        <w:rPr>
          <w:lang w:val="fr-FR"/>
        </w:rPr>
      </w:pPr>
      <w:bookmarkStart w:id="26" w:name="_Toc199603256"/>
      <w:r>
        <w:t xml:space="preserve">Figure </w:t>
      </w:r>
      <w:r>
        <w:fldChar w:fldCharType="begin"/>
      </w:r>
      <w:r>
        <w:instrText xml:space="preserve"> SEQ Figure \* ARABIC </w:instrText>
      </w:r>
      <w:r>
        <w:fldChar w:fldCharType="separate"/>
      </w:r>
      <w:r w:rsidR="00FB5027">
        <w:rPr>
          <w:noProof/>
        </w:rPr>
        <w:t>8</w:t>
      </w:r>
      <w:r>
        <w:fldChar w:fldCharType="end"/>
      </w:r>
      <w:r>
        <w:t xml:space="preserve"> : early stopping</w:t>
      </w:r>
      <w:bookmarkEnd w:id="26"/>
    </w:p>
    <w:p w14:paraId="76E9B96C" w14:textId="6BE01976" w:rsidR="009365B9" w:rsidRDefault="009365B9" w:rsidP="009365B9">
      <w:pPr>
        <w:pStyle w:val="Heading1"/>
        <w:numPr>
          <w:ilvl w:val="1"/>
          <w:numId w:val="3"/>
        </w:numPr>
        <w:spacing w:line="360" w:lineRule="auto"/>
        <w:rPr>
          <w:lang w:val="fr-FR"/>
        </w:rPr>
      </w:pPr>
      <w:bookmarkStart w:id="27" w:name="_Toc199603369"/>
      <w:r w:rsidRPr="009365B9">
        <w:rPr>
          <w:lang w:val="fr-FR"/>
        </w:rPr>
        <w:t>Réduction du Taux</w:t>
      </w:r>
      <w:r>
        <w:rPr>
          <w:lang w:val="fr-FR"/>
        </w:rPr>
        <w:t xml:space="preserve"> </w:t>
      </w:r>
      <w:r w:rsidRPr="009365B9">
        <w:rPr>
          <w:lang w:val="fr-FR"/>
        </w:rPr>
        <w:t>d’Apprentissage</w:t>
      </w:r>
      <w:bookmarkEnd w:id="27"/>
    </w:p>
    <w:p w14:paraId="4C22601E" w14:textId="773305C2" w:rsidR="009365B9" w:rsidRDefault="009365B9" w:rsidP="009365B9">
      <w:pPr>
        <w:spacing w:line="360" w:lineRule="auto"/>
        <w:rPr>
          <w:lang w:val="fr-FR"/>
        </w:rPr>
      </w:pPr>
      <w:r w:rsidRPr="009365B9">
        <w:rPr>
          <w:lang w:val="fr-FR"/>
        </w:rPr>
        <w:t xml:space="preserve">Lorsqu’un modèle stagne et que la perte de validation n’évolue plus, il peut être utile de réduire le taux d’apprentissage pour affiner les ajustements des poids. Grâce à l’outil </w:t>
      </w:r>
      <w:proofErr w:type="spellStart"/>
      <w:r w:rsidRPr="009365B9">
        <w:rPr>
          <w:b/>
          <w:bCs/>
          <w:lang w:val="fr-FR"/>
        </w:rPr>
        <w:t>ReduceLROnPlateau</w:t>
      </w:r>
      <w:proofErr w:type="spellEnd"/>
      <w:r w:rsidRPr="009365B9">
        <w:rPr>
          <w:lang w:val="fr-FR"/>
        </w:rPr>
        <w:t>, le taux d’apprentissage a été divisé par deux après 5 époques sans amélioration, permettant au modèle de continuer à progresser de manière plus précise sans trop perturber les poids.</w:t>
      </w:r>
    </w:p>
    <w:p w14:paraId="649258D1" w14:textId="70992A68" w:rsidR="009365B9" w:rsidRDefault="009365B9" w:rsidP="009365B9">
      <w:pPr>
        <w:pStyle w:val="Heading1"/>
        <w:numPr>
          <w:ilvl w:val="1"/>
          <w:numId w:val="3"/>
        </w:numPr>
        <w:spacing w:line="360" w:lineRule="auto"/>
      </w:pPr>
      <w:bookmarkStart w:id="28" w:name="_Toc199603370"/>
      <w:r w:rsidRPr="009365B9">
        <w:t>Dropout</w:t>
      </w:r>
      <w:bookmarkEnd w:id="28"/>
    </w:p>
    <w:p w14:paraId="4C2B1EE2" w14:textId="438F05D7" w:rsidR="009365B9" w:rsidRDefault="009365B9" w:rsidP="009365B9">
      <w:pPr>
        <w:spacing w:line="360" w:lineRule="auto"/>
        <w:rPr>
          <w:lang w:val="fr-FR"/>
        </w:rPr>
      </w:pPr>
      <w:r w:rsidRPr="009365B9">
        <w:rPr>
          <w:lang w:val="fr-FR"/>
        </w:rPr>
        <w:t xml:space="preserve">L’ajout de </w:t>
      </w:r>
      <w:r w:rsidRPr="009365B9">
        <w:rPr>
          <w:b/>
          <w:bCs/>
          <w:lang w:val="fr-FR"/>
        </w:rPr>
        <w:t>couches de dropout</w:t>
      </w:r>
      <w:r w:rsidRPr="009365B9">
        <w:rPr>
          <w:lang w:val="fr-FR"/>
        </w:rPr>
        <w:t xml:space="preserve"> est une méthode efficace pour limiter le surapprentissage. En désactivant aléatoirement un pourcentage de neurones à chaque itération, le modèle évite de dépendre excessivement de certaines connexions. Dans notre architecture, deux couches de dropout à 30 % ont été insérées après la couche LSTM et après la couche Dense, réduisant ainsi le risque de </w:t>
      </w:r>
      <w:proofErr w:type="spellStart"/>
      <w:r w:rsidRPr="009365B9">
        <w:rPr>
          <w:lang w:val="fr-FR"/>
        </w:rPr>
        <w:t>suradaptation</w:t>
      </w:r>
      <w:proofErr w:type="spellEnd"/>
      <w:r w:rsidRPr="009365B9">
        <w:rPr>
          <w:lang w:val="fr-FR"/>
        </w:rPr>
        <w:t xml:space="preserve"> aux données d’entraînement.</w:t>
      </w:r>
    </w:p>
    <w:p w14:paraId="5020D751" w14:textId="77777777" w:rsidR="00F3512F" w:rsidRDefault="009365B9" w:rsidP="00F3512F">
      <w:pPr>
        <w:keepNext/>
        <w:spacing w:line="360" w:lineRule="auto"/>
        <w:jc w:val="center"/>
      </w:pPr>
      <w:r w:rsidRPr="009365B9">
        <w:rPr>
          <w:noProof/>
          <w:lang w:val="fr-FR"/>
        </w:rPr>
        <w:lastRenderedPageBreak/>
        <w:drawing>
          <wp:inline distT="0" distB="0" distL="0" distR="0" wp14:anchorId="52B5B1A1" wp14:editId="40526ABE">
            <wp:extent cx="3530600" cy="2341280"/>
            <wp:effectExtent l="0" t="0" r="0" b="1905"/>
            <wp:docPr id="38322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20494" name=""/>
                    <pic:cNvPicPr/>
                  </pic:nvPicPr>
                  <pic:blipFill>
                    <a:blip r:embed="rId19"/>
                    <a:stretch>
                      <a:fillRect/>
                    </a:stretch>
                  </pic:blipFill>
                  <pic:spPr>
                    <a:xfrm>
                      <a:off x="0" y="0"/>
                      <a:ext cx="3530600" cy="2341280"/>
                    </a:xfrm>
                    <a:prstGeom prst="rect">
                      <a:avLst/>
                    </a:prstGeom>
                  </pic:spPr>
                </pic:pic>
              </a:graphicData>
            </a:graphic>
          </wp:inline>
        </w:drawing>
      </w:r>
    </w:p>
    <w:p w14:paraId="76616194" w14:textId="5FD12AD7" w:rsidR="009365B9" w:rsidRDefault="00F3512F" w:rsidP="00F3512F">
      <w:pPr>
        <w:pStyle w:val="Caption"/>
        <w:jc w:val="center"/>
        <w:rPr>
          <w:lang w:val="fr-FR"/>
        </w:rPr>
      </w:pPr>
      <w:bookmarkStart w:id="29" w:name="_Toc199603257"/>
      <w:r>
        <w:t xml:space="preserve">Figure </w:t>
      </w:r>
      <w:r>
        <w:fldChar w:fldCharType="begin"/>
      </w:r>
      <w:r>
        <w:instrText xml:space="preserve"> SEQ Figure \* ARABIC </w:instrText>
      </w:r>
      <w:r>
        <w:fldChar w:fldCharType="separate"/>
      </w:r>
      <w:r w:rsidR="00FB5027">
        <w:rPr>
          <w:noProof/>
        </w:rPr>
        <w:t>9</w:t>
      </w:r>
      <w:r>
        <w:fldChar w:fldCharType="end"/>
      </w:r>
      <w:r>
        <w:t xml:space="preserve"> : dropout</w:t>
      </w:r>
      <w:bookmarkEnd w:id="29"/>
    </w:p>
    <w:p w14:paraId="76A8821E" w14:textId="6B580DC7" w:rsidR="009365B9" w:rsidRDefault="009365B9" w:rsidP="009365B9">
      <w:pPr>
        <w:pStyle w:val="Heading1"/>
        <w:numPr>
          <w:ilvl w:val="1"/>
          <w:numId w:val="3"/>
        </w:numPr>
        <w:spacing w:line="360" w:lineRule="auto"/>
        <w:rPr>
          <w:lang w:val="fr-FR"/>
        </w:rPr>
      </w:pPr>
      <w:r w:rsidRPr="009365B9">
        <w:rPr>
          <w:lang w:val="fr-FR"/>
        </w:rPr>
        <w:t xml:space="preserve"> </w:t>
      </w:r>
      <w:bookmarkStart w:id="30" w:name="_Toc199603371"/>
      <w:r w:rsidRPr="009365B9">
        <w:rPr>
          <w:lang w:val="fr-FR"/>
        </w:rPr>
        <w:t>Choix de l’Optimiseur</w:t>
      </w:r>
      <w:bookmarkEnd w:id="30"/>
    </w:p>
    <w:p w14:paraId="5D04DE0F" w14:textId="1D21789F" w:rsidR="009365B9" w:rsidRPr="009365B9" w:rsidRDefault="009365B9" w:rsidP="009365B9">
      <w:pPr>
        <w:spacing w:line="360" w:lineRule="auto"/>
        <w:rPr>
          <w:lang w:val="fr-FR"/>
        </w:rPr>
      </w:pPr>
      <w:r w:rsidRPr="009365B9">
        <w:rPr>
          <w:lang w:val="fr-FR"/>
        </w:rPr>
        <w:t>L’optimiseur Adam (Adaptive Moment Estimation) a été choisi pour l'entraînement du modèle en raison de sa robustesse et de son efficacité sur les problèmes d’optimisation complexes, en particulier ceux impliquant des séries temporelles et des modèles profonds comme les réseaux LSTM. Contrairement aux algorithmes classiques comme la descente de gradient stochastique (SGD), Adam ajuste automatiquement le taux d’apprentissage de chaque poids en fonction des premières et secondes moyennes des gradients (le moment et la variance).</w:t>
      </w:r>
    </w:p>
    <w:p w14:paraId="7371E3FA" w14:textId="7CF9FB0F" w:rsidR="009365B9" w:rsidRPr="009365B9" w:rsidRDefault="009365B9" w:rsidP="009365B9">
      <w:pPr>
        <w:spacing w:line="360" w:lineRule="auto"/>
        <w:rPr>
          <w:lang w:val="fr-FR"/>
        </w:rPr>
      </w:pPr>
      <w:r w:rsidRPr="009365B9">
        <w:rPr>
          <w:lang w:val="fr-FR"/>
        </w:rPr>
        <w:t xml:space="preserve">Cette méthode permet une convergence plus rapide et plus stable, notamment lorsque les gradients sont bruités ou que la surface d’erreur est </w:t>
      </w:r>
      <w:proofErr w:type="gramStart"/>
      <w:r w:rsidRPr="009365B9">
        <w:rPr>
          <w:lang w:val="fr-FR"/>
        </w:rPr>
        <w:t>irrégulière  des</w:t>
      </w:r>
      <w:proofErr w:type="gramEnd"/>
      <w:r w:rsidRPr="009365B9">
        <w:rPr>
          <w:lang w:val="fr-FR"/>
        </w:rPr>
        <w:t xml:space="preserve"> caractéristiques fréquentes dans les données de ventes. De plus, Adam est bien adapté aux données volumineuses et aux architectures de réseaux profonds, car il nécessite peu de réglages manuels et offre de bonnes performances par défaut.</w:t>
      </w:r>
    </w:p>
    <w:p w14:paraId="7172F2B7" w14:textId="77777777" w:rsidR="009365B9" w:rsidRDefault="009365B9" w:rsidP="009365B9">
      <w:pPr>
        <w:spacing w:line="360" w:lineRule="auto"/>
        <w:rPr>
          <w:lang w:val="fr-FR"/>
        </w:rPr>
      </w:pPr>
      <w:r w:rsidRPr="009365B9">
        <w:rPr>
          <w:lang w:val="fr-FR"/>
        </w:rPr>
        <w:lastRenderedPageBreak/>
        <w:t xml:space="preserve">Dans ce projet, Adam a été configuré avec un taux d’apprentissage initial de 0.001, ce qui est une valeur généralement recommandée. Couplé aux techniques de régularisation comme le Dropout et à la réduction dynamique du taux d’apprentissage via </w:t>
      </w:r>
      <w:proofErr w:type="spellStart"/>
      <w:r w:rsidRPr="009365B9">
        <w:rPr>
          <w:lang w:val="fr-FR"/>
        </w:rPr>
        <w:t>ReduceLROnPlateau</w:t>
      </w:r>
      <w:proofErr w:type="spellEnd"/>
      <w:r w:rsidRPr="009365B9">
        <w:rPr>
          <w:lang w:val="fr-FR"/>
        </w:rPr>
        <w:t>, l’optimiseur Adam a permis au modèle d’atteindre une bonne précision</w:t>
      </w:r>
    </w:p>
    <w:p w14:paraId="4BC1AFC7" w14:textId="5D85CF6A" w:rsidR="00953B42" w:rsidRDefault="009365B9" w:rsidP="009365B9">
      <w:pPr>
        <w:spacing w:line="360" w:lineRule="auto"/>
        <w:rPr>
          <w:lang w:val="fr-FR"/>
        </w:rPr>
      </w:pPr>
      <w:r w:rsidRPr="009365B9">
        <w:rPr>
          <w:lang w:val="fr-FR"/>
        </w:rPr>
        <w:t xml:space="preserve"> </w:t>
      </w:r>
      <w:proofErr w:type="gramStart"/>
      <w:r w:rsidRPr="009365B9">
        <w:rPr>
          <w:lang w:val="fr-FR"/>
        </w:rPr>
        <w:t>tout</w:t>
      </w:r>
      <w:proofErr w:type="gramEnd"/>
      <w:r w:rsidRPr="009365B9">
        <w:rPr>
          <w:lang w:val="fr-FR"/>
        </w:rPr>
        <w:t xml:space="preserve"> en maintenant la stabilité de l’entraînement.</w:t>
      </w:r>
    </w:p>
    <w:p w14:paraId="09E28EF9" w14:textId="77777777" w:rsidR="009365B9" w:rsidRDefault="009365B9" w:rsidP="009365B9">
      <w:pPr>
        <w:spacing w:line="360" w:lineRule="auto"/>
        <w:rPr>
          <w:lang w:val="fr-FR"/>
        </w:rPr>
      </w:pPr>
    </w:p>
    <w:p w14:paraId="06776A66" w14:textId="77777777" w:rsidR="00F3512F" w:rsidRDefault="00F3512F" w:rsidP="009365B9">
      <w:pPr>
        <w:spacing w:line="360" w:lineRule="auto"/>
        <w:rPr>
          <w:lang w:val="fr-FR"/>
        </w:rPr>
      </w:pPr>
    </w:p>
    <w:p w14:paraId="55112856" w14:textId="77777777" w:rsidR="00F3512F" w:rsidRDefault="00F3512F" w:rsidP="009365B9">
      <w:pPr>
        <w:spacing w:line="360" w:lineRule="auto"/>
        <w:rPr>
          <w:lang w:val="fr-FR"/>
        </w:rPr>
      </w:pPr>
    </w:p>
    <w:p w14:paraId="21D9AE72" w14:textId="77777777" w:rsidR="00F3512F" w:rsidRDefault="00F3512F" w:rsidP="009365B9">
      <w:pPr>
        <w:spacing w:line="360" w:lineRule="auto"/>
        <w:rPr>
          <w:lang w:val="fr-FR"/>
        </w:rPr>
      </w:pPr>
    </w:p>
    <w:p w14:paraId="4D617121" w14:textId="77777777" w:rsidR="00F3512F" w:rsidRDefault="00F3512F" w:rsidP="009365B9">
      <w:pPr>
        <w:spacing w:line="360" w:lineRule="auto"/>
        <w:rPr>
          <w:lang w:val="fr-FR"/>
        </w:rPr>
      </w:pPr>
    </w:p>
    <w:p w14:paraId="2FCFAFBC" w14:textId="77777777" w:rsidR="00F3512F" w:rsidRDefault="00F3512F" w:rsidP="009365B9">
      <w:pPr>
        <w:spacing w:line="360" w:lineRule="auto"/>
        <w:rPr>
          <w:lang w:val="fr-FR"/>
        </w:rPr>
      </w:pPr>
    </w:p>
    <w:p w14:paraId="79EA600F" w14:textId="77777777" w:rsidR="00F3512F" w:rsidRDefault="00F3512F" w:rsidP="009365B9">
      <w:pPr>
        <w:spacing w:line="360" w:lineRule="auto"/>
        <w:rPr>
          <w:lang w:val="fr-FR"/>
        </w:rPr>
      </w:pPr>
    </w:p>
    <w:p w14:paraId="534FF347" w14:textId="77777777" w:rsidR="00F3512F" w:rsidRDefault="00F3512F" w:rsidP="009365B9">
      <w:pPr>
        <w:spacing w:line="360" w:lineRule="auto"/>
        <w:rPr>
          <w:lang w:val="fr-FR"/>
        </w:rPr>
      </w:pPr>
    </w:p>
    <w:p w14:paraId="7CCC8014" w14:textId="77777777" w:rsidR="00F3512F" w:rsidRDefault="00F3512F" w:rsidP="009365B9">
      <w:pPr>
        <w:spacing w:line="360" w:lineRule="auto"/>
        <w:rPr>
          <w:lang w:val="fr-FR"/>
        </w:rPr>
      </w:pPr>
    </w:p>
    <w:p w14:paraId="54933B04" w14:textId="77777777" w:rsidR="00F3512F" w:rsidRDefault="00F3512F" w:rsidP="009365B9">
      <w:pPr>
        <w:spacing w:line="360" w:lineRule="auto"/>
        <w:rPr>
          <w:lang w:val="fr-FR"/>
        </w:rPr>
      </w:pPr>
    </w:p>
    <w:p w14:paraId="0F7F8E8A" w14:textId="77777777" w:rsidR="00F3512F" w:rsidRDefault="00F3512F" w:rsidP="009365B9">
      <w:pPr>
        <w:spacing w:line="360" w:lineRule="auto"/>
        <w:rPr>
          <w:lang w:val="fr-FR"/>
        </w:rPr>
      </w:pPr>
    </w:p>
    <w:p w14:paraId="11FC4749" w14:textId="77777777" w:rsidR="00F3512F" w:rsidRDefault="00F3512F" w:rsidP="009365B9">
      <w:pPr>
        <w:spacing w:line="360" w:lineRule="auto"/>
        <w:rPr>
          <w:lang w:val="fr-FR"/>
        </w:rPr>
      </w:pPr>
    </w:p>
    <w:p w14:paraId="595DC275" w14:textId="77777777" w:rsidR="00F3512F" w:rsidRDefault="00F3512F" w:rsidP="009365B9">
      <w:pPr>
        <w:spacing w:line="360" w:lineRule="auto"/>
        <w:rPr>
          <w:lang w:val="fr-FR"/>
        </w:rPr>
      </w:pPr>
    </w:p>
    <w:p w14:paraId="37DC4A60" w14:textId="6F9F0CC7" w:rsidR="009365B9" w:rsidRDefault="009365B9" w:rsidP="009365B9">
      <w:pPr>
        <w:pStyle w:val="NoSpacing"/>
        <w:numPr>
          <w:ilvl w:val="0"/>
          <w:numId w:val="3"/>
        </w:numPr>
        <w:spacing w:line="360" w:lineRule="auto"/>
        <w:rPr>
          <w:lang w:val="fr-FR"/>
        </w:rPr>
      </w:pPr>
      <w:bookmarkStart w:id="31" w:name="_Toc199603372"/>
      <w:r>
        <w:rPr>
          <w:lang w:val="fr-FR"/>
        </w:rPr>
        <w:lastRenderedPageBreak/>
        <w:t>Interface d’utilisateur</w:t>
      </w:r>
      <w:bookmarkEnd w:id="31"/>
    </w:p>
    <w:p w14:paraId="4BF1FFAC" w14:textId="77777777" w:rsidR="009365B9" w:rsidRDefault="009365B9" w:rsidP="009365B9">
      <w:pPr>
        <w:spacing w:line="360" w:lineRule="auto"/>
        <w:rPr>
          <w:lang w:val="fr-FR"/>
        </w:rPr>
      </w:pPr>
      <w:r w:rsidRPr="009365B9">
        <w:rPr>
          <w:lang w:val="fr-FR"/>
        </w:rPr>
        <w:t>L'interface utilisateur offre une solution intuitive pour exploiter le modèle de prévision des ventes. Elle permet un chargement simplifié des données historiques au format CSV, affiche les prédictions sous forme</w:t>
      </w:r>
    </w:p>
    <w:p w14:paraId="768ECBE8" w14:textId="530CB838" w:rsidR="009365B9" w:rsidRDefault="009365B9" w:rsidP="009365B9">
      <w:pPr>
        <w:spacing w:line="360" w:lineRule="auto"/>
        <w:rPr>
          <w:lang w:val="fr-FR"/>
        </w:rPr>
      </w:pPr>
      <w:r w:rsidRPr="009365B9">
        <w:rPr>
          <w:lang w:val="fr-FR"/>
        </w:rPr>
        <w:t xml:space="preserve"> </w:t>
      </w:r>
      <w:proofErr w:type="gramStart"/>
      <w:r w:rsidRPr="009365B9">
        <w:rPr>
          <w:lang w:val="fr-FR"/>
        </w:rPr>
        <w:t>graphique</w:t>
      </w:r>
      <w:proofErr w:type="gramEnd"/>
      <w:r w:rsidRPr="009365B9">
        <w:rPr>
          <w:lang w:val="fr-FR"/>
        </w:rPr>
        <w:t xml:space="preserve"> et tabulaire, et propose des fonctionnalités d'export des résultats. Conçue pour être accessible sans compétences techniques, cette interface facilite la prise de décision commerciale grâce à des visualisations claires et interactives. Son design ergonomique garantit une expérience utilisateur fluide et productive.</w:t>
      </w:r>
    </w:p>
    <w:p w14:paraId="3AB6A4C6" w14:textId="77777777" w:rsidR="00F3512F" w:rsidRDefault="009365B9" w:rsidP="00F3512F">
      <w:pPr>
        <w:keepNext/>
        <w:spacing w:line="360" w:lineRule="auto"/>
        <w:jc w:val="center"/>
      </w:pPr>
      <w:r w:rsidRPr="009365B9">
        <w:rPr>
          <w:noProof/>
          <w:lang w:val="fr-FR"/>
        </w:rPr>
        <w:drawing>
          <wp:inline distT="0" distB="0" distL="0" distR="0" wp14:anchorId="45D5D181" wp14:editId="60D5A6E9">
            <wp:extent cx="5444001" cy="2717800"/>
            <wp:effectExtent l="0" t="0" r="4445" b="6350"/>
            <wp:docPr id="144190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03312" name=""/>
                    <pic:cNvPicPr/>
                  </pic:nvPicPr>
                  <pic:blipFill>
                    <a:blip r:embed="rId20"/>
                    <a:stretch>
                      <a:fillRect/>
                    </a:stretch>
                  </pic:blipFill>
                  <pic:spPr>
                    <a:xfrm>
                      <a:off x="0" y="0"/>
                      <a:ext cx="5472956" cy="2732255"/>
                    </a:xfrm>
                    <a:prstGeom prst="rect">
                      <a:avLst/>
                    </a:prstGeom>
                  </pic:spPr>
                </pic:pic>
              </a:graphicData>
            </a:graphic>
          </wp:inline>
        </w:drawing>
      </w:r>
    </w:p>
    <w:p w14:paraId="79C57B64" w14:textId="7274A00C" w:rsidR="009365B9" w:rsidRDefault="00F3512F" w:rsidP="00F3512F">
      <w:pPr>
        <w:pStyle w:val="Caption"/>
        <w:jc w:val="center"/>
        <w:rPr>
          <w:lang w:val="fr-FR"/>
        </w:rPr>
      </w:pPr>
      <w:bookmarkStart w:id="32" w:name="_Toc199603258"/>
      <w:r>
        <w:t xml:space="preserve">Figure </w:t>
      </w:r>
      <w:r>
        <w:fldChar w:fldCharType="begin"/>
      </w:r>
      <w:r>
        <w:instrText xml:space="preserve"> SEQ Figure \* ARABIC </w:instrText>
      </w:r>
      <w:r>
        <w:fldChar w:fldCharType="separate"/>
      </w:r>
      <w:r w:rsidR="00FB5027">
        <w:rPr>
          <w:noProof/>
        </w:rPr>
        <w:t>10</w:t>
      </w:r>
      <w:r>
        <w:fldChar w:fldCharType="end"/>
      </w:r>
      <w:r>
        <w:t xml:space="preserve"> : Interface utilisateur</w:t>
      </w:r>
      <w:bookmarkEnd w:id="32"/>
    </w:p>
    <w:p w14:paraId="5B20EA5F" w14:textId="6C9D9088" w:rsidR="009365B9" w:rsidRPr="009365B9" w:rsidRDefault="009365B9" w:rsidP="009365B9">
      <w:pPr>
        <w:pStyle w:val="Heading1"/>
        <w:numPr>
          <w:ilvl w:val="1"/>
          <w:numId w:val="3"/>
        </w:numPr>
        <w:spacing w:line="360" w:lineRule="auto"/>
        <w:rPr>
          <w:lang w:val="fr-FR"/>
        </w:rPr>
      </w:pPr>
      <w:bookmarkStart w:id="33" w:name="_Toc199603373"/>
      <w:r w:rsidRPr="009365B9">
        <w:rPr>
          <w:lang w:val="fr-FR"/>
        </w:rPr>
        <w:t>Interface Utilisateur : Chargement des Données</w:t>
      </w:r>
      <w:bookmarkEnd w:id="33"/>
    </w:p>
    <w:p w14:paraId="2FADEEDF" w14:textId="122396A2" w:rsidR="009365B9" w:rsidRPr="009365B9" w:rsidRDefault="009365B9" w:rsidP="009365B9">
      <w:pPr>
        <w:spacing w:before="0" w:after="0" w:line="360" w:lineRule="auto"/>
        <w:rPr>
          <w:rFonts w:cs="Arial"/>
          <w:lang w:val="fr-FR"/>
        </w:rPr>
      </w:pPr>
      <w:r w:rsidRPr="009365B9">
        <w:rPr>
          <w:rFonts w:cs="Arial"/>
          <w:lang w:val="fr-FR"/>
        </w:rPr>
        <w:t>L'interface permet aux utilisateurs de téléverser un fichier CSV contenant les données nécessaires à la prédiction (historique des ventes par magasin et par article).</w:t>
      </w:r>
    </w:p>
    <w:p w14:paraId="419C82EA" w14:textId="77777777" w:rsidR="009365B9" w:rsidRPr="009365B9" w:rsidRDefault="009365B9" w:rsidP="009365B9">
      <w:pPr>
        <w:numPr>
          <w:ilvl w:val="0"/>
          <w:numId w:val="21"/>
        </w:numPr>
        <w:spacing w:line="360" w:lineRule="auto"/>
        <w:rPr>
          <w:rFonts w:cs="Arial"/>
          <w:lang w:val="fr-FR"/>
        </w:rPr>
      </w:pPr>
      <w:r w:rsidRPr="009365B9">
        <w:rPr>
          <w:rFonts w:cs="Arial"/>
          <w:b/>
          <w:bCs/>
          <w:lang w:val="fr-FR"/>
        </w:rPr>
        <w:t>Zone de dépôt</w:t>
      </w:r>
      <w:r w:rsidRPr="009365B9">
        <w:rPr>
          <w:rFonts w:cs="Arial"/>
          <w:lang w:val="fr-FR"/>
        </w:rPr>
        <w:t xml:space="preserve"> : Glisser-déposer </w:t>
      </w:r>
      <w:proofErr w:type="gramStart"/>
      <w:r w:rsidRPr="009365B9">
        <w:rPr>
          <w:rFonts w:cs="Arial"/>
          <w:lang w:val="fr-FR"/>
        </w:rPr>
        <w:t>simplifié</w:t>
      </w:r>
      <w:proofErr w:type="gramEnd"/>
      <w:r w:rsidRPr="009365B9">
        <w:rPr>
          <w:rFonts w:cs="Arial"/>
          <w:lang w:val="fr-FR"/>
        </w:rPr>
        <w:t xml:space="preserve"> pour les fichiers CSV (limite : 200 Mo).</w:t>
      </w:r>
    </w:p>
    <w:p w14:paraId="2C5716FD" w14:textId="77777777" w:rsidR="009365B9" w:rsidRPr="009365B9" w:rsidRDefault="009365B9" w:rsidP="009365B9">
      <w:pPr>
        <w:numPr>
          <w:ilvl w:val="0"/>
          <w:numId w:val="21"/>
        </w:numPr>
        <w:spacing w:line="360" w:lineRule="auto"/>
        <w:rPr>
          <w:rFonts w:cs="Arial"/>
          <w:lang w:val="fr-FR"/>
        </w:rPr>
      </w:pPr>
      <w:r w:rsidRPr="009365B9">
        <w:rPr>
          <w:rFonts w:cs="Arial"/>
          <w:b/>
          <w:bCs/>
          <w:lang w:val="fr-FR"/>
        </w:rPr>
        <w:lastRenderedPageBreak/>
        <w:t>Prévisualisation</w:t>
      </w:r>
      <w:r w:rsidRPr="009365B9">
        <w:rPr>
          <w:rFonts w:cs="Arial"/>
          <w:lang w:val="fr-FR"/>
        </w:rPr>
        <w:t> : Affichage des 5 premières lignes du fichier chargé pour vérification rapide.</w:t>
      </w:r>
    </w:p>
    <w:p w14:paraId="2419A26E" w14:textId="77777777" w:rsidR="009365B9" w:rsidRPr="009365B9" w:rsidRDefault="009365B9" w:rsidP="009365B9">
      <w:pPr>
        <w:numPr>
          <w:ilvl w:val="0"/>
          <w:numId w:val="21"/>
        </w:numPr>
        <w:spacing w:line="360" w:lineRule="auto"/>
        <w:rPr>
          <w:rFonts w:cs="Arial"/>
          <w:lang w:val="fr-FR"/>
        </w:rPr>
      </w:pPr>
      <w:r w:rsidRPr="009365B9">
        <w:rPr>
          <w:rFonts w:cs="Arial"/>
          <w:b/>
          <w:bCs/>
          <w:lang w:val="fr-FR"/>
        </w:rPr>
        <w:t>Validation automatique</w:t>
      </w:r>
      <w:r w:rsidRPr="009365B9">
        <w:rPr>
          <w:rFonts w:cs="Arial"/>
          <w:lang w:val="fr-FR"/>
        </w:rPr>
        <w:t> : Vérification du format des colonnes (date, magasin, article, etc.).</w:t>
      </w:r>
    </w:p>
    <w:p w14:paraId="06792A7C" w14:textId="77777777" w:rsidR="009365B9" w:rsidRPr="009365B9" w:rsidRDefault="009365B9" w:rsidP="009365B9">
      <w:pPr>
        <w:numPr>
          <w:ilvl w:val="0"/>
          <w:numId w:val="21"/>
        </w:numPr>
        <w:spacing w:line="360" w:lineRule="auto"/>
        <w:rPr>
          <w:rFonts w:cs="Arial"/>
          <w:lang w:val="fr-FR"/>
        </w:rPr>
      </w:pPr>
      <w:r w:rsidRPr="009365B9">
        <w:rPr>
          <w:rFonts w:cs="Arial"/>
          <w:b/>
          <w:bCs/>
          <w:lang w:val="fr-FR"/>
        </w:rPr>
        <w:t>Téléchargement</w:t>
      </w:r>
      <w:r w:rsidRPr="009365B9">
        <w:rPr>
          <w:rFonts w:cs="Arial"/>
          <w:lang w:val="fr-FR"/>
        </w:rPr>
        <w:t xml:space="preserve"> : Option pour récupérer un modèle de fichier CSV </w:t>
      </w:r>
      <w:proofErr w:type="spellStart"/>
      <w:r w:rsidRPr="009365B9">
        <w:rPr>
          <w:rFonts w:cs="Arial"/>
          <w:lang w:val="fr-FR"/>
        </w:rPr>
        <w:t>pré-formaté</w:t>
      </w:r>
      <w:proofErr w:type="spellEnd"/>
      <w:r w:rsidRPr="009365B9">
        <w:rPr>
          <w:rFonts w:cs="Arial"/>
          <w:lang w:val="fr-FR"/>
        </w:rPr>
        <w:t>.</w:t>
      </w:r>
    </w:p>
    <w:p w14:paraId="715F8653" w14:textId="466B1422" w:rsidR="009365B9" w:rsidRPr="009365B9" w:rsidRDefault="009365B9" w:rsidP="009365B9">
      <w:pPr>
        <w:spacing w:before="0" w:after="0" w:line="360" w:lineRule="auto"/>
        <w:rPr>
          <w:rFonts w:cs="Arial"/>
          <w:lang w:val="fr-FR"/>
        </w:rPr>
      </w:pPr>
      <w:r w:rsidRPr="009365B9">
        <w:rPr>
          <w:rFonts w:cs="Arial"/>
          <w:b/>
          <w:bCs/>
          <w:lang w:val="fr-FR"/>
        </w:rPr>
        <w:t>Visuel</w:t>
      </w:r>
      <w:r>
        <w:rPr>
          <w:rFonts w:cs="Arial"/>
          <w:b/>
          <w:bCs/>
          <w:lang w:val="fr-FR"/>
        </w:rPr>
        <w:t xml:space="preserve"> </w:t>
      </w:r>
      <w:proofErr w:type="gramStart"/>
      <w:r>
        <w:rPr>
          <w:rFonts w:cs="Arial"/>
          <w:b/>
          <w:bCs/>
          <w:lang w:val="fr-FR"/>
        </w:rPr>
        <w:t xml:space="preserve">utilisée </w:t>
      </w:r>
      <w:r w:rsidRPr="009365B9">
        <w:rPr>
          <w:rFonts w:cs="Arial"/>
          <w:lang w:val="fr-FR"/>
        </w:rPr>
        <w:t> :</w:t>
      </w:r>
      <w:proofErr w:type="gramEnd"/>
    </w:p>
    <w:p w14:paraId="78B10F97" w14:textId="77777777" w:rsidR="009365B9" w:rsidRPr="009365B9" w:rsidRDefault="009365B9" w:rsidP="009365B9">
      <w:pPr>
        <w:numPr>
          <w:ilvl w:val="0"/>
          <w:numId w:val="15"/>
        </w:numPr>
        <w:spacing w:line="360" w:lineRule="auto"/>
        <w:rPr>
          <w:rFonts w:cs="Arial"/>
          <w:lang w:val="fr-FR"/>
        </w:rPr>
      </w:pPr>
      <w:r w:rsidRPr="009365B9">
        <w:rPr>
          <w:rFonts w:cs="Arial"/>
          <w:lang w:val="fr-FR"/>
        </w:rPr>
        <w:t>Une zone de dépôt avec un bouton "Parcourir les fichiers".</w:t>
      </w:r>
    </w:p>
    <w:p w14:paraId="3BB0145C" w14:textId="77777777" w:rsidR="009365B9" w:rsidRPr="009365B9" w:rsidRDefault="009365B9" w:rsidP="009365B9">
      <w:pPr>
        <w:numPr>
          <w:ilvl w:val="0"/>
          <w:numId w:val="15"/>
        </w:numPr>
        <w:spacing w:line="360" w:lineRule="auto"/>
        <w:rPr>
          <w:rFonts w:cs="Arial"/>
          <w:lang w:val="fr-FR"/>
        </w:rPr>
      </w:pPr>
      <w:r w:rsidRPr="009365B9">
        <w:rPr>
          <w:rFonts w:cs="Arial"/>
          <w:lang w:val="fr-FR"/>
        </w:rPr>
        <w:t>Un aperçu tabulaire des données chargées.</w:t>
      </w:r>
    </w:p>
    <w:p w14:paraId="113A030F" w14:textId="04E19B92" w:rsidR="009365B9" w:rsidRPr="009365B9" w:rsidRDefault="009365B9" w:rsidP="009365B9">
      <w:pPr>
        <w:numPr>
          <w:ilvl w:val="0"/>
          <w:numId w:val="15"/>
        </w:numPr>
        <w:spacing w:line="360" w:lineRule="auto"/>
        <w:rPr>
          <w:rFonts w:cs="Arial"/>
          <w:lang w:val="fr-FR"/>
        </w:rPr>
      </w:pPr>
      <w:r w:rsidRPr="009365B9">
        <w:rPr>
          <w:rFonts w:cs="Arial"/>
          <w:lang w:val="fr-FR"/>
        </w:rPr>
        <w:t>Un indicateur visuel (</w:t>
      </w:r>
      <w:r w:rsidRPr="009365B9">
        <w:rPr>
          <w:rFonts w:ascii="Segoe UI Emoji" w:hAnsi="Segoe UI Emoji" w:cs="Segoe UI Emoji"/>
          <w:lang w:val="fr-FR"/>
        </w:rPr>
        <w:t>✔️</w:t>
      </w:r>
      <w:r w:rsidRPr="009365B9">
        <w:rPr>
          <w:rFonts w:cs="Arial"/>
          <w:lang w:val="fr-FR"/>
        </w:rPr>
        <w:t>/</w:t>
      </w:r>
      <w:r w:rsidRPr="009365B9">
        <w:rPr>
          <w:rFonts w:ascii="Segoe UI Emoji" w:hAnsi="Segoe UI Emoji" w:cs="Segoe UI Emoji"/>
          <w:lang w:val="fr-FR"/>
        </w:rPr>
        <w:t>❌</w:t>
      </w:r>
      <w:r w:rsidRPr="009365B9">
        <w:rPr>
          <w:rFonts w:cs="Arial"/>
          <w:lang w:val="fr-FR"/>
        </w:rPr>
        <w:t>) confirmant la validité du fichier.</w:t>
      </w:r>
    </w:p>
    <w:p w14:paraId="353046AB" w14:textId="21B4C99A" w:rsidR="009365B9" w:rsidRPr="009365B9" w:rsidRDefault="009365B9" w:rsidP="009365B9">
      <w:pPr>
        <w:pStyle w:val="Heading1"/>
        <w:numPr>
          <w:ilvl w:val="1"/>
          <w:numId w:val="3"/>
        </w:numPr>
        <w:spacing w:line="360" w:lineRule="auto"/>
        <w:rPr>
          <w:lang w:val="fr-FR"/>
        </w:rPr>
      </w:pPr>
      <w:bookmarkStart w:id="34" w:name="_Toc199603374"/>
      <w:r w:rsidRPr="009365B9">
        <w:rPr>
          <w:lang w:val="fr-FR"/>
        </w:rPr>
        <w:t>Tableau de Bord des Prédictions</w:t>
      </w:r>
      <w:bookmarkEnd w:id="34"/>
    </w:p>
    <w:p w14:paraId="05A0D2C1" w14:textId="05C1E1E0" w:rsidR="009365B9" w:rsidRPr="009365B9" w:rsidRDefault="009365B9" w:rsidP="009365B9">
      <w:pPr>
        <w:spacing w:line="360" w:lineRule="auto"/>
        <w:rPr>
          <w:lang w:val="fr-FR"/>
        </w:rPr>
      </w:pPr>
      <w:r w:rsidRPr="009365B9">
        <w:rPr>
          <w:lang w:val="fr-FR"/>
        </w:rPr>
        <w:t>Après l’entraînement du modèle LSTM, une interface utilisateur a été développée pour rendre les résultats de prédiction accessibles et facilement interprétables. Cette interface permet non seulement de visualiser les prédictions, mais également de les manipuler dynamiquement afin de faciliter l’analyse.</w:t>
      </w:r>
    </w:p>
    <w:p w14:paraId="3459399E" w14:textId="77777777" w:rsidR="009365B9" w:rsidRPr="009365B9" w:rsidRDefault="009365B9" w:rsidP="009365B9">
      <w:pPr>
        <w:spacing w:line="360" w:lineRule="auto"/>
        <w:rPr>
          <w:b/>
          <w:bCs/>
          <w:lang w:val="fr-FR"/>
        </w:rPr>
      </w:pPr>
      <w:r w:rsidRPr="009365B9">
        <w:rPr>
          <w:b/>
          <w:bCs/>
          <w:lang w:val="fr-FR"/>
        </w:rPr>
        <w:t>Affichage des prédictions :</w:t>
      </w:r>
    </w:p>
    <w:p w14:paraId="61FB13AD" w14:textId="59694266" w:rsidR="009365B9" w:rsidRPr="009365B9" w:rsidRDefault="009365B9" w:rsidP="009365B9">
      <w:pPr>
        <w:spacing w:line="360" w:lineRule="auto"/>
        <w:rPr>
          <w:lang w:val="fr-FR"/>
        </w:rPr>
      </w:pPr>
      <w:r w:rsidRPr="009365B9">
        <w:rPr>
          <w:lang w:val="fr-FR"/>
        </w:rPr>
        <w:t>Une fois les données chargées, l’interface affiche automatiquement les ventes prédites pour chaque couple magasin-produit. Les résultats sont organisés dans un tableau interactif, clair et structuré.</w:t>
      </w:r>
    </w:p>
    <w:p w14:paraId="782ECCDB" w14:textId="77777777" w:rsidR="009365B9" w:rsidRPr="009365B9" w:rsidRDefault="009365B9" w:rsidP="009365B9">
      <w:pPr>
        <w:spacing w:line="360" w:lineRule="auto"/>
        <w:rPr>
          <w:b/>
          <w:bCs/>
          <w:lang w:val="fr-FR"/>
        </w:rPr>
      </w:pPr>
      <w:r w:rsidRPr="009365B9">
        <w:rPr>
          <w:b/>
          <w:bCs/>
          <w:lang w:val="fr-FR"/>
        </w:rPr>
        <w:t>Tableau interactif :</w:t>
      </w:r>
    </w:p>
    <w:p w14:paraId="6171EEBA" w14:textId="4EB5E3EC" w:rsidR="009365B9" w:rsidRPr="009365B9" w:rsidRDefault="009365B9" w:rsidP="009365B9">
      <w:pPr>
        <w:pStyle w:val="ListParagraph"/>
        <w:numPr>
          <w:ilvl w:val="0"/>
          <w:numId w:val="20"/>
        </w:numPr>
        <w:spacing w:line="360" w:lineRule="auto"/>
        <w:rPr>
          <w:lang w:val="fr-FR"/>
        </w:rPr>
      </w:pPr>
      <w:r w:rsidRPr="009365B9">
        <w:rPr>
          <w:lang w:val="fr-FR"/>
        </w:rPr>
        <w:t>Le tableau intègre plusieurs fonctionnalités interactives :</w:t>
      </w:r>
    </w:p>
    <w:p w14:paraId="363CB8AB" w14:textId="32F5A9B4" w:rsidR="009365B9" w:rsidRPr="009365B9" w:rsidRDefault="009365B9" w:rsidP="009365B9">
      <w:pPr>
        <w:pStyle w:val="ListParagraph"/>
        <w:numPr>
          <w:ilvl w:val="0"/>
          <w:numId w:val="20"/>
        </w:numPr>
        <w:spacing w:line="360" w:lineRule="auto"/>
        <w:rPr>
          <w:lang w:val="fr-FR"/>
        </w:rPr>
      </w:pPr>
      <w:r w:rsidRPr="009365B9">
        <w:rPr>
          <w:lang w:val="fr-FR"/>
        </w:rPr>
        <w:lastRenderedPageBreak/>
        <w:t>Tri par date, identifiant de magasin ou de produit.</w:t>
      </w:r>
    </w:p>
    <w:p w14:paraId="60EDCD4B" w14:textId="157C377C" w:rsidR="009365B9" w:rsidRPr="009365B9" w:rsidRDefault="009365B9" w:rsidP="009365B9">
      <w:pPr>
        <w:pStyle w:val="ListParagraph"/>
        <w:numPr>
          <w:ilvl w:val="0"/>
          <w:numId w:val="20"/>
        </w:numPr>
        <w:spacing w:line="360" w:lineRule="auto"/>
        <w:rPr>
          <w:lang w:val="fr-FR"/>
        </w:rPr>
      </w:pPr>
      <w:r w:rsidRPr="009365B9">
        <w:rPr>
          <w:lang w:val="fr-FR"/>
        </w:rPr>
        <w:t>Filtres personnalisés pour afficher un sous-ensemble spécifique des données.</w:t>
      </w:r>
    </w:p>
    <w:p w14:paraId="288DBC86" w14:textId="36251F4B" w:rsidR="009365B9" w:rsidRPr="009365B9" w:rsidRDefault="009365B9" w:rsidP="009365B9">
      <w:pPr>
        <w:pStyle w:val="ListParagraph"/>
        <w:numPr>
          <w:ilvl w:val="0"/>
          <w:numId w:val="20"/>
        </w:numPr>
        <w:spacing w:line="360" w:lineRule="auto"/>
        <w:rPr>
          <w:lang w:val="fr-FR"/>
        </w:rPr>
      </w:pPr>
      <w:r w:rsidRPr="009365B9">
        <w:rPr>
          <w:lang w:val="fr-FR"/>
        </w:rPr>
        <w:t>Mise en forme conditionnelle (par exemple : surbrillance des prévisions de ventes les plus élevées ou les plus faibles).</w:t>
      </w:r>
    </w:p>
    <w:p w14:paraId="60861A99" w14:textId="77777777" w:rsidR="009365B9" w:rsidRPr="009365B9" w:rsidRDefault="009365B9" w:rsidP="009365B9">
      <w:pPr>
        <w:spacing w:line="360" w:lineRule="auto"/>
        <w:rPr>
          <w:b/>
          <w:bCs/>
          <w:lang w:val="fr-FR"/>
        </w:rPr>
      </w:pPr>
      <w:r w:rsidRPr="009365B9">
        <w:rPr>
          <w:b/>
          <w:bCs/>
          <w:lang w:val="fr-FR"/>
        </w:rPr>
        <w:t>Exploration visuelle :</w:t>
      </w:r>
    </w:p>
    <w:p w14:paraId="797B7AE0" w14:textId="72A78ABD" w:rsidR="009365B9" w:rsidRPr="009365B9" w:rsidRDefault="009365B9" w:rsidP="009365B9">
      <w:pPr>
        <w:spacing w:line="360" w:lineRule="auto"/>
        <w:rPr>
          <w:lang w:val="fr-FR"/>
        </w:rPr>
      </w:pPr>
      <w:r w:rsidRPr="009365B9">
        <w:rPr>
          <w:lang w:val="fr-FR"/>
        </w:rPr>
        <w:t>Des graphiques complémentaires (courbes de tendance, histogrammes) peuvent être ajoutés pour permettre une comparaison entre les ventes réelles et prédites, ou pour visualiser les évolutions par période.</w:t>
      </w:r>
    </w:p>
    <w:p w14:paraId="3E31AD6A" w14:textId="77777777" w:rsidR="009365B9" w:rsidRDefault="009365B9" w:rsidP="009365B9">
      <w:pPr>
        <w:spacing w:line="360" w:lineRule="auto"/>
        <w:rPr>
          <w:b/>
          <w:bCs/>
          <w:lang w:val="fr-FR"/>
        </w:rPr>
      </w:pPr>
    </w:p>
    <w:p w14:paraId="1125D1D3" w14:textId="74C17EFD" w:rsidR="009365B9" w:rsidRPr="009365B9" w:rsidRDefault="009365B9" w:rsidP="009365B9">
      <w:pPr>
        <w:spacing w:line="360" w:lineRule="auto"/>
        <w:rPr>
          <w:b/>
          <w:bCs/>
          <w:lang w:val="fr-FR"/>
        </w:rPr>
      </w:pPr>
      <w:r w:rsidRPr="009365B9">
        <w:rPr>
          <w:b/>
          <w:bCs/>
          <w:lang w:val="fr-FR"/>
        </w:rPr>
        <w:t>Export des résultats :</w:t>
      </w:r>
    </w:p>
    <w:p w14:paraId="425A349F" w14:textId="4B647F3D" w:rsidR="003A72D4" w:rsidRDefault="009365B9" w:rsidP="009365B9">
      <w:pPr>
        <w:spacing w:line="360" w:lineRule="auto"/>
        <w:rPr>
          <w:lang w:val="fr-FR"/>
        </w:rPr>
      </w:pPr>
      <w:r w:rsidRPr="009365B9">
        <w:rPr>
          <w:lang w:val="fr-FR"/>
        </w:rPr>
        <w:t>Un bouton d’exportation permet à l’utilisateur de télécharger les résultats sous format CSV. Ceci facilite l’intégration des prédictions dans d'autres outils ou rapports métiers.</w:t>
      </w:r>
    </w:p>
    <w:p w14:paraId="784FCFAA" w14:textId="6C612780" w:rsidR="000948D8" w:rsidRDefault="003A72D4" w:rsidP="000948D8">
      <w:pPr>
        <w:pStyle w:val="Heading1"/>
        <w:numPr>
          <w:ilvl w:val="1"/>
          <w:numId w:val="3"/>
        </w:numPr>
        <w:rPr>
          <w:lang w:val="fr-FR"/>
        </w:rPr>
      </w:pPr>
      <w:bookmarkStart w:id="35" w:name="_Toc199603375"/>
      <w:r>
        <w:rPr>
          <w:lang w:val="fr-FR"/>
        </w:rPr>
        <w:t>Visualisation des donnée</w:t>
      </w:r>
      <w:r w:rsidR="000948D8">
        <w:rPr>
          <w:lang w:val="fr-FR"/>
        </w:rPr>
        <w:t>s</w:t>
      </w:r>
      <w:bookmarkEnd w:id="35"/>
    </w:p>
    <w:p w14:paraId="209A8219" w14:textId="77777777" w:rsidR="006D39A9" w:rsidRDefault="00EF5C84" w:rsidP="00EF5C84">
      <w:pPr>
        <w:rPr>
          <w:lang w:val="fr-FR"/>
        </w:rPr>
      </w:pPr>
      <w:r w:rsidRPr="00EF5C84">
        <w:rPr>
          <w:lang w:val="fr-FR"/>
        </w:rPr>
        <w:t xml:space="preserve">Après l'exécution des prédictions, notre modèle génère des visualisations clés pour analyser les tendances et performances. </w:t>
      </w:r>
      <w:r w:rsidRPr="00EF5C84">
        <w:t xml:space="preserve">Cette étape </w:t>
      </w:r>
      <w:proofErr w:type="spellStart"/>
      <w:r w:rsidRPr="00EF5C84">
        <w:t>cruciale</w:t>
      </w:r>
      <w:proofErr w:type="spellEnd"/>
      <w:r w:rsidRPr="00EF5C84">
        <w:t xml:space="preserve"> </w:t>
      </w:r>
      <w:proofErr w:type="spellStart"/>
      <w:r w:rsidRPr="00EF5C84">
        <w:t>permet</w:t>
      </w:r>
      <w:proofErr w:type="spellEnd"/>
      <w:r w:rsidRPr="00EF5C84">
        <w:t xml:space="preserve"> </w:t>
      </w:r>
      <w:proofErr w:type="spellStart"/>
      <w:r w:rsidRPr="00EF5C84">
        <w:t>une</w:t>
      </w:r>
      <w:proofErr w:type="spellEnd"/>
      <w:r w:rsidRPr="00EF5C84">
        <w:t xml:space="preserve"> </w:t>
      </w:r>
      <w:proofErr w:type="spellStart"/>
      <w:r w:rsidRPr="00EF5C84">
        <w:t>interprétation</w:t>
      </w:r>
      <w:proofErr w:type="spellEnd"/>
      <w:r w:rsidRPr="00EF5C84">
        <w:t xml:space="preserve"> intuitive des </w:t>
      </w:r>
      <w:proofErr w:type="spellStart"/>
      <w:r w:rsidRPr="00EF5C84">
        <w:t>résultats</w:t>
      </w:r>
      <w:proofErr w:type="spellEnd"/>
      <w:r w:rsidRPr="00EF5C84">
        <w:t>.</w:t>
      </w:r>
      <w:r w:rsidR="006D39A9" w:rsidRPr="006D39A9">
        <w:rPr>
          <w:lang w:val="fr-FR"/>
        </w:rPr>
        <w:t xml:space="preserve"> </w:t>
      </w:r>
    </w:p>
    <w:p w14:paraId="29E59A87" w14:textId="77777777" w:rsidR="00FB5027" w:rsidRDefault="006D39A9" w:rsidP="00FB5027">
      <w:pPr>
        <w:keepNext/>
        <w:jc w:val="center"/>
      </w:pPr>
      <w:r w:rsidRPr="006D39A9">
        <w:rPr>
          <w:noProof/>
          <w:lang w:val="fr-FR"/>
        </w:rPr>
        <w:lastRenderedPageBreak/>
        <w:drawing>
          <wp:inline distT="0" distB="0" distL="0" distR="0" wp14:anchorId="278BB21A" wp14:editId="58041C75">
            <wp:extent cx="5178582" cy="2140047"/>
            <wp:effectExtent l="0" t="0" r="3175" b="0"/>
            <wp:docPr id="193640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07390" name=""/>
                    <pic:cNvPicPr/>
                  </pic:nvPicPr>
                  <pic:blipFill>
                    <a:blip r:embed="rId21"/>
                    <a:stretch>
                      <a:fillRect/>
                    </a:stretch>
                  </pic:blipFill>
                  <pic:spPr>
                    <a:xfrm>
                      <a:off x="0" y="0"/>
                      <a:ext cx="5186718" cy="2143409"/>
                    </a:xfrm>
                    <a:prstGeom prst="rect">
                      <a:avLst/>
                    </a:prstGeom>
                  </pic:spPr>
                </pic:pic>
              </a:graphicData>
            </a:graphic>
          </wp:inline>
        </w:drawing>
      </w:r>
    </w:p>
    <w:p w14:paraId="62BA593B" w14:textId="5764C972" w:rsidR="00EF5C84" w:rsidRPr="00EF6130" w:rsidRDefault="00FB5027" w:rsidP="00FB5027">
      <w:pPr>
        <w:pStyle w:val="Caption"/>
        <w:jc w:val="center"/>
        <w:rPr>
          <w:lang w:val="fr-FR"/>
        </w:rPr>
      </w:pPr>
      <w:bookmarkStart w:id="36" w:name="_Toc199603259"/>
      <w:r w:rsidRPr="00EF6130">
        <w:rPr>
          <w:lang w:val="fr-FR"/>
        </w:rPr>
        <w:t xml:space="preserve">Figure </w:t>
      </w:r>
      <w:r>
        <w:fldChar w:fldCharType="begin"/>
      </w:r>
      <w:r w:rsidRPr="00EF6130">
        <w:rPr>
          <w:lang w:val="fr-FR"/>
        </w:rPr>
        <w:instrText xml:space="preserve"> SEQ Figure \* ARABIC </w:instrText>
      </w:r>
      <w:r>
        <w:fldChar w:fldCharType="separate"/>
      </w:r>
      <w:r w:rsidRPr="00EF6130">
        <w:rPr>
          <w:noProof/>
          <w:lang w:val="fr-FR"/>
        </w:rPr>
        <w:t>11</w:t>
      </w:r>
      <w:r>
        <w:fldChar w:fldCharType="end"/>
      </w:r>
      <w:r w:rsidRPr="00EF6130">
        <w:rPr>
          <w:lang w:val="fr-FR"/>
        </w:rPr>
        <w:t xml:space="preserve">: </w:t>
      </w:r>
      <w:proofErr w:type="spellStart"/>
      <w:r w:rsidRPr="00EF6130">
        <w:rPr>
          <w:lang w:val="fr-FR"/>
        </w:rPr>
        <w:t>visualization</w:t>
      </w:r>
      <w:proofErr w:type="spellEnd"/>
      <w:r w:rsidRPr="00EF6130">
        <w:rPr>
          <w:lang w:val="fr-FR"/>
        </w:rPr>
        <w:t xml:space="preserve"> des </w:t>
      </w:r>
      <w:proofErr w:type="spellStart"/>
      <w:r w:rsidRPr="00EF6130">
        <w:rPr>
          <w:lang w:val="fr-FR"/>
        </w:rPr>
        <w:t>resultats</w:t>
      </w:r>
      <w:bookmarkEnd w:id="36"/>
      <w:proofErr w:type="spellEnd"/>
    </w:p>
    <w:p w14:paraId="25CDD696" w14:textId="7A3328E1" w:rsidR="000948D8" w:rsidRDefault="006D39A9" w:rsidP="000948D8">
      <w:pPr>
        <w:pStyle w:val="Heading2"/>
        <w:rPr>
          <w:lang w:val="fr-FR"/>
        </w:rPr>
      </w:pPr>
      <w:bookmarkStart w:id="37" w:name="_Toc199603376"/>
      <w:r w:rsidRPr="006D39A9">
        <w:rPr>
          <w:bCs/>
          <w:lang w:val="fr-FR"/>
        </w:rPr>
        <w:t>Graphique Temporel des Ventes Prédites</w:t>
      </w:r>
      <w:r>
        <w:rPr>
          <w:lang w:val="fr-FR"/>
        </w:rPr>
        <w:t xml:space="preserve"> :</w:t>
      </w:r>
      <w:bookmarkEnd w:id="37"/>
    </w:p>
    <w:p w14:paraId="29482A57" w14:textId="7BABB232" w:rsidR="006D39A9" w:rsidRPr="006D39A9" w:rsidRDefault="006D39A9" w:rsidP="006D39A9">
      <w:pPr>
        <w:rPr>
          <w:lang w:val="fr-FR"/>
        </w:rPr>
      </w:pPr>
      <w:r w:rsidRPr="006D39A9">
        <w:rPr>
          <w:lang w:val="fr-FR"/>
        </w:rPr>
        <w:t>Le graphique linéaire présente l'évolution des ventes prédites sur la période analysée. Cette visualisation permet d'identifier clairement les tendances saisonnières, les pics de demande et les périodes creuses. Les gestionnaires peuvent ainsi anticiper les besoins en stocks et planifier les commandes en conséquence. La courbe montre également la cohérence des prédictions avec les cycles de vente historiques.</w:t>
      </w:r>
    </w:p>
    <w:p w14:paraId="136AD117" w14:textId="77777777" w:rsidR="00FB5027" w:rsidRDefault="006D39A9" w:rsidP="00FB5027">
      <w:pPr>
        <w:keepNext/>
        <w:jc w:val="center"/>
      </w:pPr>
      <w:r w:rsidRPr="006D39A9">
        <w:rPr>
          <w:noProof/>
          <w:lang w:val="fr-FR"/>
        </w:rPr>
        <w:drawing>
          <wp:inline distT="0" distB="0" distL="0" distR="0" wp14:anchorId="51256B10" wp14:editId="2389320F">
            <wp:extent cx="3149762" cy="2006703"/>
            <wp:effectExtent l="0" t="0" r="0" b="0"/>
            <wp:docPr id="1976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26031" name=""/>
                    <pic:cNvPicPr/>
                  </pic:nvPicPr>
                  <pic:blipFill>
                    <a:blip r:embed="rId22"/>
                    <a:stretch>
                      <a:fillRect/>
                    </a:stretch>
                  </pic:blipFill>
                  <pic:spPr>
                    <a:xfrm>
                      <a:off x="0" y="0"/>
                      <a:ext cx="3149762" cy="2006703"/>
                    </a:xfrm>
                    <a:prstGeom prst="rect">
                      <a:avLst/>
                    </a:prstGeom>
                  </pic:spPr>
                </pic:pic>
              </a:graphicData>
            </a:graphic>
          </wp:inline>
        </w:drawing>
      </w:r>
    </w:p>
    <w:p w14:paraId="42C906E5" w14:textId="3FF9FBF3" w:rsidR="006D39A9" w:rsidRDefault="00FB5027" w:rsidP="00FB5027">
      <w:pPr>
        <w:pStyle w:val="Caption"/>
        <w:jc w:val="center"/>
        <w:rPr>
          <w:lang w:val="fr-FR"/>
        </w:rPr>
      </w:pPr>
      <w:bookmarkStart w:id="38" w:name="_Toc199603260"/>
      <w:r w:rsidRPr="00FB5027">
        <w:rPr>
          <w:lang w:val="fr-FR"/>
        </w:rPr>
        <w:t xml:space="preserve">Figure </w:t>
      </w:r>
      <w:r>
        <w:fldChar w:fldCharType="begin"/>
      </w:r>
      <w:r w:rsidRPr="00FB5027">
        <w:rPr>
          <w:lang w:val="fr-FR"/>
        </w:rPr>
        <w:instrText xml:space="preserve"> SEQ Figure \* ARABIC </w:instrText>
      </w:r>
      <w:r>
        <w:fldChar w:fldCharType="separate"/>
      </w:r>
      <w:r>
        <w:rPr>
          <w:noProof/>
          <w:lang w:val="fr-FR"/>
        </w:rPr>
        <w:t>12</w:t>
      </w:r>
      <w:r>
        <w:fldChar w:fldCharType="end"/>
      </w:r>
      <w:r w:rsidRPr="00FB5027">
        <w:rPr>
          <w:lang w:val="fr-FR"/>
        </w:rPr>
        <w:t>: Graphique Temporel des Ventes Prédites</w:t>
      </w:r>
      <w:bookmarkEnd w:id="38"/>
    </w:p>
    <w:p w14:paraId="7A368496" w14:textId="5C036033" w:rsidR="006D39A9" w:rsidRDefault="006D39A9" w:rsidP="006D39A9">
      <w:pPr>
        <w:pStyle w:val="Heading2"/>
        <w:rPr>
          <w:bCs/>
          <w:lang w:val="fr-FR"/>
        </w:rPr>
      </w:pPr>
      <w:r w:rsidRPr="006D39A9">
        <w:rPr>
          <w:bCs/>
          <w:lang w:val="fr-FR"/>
        </w:rPr>
        <w:t xml:space="preserve"> </w:t>
      </w:r>
      <w:bookmarkStart w:id="39" w:name="_Toc199603377"/>
      <w:r w:rsidRPr="006D39A9">
        <w:rPr>
          <w:bCs/>
          <w:lang w:val="fr-FR"/>
        </w:rPr>
        <w:t>Histogramme des Volumes de Vente</w:t>
      </w:r>
      <w:bookmarkEnd w:id="39"/>
    </w:p>
    <w:p w14:paraId="59C12291" w14:textId="16624E78" w:rsidR="006D39A9" w:rsidRDefault="006D39A9" w:rsidP="006D39A9">
      <w:pPr>
        <w:rPr>
          <w:lang w:val="fr-FR"/>
        </w:rPr>
      </w:pPr>
      <w:r w:rsidRPr="006D39A9">
        <w:rPr>
          <w:lang w:val="fr-FR"/>
        </w:rPr>
        <w:t>L'histogramme illustre la distribution des volumes de ventes prédits. Cette représentation met en évidence les plages de quantités les plus fréquentes, permettant d'ajuster les niveaux de stock moyens. Les équipes peuvent facilement repérer la demande médiane et les écarts types significatifs. Cette visualisation est particulièrement utile pour dimensionner les approvisionnements et éviter les ruptures de stock.</w:t>
      </w:r>
    </w:p>
    <w:p w14:paraId="6DA134BC" w14:textId="77777777" w:rsidR="00FB5027" w:rsidRDefault="006D39A9" w:rsidP="00FB5027">
      <w:pPr>
        <w:keepNext/>
        <w:jc w:val="center"/>
      </w:pPr>
      <w:r w:rsidRPr="006D39A9">
        <w:rPr>
          <w:noProof/>
          <w:lang w:val="fr-FR"/>
        </w:rPr>
        <w:lastRenderedPageBreak/>
        <w:drawing>
          <wp:inline distT="0" distB="0" distL="0" distR="0" wp14:anchorId="1633780D" wp14:editId="509C47FC">
            <wp:extent cx="3657600" cy="2100136"/>
            <wp:effectExtent l="0" t="0" r="0" b="0"/>
            <wp:docPr id="64988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2599" name=""/>
                    <pic:cNvPicPr/>
                  </pic:nvPicPr>
                  <pic:blipFill>
                    <a:blip r:embed="rId23"/>
                    <a:stretch>
                      <a:fillRect/>
                    </a:stretch>
                  </pic:blipFill>
                  <pic:spPr>
                    <a:xfrm>
                      <a:off x="0" y="0"/>
                      <a:ext cx="3680729" cy="2113416"/>
                    </a:xfrm>
                    <a:prstGeom prst="rect">
                      <a:avLst/>
                    </a:prstGeom>
                  </pic:spPr>
                </pic:pic>
              </a:graphicData>
            </a:graphic>
          </wp:inline>
        </w:drawing>
      </w:r>
    </w:p>
    <w:p w14:paraId="7295D96A" w14:textId="744F014D" w:rsidR="006D39A9" w:rsidRDefault="00FB5027" w:rsidP="00FB5027">
      <w:pPr>
        <w:pStyle w:val="Caption"/>
        <w:jc w:val="center"/>
        <w:rPr>
          <w:lang w:val="fr-FR"/>
        </w:rPr>
      </w:pPr>
      <w:bookmarkStart w:id="40" w:name="_Toc199603261"/>
      <w:r w:rsidRPr="00FB5027">
        <w:rPr>
          <w:lang w:val="fr-FR"/>
        </w:rPr>
        <w:t xml:space="preserve">Figure </w:t>
      </w:r>
      <w:r>
        <w:fldChar w:fldCharType="begin"/>
      </w:r>
      <w:r w:rsidRPr="00FB5027">
        <w:rPr>
          <w:lang w:val="fr-FR"/>
        </w:rPr>
        <w:instrText xml:space="preserve"> SEQ Figure \* ARABIC </w:instrText>
      </w:r>
      <w:r>
        <w:fldChar w:fldCharType="separate"/>
      </w:r>
      <w:r w:rsidRPr="00FB5027">
        <w:rPr>
          <w:noProof/>
          <w:lang w:val="fr-FR"/>
        </w:rPr>
        <w:t>13</w:t>
      </w:r>
      <w:r>
        <w:fldChar w:fldCharType="end"/>
      </w:r>
      <w:r w:rsidRPr="00FB5027">
        <w:rPr>
          <w:lang w:val="fr-FR"/>
        </w:rPr>
        <w:t xml:space="preserve"> :  Histogramme des Volumes de Ventes</w:t>
      </w:r>
      <w:bookmarkEnd w:id="40"/>
    </w:p>
    <w:p w14:paraId="1DEF3C0D" w14:textId="5E35CA6B" w:rsidR="006D39A9" w:rsidRDefault="006D39A9" w:rsidP="006D39A9">
      <w:pPr>
        <w:pStyle w:val="Heading2"/>
        <w:rPr>
          <w:bCs/>
          <w:lang w:val="fr-FR"/>
        </w:rPr>
      </w:pPr>
      <w:bookmarkStart w:id="41" w:name="_Toc199603378"/>
      <w:r w:rsidRPr="006D39A9">
        <w:rPr>
          <w:bCs/>
          <w:lang w:val="fr-FR"/>
        </w:rPr>
        <w:t>Boxplot des Prédictions</w:t>
      </w:r>
      <w:r>
        <w:rPr>
          <w:bCs/>
          <w:lang w:val="fr-FR"/>
        </w:rPr>
        <w:t> :</w:t>
      </w:r>
      <w:bookmarkEnd w:id="41"/>
    </w:p>
    <w:p w14:paraId="683FD053" w14:textId="77777777" w:rsidR="006D39A9" w:rsidRDefault="006D39A9" w:rsidP="006D39A9">
      <w:pPr>
        <w:rPr>
          <w:lang w:val="fr-FR"/>
        </w:rPr>
      </w:pPr>
      <w:r w:rsidRPr="006D39A9">
        <w:rPr>
          <w:lang w:val="fr-FR"/>
        </w:rPr>
        <w:t xml:space="preserve">Le </w:t>
      </w:r>
      <w:proofErr w:type="spellStart"/>
      <w:r w:rsidRPr="006D39A9">
        <w:rPr>
          <w:lang w:val="fr-FR"/>
        </w:rPr>
        <w:t>boxplot</w:t>
      </w:r>
      <w:proofErr w:type="spellEnd"/>
      <w:r w:rsidRPr="006D39A9">
        <w:rPr>
          <w:lang w:val="fr-FR"/>
        </w:rPr>
        <w:t xml:space="preserve"> offre une analyse statistique complète des prédictions, affichant la médiane, les quartiles et les valeurs extrêmes. Cet outil permet de détecter rapidement les anomalies et les prévisions inhabituelles qui pourraient nécessiter une vérification. La boîte à moustaches est idéale pour comparer les distributions de ventes entre différentes périodes ou catégories de produits.</w:t>
      </w:r>
    </w:p>
    <w:p w14:paraId="3F50365B" w14:textId="77777777" w:rsidR="00FB5027" w:rsidRDefault="006D39A9" w:rsidP="00FB5027">
      <w:pPr>
        <w:keepNext/>
        <w:jc w:val="center"/>
      </w:pPr>
      <w:r w:rsidRPr="006D39A9">
        <w:rPr>
          <w:noProof/>
          <w:lang w:val="fr-FR"/>
        </w:rPr>
        <w:drawing>
          <wp:inline distT="0" distB="0" distL="0" distR="0" wp14:anchorId="408CBA90" wp14:editId="71DE0B63">
            <wp:extent cx="2952902" cy="1968601"/>
            <wp:effectExtent l="0" t="0" r="0" b="0"/>
            <wp:docPr id="62945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0268" name=""/>
                    <pic:cNvPicPr/>
                  </pic:nvPicPr>
                  <pic:blipFill>
                    <a:blip r:embed="rId24"/>
                    <a:stretch>
                      <a:fillRect/>
                    </a:stretch>
                  </pic:blipFill>
                  <pic:spPr>
                    <a:xfrm>
                      <a:off x="0" y="0"/>
                      <a:ext cx="2952902" cy="1968601"/>
                    </a:xfrm>
                    <a:prstGeom prst="rect">
                      <a:avLst/>
                    </a:prstGeom>
                  </pic:spPr>
                </pic:pic>
              </a:graphicData>
            </a:graphic>
          </wp:inline>
        </w:drawing>
      </w:r>
    </w:p>
    <w:p w14:paraId="199CFD33" w14:textId="0AE4C46F" w:rsidR="000948D8" w:rsidRPr="000948D8" w:rsidRDefault="00FB5027" w:rsidP="00FB5027">
      <w:pPr>
        <w:pStyle w:val="Caption"/>
        <w:jc w:val="center"/>
        <w:rPr>
          <w:lang w:val="fr-FR"/>
        </w:rPr>
      </w:pPr>
      <w:bookmarkStart w:id="42" w:name="_Toc199603262"/>
      <w:r w:rsidRPr="00EF6130">
        <w:rPr>
          <w:lang w:val="fr-FR"/>
        </w:rPr>
        <w:t xml:space="preserve">Figure </w:t>
      </w:r>
      <w:r>
        <w:fldChar w:fldCharType="begin"/>
      </w:r>
      <w:r w:rsidRPr="00EF6130">
        <w:rPr>
          <w:lang w:val="fr-FR"/>
        </w:rPr>
        <w:instrText xml:space="preserve"> SEQ Figure \* ARABIC </w:instrText>
      </w:r>
      <w:r>
        <w:fldChar w:fldCharType="separate"/>
      </w:r>
      <w:r w:rsidRPr="00EF6130">
        <w:rPr>
          <w:noProof/>
          <w:lang w:val="fr-FR"/>
        </w:rPr>
        <w:t>14</w:t>
      </w:r>
      <w:r>
        <w:fldChar w:fldCharType="end"/>
      </w:r>
      <w:r w:rsidRPr="00EF6130">
        <w:rPr>
          <w:lang w:val="fr-FR"/>
        </w:rPr>
        <w:t xml:space="preserve"> : </w:t>
      </w:r>
      <w:proofErr w:type="spellStart"/>
      <w:r w:rsidRPr="00EF6130">
        <w:rPr>
          <w:lang w:val="fr-FR"/>
        </w:rPr>
        <w:t>Boxplot</w:t>
      </w:r>
      <w:proofErr w:type="spellEnd"/>
      <w:r w:rsidRPr="00EF6130">
        <w:rPr>
          <w:lang w:val="fr-FR"/>
        </w:rPr>
        <w:t xml:space="preserve"> des prédictions</w:t>
      </w:r>
      <w:bookmarkEnd w:id="42"/>
    </w:p>
    <w:p w14:paraId="4BF51B2D" w14:textId="77777777" w:rsidR="000948D8" w:rsidRPr="000948D8" w:rsidRDefault="000948D8" w:rsidP="000948D8">
      <w:pPr>
        <w:rPr>
          <w:lang w:val="fr-FR"/>
        </w:rPr>
      </w:pPr>
    </w:p>
    <w:p w14:paraId="32A7D9F4" w14:textId="77777777" w:rsidR="000948D8" w:rsidRPr="000948D8" w:rsidRDefault="000948D8" w:rsidP="000948D8">
      <w:pPr>
        <w:rPr>
          <w:lang w:val="fr-FR"/>
        </w:rPr>
      </w:pPr>
    </w:p>
    <w:p w14:paraId="12386438" w14:textId="77777777" w:rsidR="003A72D4" w:rsidRPr="003A72D4" w:rsidRDefault="003A72D4" w:rsidP="003A72D4">
      <w:pPr>
        <w:rPr>
          <w:lang w:val="fr-FR"/>
        </w:rPr>
      </w:pPr>
    </w:p>
    <w:p w14:paraId="0FECDFD3" w14:textId="77777777" w:rsidR="00F3512F" w:rsidRDefault="00F3512F" w:rsidP="009365B9">
      <w:pPr>
        <w:rPr>
          <w:lang w:val="fr-FR"/>
        </w:rPr>
      </w:pPr>
    </w:p>
    <w:p w14:paraId="25286A66" w14:textId="77777777" w:rsidR="00A110C6" w:rsidRDefault="00A110C6" w:rsidP="00A110C6">
      <w:pPr>
        <w:rPr>
          <w:lang w:val="fr-FR"/>
        </w:rPr>
      </w:pPr>
    </w:p>
    <w:p w14:paraId="729472C8" w14:textId="11813705" w:rsidR="009365B9" w:rsidRDefault="009365B9" w:rsidP="009365B9">
      <w:pPr>
        <w:pStyle w:val="NoSpacing"/>
        <w:spacing w:line="360" w:lineRule="auto"/>
        <w:jc w:val="center"/>
        <w:rPr>
          <w:sz w:val="56"/>
          <w:szCs w:val="56"/>
          <w:lang w:val="fr-FR"/>
        </w:rPr>
      </w:pPr>
      <w:bookmarkStart w:id="43" w:name="_Toc199603379"/>
      <w:r w:rsidRPr="009365B9">
        <w:rPr>
          <w:sz w:val="56"/>
          <w:szCs w:val="56"/>
          <w:lang w:val="fr-FR"/>
        </w:rPr>
        <w:lastRenderedPageBreak/>
        <w:t>Conclusion</w:t>
      </w:r>
      <w:bookmarkEnd w:id="43"/>
    </w:p>
    <w:p w14:paraId="6876D87E" w14:textId="77777777" w:rsidR="00A110C6" w:rsidRPr="00A110C6" w:rsidRDefault="00A110C6" w:rsidP="00A110C6">
      <w:pPr>
        <w:spacing w:line="360" w:lineRule="auto"/>
        <w:rPr>
          <w:lang w:val="fr-FR"/>
        </w:rPr>
      </w:pPr>
      <w:r w:rsidRPr="00A110C6">
        <w:rPr>
          <w:lang w:val="fr-FR"/>
        </w:rPr>
        <w:t>Ce projet a permis de mettre en œuvre une solution complète de prévision des ventes à l’aide de réseaux LSTM, adaptés aux données séquentielles. Après un important travail de préparation des données (nettoyage, encodage, normalisation), le modèle a été entraîné sur des séquences temporelles représentatives des ventes par magasin et article. L’utilisation des LSTM a permis de capter efficacement les dynamiques temporelles longues, ce que des modèles classiques peinent souvent à faire. Grâce à l’optimiseur Adam, combiné à des techniques de régularisation comme le Dropout et à des callbacks tels que l’</w:t>
      </w:r>
      <w:proofErr w:type="spellStart"/>
      <w:r w:rsidRPr="00A110C6">
        <w:rPr>
          <w:lang w:val="fr-FR"/>
        </w:rPr>
        <w:t>early</w:t>
      </w:r>
      <w:proofErr w:type="spellEnd"/>
      <w:r w:rsidRPr="00A110C6">
        <w:rPr>
          <w:lang w:val="fr-FR"/>
        </w:rPr>
        <w:t xml:space="preserve"> </w:t>
      </w:r>
      <w:proofErr w:type="spellStart"/>
      <w:r w:rsidRPr="00A110C6">
        <w:rPr>
          <w:lang w:val="fr-FR"/>
        </w:rPr>
        <w:t>stopping</w:t>
      </w:r>
      <w:proofErr w:type="spellEnd"/>
      <w:r w:rsidRPr="00A110C6">
        <w:rPr>
          <w:lang w:val="fr-FR"/>
        </w:rPr>
        <w:t>, le modèle a convergé de manière stable sans surapprentissage. Les résultats obtenus, mesurés via le MAE et le MSE, confirment la capacité du modèle à prédire les ventes avec une précision satisfaisante.</w:t>
      </w:r>
    </w:p>
    <w:p w14:paraId="325C5302" w14:textId="77777777" w:rsidR="00A110C6" w:rsidRPr="00A110C6" w:rsidRDefault="00A110C6" w:rsidP="00A110C6">
      <w:pPr>
        <w:spacing w:line="360" w:lineRule="auto"/>
        <w:rPr>
          <w:lang w:val="fr-FR"/>
        </w:rPr>
      </w:pPr>
      <w:r w:rsidRPr="00A110C6">
        <w:rPr>
          <w:lang w:val="fr-FR"/>
        </w:rPr>
        <w:t>Des axes d’amélioration sont envisageables, notamment l’intégration de variables contextuelles (fêtes, météo, promotions), l’expérimentation de modèles plus récents comme les Transformers, ou encore la mise en place d’un pipeline de déploiement continu pour faciliter l’utilisation en production. Ce projet met en lumière le potentiel des réseaux LSTM pour traiter des données temporelles complexes et ouvre la voie à de futures applications concrètes dans la prévision commerciale.</w:t>
      </w:r>
    </w:p>
    <w:p w14:paraId="559E3140" w14:textId="77777777" w:rsidR="00A110C6" w:rsidRDefault="00A110C6" w:rsidP="00A110C6">
      <w:pPr>
        <w:rPr>
          <w:lang w:val="fr-FR"/>
        </w:rPr>
      </w:pPr>
    </w:p>
    <w:sectPr w:rsidR="00A110C6" w:rsidSect="00EF613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54C1FE" w14:textId="77777777" w:rsidR="00782D81" w:rsidRDefault="00782D81" w:rsidP="009365B9">
      <w:pPr>
        <w:spacing w:before="0" w:after="0" w:line="240" w:lineRule="auto"/>
      </w:pPr>
      <w:r>
        <w:separator/>
      </w:r>
    </w:p>
  </w:endnote>
  <w:endnote w:type="continuationSeparator" w:id="0">
    <w:p w14:paraId="2F69ADDA" w14:textId="77777777" w:rsidR="00782D81" w:rsidRDefault="00782D81" w:rsidP="009365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8805942"/>
      <w:docPartObj>
        <w:docPartGallery w:val="Page Numbers (Bottom of Page)"/>
        <w:docPartUnique/>
      </w:docPartObj>
    </w:sdtPr>
    <w:sdtEndPr>
      <w:rPr>
        <w:noProof/>
      </w:rPr>
    </w:sdtEndPr>
    <w:sdtContent>
      <w:p w14:paraId="1DE1C128" w14:textId="07DA6765" w:rsidR="001D03B1" w:rsidRDefault="001D03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AD3ED7" w14:textId="59A8ACC7" w:rsidR="003A72D4" w:rsidRDefault="003A72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C73624" w14:textId="77777777" w:rsidR="00782D81" w:rsidRDefault="00782D81" w:rsidP="009365B9">
      <w:pPr>
        <w:spacing w:before="0" w:after="0" w:line="240" w:lineRule="auto"/>
      </w:pPr>
      <w:r>
        <w:separator/>
      </w:r>
    </w:p>
  </w:footnote>
  <w:footnote w:type="continuationSeparator" w:id="0">
    <w:p w14:paraId="352BD403" w14:textId="77777777" w:rsidR="00782D81" w:rsidRDefault="00782D81" w:rsidP="009365B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B3758"/>
    <w:multiLevelType w:val="hybridMultilevel"/>
    <w:tmpl w:val="C552597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C348DF"/>
    <w:multiLevelType w:val="multilevel"/>
    <w:tmpl w:val="AD98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13D68"/>
    <w:multiLevelType w:val="hybridMultilevel"/>
    <w:tmpl w:val="6668F93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2173A7"/>
    <w:multiLevelType w:val="multilevel"/>
    <w:tmpl w:val="4CA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960EE"/>
    <w:multiLevelType w:val="multilevel"/>
    <w:tmpl w:val="CAF6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C4399"/>
    <w:multiLevelType w:val="multilevel"/>
    <w:tmpl w:val="0DF8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91066B"/>
    <w:multiLevelType w:val="multilevel"/>
    <w:tmpl w:val="DF74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332B2"/>
    <w:multiLevelType w:val="multilevel"/>
    <w:tmpl w:val="494EA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2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294DD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E1974BF"/>
    <w:multiLevelType w:val="hybridMultilevel"/>
    <w:tmpl w:val="3B7EE1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57322AC"/>
    <w:multiLevelType w:val="multilevel"/>
    <w:tmpl w:val="CEB0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575B30"/>
    <w:multiLevelType w:val="multilevel"/>
    <w:tmpl w:val="41FCABC4"/>
    <w:lvl w:ilvl="0">
      <w:start w:val="1"/>
      <w:numFmt w:val="decimal"/>
      <w:lvlText w:val="%1."/>
      <w:lvlJc w:val="left"/>
      <w:pPr>
        <w:ind w:left="490" w:hanging="490"/>
      </w:pPr>
      <w:rPr>
        <w:rFonts w:ascii="Arial" w:eastAsiaTheme="majorEastAsia" w:hAnsi="Arial" w:cstheme="majorBidi"/>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DD4079C"/>
    <w:multiLevelType w:val="multilevel"/>
    <w:tmpl w:val="59AC7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43F22"/>
    <w:multiLevelType w:val="multilevel"/>
    <w:tmpl w:val="E8DA7D0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370A9A"/>
    <w:multiLevelType w:val="hybridMultilevel"/>
    <w:tmpl w:val="B3BE0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BA19B0"/>
    <w:multiLevelType w:val="multilevel"/>
    <w:tmpl w:val="6D6C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F3978"/>
    <w:multiLevelType w:val="multilevel"/>
    <w:tmpl w:val="ECF8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8C3F35"/>
    <w:multiLevelType w:val="multilevel"/>
    <w:tmpl w:val="085E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C00B4E"/>
    <w:multiLevelType w:val="hybridMultilevel"/>
    <w:tmpl w:val="C38EC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E1E2B10"/>
    <w:multiLevelType w:val="multilevel"/>
    <w:tmpl w:val="1E24CD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989752">
    <w:abstractNumId w:val="9"/>
  </w:num>
  <w:num w:numId="2" w16cid:durableId="743143993">
    <w:abstractNumId w:val="8"/>
  </w:num>
  <w:num w:numId="3" w16cid:durableId="1382174970">
    <w:abstractNumId w:val="12"/>
  </w:num>
  <w:num w:numId="4" w16cid:durableId="1794445243">
    <w:abstractNumId w:val="17"/>
  </w:num>
  <w:num w:numId="5" w16cid:durableId="842476443">
    <w:abstractNumId w:val="3"/>
  </w:num>
  <w:num w:numId="6" w16cid:durableId="406612817">
    <w:abstractNumId w:val="15"/>
  </w:num>
  <w:num w:numId="7" w16cid:durableId="2074617298">
    <w:abstractNumId w:val="16"/>
  </w:num>
  <w:num w:numId="8" w16cid:durableId="1968657558">
    <w:abstractNumId w:val="5"/>
  </w:num>
  <w:num w:numId="9" w16cid:durableId="831330394">
    <w:abstractNumId w:val="19"/>
  </w:num>
  <w:num w:numId="10" w16cid:durableId="1446534979">
    <w:abstractNumId w:val="1"/>
  </w:num>
  <w:num w:numId="11" w16cid:durableId="1073430105">
    <w:abstractNumId w:val="11"/>
  </w:num>
  <w:num w:numId="12" w16cid:durableId="320041752">
    <w:abstractNumId w:val="4"/>
  </w:num>
  <w:num w:numId="13" w16cid:durableId="1622684245">
    <w:abstractNumId w:val="7"/>
  </w:num>
  <w:num w:numId="14" w16cid:durableId="587077242">
    <w:abstractNumId w:val="6"/>
  </w:num>
  <w:num w:numId="15" w16cid:durableId="1313296456">
    <w:abstractNumId w:val="18"/>
  </w:num>
  <w:num w:numId="16" w16cid:durableId="1119952407">
    <w:abstractNumId w:val="20"/>
  </w:num>
  <w:num w:numId="17" w16cid:durableId="518397862">
    <w:abstractNumId w:val="13"/>
  </w:num>
  <w:num w:numId="18" w16cid:durableId="1925456154">
    <w:abstractNumId w:val="0"/>
  </w:num>
  <w:num w:numId="19" w16cid:durableId="1190798399">
    <w:abstractNumId w:val="10"/>
  </w:num>
  <w:num w:numId="20" w16cid:durableId="1918397838">
    <w:abstractNumId w:val="2"/>
  </w:num>
  <w:num w:numId="21" w16cid:durableId="12826105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F08"/>
    <w:rsid w:val="000346D7"/>
    <w:rsid w:val="000948D8"/>
    <w:rsid w:val="000F4080"/>
    <w:rsid w:val="00184589"/>
    <w:rsid w:val="001D03B1"/>
    <w:rsid w:val="00262A63"/>
    <w:rsid w:val="00397B4A"/>
    <w:rsid w:val="003A0CBA"/>
    <w:rsid w:val="003A72D4"/>
    <w:rsid w:val="004252D9"/>
    <w:rsid w:val="004A41CB"/>
    <w:rsid w:val="005B71A8"/>
    <w:rsid w:val="006002C6"/>
    <w:rsid w:val="00662A5A"/>
    <w:rsid w:val="006660AB"/>
    <w:rsid w:val="006D39A9"/>
    <w:rsid w:val="00747F08"/>
    <w:rsid w:val="007540F8"/>
    <w:rsid w:val="00782D81"/>
    <w:rsid w:val="0078718F"/>
    <w:rsid w:val="00793B23"/>
    <w:rsid w:val="007E1FC9"/>
    <w:rsid w:val="008A7C86"/>
    <w:rsid w:val="008B7534"/>
    <w:rsid w:val="008D269B"/>
    <w:rsid w:val="009365B9"/>
    <w:rsid w:val="00953B42"/>
    <w:rsid w:val="009A693E"/>
    <w:rsid w:val="009B0E74"/>
    <w:rsid w:val="00A110C6"/>
    <w:rsid w:val="00A245D5"/>
    <w:rsid w:val="00B04C04"/>
    <w:rsid w:val="00B31AFF"/>
    <w:rsid w:val="00B81D56"/>
    <w:rsid w:val="00C06602"/>
    <w:rsid w:val="00C268A3"/>
    <w:rsid w:val="00C65395"/>
    <w:rsid w:val="00CE2E8C"/>
    <w:rsid w:val="00D914BD"/>
    <w:rsid w:val="00E0058F"/>
    <w:rsid w:val="00EC3095"/>
    <w:rsid w:val="00EF5C84"/>
    <w:rsid w:val="00EF6130"/>
    <w:rsid w:val="00F22427"/>
    <w:rsid w:val="00F3512F"/>
    <w:rsid w:val="00F737A6"/>
    <w:rsid w:val="00FB5027"/>
    <w:rsid w:val="00FF49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AAADE"/>
  <w15:chartTrackingRefBased/>
  <w15:docId w15:val="{403E6E83-D266-47C3-AF66-6AC4B4563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5B9"/>
    <w:pPr>
      <w:spacing w:before="240" w:after="240" w:line="278" w:lineRule="auto"/>
    </w:pPr>
    <w:rPr>
      <w:rFonts w:ascii="Arial" w:hAnsi="Arial"/>
      <w:sz w:val="28"/>
      <w:szCs w:val="24"/>
      <w:lang w:val="en-US"/>
    </w:rPr>
  </w:style>
  <w:style w:type="paragraph" w:styleId="Heading1">
    <w:name w:val="heading 1"/>
    <w:basedOn w:val="Normal"/>
    <w:next w:val="Normal"/>
    <w:link w:val="Heading1Char"/>
    <w:uiPriority w:val="9"/>
    <w:qFormat/>
    <w:rsid w:val="004A41CB"/>
    <w:pPr>
      <w:keepNext/>
      <w:keepLines/>
      <w:spacing w:before="360" w:after="80"/>
      <w:outlineLvl w:val="0"/>
    </w:pPr>
    <w:rPr>
      <w:rFonts w:eastAsiaTheme="majorEastAsia" w:cstheme="majorBidi"/>
      <w:color w:val="2F5496" w:themeColor="accent1" w:themeShade="BF"/>
      <w:sz w:val="36"/>
      <w:szCs w:val="40"/>
    </w:rPr>
  </w:style>
  <w:style w:type="paragraph" w:styleId="Heading2">
    <w:name w:val="heading 2"/>
    <w:basedOn w:val="Normal"/>
    <w:next w:val="Normal"/>
    <w:link w:val="Heading2Char"/>
    <w:uiPriority w:val="9"/>
    <w:unhideWhenUsed/>
    <w:qFormat/>
    <w:rsid w:val="000948D8"/>
    <w:pPr>
      <w:keepNext/>
      <w:keepLines/>
      <w:spacing w:before="160" w:after="80"/>
      <w:outlineLvl w:val="1"/>
    </w:pPr>
    <w:rPr>
      <w:rFonts w:asciiTheme="majorHAnsi" w:eastAsiaTheme="majorEastAsia" w:hAnsiTheme="majorHAnsi" w:cstheme="majorBidi"/>
      <w:b/>
      <w:color w:val="5B9BD5" w:themeColor="accent5"/>
      <w:sz w:val="32"/>
      <w:szCs w:val="32"/>
    </w:rPr>
  </w:style>
  <w:style w:type="paragraph" w:styleId="Heading3">
    <w:name w:val="heading 3"/>
    <w:basedOn w:val="Normal"/>
    <w:next w:val="Normal"/>
    <w:link w:val="Heading3Char"/>
    <w:uiPriority w:val="9"/>
    <w:semiHidden/>
    <w:unhideWhenUsed/>
    <w:qFormat/>
    <w:rsid w:val="00747F08"/>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747F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7F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7F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F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F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F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CB"/>
    <w:rPr>
      <w:rFonts w:ascii="Arial" w:eastAsiaTheme="majorEastAsia" w:hAnsi="Arial" w:cstheme="majorBidi"/>
      <w:color w:val="2F5496" w:themeColor="accent1" w:themeShade="BF"/>
      <w:sz w:val="36"/>
      <w:szCs w:val="40"/>
      <w:lang w:val="en-US"/>
    </w:rPr>
  </w:style>
  <w:style w:type="character" w:customStyle="1" w:styleId="Heading2Char">
    <w:name w:val="Heading 2 Char"/>
    <w:basedOn w:val="DefaultParagraphFont"/>
    <w:link w:val="Heading2"/>
    <w:uiPriority w:val="9"/>
    <w:rsid w:val="000948D8"/>
    <w:rPr>
      <w:rFonts w:asciiTheme="majorHAnsi" w:eastAsiaTheme="majorEastAsia" w:hAnsiTheme="majorHAnsi" w:cstheme="majorBidi"/>
      <w:b/>
      <w:color w:val="5B9BD5" w:themeColor="accent5"/>
      <w:sz w:val="32"/>
      <w:szCs w:val="32"/>
      <w:lang w:val="en-US"/>
    </w:rPr>
  </w:style>
  <w:style w:type="character" w:customStyle="1" w:styleId="Heading3Char">
    <w:name w:val="Heading 3 Char"/>
    <w:basedOn w:val="DefaultParagraphFont"/>
    <w:link w:val="Heading3"/>
    <w:uiPriority w:val="9"/>
    <w:semiHidden/>
    <w:rsid w:val="00747F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7F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7F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7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F08"/>
    <w:rPr>
      <w:rFonts w:eastAsiaTheme="majorEastAsia" w:cstheme="majorBidi"/>
      <w:color w:val="272727" w:themeColor="text1" w:themeTint="D8"/>
    </w:rPr>
  </w:style>
  <w:style w:type="paragraph" w:styleId="Title">
    <w:name w:val="Title"/>
    <w:basedOn w:val="Normal"/>
    <w:next w:val="Normal"/>
    <w:link w:val="TitleChar"/>
    <w:uiPriority w:val="10"/>
    <w:qFormat/>
    <w:rsid w:val="00747F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F08"/>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747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F08"/>
    <w:pPr>
      <w:spacing w:before="160"/>
      <w:jc w:val="center"/>
    </w:pPr>
    <w:rPr>
      <w:i/>
      <w:iCs/>
      <w:color w:val="404040" w:themeColor="text1" w:themeTint="BF"/>
    </w:rPr>
  </w:style>
  <w:style w:type="character" w:customStyle="1" w:styleId="QuoteChar">
    <w:name w:val="Quote Char"/>
    <w:basedOn w:val="DefaultParagraphFont"/>
    <w:link w:val="Quote"/>
    <w:uiPriority w:val="29"/>
    <w:rsid w:val="00747F08"/>
    <w:rPr>
      <w:i/>
      <w:iCs/>
      <w:color w:val="404040" w:themeColor="text1" w:themeTint="BF"/>
    </w:rPr>
  </w:style>
  <w:style w:type="paragraph" w:styleId="ListParagraph">
    <w:name w:val="List Paragraph"/>
    <w:basedOn w:val="Normal"/>
    <w:uiPriority w:val="34"/>
    <w:qFormat/>
    <w:rsid w:val="00747F08"/>
    <w:pPr>
      <w:ind w:left="720"/>
      <w:contextualSpacing/>
    </w:pPr>
  </w:style>
  <w:style w:type="character" w:styleId="IntenseEmphasis">
    <w:name w:val="Intense Emphasis"/>
    <w:basedOn w:val="DefaultParagraphFont"/>
    <w:uiPriority w:val="21"/>
    <w:qFormat/>
    <w:rsid w:val="00747F08"/>
    <w:rPr>
      <w:i/>
      <w:iCs/>
      <w:color w:val="2F5496" w:themeColor="accent1" w:themeShade="BF"/>
    </w:rPr>
  </w:style>
  <w:style w:type="paragraph" w:styleId="IntenseQuote">
    <w:name w:val="Intense Quote"/>
    <w:basedOn w:val="Normal"/>
    <w:next w:val="Normal"/>
    <w:link w:val="IntenseQuoteChar"/>
    <w:uiPriority w:val="30"/>
    <w:qFormat/>
    <w:rsid w:val="00747F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7F08"/>
    <w:rPr>
      <w:i/>
      <w:iCs/>
      <w:color w:val="2F5496" w:themeColor="accent1" w:themeShade="BF"/>
    </w:rPr>
  </w:style>
  <w:style w:type="character" w:styleId="IntenseReference">
    <w:name w:val="Intense Reference"/>
    <w:basedOn w:val="DefaultParagraphFont"/>
    <w:uiPriority w:val="32"/>
    <w:qFormat/>
    <w:rsid w:val="00747F08"/>
    <w:rPr>
      <w:b/>
      <w:bCs/>
      <w:smallCaps/>
      <w:color w:val="2F5496" w:themeColor="accent1" w:themeShade="BF"/>
      <w:spacing w:val="5"/>
    </w:rPr>
  </w:style>
  <w:style w:type="paragraph" w:styleId="NoSpacing">
    <w:name w:val="No Spacing"/>
    <w:aliases w:val="head title"/>
    <w:basedOn w:val="Heading1"/>
    <w:uiPriority w:val="1"/>
    <w:qFormat/>
    <w:rsid w:val="009365B9"/>
    <w:pPr>
      <w:spacing w:before="480" w:after="240" w:line="240" w:lineRule="auto"/>
    </w:pPr>
    <w:rPr>
      <w:color w:val="C00000"/>
      <w:sz w:val="44"/>
      <w:szCs w:val="24"/>
    </w:rPr>
  </w:style>
  <w:style w:type="paragraph" w:styleId="NormalWeb">
    <w:name w:val="Normal (Web)"/>
    <w:basedOn w:val="Normal"/>
    <w:uiPriority w:val="99"/>
    <w:semiHidden/>
    <w:unhideWhenUsed/>
    <w:rsid w:val="00FF4987"/>
    <w:rPr>
      <w:rFonts w:ascii="Times New Roman" w:hAnsi="Times New Roman" w:cs="Times New Roman"/>
      <w:sz w:val="24"/>
    </w:rPr>
  </w:style>
  <w:style w:type="paragraph" w:styleId="TOCHeading">
    <w:name w:val="TOC Heading"/>
    <w:basedOn w:val="Heading1"/>
    <w:next w:val="Normal"/>
    <w:uiPriority w:val="39"/>
    <w:unhideWhenUsed/>
    <w:qFormat/>
    <w:rsid w:val="009365B9"/>
    <w:pPr>
      <w:spacing w:before="240" w:after="0" w:line="259" w:lineRule="auto"/>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9365B9"/>
    <w:pPr>
      <w:spacing w:after="100"/>
    </w:pPr>
  </w:style>
  <w:style w:type="character" w:styleId="Hyperlink">
    <w:name w:val="Hyperlink"/>
    <w:basedOn w:val="DefaultParagraphFont"/>
    <w:uiPriority w:val="99"/>
    <w:unhideWhenUsed/>
    <w:rsid w:val="009365B9"/>
    <w:rPr>
      <w:color w:val="0563C1" w:themeColor="hyperlink"/>
      <w:u w:val="single"/>
    </w:rPr>
  </w:style>
  <w:style w:type="paragraph" w:styleId="Header">
    <w:name w:val="header"/>
    <w:basedOn w:val="Normal"/>
    <w:link w:val="HeaderChar"/>
    <w:uiPriority w:val="99"/>
    <w:unhideWhenUsed/>
    <w:rsid w:val="009365B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365B9"/>
    <w:rPr>
      <w:rFonts w:ascii="Arial" w:hAnsi="Arial"/>
      <w:sz w:val="28"/>
      <w:szCs w:val="24"/>
      <w:lang w:val="en-US"/>
    </w:rPr>
  </w:style>
  <w:style w:type="paragraph" w:styleId="Footer">
    <w:name w:val="footer"/>
    <w:basedOn w:val="Normal"/>
    <w:link w:val="FooterChar"/>
    <w:uiPriority w:val="99"/>
    <w:unhideWhenUsed/>
    <w:rsid w:val="009365B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365B9"/>
    <w:rPr>
      <w:rFonts w:ascii="Arial" w:hAnsi="Arial"/>
      <w:sz w:val="28"/>
      <w:szCs w:val="24"/>
      <w:lang w:val="en-US"/>
    </w:rPr>
  </w:style>
  <w:style w:type="paragraph" w:styleId="Caption">
    <w:name w:val="caption"/>
    <w:basedOn w:val="Normal"/>
    <w:next w:val="Normal"/>
    <w:uiPriority w:val="35"/>
    <w:unhideWhenUsed/>
    <w:qFormat/>
    <w:rsid w:val="00F3512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3512F"/>
    <w:pPr>
      <w:spacing w:after="0"/>
    </w:pPr>
  </w:style>
  <w:style w:type="paragraph" w:styleId="TOC2">
    <w:name w:val="toc 2"/>
    <w:basedOn w:val="Normal"/>
    <w:next w:val="Normal"/>
    <w:autoRedefine/>
    <w:uiPriority w:val="39"/>
    <w:unhideWhenUsed/>
    <w:rsid w:val="00FB502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73863">
      <w:bodyDiv w:val="1"/>
      <w:marLeft w:val="0"/>
      <w:marRight w:val="0"/>
      <w:marTop w:val="0"/>
      <w:marBottom w:val="0"/>
      <w:divBdr>
        <w:top w:val="none" w:sz="0" w:space="0" w:color="auto"/>
        <w:left w:val="none" w:sz="0" w:space="0" w:color="auto"/>
        <w:bottom w:val="none" w:sz="0" w:space="0" w:color="auto"/>
        <w:right w:val="none" w:sz="0" w:space="0" w:color="auto"/>
      </w:divBdr>
    </w:div>
    <w:div w:id="48966374">
      <w:bodyDiv w:val="1"/>
      <w:marLeft w:val="0"/>
      <w:marRight w:val="0"/>
      <w:marTop w:val="0"/>
      <w:marBottom w:val="0"/>
      <w:divBdr>
        <w:top w:val="none" w:sz="0" w:space="0" w:color="auto"/>
        <w:left w:val="none" w:sz="0" w:space="0" w:color="auto"/>
        <w:bottom w:val="none" w:sz="0" w:space="0" w:color="auto"/>
        <w:right w:val="none" w:sz="0" w:space="0" w:color="auto"/>
      </w:divBdr>
    </w:div>
    <w:div w:id="50622687">
      <w:bodyDiv w:val="1"/>
      <w:marLeft w:val="0"/>
      <w:marRight w:val="0"/>
      <w:marTop w:val="0"/>
      <w:marBottom w:val="0"/>
      <w:divBdr>
        <w:top w:val="none" w:sz="0" w:space="0" w:color="auto"/>
        <w:left w:val="none" w:sz="0" w:space="0" w:color="auto"/>
        <w:bottom w:val="none" w:sz="0" w:space="0" w:color="auto"/>
        <w:right w:val="none" w:sz="0" w:space="0" w:color="auto"/>
      </w:divBdr>
    </w:div>
    <w:div w:id="64912906">
      <w:bodyDiv w:val="1"/>
      <w:marLeft w:val="0"/>
      <w:marRight w:val="0"/>
      <w:marTop w:val="0"/>
      <w:marBottom w:val="0"/>
      <w:divBdr>
        <w:top w:val="none" w:sz="0" w:space="0" w:color="auto"/>
        <w:left w:val="none" w:sz="0" w:space="0" w:color="auto"/>
        <w:bottom w:val="none" w:sz="0" w:space="0" w:color="auto"/>
        <w:right w:val="none" w:sz="0" w:space="0" w:color="auto"/>
      </w:divBdr>
    </w:div>
    <w:div w:id="67584414">
      <w:bodyDiv w:val="1"/>
      <w:marLeft w:val="0"/>
      <w:marRight w:val="0"/>
      <w:marTop w:val="0"/>
      <w:marBottom w:val="0"/>
      <w:divBdr>
        <w:top w:val="none" w:sz="0" w:space="0" w:color="auto"/>
        <w:left w:val="none" w:sz="0" w:space="0" w:color="auto"/>
        <w:bottom w:val="none" w:sz="0" w:space="0" w:color="auto"/>
        <w:right w:val="none" w:sz="0" w:space="0" w:color="auto"/>
      </w:divBdr>
    </w:div>
    <w:div w:id="158614956">
      <w:bodyDiv w:val="1"/>
      <w:marLeft w:val="0"/>
      <w:marRight w:val="0"/>
      <w:marTop w:val="0"/>
      <w:marBottom w:val="0"/>
      <w:divBdr>
        <w:top w:val="none" w:sz="0" w:space="0" w:color="auto"/>
        <w:left w:val="none" w:sz="0" w:space="0" w:color="auto"/>
        <w:bottom w:val="none" w:sz="0" w:space="0" w:color="auto"/>
        <w:right w:val="none" w:sz="0" w:space="0" w:color="auto"/>
      </w:divBdr>
    </w:div>
    <w:div w:id="189804171">
      <w:bodyDiv w:val="1"/>
      <w:marLeft w:val="0"/>
      <w:marRight w:val="0"/>
      <w:marTop w:val="0"/>
      <w:marBottom w:val="0"/>
      <w:divBdr>
        <w:top w:val="none" w:sz="0" w:space="0" w:color="auto"/>
        <w:left w:val="none" w:sz="0" w:space="0" w:color="auto"/>
        <w:bottom w:val="none" w:sz="0" w:space="0" w:color="auto"/>
        <w:right w:val="none" w:sz="0" w:space="0" w:color="auto"/>
      </w:divBdr>
    </w:div>
    <w:div w:id="222254940">
      <w:bodyDiv w:val="1"/>
      <w:marLeft w:val="0"/>
      <w:marRight w:val="0"/>
      <w:marTop w:val="0"/>
      <w:marBottom w:val="0"/>
      <w:divBdr>
        <w:top w:val="none" w:sz="0" w:space="0" w:color="auto"/>
        <w:left w:val="none" w:sz="0" w:space="0" w:color="auto"/>
        <w:bottom w:val="none" w:sz="0" w:space="0" w:color="auto"/>
        <w:right w:val="none" w:sz="0" w:space="0" w:color="auto"/>
      </w:divBdr>
    </w:div>
    <w:div w:id="262956107">
      <w:bodyDiv w:val="1"/>
      <w:marLeft w:val="0"/>
      <w:marRight w:val="0"/>
      <w:marTop w:val="0"/>
      <w:marBottom w:val="0"/>
      <w:divBdr>
        <w:top w:val="none" w:sz="0" w:space="0" w:color="auto"/>
        <w:left w:val="none" w:sz="0" w:space="0" w:color="auto"/>
        <w:bottom w:val="none" w:sz="0" w:space="0" w:color="auto"/>
        <w:right w:val="none" w:sz="0" w:space="0" w:color="auto"/>
      </w:divBdr>
    </w:div>
    <w:div w:id="271130461">
      <w:bodyDiv w:val="1"/>
      <w:marLeft w:val="0"/>
      <w:marRight w:val="0"/>
      <w:marTop w:val="0"/>
      <w:marBottom w:val="0"/>
      <w:divBdr>
        <w:top w:val="none" w:sz="0" w:space="0" w:color="auto"/>
        <w:left w:val="none" w:sz="0" w:space="0" w:color="auto"/>
        <w:bottom w:val="none" w:sz="0" w:space="0" w:color="auto"/>
        <w:right w:val="none" w:sz="0" w:space="0" w:color="auto"/>
      </w:divBdr>
    </w:div>
    <w:div w:id="292368837">
      <w:bodyDiv w:val="1"/>
      <w:marLeft w:val="0"/>
      <w:marRight w:val="0"/>
      <w:marTop w:val="0"/>
      <w:marBottom w:val="0"/>
      <w:divBdr>
        <w:top w:val="none" w:sz="0" w:space="0" w:color="auto"/>
        <w:left w:val="none" w:sz="0" w:space="0" w:color="auto"/>
        <w:bottom w:val="none" w:sz="0" w:space="0" w:color="auto"/>
        <w:right w:val="none" w:sz="0" w:space="0" w:color="auto"/>
      </w:divBdr>
    </w:div>
    <w:div w:id="293756475">
      <w:bodyDiv w:val="1"/>
      <w:marLeft w:val="0"/>
      <w:marRight w:val="0"/>
      <w:marTop w:val="0"/>
      <w:marBottom w:val="0"/>
      <w:divBdr>
        <w:top w:val="none" w:sz="0" w:space="0" w:color="auto"/>
        <w:left w:val="none" w:sz="0" w:space="0" w:color="auto"/>
        <w:bottom w:val="none" w:sz="0" w:space="0" w:color="auto"/>
        <w:right w:val="none" w:sz="0" w:space="0" w:color="auto"/>
      </w:divBdr>
    </w:div>
    <w:div w:id="316618175">
      <w:bodyDiv w:val="1"/>
      <w:marLeft w:val="0"/>
      <w:marRight w:val="0"/>
      <w:marTop w:val="0"/>
      <w:marBottom w:val="0"/>
      <w:divBdr>
        <w:top w:val="none" w:sz="0" w:space="0" w:color="auto"/>
        <w:left w:val="none" w:sz="0" w:space="0" w:color="auto"/>
        <w:bottom w:val="none" w:sz="0" w:space="0" w:color="auto"/>
        <w:right w:val="none" w:sz="0" w:space="0" w:color="auto"/>
      </w:divBdr>
    </w:div>
    <w:div w:id="367218477">
      <w:bodyDiv w:val="1"/>
      <w:marLeft w:val="0"/>
      <w:marRight w:val="0"/>
      <w:marTop w:val="0"/>
      <w:marBottom w:val="0"/>
      <w:divBdr>
        <w:top w:val="none" w:sz="0" w:space="0" w:color="auto"/>
        <w:left w:val="none" w:sz="0" w:space="0" w:color="auto"/>
        <w:bottom w:val="none" w:sz="0" w:space="0" w:color="auto"/>
        <w:right w:val="none" w:sz="0" w:space="0" w:color="auto"/>
      </w:divBdr>
    </w:div>
    <w:div w:id="379014642">
      <w:bodyDiv w:val="1"/>
      <w:marLeft w:val="0"/>
      <w:marRight w:val="0"/>
      <w:marTop w:val="0"/>
      <w:marBottom w:val="0"/>
      <w:divBdr>
        <w:top w:val="none" w:sz="0" w:space="0" w:color="auto"/>
        <w:left w:val="none" w:sz="0" w:space="0" w:color="auto"/>
        <w:bottom w:val="none" w:sz="0" w:space="0" w:color="auto"/>
        <w:right w:val="none" w:sz="0" w:space="0" w:color="auto"/>
      </w:divBdr>
    </w:div>
    <w:div w:id="381179174">
      <w:bodyDiv w:val="1"/>
      <w:marLeft w:val="0"/>
      <w:marRight w:val="0"/>
      <w:marTop w:val="0"/>
      <w:marBottom w:val="0"/>
      <w:divBdr>
        <w:top w:val="none" w:sz="0" w:space="0" w:color="auto"/>
        <w:left w:val="none" w:sz="0" w:space="0" w:color="auto"/>
        <w:bottom w:val="none" w:sz="0" w:space="0" w:color="auto"/>
        <w:right w:val="none" w:sz="0" w:space="0" w:color="auto"/>
      </w:divBdr>
    </w:div>
    <w:div w:id="382826349">
      <w:bodyDiv w:val="1"/>
      <w:marLeft w:val="0"/>
      <w:marRight w:val="0"/>
      <w:marTop w:val="0"/>
      <w:marBottom w:val="0"/>
      <w:divBdr>
        <w:top w:val="none" w:sz="0" w:space="0" w:color="auto"/>
        <w:left w:val="none" w:sz="0" w:space="0" w:color="auto"/>
        <w:bottom w:val="none" w:sz="0" w:space="0" w:color="auto"/>
        <w:right w:val="none" w:sz="0" w:space="0" w:color="auto"/>
      </w:divBdr>
    </w:div>
    <w:div w:id="391542317">
      <w:bodyDiv w:val="1"/>
      <w:marLeft w:val="0"/>
      <w:marRight w:val="0"/>
      <w:marTop w:val="0"/>
      <w:marBottom w:val="0"/>
      <w:divBdr>
        <w:top w:val="none" w:sz="0" w:space="0" w:color="auto"/>
        <w:left w:val="none" w:sz="0" w:space="0" w:color="auto"/>
        <w:bottom w:val="none" w:sz="0" w:space="0" w:color="auto"/>
        <w:right w:val="none" w:sz="0" w:space="0" w:color="auto"/>
      </w:divBdr>
    </w:div>
    <w:div w:id="397870511">
      <w:bodyDiv w:val="1"/>
      <w:marLeft w:val="0"/>
      <w:marRight w:val="0"/>
      <w:marTop w:val="0"/>
      <w:marBottom w:val="0"/>
      <w:divBdr>
        <w:top w:val="none" w:sz="0" w:space="0" w:color="auto"/>
        <w:left w:val="none" w:sz="0" w:space="0" w:color="auto"/>
        <w:bottom w:val="none" w:sz="0" w:space="0" w:color="auto"/>
        <w:right w:val="none" w:sz="0" w:space="0" w:color="auto"/>
      </w:divBdr>
    </w:div>
    <w:div w:id="403917303">
      <w:bodyDiv w:val="1"/>
      <w:marLeft w:val="0"/>
      <w:marRight w:val="0"/>
      <w:marTop w:val="0"/>
      <w:marBottom w:val="0"/>
      <w:divBdr>
        <w:top w:val="none" w:sz="0" w:space="0" w:color="auto"/>
        <w:left w:val="none" w:sz="0" w:space="0" w:color="auto"/>
        <w:bottom w:val="none" w:sz="0" w:space="0" w:color="auto"/>
        <w:right w:val="none" w:sz="0" w:space="0" w:color="auto"/>
      </w:divBdr>
    </w:div>
    <w:div w:id="418259424">
      <w:bodyDiv w:val="1"/>
      <w:marLeft w:val="0"/>
      <w:marRight w:val="0"/>
      <w:marTop w:val="0"/>
      <w:marBottom w:val="0"/>
      <w:divBdr>
        <w:top w:val="none" w:sz="0" w:space="0" w:color="auto"/>
        <w:left w:val="none" w:sz="0" w:space="0" w:color="auto"/>
        <w:bottom w:val="none" w:sz="0" w:space="0" w:color="auto"/>
        <w:right w:val="none" w:sz="0" w:space="0" w:color="auto"/>
      </w:divBdr>
    </w:div>
    <w:div w:id="432288200">
      <w:bodyDiv w:val="1"/>
      <w:marLeft w:val="0"/>
      <w:marRight w:val="0"/>
      <w:marTop w:val="0"/>
      <w:marBottom w:val="0"/>
      <w:divBdr>
        <w:top w:val="none" w:sz="0" w:space="0" w:color="auto"/>
        <w:left w:val="none" w:sz="0" w:space="0" w:color="auto"/>
        <w:bottom w:val="none" w:sz="0" w:space="0" w:color="auto"/>
        <w:right w:val="none" w:sz="0" w:space="0" w:color="auto"/>
      </w:divBdr>
    </w:div>
    <w:div w:id="456725140">
      <w:bodyDiv w:val="1"/>
      <w:marLeft w:val="0"/>
      <w:marRight w:val="0"/>
      <w:marTop w:val="0"/>
      <w:marBottom w:val="0"/>
      <w:divBdr>
        <w:top w:val="none" w:sz="0" w:space="0" w:color="auto"/>
        <w:left w:val="none" w:sz="0" w:space="0" w:color="auto"/>
        <w:bottom w:val="none" w:sz="0" w:space="0" w:color="auto"/>
        <w:right w:val="none" w:sz="0" w:space="0" w:color="auto"/>
      </w:divBdr>
    </w:div>
    <w:div w:id="467281816">
      <w:bodyDiv w:val="1"/>
      <w:marLeft w:val="0"/>
      <w:marRight w:val="0"/>
      <w:marTop w:val="0"/>
      <w:marBottom w:val="0"/>
      <w:divBdr>
        <w:top w:val="none" w:sz="0" w:space="0" w:color="auto"/>
        <w:left w:val="none" w:sz="0" w:space="0" w:color="auto"/>
        <w:bottom w:val="none" w:sz="0" w:space="0" w:color="auto"/>
        <w:right w:val="none" w:sz="0" w:space="0" w:color="auto"/>
      </w:divBdr>
    </w:div>
    <w:div w:id="477496727">
      <w:bodyDiv w:val="1"/>
      <w:marLeft w:val="0"/>
      <w:marRight w:val="0"/>
      <w:marTop w:val="0"/>
      <w:marBottom w:val="0"/>
      <w:divBdr>
        <w:top w:val="none" w:sz="0" w:space="0" w:color="auto"/>
        <w:left w:val="none" w:sz="0" w:space="0" w:color="auto"/>
        <w:bottom w:val="none" w:sz="0" w:space="0" w:color="auto"/>
        <w:right w:val="none" w:sz="0" w:space="0" w:color="auto"/>
      </w:divBdr>
    </w:div>
    <w:div w:id="495533058">
      <w:bodyDiv w:val="1"/>
      <w:marLeft w:val="0"/>
      <w:marRight w:val="0"/>
      <w:marTop w:val="0"/>
      <w:marBottom w:val="0"/>
      <w:divBdr>
        <w:top w:val="none" w:sz="0" w:space="0" w:color="auto"/>
        <w:left w:val="none" w:sz="0" w:space="0" w:color="auto"/>
        <w:bottom w:val="none" w:sz="0" w:space="0" w:color="auto"/>
        <w:right w:val="none" w:sz="0" w:space="0" w:color="auto"/>
      </w:divBdr>
    </w:div>
    <w:div w:id="504830166">
      <w:bodyDiv w:val="1"/>
      <w:marLeft w:val="0"/>
      <w:marRight w:val="0"/>
      <w:marTop w:val="0"/>
      <w:marBottom w:val="0"/>
      <w:divBdr>
        <w:top w:val="none" w:sz="0" w:space="0" w:color="auto"/>
        <w:left w:val="none" w:sz="0" w:space="0" w:color="auto"/>
        <w:bottom w:val="none" w:sz="0" w:space="0" w:color="auto"/>
        <w:right w:val="none" w:sz="0" w:space="0" w:color="auto"/>
      </w:divBdr>
    </w:div>
    <w:div w:id="544292001">
      <w:bodyDiv w:val="1"/>
      <w:marLeft w:val="0"/>
      <w:marRight w:val="0"/>
      <w:marTop w:val="0"/>
      <w:marBottom w:val="0"/>
      <w:divBdr>
        <w:top w:val="none" w:sz="0" w:space="0" w:color="auto"/>
        <w:left w:val="none" w:sz="0" w:space="0" w:color="auto"/>
        <w:bottom w:val="none" w:sz="0" w:space="0" w:color="auto"/>
        <w:right w:val="none" w:sz="0" w:space="0" w:color="auto"/>
      </w:divBdr>
    </w:div>
    <w:div w:id="554316818">
      <w:bodyDiv w:val="1"/>
      <w:marLeft w:val="0"/>
      <w:marRight w:val="0"/>
      <w:marTop w:val="0"/>
      <w:marBottom w:val="0"/>
      <w:divBdr>
        <w:top w:val="none" w:sz="0" w:space="0" w:color="auto"/>
        <w:left w:val="none" w:sz="0" w:space="0" w:color="auto"/>
        <w:bottom w:val="none" w:sz="0" w:space="0" w:color="auto"/>
        <w:right w:val="none" w:sz="0" w:space="0" w:color="auto"/>
      </w:divBdr>
    </w:div>
    <w:div w:id="576521205">
      <w:bodyDiv w:val="1"/>
      <w:marLeft w:val="0"/>
      <w:marRight w:val="0"/>
      <w:marTop w:val="0"/>
      <w:marBottom w:val="0"/>
      <w:divBdr>
        <w:top w:val="none" w:sz="0" w:space="0" w:color="auto"/>
        <w:left w:val="none" w:sz="0" w:space="0" w:color="auto"/>
        <w:bottom w:val="none" w:sz="0" w:space="0" w:color="auto"/>
        <w:right w:val="none" w:sz="0" w:space="0" w:color="auto"/>
      </w:divBdr>
    </w:div>
    <w:div w:id="635061810">
      <w:bodyDiv w:val="1"/>
      <w:marLeft w:val="0"/>
      <w:marRight w:val="0"/>
      <w:marTop w:val="0"/>
      <w:marBottom w:val="0"/>
      <w:divBdr>
        <w:top w:val="none" w:sz="0" w:space="0" w:color="auto"/>
        <w:left w:val="none" w:sz="0" w:space="0" w:color="auto"/>
        <w:bottom w:val="none" w:sz="0" w:space="0" w:color="auto"/>
        <w:right w:val="none" w:sz="0" w:space="0" w:color="auto"/>
      </w:divBdr>
    </w:div>
    <w:div w:id="701630120">
      <w:bodyDiv w:val="1"/>
      <w:marLeft w:val="0"/>
      <w:marRight w:val="0"/>
      <w:marTop w:val="0"/>
      <w:marBottom w:val="0"/>
      <w:divBdr>
        <w:top w:val="none" w:sz="0" w:space="0" w:color="auto"/>
        <w:left w:val="none" w:sz="0" w:space="0" w:color="auto"/>
        <w:bottom w:val="none" w:sz="0" w:space="0" w:color="auto"/>
        <w:right w:val="none" w:sz="0" w:space="0" w:color="auto"/>
      </w:divBdr>
    </w:div>
    <w:div w:id="742947053">
      <w:bodyDiv w:val="1"/>
      <w:marLeft w:val="0"/>
      <w:marRight w:val="0"/>
      <w:marTop w:val="0"/>
      <w:marBottom w:val="0"/>
      <w:divBdr>
        <w:top w:val="none" w:sz="0" w:space="0" w:color="auto"/>
        <w:left w:val="none" w:sz="0" w:space="0" w:color="auto"/>
        <w:bottom w:val="none" w:sz="0" w:space="0" w:color="auto"/>
        <w:right w:val="none" w:sz="0" w:space="0" w:color="auto"/>
      </w:divBdr>
    </w:div>
    <w:div w:id="812255125">
      <w:bodyDiv w:val="1"/>
      <w:marLeft w:val="0"/>
      <w:marRight w:val="0"/>
      <w:marTop w:val="0"/>
      <w:marBottom w:val="0"/>
      <w:divBdr>
        <w:top w:val="none" w:sz="0" w:space="0" w:color="auto"/>
        <w:left w:val="none" w:sz="0" w:space="0" w:color="auto"/>
        <w:bottom w:val="none" w:sz="0" w:space="0" w:color="auto"/>
        <w:right w:val="none" w:sz="0" w:space="0" w:color="auto"/>
      </w:divBdr>
    </w:div>
    <w:div w:id="853807159">
      <w:bodyDiv w:val="1"/>
      <w:marLeft w:val="0"/>
      <w:marRight w:val="0"/>
      <w:marTop w:val="0"/>
      <w:marBottom w:val="0"/>
      <w:divBdr>
        <w:top w:val="none" w:sz="0" w:space="0" w:color="auto"/>
        <w:left w:val="none" w:sz="0" w:space="0" w:color="auto"/>
        <w:bottom w:val="none" w:sz="0" w:space="0" w:color="auto"/>
        <w:right w:val="none" w:sz="0" w:space="0" w:color="auto"/>
      </w:divBdr>
    </w:div>
    <w:div w:id="876435414">
      <w:bodyDiv w:val="1"/>
      <w:marLeft w:val="0"/>
      <w:marRight w:val="0"/>
      <w:marTop w:val="0"/>
      <w:marBottom w:val="0"/>
      <w:divBdr>
        <w:top w:val="none" w:sz="0" w:space="0" w:color="auto"/>
        <w:left w:val="none" w:sz="0" w:space="0" w:color="auto"/>
        <w:bottom w:val="none" w:sz="0" w:space="0" w:color="auto"/>
        <w:right w:val="none" w:sz="0" w:space="0" w:color="auto"/>
      </w:divBdr>
    </w:div>
    <w:div w:id="883523223">
      <w:bodyDiv w:val="1"/>
      <w:marLeft w:val="0"/>
      <w:marRight w:val="0"/>
      <w:marTop w:val="0"/>
      <w:marBottom w:val="0"/>
      <w:divBdr>
        <w:top w:val="none" w:sz="0" w:space="0" w:color="auto"/>
        <w:left w:val="none" w:sz="0" w:space="0" w:color="auto"/>
        <w:bottom w:val="none" w:sz="0" w:space="0" w:color="auto"/>
        <w:right w:val="none" w:sz="0" w:space="0" w:color="auto"/>
      </w:divBdr>
    </w:div>
    <w:div w:id="943222397">
      <w:bodyDiv w:val="1"/>
      <w:marLeft w:val="0"/>
      <w:marRight w:val="0"/>
      <w:marTop w:val="0"/>
      <w:marBottom w:val="0"/>
      <w:divBdr>
        <w:top w:val="none" w:sz="0" w:space="0" w:color="auto"/>
        <w:left w:val="none" w:sz="0" w:space="0" w:color="auto"/>
        <w:bottom w:val="none" w:sz="0" w:space="0" w:color="auto"/>
        <w:right w:val="none" w:sz="0" w:space="0" w:color="auto"/>
      </w:divBdr>
    </w:div>
    <w:div w:id="944114990">
      <w:bodyDiv w:val="1"/>
      <w:marLeft w:val="0"/>
      <w:marRight w:val="0"/>
      <w:marTop w:val="0"/>
      <w:marBottom w:val="0"/>
      <w:divBdr>
        <w:top w:val="none" w:sz="0" w:space="0" w:color="auto"/>
        <w:left w:val="none" w:sz="0" w:space="0" w:color="auto"/>
        <w:bottom w:val="none" w:sz="0" w:space="0" w:color="auto"/>
        <w:right w:val="none" w:sz="0" w:space="0" w:color="auto"/>
      </w:divBdr>
    </w:div>
    <w:div w:id="972053299">
      <w:bodyDiv w:val="1"/>
      <w:marLeft w:val="0"/>
      <w:marRight w:val="0"/>
      <w:marTop w:val="0"/>
      <w:marBottom w:val="0"/>
      <w:divBdr>
        <w:top w:val="none" w:sz="0" w:space="0" w:color="auto"/>
        <w:left w:val="none" w:sz="0" w:space="0" w:color="auto"/>
        <w:bottom w:val="none" w:sz="0" w:space="0" w:color="auto"/>
        <w:right w:val="none" w:sz="0" w:space="0" w:color="auto"/>
      </w:divBdr>
    </w:div>
    <w:div w:id="1081678890">
      <w:bodyDiv w:val="1"/>
      <w:marLeft w:val="0"/>
      <w:marRight w:val="0"/>
      <w:marTop w:val="0"/>
      <w:marBottom w:val="0"/>
      <w:divBdr>
        <w:top w:val="none" w:sz="0" w:space="0" w:color="auto"/>
        <w:left w:val="none" w:sz="0" w:space="0" w:color="auto"/>
        <w:bottom w:val="none" w:sz="0" w:space="0" w:color="auto"/>
        <w:right w:val="none" w:sz="0" w:space="0" w:color="auto"/>
      </w:divBdr>
    </w:div>
    <w:div w:id="1110665129">
      <w:bodyDiv w:val="1"/>
      <w:marLeft w:val="0"/>
      <w:marRight w:val="0"/>
      <w:marTop w:val="0"/>
      <w:marBottom w:val="0"/>
      <w:divBdr>
        <w:top w:val="none" w:sz="0" w:space="0" w:color="auto"/>
        <w:left w:val="none" w:sz="0" w:space="0" w:color="auto"/>
        <w:bottom w:val="none" w:sz="0" w:space="0" w:color="auto"/>
        <w:right w:val="none" w:sz="0" w:space="0" w:color="auto"/>
      </w:divBdr>
    </w:div>
    <w:div w:id="1150368039">
      <w:bodyDiv w:val="1"/>
      <w:marLeft w:val="0"/>
      <w:marRight w:val="0"/>
      <w:marTop w:val="0"/>
      <w:marBottom w:val="0"/>
      <w:divBdr>
        <w:top w:val="none" w:sz="0" w:space="0" w:color="auto"/>
        <w:left w:val="none" w:sz="0" w:space="0" w:color="auto"/>
        <w:bottom w:val="none" w:sz="0" w:space="0" w:color="auto"/>
        <w:right w:val="none" w:sz="0" w:space="0" w:color="auto"/>
      </w:divBdr>
    </w:div>
    <w:div w:id="1207137286">
      <w:bodyDiv w:val="1"/>
      <w:marLeft w:val="0"/>
      <w:marRight w:val="0"/>
      <w:marTop w:val="0"/>
      <w:marBottom w:val="0"/>
      <w:divBdr>
        <w:top w:val="none" w:sz="0" w:space="0" w:color="auto"/>
        <w:left w:val="none" w:sz="0" w:space="0" w:color="auto"/>
        <w:bottom w:val="none" w:sz="0" w:space="0" w:color="auto"/>
        <w:right w:val="none" w:sz="0" w:space="0" w:color="auto"/>
      </w:divBdr>
    </w:div>
    <w:div w:id="1260675467">
      <w:bodyDiv w:val="1"/>
      <w:marLeft w:val="0"/>
      <w:marRight w:val="0"/>
      <w:marTop w:val="0"/>
      <w:marBottom w:val="0"/>
      <w:divBdr>
        <w:top w:val="none" w:sz="0" w:space="0" w:color="auto"/>
        <w:left w:val="none" w:sz="0" w:space="0" w:color="auto"/>
        <w:bottom w:val="none" w:sz="0" w:space="0" w:color="auto"/>
        <w:right w:val="none" w:sz="0" w:space="0" w:color="auto"/>
      </w:divBdr>
    </w:div>
    <w:div w:id="1274362904">
      <w:bodyDiv w:val="1"/>
      <w:marLeft w:val="0"/>
      <w:marRight w:val="0"/>
      <w:marTop w:val="0"/>
      <w:marBottom w:val="0"/>
      <w:divBdr>
        <w:top w:val="none" w:sz="0" w:space="0" w:color="auto"/>
        <w:left w:val="none" w:sz="0" w:space="0" w:color="auto"/>
        <w:bottom w:val="none" w:sz="0" w:space="0" w:color="auto"/>
        <w:right w:val="none" w:sz="0" w:space="0" w:color="auto"/>
      </w:divBdr>
    </w:div>
    <w:div w:id="1288007880">
      <w:bodyDiv w:val="1"/>
      <w:marLeft w:val="0"/>
      <w:marRight w:val="0"/>
      <w:marTop w:val="0"/>
      <w:marBottom w:val="0"/>
      <w:divBdr>
        <w:top w:val="none" w:sz="0" w:space="0" w:color="auto"/>
        <w:left w:val="none" w:sz="0" w:space="0" w:color="auto"/>
        <w:bottom w:val="none" w:sz="0" w:space="0" w:color="auto"/>
        <w:right w:val="none" w:sz="0" w:space="0" w:color="auto"/>
      </w:divBdr>
      <w:divsChild>
        <w:div w:id="71632578">
          <w:marLeft w:val="0"/>
          <w:marRight w:val="0"/>
          <w:marTop w:val="0"/>
          <w:marBottom w:val="0"/>
          <w:divBdr>
            <w:top w:val="none" w:sz="0" w:space="0" w:color="auto"/>
            <w:left w:val="none" w:sz="0" w:space="0" w:color="auto"/>
            <w:bottom w:val="none" w:sz="0" w:space="0" w:color="auto"/>
            <w:right w:val="none" w:sz="0" w:space="0" w:color="auto"/>
          </w:divBdr>
          <w:divsChild>
            <w:div w:id="794561844">
              <w:marLeft w:val="0"/>
              <w:marRight w:val="0"/>
              <w:marTop w:val="0"/>
              <w:marBottom w:val="0"/>
              <w:divBdr>
                <w:top w:val="none" w:sz="0" w:space="0" w:color="auto"/>
                <w:left w:val="none" w:sz="0" w:space="0" w:color="auto"/>
                <w:bottom w:val="none" w:sz="0" w:space="0" w:color="auto"/>
                <w:right w:val="none" w:sz="0" w:space="0" w:color="auto"/>
              </w:divBdr>
              <w:divsChild>
                <w:div w:id="232350238">
                  <w:marLeft w:val="0"/>
                  <w:marRight w:val="0"/>
                  <w:marTop w:val="0"/>
                  <w:marBottom w:val="0"/>
                  <w:divBdr>
                    <w:top w:val="none" w:sz="0" w:space="0" w:color="auto"/>
                    <w:left w:val="none" w:sz="0" w:space="0" w:color="auto"/>
                    <w:bottom w:val="none" w:sz="0" w:space="0" w:color="auto"/>
                    <w:right w:val="none" w:sz="0" w:space="0" w:color="auto"/>
                  </w:divBdr>
                  <w:divsChild>
                    <w:div w:id="903027451">
                      <w:marLeft w:val="0"/>
                      <w:marRight w:val="0"/>
                      <w:marTop w:val="0"/>
                      <w:marBottom w:val="0"/>
                      <w:divBdr>
                        <w:top w:val="none" w:sz="0" w:space="0" w:color="auto"/>
                        <w:left w:val="none" w:sz="0" w:space="0" w:color="auto"/>
                        <w:bottom w:val="none" w:sz="0" w:space="0" w:color="auto"/>
                        <w:right w:val="none" w:sz="0" w:space="0" w:color="auto"/>
                      </w:divBdr>
                      <w:divsChild>
                        <w:div w:id="804546145">
                          <w:marLeft w:val="0"/>
                          <w:marRight w:val="0"/>
                          <w:marTop w:val="0"/>
                          <w:marBottom w:val="0"/>
                          <w:divBdr>
                            <w:top w:val="none" w:sz="0" w:space="0" w:color="auto"/>
                            <w:left w:val="none" w:sz="0" w:space="0" w:color="auto"/>
                            <w:bottom w:val="none" w:sz="0" w:space="0" w:color="auto"/>
                            <w:right w:val="none" w:sz="0" w:space="0" w:color="auto"/>
                          </w:divBdr>
                          <w:divsChild>
                            <w:div w:id="570236805">
                              <w:marLeft w:val="0"/>
                              <w:marRight w:val="0"/>
                              <w:marTop w:val="0"/>
                              <w:marBottom w:val="0"/>
                              <w:divBdr>
                                <w:top w:val="none" w:sz="0" w:space="0" w:color="auto"/>
                                <w:left w:val="none" w:sz="0" w:space="0" w:color="auto"/>
                                <w:bottom w:val="none" w:sz="0" w:space="0" w:color="auto"/>
                                <w:right w:val="none" w:sz="0" w:space="0" w:color="auto"/>
                              </w:divBdr>
                              <w:divsChild>
                                <w:div w:id="1790586330">
                                  <w:marLeft w:val="0"/>
                                  <w:marRight w:val="0"/>
                                  <w:marTop w:val="0"/>
                                  <w:marBottom w:val="0"/>
                                  <w:divBdr>
                                    <w:top w:val="none" w:sz="0" w:space="0" w:color="auto"/>
                                    <w:left w:val="none" w:sz="0" w:space="0" w:color="auto"/>
                                    <w:bottom w:val="none" w:sz="0" w:space="0" w:color="auto"/>
                                    <w:right w:val="none" w:sz="0" w:space="0" w:color="auto"/>
                                  </w:divBdr>
                                  <w:divsChild>
                                    <w:div w:id="4932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093772">
      <w:bodyDiv w:val="1"/>
      <w:marLeft w:val="0"/>
      <w:marRight w:val="0"/>
      <w:marTop w:val="0"/>
      <w:marBottom w:val="0"/>
      <w:divBdr>
        <w:top w:val="none" w:sz="0" w:space="0" w:color="auto"/>
        <w:left w:val="none" w:sz="0" w:space="0" w:color="auto"/>
        <w:bottom w:val="none" w:sz="0" w:space="0" w:color="auto"/>
        <w:right w:val="none" w:sz="0" w:space="0" w:color="auto"/>
      </w:divBdr>
    </w:div>
    <w:div w:id="1314946687">
      <w:bodyDiv w:val="1"/>
      <w:marLeft w:val="0"/>
      <w:marRight w:val="0"/>
      <w:marTop w:val="0"/>
      <w:marBottom w:val="0"/>
      <w:divBdr>
        <w:top w:val="none" w:sz="0" w:space="0" w:color="auto"/>
        <w:left w:val="none" w:sz="0" w:space="0" w:color="auto"/>
        <w:bottom w:val="none" w:sz="0" w:space="0" w:color="auto"/>
        <w:right w:val="none" w:sz="0" w:space="0" w:color="auto"/>
      </w:divBdr>
    </w:div>
    <w:div w:id="1340888578">
      <w:bodyDiv w:val="1"/>
      <w:marLeft w:val="0"/>
      <w:marRight w:val="0"/>
      <w:marTop w:val="0"/>
      <w:marBottom w:val="0"/>
      <w:divBdr>
        <w:top w:val="none" w:sz="0" w:space="0" w:color="auto"/>
        <w:left w:val="none" w:sz="0" w:space="0" w:color="auto"/>
        <w:bottom w:val="none" w:sz="0" w:space="0" w:color="auto"/>
        <w:right w:val="none" w:sz="0" w:space="0" w:color="auto"/>
      </w:divBdr>
    </w:div>
    <w:div w:id="1352294081">
      <w:bodyDiv w:val="1"/>
      <w:marLeft w:val="0"/>
      <w:marRight w:val="0"/>
      <w:marTop w:val="0"/>
      <w:marBottom w:val="0"/>
      <w:divBdr>
        <w:top w:val="none" w:sz="0" w:space="0" w:color="auto"/>
        <w:left w:val="none" w:sz="0" w:space="0" w:color="auto"/>
        <w:bottom w:val="none" w:sz="0" w:space="0" w:color="auto"/>
        <w:right w:val="none" w:sz="0" w:space="0" w:color="auto"/>
      </w:divBdr>
    </w:div>
    <w:div w:id="1359773337">
      <w:bodyDiv w:val="1"/>
      <w:marLeft w:val="0"/>
      <w:marRight w:val="0"/>
      <w:marTop w:val="0"/>
      <w:marBottom w:val="0"/>
      <w:divBdr>
        <w:top w:val="none" w:sz="0" w:space="0" w:color="auto"/>
        <w:left w:val="none" w:sz="0" w:space="0" w:color="auto"/>
        <w:bottom w:val="none" w:sz="0" w:space="0" w:color="auto"/>
        <w:right w:val="none" w:sz="0" w:space="0" w:color="auto"/>
      </w:divBdr>
    </w:div>
    <w:div w:id="1367370867">
      <w:bodyDiv w:val="1"/>
      <w:marLeft w:val="0"/>
      <w:marRight w:val="0"/>
      <w:marTop w:val="0"/>
      <w:marBottom w:val="0"/>
      <w:divBdr>
        <w:top w:val="none" w:sz="0" w:space="0" w:color="auto"/>
        <w:left w:val="none" w:sz="0" w:space="0" w:color="auto"/>
        <w:bottom w:val="none" w:sz="0" w:space="0" w:color="auto"/>
        <w:right w:val="none" w:sz="0" w:space="0" w:color="auto"/>
      </w:divBdr>
    </w:div>
    <w:div w:id="1448281613">
      <w:bodyDiv w:val="1"/>
      <w:marLeft w:val="0"/>
      <w:marRight w:val="0"/>
      <w:marTop w:val="0"/>
      <w:marBottom w:val="0"/>
      <w:divBdr>
        <w:top w:val="none" w:sz="0" w:space="0" w:color="auto"/>
        <w:left w:val="none" w:sz="0" w:space="0" w:color="auto"/>
        <w:bottom w:val="none" w:sz="0" w:space="0" w:color="auto"/>
        <w:right w:val="none" w:sz="0" w:space="0" w:color="auto"/>
      </w:divBdr>
    </w:div>
    <w:div w:id="1483346665">
      <w:bodyDiv w:val="1"/>
      <w:marLeft w:val="0"/>
      <w:marRight w:val="0"/>
      <w:marTop w:val="0"/>
      <w:marBottom w:val="0"/>
      <w:divBdr>
        <w:top w:val="none" w:sz="0" w:space="0" w:color="auto"/>
        <w:left w:val="none" w:sz="0" w:space="0" w:color="auto"/>
        <w:bottom w:val="none" w:sz="0" w:space="0" w:color="auto"/>
        <w:right w:val="none" w:sz="0" w:space="0" w:color="auto"/>
      </w:divBdr>
    </w:div>
    <w:div w:id="1533349009">
      <w:bodyDiv w:val="1"/>
      <w:marLeft w:val="0"/>
      <w:marRight w:val="0"/>
      <w:marTop w:val="0"/>
      <w:marBottom w:val="0"/>
      <w:divBdr>
        <w:top w:val="none" w:sz="0" w:space="0" w:color="auto"/>
        <w:left w:val="none" w:sz="0" w:space="0" w:color="auto"/>
        <w:bottom w:val="none" w:sz="0" w:space="0" w:color="auto"/>
        <w:right w:val="none" w:sz="0" w:space="0" w:color="auto"/>
      </w:divBdr>
    </w:div>
    <w:div w:id="1550989546">
      <w:bodyDiv w:val="1"/>
      <w:marLeft w:val="0"/>
      <w:marRight w:val="0"/>
      <w:marTop w:val="0"/>
      <w:marBottom w:val="0"/>
      <w:divBdr>
        <w:top w:val="none" w:sz="0" w:space="0" w:color="auto"/>
        <w:left w:val="none" w:sz="0" w:space="0" w:color="auto"/>
        <w:bottom w:val="none" w:sz="0" w:space="0" w:color="auto"/>
        <w:right w:val="none" w:sz="0" w:space="0" w:color="auto"/>
      </w:divBdr>
    </w:div>
    <w:div w:id="1565263116">
      <w:bodyDiv w:val="1"/>
      <w:marLeft w:val="0"/>
      <w:marRight w:val="0"/>
      <w:marTop w:val="0"/>
      <w:marBottom w:val="0"/>
      <w:divBdr>
        <w:top w:val="none" w:sz="0" w:space="0" w:color="auto"/>
        <w:left w:val="none" w:sz="0" w:space="0" w:color="auto"/>
        <w:bottom w:val="none" w:sz="0" w:space="0" w:color="auto"/>
        <w:right w:val="none" w:sz="0" w:space="0" w:color="auto"/>
      </w:divBdr>
    </w:div>
    <w:div w:id="1568952884">
      <w:bodyDiv w:val="1"/>
      <w:marLeft w:val="0"/>
      <w:marRight w:val="0"/>
      <w:marTop w:val="0"/>
      <w:marBottom w:val="0"/>
      <w:divBdr>
        <w:top w:val="none" w:sz="0" w:space="0" w:color="auto"/>
        <w:left w:val="none" w:sz="0" w:space="0" w:color="auto"/>
        <w:bottom w:val="none" w:sz="0" w:space="0" w:color="auto"/>
        <w:right w:val="none" w:sz="0" w:space="0" w:color="auto"/>
      </w:divBdr>
    </w:div>
    <w:div w:id="1618877022">
      <w:bodyDiv w:val="1"/>
      <w:marLeft w:val="0"/>
      <w:marRight w:val="0"/>
      <w:marTop w:val="0"/>
      <w:marBottom w:val="0"/>
      <w:divBdr>
        <w:top w:val="none" w:sz="0" w:space="0" w:color="auto"/>
        <w:left w:val="none" w:sz="0" w:space="0" w:color="auto"/>
        <w:bottom w:val="none" w:sz="0" w:space="0" w:color="auto"/>
        <w:right w:val="none" w:sz="0" w:space="0" w:color="auto"/>
      </w:divBdr>
    </w:div>
    <w:div w:id="1621692001">
      <w:bodyDiv w:val="1"/>
      <w:marLeft w:val="0"/>
      <w:marRight w:val="0"/>
      <w:marTop w:val="0"/>
      <w:marBottom w:val="0"/>
      <w:divBdr>
        <w:top w:val="none" w:sz="0" w:space="0" w:color="auto"/>
        <w:left w:val="none" w:sz="0" w:space="0" w:color="auto"/>
        <w:bottom w:val="none" w:sz="0" w:space="0" w:color="auto"/>
        <w:right w:val="none" w:sz="0" w:space="0" w:color="auto"/>
      </w:divBdr>
    </w:div>
    <w:div w:id="1633827121">
      <w:bodyDiv w:val="1"/>
      <w:marLeft w:val="0"/>
      <w:marRight w:val="0"/>
      <w:marTop w:val="0"/>
      <w:marBottom w:val="0"/>
      <w:divBdr>
        <w:top w:val="none" w:sz="0" w:space="0" w:color="auto"/>
        <w:left w:val="none" w:sz="0" w:space="0" w:color="auto"/>
        <w:bottom w:val="none" w:sz="0" w:space="0" w:color="auto"/>
        <w:right w:val="none" w:sz="0" w:space="0" w:color="auto"/>
      </w:divBdr>
    </w:div>
    <w:div w:id="1669597194">
      <w:bodyDiv w:val="1"/>
      <w:marLeft w:val="0"/>
      <w:marRight w:val="0"/>
      <w:marTop w:val="0"/>
      <w:marBottom w:val="0"/>
      <w:divBdr>
        <w:top w:val="none" w:sz="0" w:space="0" w:color="auto"/>
        <w:left w:val="none" w:sz="0" w:space="0" w:color="auto"/>
        <w:bottom w:val="none" w:sz="0" w:space="0" w:color="auto"/>
        <w:right w:val="none" w:sz="0" w:space="0" w:color="auto"/>
      </w:divBdr>
    </w:div>
    <w:div w:id="1713840995">
      <w:bodyDiv w:val="1"/>
      <w:marLeft w:val="0"/>
      <w:marRight w:val="0"/>
      <w:marTop w:val="0"/>
      <w:marBottom w:val="0"/>
      <w:divBdr>
        <w:top w:val="none" w:sz="0" w:space="0" w:color="auto"/>
        <w:left w:val="none" w:sz="0" w:space="0" w:color="auto"/>
        <w:bottom w:val="none" w:sz="0" w:space="0" w:color="auto"/>
        <w:right w:val="none" w:sz="0" w:space="0" w:color="auto"/>
      </w:divBdr>
    </w:div>
    <w:div w:id="1740522547">
      <w:bodyDiv w:val="1"/>
      <w:marLeft w:val="0"/>
      <w:marRight w:val="0"/>
      <w:marTop w:val="0"/>
      <w:marBottom w:val="0"/>
      <w:divBdr>
        <w:top w:val="none" w:sz="0" w:space="0" w:color="auto"/>
        <w:left w:val="none" w:sz="0" w:space="0" w:color="auto"/>
        <w:bottom w:val="none" w:sz="0" w:space="0" w:color="auto"/>
        <w:right w:val="none" w:sz="0" w:space="0" w:color="auto"/>
      </w:divBdr>
    </w:div>
    <w:div w:id="1755082161">
      <w:bodyDiv w:val="1"/>
      <w:marLeft w:val="0"/>
      <w:marRight w:val="0"/>
      <w:marTop w:val="0"/>
      <w:marBottom w:val="0"/>
      <w:divBdr>
        <w:top w:val="none" w:sz="0" w:space="0" w:color="auto"/>
        <w:left w:val="none" w:sz="0" w:space="0" w:color="auto"/>
        <w:bottom w:val="none" w:sz="0" w:space="0" w:color="auto"/>
        <w:right w:val="none" w:sz="0" w:space="0" w:color="auto"/>
      </w:divBdr>
    </w:div>
    <w:div w:id="1784812074">
      <w:bodyDiv w:val="1"/>
      <w:marLeft w:val="0"/>
      <w:marRight w:val="0"/>
      <w:marTop w:val="0"/>
      <w:marBottom w:val="0"/>
      <w:divBdr>
        <w:top w:val="none" w:sz="0" w:space="0" w:color="auto"/>
        <w:left w:val="none" w:sz="0" w:space="0" w:color="auto"/>
        <w:bottom w:val="none" w:sz="0" w:space="0" w:color="auto"/>
        <w:right w:val="none" w:sz="0" w:space="0" w:color="auto"/>
      </w:divBdr>
    </w:div>
    <w:div w:id="1833452725">
      <w:bodyDiv w:val="1"/>
      <w:marLeft w:val="0"/>
      <w:marRight w:val="0"/>
      <w:marTop w:val="0"/>
      <w:marBottom w:val="0"/>
      <w:divBdr>
        <w:top w:val="none" w:sz="0" w:space="0" w:color="auto"/>
        <w:left w:val="none" w:sz="0" w:space="0" w:color="auto"/>
        <w:bottom w:val="none" w:sz="0" w:space="0" w:color="auto"/>
        <w:right w:val="none" w:sz="0" w:space="0" w:color="auto"/>
      </w:divBdr>
    </w:div>
    <w:div w:id="1839421166">
      <w:bodyDiv w:val="1"/>
      <w:marLeft w:val="0"/>
      <w:marRight w:val="0"/>
      <w:marTop w:val="0"/>
      <w:marBottom w:val="0"/>
      <w:divBdr>
        <w:top w:val="none" w:sz="0" w:space="0" w:color="auto"/>
        <w:left w:val="none" w:sz="0" w:space="0" w:color="auto"/>
        <w:bottom w:val="none" w:sz="0" w:space="0" w:color="auto"/>
        <w:right w:val="none" w:sz="0" w:space="0" w:color="auto"/>
      </w:divBdr>
    </w:div>
    <w:div w:id="1842815522">
      <w:bodyDiv w:val="1"/>
      <w:marLeft w:val="0"/>
      <w:marRight w:val="0"/>
      <w:marTop w:val="0"/>
      <w:marBottom w:val="0"/>
      <w:divBdr>
        <w:top w:val="none" w:sz="0" w:space="0" w:color="auto"/>
        <w:left w:val="none" w:sz="0" w:space="0" w:color="auto"/>
        <w:bottom w:val="none" w:sz="0" w:space="0" w:color="auto"/>
        <w:right w:val="none" w:sz="0" w:space="0" w:color="auto"/>
      </w:divBdr>
      <w:divsChild>
        <w:div w:id="1361973202">
          <w:marLeft w:val="0"/>
          <w:marRight w:val="0"/>
          <w:marTop w:val="0"/>
          <w:marBottom w:val="0"/>
          <w:divBdr>
            <w:top w:val="none" w:sz="0" w:space="0" w:color="auto"/>
            <w:left w:val="none" w:sz="0" w:space="0" w:color="auto"/>
            <w:bottom w:val="none" w:sz="0" w:space="0" w:color="auto"/>
            <w:right w:val="none" w:sz="0" w:space="0" w:color="auto"/>
          </w:divBdr>
          <w:divsChild>
            <w:div w:id="778597963">
              <w:marLeft w:val="0"/>
              <w:marRight w:val="0"/>
              <w:marTop w:val="0"/>
              <w:marBottom w:val="0"/>
              <w:divBdr>
                <w:top w:val="none" w:sz="0" w:space="0" w:color="auto"/>
                <w:left w:val="none" w:sz="0" w:space="0" w:color="auto"/>
                <w:bottom w:val="none" w:sz="0" w:space="0" w:color="auto"/>
                <w:right w:val="none" w:sz="0" w:space="0" w:color="auto"/>
              </w:divBdr>
              <w:divsChild>
                <w:div w:id="148714601">
                  <w:marLeft w:val="0"/>
                  <w:marRight w:val="0"/>
                  <w:marTop w:val="0"/>
                  <w:marBottom w:val="0"/>
                  <w:divBdr>
                    <w:top w:val="none" w:sz="0" w:space="0" w:color="auto"/>
                    <w:left w:val="none" w:sz="0" w:space="0" w:color="auto"/>
                    <w:bottom w:val="none" w:sz="0" w:space="0" w:color="auto"/>
                    <w:right w:val="none" w:sz="0" w:space="0" w:color="auto"/>
                  </w:divBdr>
                  <w:divsChild>
                    <w:div w:id="378163136">
                      <w:marLeft w:val="0"/>
                      <w:marRight w:val="0"/>
                      <w:marTop w:val="0"/>
                      <w:marBottom w:val="0"/>
                      <w:divBdr>
                        <w:top w:val="none" w:sz="0" w:space="0" w:color="auto"/>
                        <w:left w:val="none" w:sz="0" w:space="0" w:color="auto"/>
                        <w:bottom w:val="none" w:sz="0" w:space="0" w:color="auto"/>
                        <w:right w:val="none" w:sz="0" w:space="0" w:color="auto"/>
                      </w:divBdr>
                      <w:divsChild>
                        <w:div w:id="1149127529">
                          <w:marLeft w:val="0"/>
                          <w:marRight w:val="0"/>
                          <w:marTop w:val="0"/>
                          <w:marBottom w:val="0"/>
                          <w:divBdr>
                            <w:top w:val="none" w:sz="0" w:space="0" w:color="auto"/>
                            <w:left w:val="none" w:sz="0" w:space="0" w:color="auto"/>
                            <w:bottom w:val="none" w:sz="0" w:space="0" w:color="auto"/>
                            <w:right w:val="none" w:sz="0" w:space="0" w:color="auto"/>
                          </w:divBdr>
                          <w:divsChild>
                            <w:div w:id="1534230155">
                              <w:marLeft w:val="0"/>
                              <w:marRight w:val="0"/>
                              <w:marTop w:val="0"/>
                              <w:marBottom w:val="0"/>
                              <w:divBdr>
                                <w:top w:val="none" w:sz="0" w:space="0" w:color="auto"/>
                                <w:left w:val="none" w:sz="0" w:space="0" w:color="auto"/>
                                <w:bottom w:val="none" w:sz="0" w:space="0" w:color="auto"/>
                                <w:right w:val="none" w:sz="0" w:space="0" w:color="auto"/>
                              </w:divBdr>
                              <w:divsChild>
                                <w:div w:id="1504321217">
                                  <w:marLeft w:val="0"/>
                                  <w:marRight w:val="0"/>
                                  <w:marTop w:val="0"/>
                                  <w:marBottom w:val="0"/>
                                  <w:divBdr>
                                    <w:top w:val="none" w:sz="0" w:space="0" w:color="auto"/>
                                    <w:left w:val="none" w:sz="0" w:space="0" w:color="auto"/>
                                    <w:bottom w:val="none" w:sz="0" w:space="0" w:color="auto"/>
                                    <w:right w:val="none" w:sz="0" w:space="0" w:color="auto"/>
                                  </w:divBdr>
                                  <w:divsChild>
                                    <w:div w:id="7940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223870">
      <w:bodyDiv w:val="1"/>
      <w:marLeft w:val="0"/>
      <w:marRight w:val="0"/>
      <w:marTop w:val="0"/>
      <w:marBottom w:val="0"/>
      <w:divBdr>
        <w:top w:val="none" w:sz="0" w:space="0" w:color="auto"/>
        <w:left w:val="none" w:sz="0" w:space="0" w:color="auto"/>
        <w:bottom w:val="none" w:sz="0" w:space="0" w:color="auto"/>
        <w:right w:val="none" w:sz="0" w:space="0" w:color="auto"/>
      </w:divBdr>
    </w:div>
    <w:div w:id="1922371125">
      <w:bodyDiv w:val="1"/>
      <w:marLeft w:val="0"/>
      <w:marRight w:val="0"/>
      <w:marTop w:val="0"/>
      <w:marBottom w:val="0"/>
      <w:divBdr>
        <w:top w:val="none" w:sz="0" w:space="0" w:color="auto"/>
        <w:left w:val="none" w:sz="0" w:space="0" w:color="auto"/>
        <w:bottom w:val="none" w:sz="0" w:space="0" w:color="auto"/>
        <w:right w:val="none" w:sz="0" w:space="0" w:color="auto"/>
      </w:divBdr>
    </w:div>
    <w:div w:id="1925796505">
      <w:bodyDiv w:val="1"/>
      <w:marLeft w:val="0"/>
      <w:marRight w:val="0"/>
      <w:marTop w:val="0"/>
      <w:marBottom w:val="0"/>
      <w:divBdr>
        <w:top w:val="none" w:sz="0" w:space="0" w:color="auto"/>
        <w:left w:val="none" w:sz="0" w:space="0" w:color="auto"/>
        <w:bottom w:val="none" w:sz="0" w:space="0" w:color="auto"/>
        <w:right w:val="none" w:sz="0" w:space="0" w:color="auto"/>
      </w:divBdr>
    </w:div>
    <w:div w:id="1942638315">
      <w:bodyDiv w:val="1"/>
      <w:marLeft w:val="0"/>
      <w:marRight w:val="0"/>
      <w:marTop w:val="0"/>
      <w:marBottom w:val="0"/>
      <w:divBdr>
        <w:top w:val="none" w:sz="0" w:space="0" w:color="auto"/>
        <w:left w:val="none" w:sz="0" w:space="0" w:color="auto"/>
        <w:bottom w:val="none" w:sz="0" w:space="0" w:color="auto"/>
        <w:right w:val="none" w:sz="0" w:space="0" w:color="auto"/>
      </w:divBdr>
    </w:div>
    <w:div w:id="1946451750">
      <w:bodyDiv w:val="1"/>
      <w:marLeft w:val="0"/>
      <w:marRight w:val="0"/>
      <w:marTop w:val="0"/>
      <w:marBottom w:val="0"/>
      <w:divBdr>
        <w:top w:val="none" w:sz="0" w:space="0" w:color="auto"/>
        <w:left w:val="none" w:sz="0" w:space="0" w:color="auto"/>
        <w:bottom w:val="none" w:sz="0" w:space="0" w:color="auto"/>
        <w:right w:val="none" w:sz="0" w:space="0" w:color="auto"/>
      </w:divBdr>
    </w:div>
    <w:div w:id="1951935747">
      <w:bodyDiv w:val="1"/>
      <w:marLeft w:val="0"/>
      <w:marRight w:val="0"/>
      <w:marTop w:val="0"/>
      <w:marBottom w:val="0"/>
      <w:divBdr>
        <w:top w:val="none" w:sz="0" w:space="0" w:color="auto"/>
        <w:left w:val="none" w:sz="0" w:space="0" w:color="auto"/>
        <w:bottom w:val="none" w:sz="0" w:space="0" w:color="auto"/>
        <w:right w:val="none" w:sz="0" w:space="0" w:color="auto"/>
      </w:divBdr>
    </w:div>
    <w:div w:id="1974554743">
      <w:bodyDiv w:val="1"/>
      <w:marLeft w:val="0"/>
      <w:marRight w:val="0"/>
      <w:marTop w:val="0"/>
      <w:marBottom w:val="0"/>
      <w:divBdr>
        <w:top w:val="none" w:sz="0" w:space="0" w:color="auto"/>
        <w:left w:val="none" w:sz="0" w:space="0" w:color="auto"/>
        <w:bottom w:val="none" w:sz="0" w:space="0" w:color="auto"/>
        <w:right w:val="none" w:sz="0" w:space="0" w:color="auto"/>
      </w:divBdr>
    </w:div>
    <w:div w:id="1982154385">
      <w:bodyDiv w:val="1"/>
      <w:marLeft w:val="0"/>
      <w:marRight w:val="0"/>
      <w:marTop w:val="0"/>
      <w:marBottom w:val="0"/>
      <w:divBdr>
        <w:top w:val="none" w:sz="0" w:space="0" w:color="auto"/>
        <w:left w:val="none" w:sz="0" w:space="0" w:color="auto"/>
        <w:bottom w:val="none" w:sz="0" w:space="0" w:color="auto"/>
        <w:right w:val="none" w:sz="0" w:space="0" w:color="auto"/>
      </w:divBdr>
    </w:div>
    <w:div w:id="2009167015">
      <w:bodyDiv w:val="1"/>
      <w:marLeft w:val="0"/>
      <w:marRight w:val="0"/>
      <w:marTop w:val="0"/>
      <w:marBottom w:val="0"/>
      <w:divBdr>
        <w:top w:val="none" w:sz="0" w:space="0" w:color="auto"/>
        <w:left w:val="none" w:sz="0" w:space="0" w:color="auto"/>
        <w:bottom w:val="none" w:sz="0" w:space="0" w:color="auto"/>
        <w:right w:val="none" w:sz="0" w:space="0" w:color="auto"/>
      </w:divBdr>
    </w:div>
    <w:div w:id="2087605669">
      <w:bodyDiv w:val="1"/>
      <w:marLeft w:val="0"/>
      <w:marRight w:val="0"/>
      <w:marTop w:val="0"/>
      <w:marBottom w:val="0"/>
      <w:divBdr>
        <w:top w:val="none" w:sz="0" w:space="0" w:color="auto"/>
        <w:left w:val="none" w:sz="0" w:space="0" w:color="auto"/>
        <w:bottom w:val="none" w:sz="0" w:space="0" w:color="auto"/>
        <w:right w:val="none" w:sz="0" w:space="0" w:color="auto"/>
      </w:divBdr>
    </w:div>
    <w:div w:id="211367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9AFB0-063A-4D4F-90B3-3689FDDA9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4215</Words>
  <Characters>23185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nafii</dc:creator>
  <cp:keywords/>
  <dc:description/>
  <cp:lastModifiedBy>mohammed nafii</cp:lastModifiedBy>
  <cp:revision>6</cp:revision>
  <dcterms:created xsi:type="dcterms:W3CDTF">2025-05-31T22:37:00Z</dcterms:created>
  <dcterms:modified xsi:type="dcterms:W3CDTF">2025-05-31T23:42:00Z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829533483</vt:i4>
  </property>
</Properties>
</file>