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367C9" w14:textId="77777777" w:rsidR="005549C0" w:rsidRDefault="005549C0">
      <w:pPr>
        <w:rPr>
          <w:rFonts w:ascii="Times New Roman" w:hAnsi="Times New Roman" w:cs="Times New Roman"/>
          <w:b/>
          <w:bCs/>
          <w:noProof/>
        </w:rPr>
      </w:pPr>
    </w:p>
    <w:p w14:paraId="503A5E52" w14:textId="4AC8F7C1" w:rsidR="005549C0" w:rsidRPr="007A4063" w:rsidRDefault="005549C0" w:rsidP="005549C0">
      <w:pPr>
        <w:pStyle w:val="NoSpacing"/>
        <w:rPr>
          <w:sz w:val="2"/>
        </w:rPr>
      </w:pPr>
      <w:r>
        <w:rPr>
          <w:rFonts w:ascii="Times New Roman"/>
          <w:noProof/>
          <w:sz w:val="20"/>
        </w:rPr>
        <w:drawing>
          <wp:inline distT="0" distB="0" distL="0" distR="0" wp14:anchorId="16E8841B" wp14:editId="7120C32B">
            <wp:extent cx="1567867" cy="548640"/>
            <wp:effectExtent l="0" t="0" r="0" b="0"/>
            <wp:docPr id="20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67867" cy="548640"/>
                    </a:xfrm>
                    <a:prstGeom prst="rect">
                      <a:avLst/>
                    </a:prstGeom>
                  </pic:spPr>
                </pic:pic>
              </a:graphicData>
            </a:graphic>
          </wp:inline>
        </w:drawing>
      </w:r>
      <w:bookmarkStart w:id="0" w:name="_Toc8218126"/>
    </w:p>
    <w:p w14:paraId="6A414E0C" w14:textId="77777777" w:rsidR="005549C0" w:rsidRDefault="005549C0" w:rsidP="005549C0">
      <w:pPr>
        <w:spacing w:after="0"/>
        <w:jc w:val="both"/>
        <w:rPr>
          <w:rFonts w:ascii="Arial" w:eastAsia="Arial" w:hAnsi="Arial" w:cs="Arial"/>
          <w:b/>
          <w:bCs/>
          <w:sz w:val="20"/>
          <w:szCs w:val="20"/>
          <w:lang w:val="en-US"/>
        </w:rPr>
      </w:pPr>
      <w:r w:rsidRPr="0077506E">
        <w:rPr>
          <w:rFonts w:ascii="Arial" w:eastAsia="Arial" w:hAnsi="Arial" w:cs="Arial"/>
          <w:b/>
          <w:bCs/>
          <w:sz w:val="20"/>
          <w:szCs w:val="20"/>
          <w:lang w:val="en-US"/>
        </w:rPr>
        <w:t>School of Information Technologies</w:t>
      </w:r>
      <w:bookmarkEnd w:id="0"/>
    </w:p>
    <w:p w14:paraId="665C0F87" w14:textId="77777777" w:rsidR="005549C0" w:rsidRPr="0077506E" w:rsidRDefault="005549C0" w:rsidP="005549C0">
      <w:pPr>
        <w:spacing w:after="0"/>
        <w:jc w:val="both"/>
        <w:rPr>
          <w:rFonts w:ascii="Arial" w:eastAsia="Arial" w:hAnsi="Arial" w:cs="Arial"/>
          <w:b/>
          <w:bCs/>
          <w:sz w:val="20"/>
          <w:szCs w:val="20"/>
          <w:lang w:val="en-US"/>
        </w:rPr>
      </w:pPr>
      <w:r w:rsidRPr="0077506E">
        <w:rPr>
          <w:rFonts w:ascii="Arial" w:eastAsia="Arial" w:hAnsi="Arial" w:cs="Arial"/>
          <w:sz w:val="20"/>
          <w:lang w:val="en-US"/>
        </w:rPr>
        <w:t>Faculty of Engineering &amp; IT</w:t>
      </w:r>
    </w:p>
    <w:p w14:paraId="74CCA0D5" w14:textId="77777777" w:rsidR="005549C0" w:rsidRPr="0077506E" w:rsidRDefault="005549C0" w:rsidP="005549C0">
      <w:pPr>
        <w:jc w:val="both"/>
        <w:rPr>
          <w:rFonts w:ascii="Calibri" w:hAnsi="Calibri"/>
        </w:rPr>
      </w:pPr>
    </w:p>
    <w:p w14:paraId="6942EFB5" w14:textId="77777777" w:rsidR="005549C0" w:rsidRPr="0077506E" w:rsidRDefault="005549C0" w:rsidP="005549C0">
      <w:pPr>
        <w:widowControl w:val="0"/>
        <w:autoSpaceDE w:val="0"/>
        <w:autoSpaceDN w:val="0"/>
        <w:spacing w:before="92" w:after="0" w:line="240" w:lineRule="auto"/>
        <w:ind w:hanging="142"/>
        <w:jc w:val="both"/>
        <w:rPr>
          <w:rFonts w:ascii="Arial" w:eastAsia="Arial" w:hAnsi="Arial" w:cs="Arial"/>
          <w:b/>
          <w:color w:val="323232"/>
          <w:sz w:val="24"/>
          <w:lang w:val="en-US"/>
        </w:rPr>
      </w:pPr>
      <w:r>
        <w:rPr>
          <w:rFonts w:ascii="Arial" w:eastAsia="Arial" w:hAnsi="Arial" w:cs="Arial"/>
          <w:b/>
          <w:color w:val="323232"/>
          <w:sz w:val="24"/>
          <w:lang w:val="en-US"/>
        </w:rPr>
        <w:t xml:space="preserve">  </w:t>
      </w:r>
      <w:r w:rsidRPr="0077506E">
        <w:rPr>
          <w:rFonts w:ascii="Arial" w:eastAsia="Arial" w:hAnsi="Arial" w:cs="Arial"/>
          <w:b/>
          <w:color w:val="323232"/>
          <w:sz w:val="24"/>
          <w:lang w:val="en-US"/>
        </w:rPr>
        <w:t xml:space="preserve">ASSIGNMENT/PROJECT COVERSHEET - </w:t>
      </w:r>
      <w:r>
        <w:rPr>
          <w:rFonts w:ascii="Arial" w:eastAsia="Arial" w:hAnsi="Arial" w:cs="Arial"/>
          <w:b/>
          <w:color w:val="323232"/>
          <w:sz w:val="24"/>
          <w:lang w:val="en-US"/>
        </w:rPr>
        <w:t>INDIVIDUAL</w:t>
      </w:r>
      <w:r w:rsidRPr="0077506E">
        <w:rPr>
          <w:rFonts w:ascii="Arial" w:eastAsia="Arial" w:hAnsi="Arial" w:cs="Arial"/>
          <w:b/>
          <w:color w:val="323232"/>
          <w:sz w:val="24"/>
          <w:lang w:val="en-US"/>
        </w:rPr>
        <w:t xml:space="preserve"> ASSESSMENT</w:t>
      </w:r>
    </w:p>
    <w:p w14:paraId="47F2D4FC" w14:textId="77777777" w:rsidR="005549C0" w:rsidRDefault="005549C0" w:rsidP="005549C0">
      <w:pPr>
        <w:jc w:val="both"/>
        <w:rPr>
          <w:rFonts w:ascii="Calibri" w:hAnsi="Calibri"/>
        </w:rPr>
      </w:pPr>
    </w:p>
    <w:p w14:paraId="49E1A668" w14:textId="3D55C2B1" w:rsidR="005549C0" w:rsidRPr="009B710D" w:rsidRDefault="005549C0" w:rsidP="005549C0">
      <w:pPr>
        <w:rPr>
          <w:rFonts w:ascii="Arial" w:hAnsi="Arial" w:cs="Arial"/>
          <w:lang w:val="en-US"/>
        </w:rPr>
      </w:pPr>
      <w:bookmarkStart w:id="1" w:name="_Toc8218127"/>
      <w:bookmarkStart w:id="2" w:name="_Toc8602801"/>
      <w:bookmarkStart w:id="3" w:name="_Toc8658496"/>
      <w:bookmarkStart w:id="4" w:name="_Toc22565735"/>
      <w:bookmarkStart w:id="5" w:name="_Toc22565798"/>
      <w:r w:rsidRPr="009B710D">
        <w:rPr>
          <w:rFonts w:ascii="Arial" w:hAnsi="Arial" w:cs="Arial"/>
          <w:b/>
          <w:bCs/>
          <w:lang w:val="en-US"/>
        </w:rPr>
        <w:t>Unit of</w:t>
      </w:r>
      <w:r w:rsidRPr="009B710D">
        <w:rPr>
          <w:rFonts w:ascii="Arial" w:hAnsi="Arial" w:cs="Arial"/>
          <w:b/>
          <w:bCs/>
          <w:spacing w:val="-8"/>
          <w:lang w:val="en-US"/>
        </w:rPr>
        <w:t xml:space="preserve"> </w:t>
      </w:r>
      <w:r w:rsidRPr="009B710D">
        <w:rPr>
          <w:rFonts w:ascii="Arial" w:hAnsi="Arial" w:cs="Arial"/>
          <w:b/>
          <w:bCs/>
          <w:lang w:val="en-US"/>
        </w:rPr>
        <w:t>Study:</w:t>
      </w:r>
      <w:r w:rsidRPr="009B710D">
        <w:rPr>
          <w:rFonts w:ascii="Arial" w:hAnsi="Arial" w:cs="Arial"/>
          <w:b/>
          <w:bCs/>
          <w:u w:val="single"/>
          <w:lang w:val="en-US"/>
        </w:rPr>
        <w:t xml:space="preserve"> </w:t>
      </w:r>
      <w:bookmarkEnd w:id="1"/>
      <w:bookmarkEnd w:id="2"/>
      <w:bookmarkEnd w:id="3"/>
      <w:bookmarkEnd w:id="4"/>
      <w:bookmarkEnd w:id="5"/>
      <w:r w:rsidR="0082024C">
        <w:rPr>
          <w:rFonts w:ascii="Arial" w:hAnsi="Arial" w:cs="Arial"/>
          <w:b/>
          <w:bCs/>
          <w:u w:val="single"/>
          <w:lang w:val="en-US"/>
        </w:rPr>
        <w:t>COMP5048</w:t>
      </w:r>
    </w:p>
    <w:p w14:paraId="70B9BBF8" w14:textId="4740D197" w:rsidR="005549C0" w:rsidRDefault="005549C0" w:rsidP="005549C0">
      <w:pPr>
        <w:widowControl w:val="0"/>
        <w:tabs>
          <w:tab w:val="left" w:pos="8987"/>
        </w:tabs>
        <w:autoSpaceDE w:val="0"/>
        <w:autoSpaceDN w:val="0"/>
        <w:spacing w:before="94" w:after="0" w:line="240" w:lineRule="auto"/>
        <w:jc w:val="both"/>
        <w:rPr>
          <w:rFonts w:ascii="Arial" w:eastAsia="Arial" w:hAnsi="Arial" w:cs="Arial"/>
          <w:b/>
          <w:sz w:val="20"/>
          <w:u w:val="thick"/>
          <w:lang w:val="en-US"/>
        </w:rPr>
      </w:pPr>
      <w:r w:rsidRPr="0077506E">
        <w:rPr>
          <w:rFonts w:ascii="Arial" w:eastAsia="Arial" w:hAnsi="Arial" w:cs="Arial"/>
          <w:b/>
          <w:sz w:val="20"/>
          <w:lang w:val="en-US"/>
        </w:rPr>
        <w:t>Assignment</w:t>
      </w:r>
      <w:r w:rsidRPr="0077506E">
        <w:rPr>
          <w:rFonts w:ascii="Arial" w:eastAsia="Arial" w:hAnsi="Arial" w:cs="Arial"/>
          <w:b/>
          <w:spacing w:val="-9"/>
          <w:sz w:val="20"/>
          <w:lang w:val="en-US"/>
        </w:rPr>
        <w:t xml:space="preserve"> </w:t>
      </w:r>
      <w:r w:rsidRPr="0077506E">
        <w:rPr>
          <w:rFonts w:ascii="Arial" w:eastAsia="Arial" w:hAnsi="Arial" w:cs="Arial"/>
          <w:b/>
          <w:sz w:val="20"/>
          <w:lang w:val="en-US"/>
        </w:rPr>
        <w:t>name:</w:t>
      </w:r>
      <w:r>
        <w:rPr>
          <w:rFonts w:ascii="Arial" w:eastAsia="Arial" w:hAnsi="Arial" w:cs="Arial"/>
          <w:b/>
          <w:sz w:val="20"/>
          <w:u w:val="thick"/>
          <w:lang w:val="en-US"/>
        </w:rPr>
        <w:t xml:space="preserve"> Visual Analytics (Assignment 1)</w:t>
      </w:r>
      <w:r w:rsidRPr="0077506E">
        <w:rPr>
          <w:rFonts w:ascii="Arial" w:eastAsia="Arial" w:hAnsi="Arial" w:cs="Arial"/>
          <w:b/>
          <w:sz w:val="20"/>
          <w:u w:val="thick"/>
          <w:lang w:val="en-US"/>
        </w:rPr>
        <w:tab/>
      </w:r>
    </w:p>
    <w:p w14:paraId="206D1148" w14:textId="77777777" w:rsidR="005549C0" w:rsidRPr="0077506E" w:rsidRDefault="005549C0" w:rsidP="005549C0">
      <w:pPr>
        <w:widowControl w:val="0"/>
        <w:tabs>
          <w:tab w:val="left" w:pos="8987"/>
        </w:tabs>
        <w:autoSpaceDE w:val="0"/>
        <w:autoSpaceDN w:val="0"/>
        <w:spacing w:before="94" w:after="0" w:line="240" w:lineRule="auto"/>
        <w:jc w:val="both"/>
        <w:rPr>
          <w:rFonts w:ascii="Arial" w:eastAsia="Arial" w:hAnsi="Arial" w:cs="Arial"/>
          <w:b/>
          <w:sz w:val="20"/>
          <w:lang w:val="en-US"/>
        </w:rPr>
      </w:pPr>
    </w:p>
    <w:p w14:paraId="133CB81F" w14:textId="328693E5" w:rsidR="005549C0" w:rsidRPr="0077506E" w:rsidRDefault="005549C0" w:rsidP="005549C0">
      <w:pPr>
        <w:widowControl w:val="0"/>
        <w:tabs>
          <w:tab w:val="left" w:pos="4667"/>
          <w:tab w:val="left" w:pos="8987"/>
        </w:tabs>
        <w:autoSpaceDE w:val="0"/>
        <w:autoSpaceDN w:val="0"/>
        <w:spacing w:before="94" w:after="0" w:line="240" w:lineRule="auto"/>
        <w:ind w:left="2880" w:hanging="2880"/>
        <w:jc w:val="both"/>
        <w:rPr>
          <w:rFonts w:ascii="Arial" w:eastAsia="Arial" w:hAnsi="Arial" w:cs="Arial"/>
          <w:b/>
          <w:sz w:val="20"/>
          <w:lang w:val="en-US"/>
        </w:rPr>
      </w:pPr>
      <w:r>
        <w:rPr>
          <w:rFonts w:ascii="Arial" w:eastAsia="Arial" w:hAnsi="Arial" w:cs="Arial"/>
          <w:b/>
          <w:sz w:val="20"/>
          <w:lang w:val="en-US"/>
        </w:rPr>
        <w:t>T</w:t>
      </w:r>
      <w:r w:rsidRPr="0077506E">
        <w:rPr>
          <w:rFonts w:ascii="Arial" w:eastAsia="Arial" w:hAnsi="Arial" w:cs="Arial"/>
          <w:b/>
          <w:sz w:val="20"/>
          <w:lang w:val="en-US"/>
        </w:rPr>
        <w:t>utorial</w:t>
      </w:r>
      <w:r w:rsidRPr="0077506E">
        <w:rPr>
          <w:rFonts w:ascii="Arial" w:eastAsia="Arial" w:hAnsi="Arial" w:cs="Arial"/>
          <w:b/>
          <w:spacing w:val="-5"/>
          <w:sz w:val="20"/>
          <w:lang w:val="en-US"/>
        </w:rPr>
        <w:t xml:space="preserve"> </w:t>
      </w:r>
      <w:r w:rsidRPr="0077506E">
        <w:rPr>
          <w:rFonts w:ascii="Arial" w:eastAsia="Arial" w:hAnsi="Arial" w:cs="Arial"/>
          <w:b/>
          <w:sz w:val="20"/>
          <w:lang w:val="en-US"/>
        </w:rPr>
        <w:t>time:</w:t>
      </w:r>
      <w:r w:rsidRPr="0077506E">
        <w:rPr>
          <w:rFonts w:ascii="Arial" w:eastAsia="Arial" w:hAnsi="Arial" w:cs="Arial"/>
          <w:b/>
          <w:sz w:val="20"/>
          <w:u w:val="thick"/>
          <w:lang w:val="en-US"/>
        </w:rPr>
        <w:t xml:space="preserve"> </w:t>
      </w:r>
      <w:r>
        <w:rPr>
          <w:rFonts w:ascii="Arial" w:eastAsia="Arial" w:hAnsi="Arial" w:cs="Arial"/>
          <w:b/>
          <w:sz w:val="20"/>
          <w:u w:val="thick"/>
          <w:lang w:val="en-US"/>
        </w:rPr>
        <w:t>Thursday 8-9pm</w:t>
      </w:r>
      <w:r w:rsidRPr="0077506E">
        <w:rPr>
          <w:rFonts w:ascii="Arial" w:eastAsia="Arial" w:hAnsi="Arial" w:cs="Arial"/>
          <w:b/>
          <w:sz w:val="20"/>
          <w:u w:val="thick"/>
          <w:lang w:val="en-US"/>
        </w:rPr>
        <w:tab/>
      </w:r>
      <w:r>
        <w:rPr>
          <w:rFonts w:ascii="Arial" w:eastAsia="Arial" w:hAnsi="Arial" w:cs="Arial"/>
          <w:b/>
          <w:sz w:val="20"/>
          <w:u w:val="thick"/>
          <w:lang w:val="en-US"/>
        </w:rPr>
        <w:t xml:space="preserve">                        </w:t>
      </w:r>
      <w:r w:rsidRPr="0077506E">
        <w:rPr>
          <w:rFonts w:ascii="Arial" w:eastAsia="Arial" w:hAnsi="Arial" w:cs="Arial"/>
          <w:b/>
          <w:sz w:val="20"/>
          <w:lang w:val="en-US"/>
        </w:rPr>
        <w:t>Tutor</w:t>
      </w:r>
      <w:r w:rsidRPr="0077506E">
        <w:rPr>
          <w:rFonts w:ascii="Arial" w:eastAsia="Arial" w:hAnsi="Arial" w:cs="Arial"/>
          <w:b/>
          <w:spacing w:val="-5"/>
          <w:sz w:val="20"/>
          <w:lang w:val="en-US"/>
        </w:rPr>
        <w:t xml:space="preserve"> </w:t>
      </w:r>
      <w:r w:rsidRPr="0077506E">
        <w:rPr>
          <w:rFonts w:ascii="Arial" w:eastAsia="Arial" w:hAnsi="Arial" w:cs="Arial"/>
          <w:b/>
          <w:sz w:val="20"/>
          <w:lang w:val="en-US"/>
        </w:rPr>
        <w:t>name:</w:t>
      </w:r>
      <w:r w:rsidRPr="0077506E">
        <w:rPr>
          <w:rFonts w:ascii="Arial" w:eastAsia="Arial" w:hAnsi="Arial" w:cs="Arial"/>
          <w:b/>
          <w:sz w:val="20"/>
          <w:u w:val="thick"/>
          <w:lang w:val="en-US"/>
        </w:rPr>
        <w:t xml:space="preserve"> </w:t>
      </w:r>
      <w:proofErr w:type="spellStart"/>
      <w:r w:rsidR="00110421" w:rsidRPr="00EB1633">
        <w:rPr>
          <w:rFonts w:ascii="Arial" w:eastAsia="Arial" w:hAnsi="Arial" w:cs="Arial"/>
          <w:b/>
          <w:sz w:val="20"/>
          <w:u w:val="thick"/>
          <w:lang w:val="en-US"/>
        </w:rPr>
        <w:t>Amyra</w:t>
      </w:r>
      <w:proofErr w:type="spellEnd"/>
      <w:r w:rsidR="00110421" w:rsidRPr="00EB1633">
        <w:rPr>
          <w:rFonts w:ascii="Arial" w:eastAsia="Arial" w:hAnsi="Arial" w:cs="Arial"/>
          <w:b/>
          <w:sz w:val="20"/>
          <w:u w:val="thick"/>
          <w:lang w:val="en-US"/>
        </w:rPr>
        <w:t xml:space="preserve"> </w:t>
      </w:r>
      <w:proofErr w:type="spellStart"/>
      <w:r w:rsidR="00110421" w:rsidRPr="00EB1633">
        <w:rPr>
          <w:rFonts w:ascii="Arial" w:eastAsia="Arial" w:hAnsi="Arial" w:cs="Arial"/>
          <w:b/>
          <w:sz w:val="20"/>
          <w:u w:val="thick"/>
          <w:lang w:val="en-US"/>
        </w:rPr>
        <w:t>Meidiana</w:t>
      </w:r>
      <w:proofErr w:type="spellEnd"/>
    </w:p>
    <w:p w14:paraId="1B70433F" w14:textId="77777777" w:rsidR="005549C0" w:rsidRPr="0077506E" w:rsidRDefault="005549C0" w:rsidP="005549C0">
      <w:pPr>
        <w:jc w:val="both"/>
        <w:rPr>
          <w:rFonts w:ascii="Calibri" w:hAnsi="Calibri"/>
        </w:rPr>
      </w:pPr>
    </w:p>
    <w:p w14:paraId="3CD09464" w14:textId="77777777" w:rsidR="005549C0" w:rsidRDefault="005549C0" w:rsidP="005549C0">
      <w:pPr>
        <w:widowControl w:val="0"/>
        <w:autoSpaceDE w:val="0"/>
        <w:autoSpaceDN w:val="0"/>
        <w:spacing w:before="94" w:after="0" w:line="240" w:lineRule="auto"/>
        <w:jc w:val="both"/>
        <w:rPr>
          <w:rFonts w:ascii="Arial" w:eastAsia="Arial" w:hAnsi="Arial" w:cs="Arial"/>
          <w:b/>
          <w:sz w:val="18"/>
          <w:lang w:val="en-US"/>
        </w:rPr>
      </w:pPr>
      <w:r w:rsidRPr="0077506E">
        <w:rPr>
          <w:rFonts w:ascii="Arial" w:eastAsia="Arial" w:hAnsi="Arial" w:cs="Arial"/>
          <w:b/>
          <w:sz w:val="18"/>
          <w:lang w:val="en-US"/>
        </w:rPr>
        <w:t>DECLARATION</w:t>
      </w:r>
    </w:p>
    <w:p w14:paraId="28D98544" w14:textId="77777777" w:rsidR="005549C0" w:rsidRDefault="005549C0" w:rsidP="005549C0">
      <w:pPr>
        <w:widowControl w:val="0"/>
        <w:autoSpaceDE w:val="0"/>
        <w:autoSpaceDN w:val="0"/>
        <w:spacing w:before="94" w:after="0" w:line="240" w:lineRule="auto"/>
        <w:jc w:val="both"/>
        <w:rPr>
          <w:rFonts w:ascii="Arial" w:eastAsia="Arial" w:hAnsi="Arial" w:cs="Arial"/>
          <w:b/>
          <w:sz w:val="18"/>
          <w:lang w:val="en-US"/>
        </w:rPr>
      </w:pPr>
    </w:p>
    <w:p w14:paraId="3BDA3960" w14:textId="77777777" w:rsidR="005549C0" w:rsidRPr="007A4063" w:rsidRDefault="005549C0" w:rsidP="005549C0">
      <w:pPr>
        <w:widowControl w:val="0"/>
        <w:autoSpaceDE w:val="0"/>
        <w:autoSpaceDN w:val="0"/>
        <w:spacing w:before="94" w:after="0" w:line="240" w:lineRule="auto"/>
        <w:jc w:val="both"/>
        <w:rPr>
          <w:rFonts w:ascii="Times New Roman" w:hAnsi="Times New Roman" w:cs="Times New Roman"/>
        </w:rPr>
      </w:pPr>
      <w:r w:rsidRPr="007A4063">
        <w:rPr>
          <w:rFonts w:ascii="Times New Roman" w:hAnsi="Times New Roman" w:cs="Times New Roman"/>
        </w:rPr>
        <w:t xml:space="preserve">We the undersigned declare that we have read and understood the </w:t>
      </w:r>
      <w:r w:rsidRPr="007A4063">
        <w:rPr>
          <w:rFonts w:ascii="Times New Roman" w:eastAsia="Arial" w:hAnsi="Times New Roman" w:cs="Times New Roman"/>
          <w:i/>
          <w:color w:val="0000FF"/>
          <w:u w:val="single" w:color="0000FF"/>
          <w:lang w:val="en-US"/>
        </w:rPr>
        <w:t>University of Sydney Academic Dishonesty and Plagiarism in Coursework Policy</w:t>
      </w:r>
      <w:r w:rsidRPr="007A4063">
        <w:rPr>
          <w:rFonts w:ascii="Times New Roman" w:hAnsi="Times New Roman" w:cs="Times New Roman"/>
        </w:rPr>
        <w:t>, an, and except where specifically acknowledged, the work contained in this assignment/project is our own work and has not been copied from other sources or been previously submitted for award or assessment.</w:t>
      </w:r>
    </w:p>
    <w:p w14:paraId="3DD7F024" w14:textId="77777777" w:rsidR="005549C0" w:rsidRPr="007A4063" w:rsidRDefault="005549C0" w:rsidP="005549C0">
      <w:pPr>
        <w:widowControl w:val="0"/>
        <w:autoSpaceDE w:val="0"/>
        <w:autoSpaceDN w:val="0"/>
        <w:spacing w:before="94" w:after="0" w:line="240" w:lineRule="auto"/>
        <w:jc w:val="both"/>
        <w:rPr>
          <w:rFonts w:ascii="Times New Roman" w:hAnsi="Times New Roman" w:cs="Times New Roman"/>
        </w:rPr>
      </w:pPr>
      <w:r w:rsidRPr="007A4063">
        <w:rPr>
          <w:rFonts w:ascii="Times New Roman" w:hAnsi="Times New Roman" w:cs="Times New Roman"/>
        </w:rPr>
        <w:t>We understand that failure to comply with the Academic Dishonesty and Plagiarism in Coursework Policy can lead to severe penalties as outlined under Chapter 8 of the University of Sydney By-Law 1999 (as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14:paraId="20246DDF" w14:textId="77777777" w:rsidR="005549C0" w:rsidRDefault="005549C0" w:rsidP="005549C0">
      <w:pPr>
        <w:widowControl w:val="0"/>
        <w:autoSpaceDE w:val="0"/>
        <w:autoSpaceDN w:val="0"/>
        <w:spacing w:before="94" w:after="0" w:line="240" w:lineRule="auto"/>
        <w:jc w:val="both"/>
        <w:rPr>
          <w:rFonts w:ascii="Times New Roman" w:hAnsi="Times New Roman" w:cs="Times New Roman"/>
        </w:rPr>
      </w:pPr>
      <w:r w:rsidRPr="007A4063">
        <w:rPr>
          <w:rFonts w:ascii="Times New Roman" w:hAnsi="Times New Roman" w:cs="Times New Roman"/>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p w14:paraId="3097C0DB" w14:textId="77777777" w:rsidR="005549C0" w:rsidRDefault="005549C0" w:rsidP="005549C0">
      <w:pPr>
        <w:widowControl w:val="0"/>
        <w:autoSpaceDE w:val="0"/>
        <w:autoSpaceDN w:val="0"/>
        <w:spacing w:before="94" w:after="0" w:line="240" w:lineRule="auto"/>
        <w:jc w:val="both"/>
        <w:rPr>
          <w:rFonts w:ascii="Times New Roman" w:hAnsi="Times New Roman" w:cs="Times New Roman"/>
        </w:rPr>
      </w:pPr>
    </w:p>
    <w:p w14:paraId="48CE57EB" w14:textId="77777777" w:rsidR="005549C0" w:rsidRPr="009B710D" w:rsidRDefault="005549C0" w:rsidP="005549C0">
      <w:pPr>
        <w:widowControl w:val="0"/>
        <w:autoSpaceDE w:val="0"/>
        <w:autoSpaceDN w:val="0"/>
        <w:spacing w:before="94" w:after="0" w:line="240" w:lineRule="auto"/>
        <w:jc w:val="both"/>
        <w:rPr>
          <w:rFonts w:ascii="Arial" w:hAnsi="Arial" w:cs="Arial"/>
          <w:b/>
          <w:bCs/>
        </w:rPr>
      </w:pPr>
      <w:r w:rsidRPr="009B710D">
        <w:rPr>
          <w:rFonts w:ascii="Arial" w:hAnsi="Arial" w:cs="Arial"/>
          <w:b/>
          <w:bCs/>
        </w:rPr>
        <w:t>Student ID:</w:t>
      </w:r>
      <w:r w:rsidRPr="009B710D">
        <w:rPr>
          <w:rFonts w:ascii="Arial" w:hAnsi="Arial" w:cs="Arial"/>
          <w:b/>
          <w:bCs/>
          <w:u w:val="single"/>
        </w:rPr>
        <w:t xml:space="preserve"> 490278701</w:t>
      </w:r>
    </w:p>
    <w:p w14:paraId="2F0F9B5A" w14:textId="77777777" w:rsidR="005549C0" w:rsidRPr="009B710D" w:rsidRDefault="005549C0" w:rsidP="005549C0">
      <w:pPr>
        <w:widowControl w:val="0"/>
        <w:autoSpaceDE w:val="0"/>
        <w:autoSpaceDN w:val="0"/>
        <w:spacing w:before="94" w:after="0" w:line="240" w:lineRule="auto"/>
        <w:jc w:val="both"/>
        <w:rPr>
          <w:rFonts w:ascii="Arial" w:hAnsi="Arial" w:cs="Arial"/>
          <w:b/>
          <w:bCs/>
        </w:rPr>
      </w:pPr>
    </w:p>
    <w:p w14:paraId="79AD8FDF" w14:textId="307DA702" w:rsidR="005549C0" w:rsidRPr="009B710D" w:rsidRDefault="005549C0" w:rsidP="005549C0">
      <w:pPr>
        <w:widowControl w:val="0"/>
        <w:autoSpaceDE w:val="0"/>
        <w:autoSpaceDN w:val="0"/>
        <w:spacing w:before="94" w:after="0" w:line="240" w:lineRule="auto"/>
        <w:jc w:val="both"/>
        <w:rPr>
          <w:rFonts w:ascii="Arial" w:hAnsi="Arial" w:cs="Arial"/>
          <w:b/>
          <w:bCs/>
        </w:rPr>
      </w:pPr>
      <w:r w:rsidRPr="009B710D">
        <w:rPr>
          <w:rFonts w:ascii="Arial" w:hAnsi="Arial" w:cs="Arial"/>
          <w:b/>
          <w:bCs/>
        </w:rPr>
        <w:t xml:space="preserve">Student Name: </w:t>
      </w:r>
      <w:r w:rsidRPr="009B710D">
        <w:rPr>
          <w:rFonts w:ascii="Arial" w:hAnsi="Arial" w:cs="Arial"/>
          <w:b/>
          <w:bCs/>
          <w:u w:val="single"/>
        </w:rPr>
        <w:t>Mohammed Saif</w:t>
      </w:r>
    </w:p>
    <w:p w14:paraId="12754B09" w14:textId="741D4D5E" w:rsidR="005549C0" w:rsidRPr="009B710D" w:rsidRDefault="005549C0" w:rsidP="005549C0">
      <w:pPr>
        <w:widowControl w:val="0"/>
        <w:autoSpaceDE w:val="0"/>
        <w:autoSpaceDN w:val="0"/>
        <w:spacing w:before="94" w:after="0" w:line="240" w:lineRule="auto"/>
        <w:jc w:val="both"/>
        <w:rPr>
          <w:rFonts w:ascii="Arial" w:hAnsi="Arial" w:cs="Arial"/>
          <w:b/>
          <w:bCs/>
        </w:rPr>
      </w:pPr>
      <w:r w:rsidRPr="009B710D">
        <w:rPr>
          <w:rFonts w:ascii="Arial" w:hAnsi="Arial" w:cs="Arial"/>
          <w:b/>
          <w:bCs/>
        </w:rPr>
        <w:t>Signed:</w:t>
      </w:r>
      <w:r>
        <w:rPr>
          <w:rFonts w:ascii="Arial" w:hAnsi="Arial" w:cs="Arial"/>
          <w:b/>
          <w:bCs/>
        </w:rPr>
        <w:t xml:space="preserve"> </w:t>
      </w:r>
      <w:r w:rsidR="00A14F34">
        <w:rPr>
          <w:rFonts w:ascii="Arial" w:hAnsi="Arial" w:cs="Arial"/>
          <w:b/>
          <w:bCs/>
          <w:noProof/>
          <w:u w:val="single"/>
        </w:rPr>
        <w:drawing>
          <wp:inline distT="0" distB="0" distL="0" distR="0" wp14:anchorId="232E16B2" wp14:editId="7926A02F">
            <wp:extent cx="518160" cy="340111"/>
            <wp:effectExtent l="0" t="0" r="0" b="3175"/>
            <wp:docPr id="193" name="Picture 19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319" cy="342184"/>
                    </a:xfrm>
                    <a:prstGeom prst="rect">
                      <a:avLst/>
                    </a:prstGeom>
                  </pic:spPr>
                </pic:pic>
              </a:graphicData>
            </a:graphic>
          </wp:inline>
        </w:drawing>
      </w:r>
    </w:p>
    <w:p w14:paraId="38CC56D6" w14:textId="294F6328" w:rsidR="005549C0" w:rsidRPr="009B710D" w:rsidRDefault="005549C0" w:rsidP="005549C0">
      <w:pPr>
        <w:widowControl w:val="0"/>
        <w:autoSpaceDE w:val="0"/>
        <w:autoSpaceDN w:val="0"/>
        <w:spacing w:before="94" w:after="0" w:line="240" w:lineRule="auto"/>
        <w:jc w:val="both"/>
        <w:rPr>
          <w:rFonts w:ascii="Arial" w:hAnsi="Arial" w:cs="Arial"/>
          <w:b/>
          <w:bCs/>
        </w:rPr>
      </w:pPr>
    </w:p>
    <w:p w14:paraId="122C1CEC" w14:textId="28589862" w:rsidR="005549C0" w:rsidRPr="009B710D" w:rsidRDefault="005549C0" w:rsidP="005549C0">
      <w:pPr>
        <w:widowControl w:val="0"/>
        <w:autoSpaceDE w:val="0"/>
        <w:autoSpaceDN w:val="0"/>
        <w:spacing w:before="94" w:after="0" w:line="240" w:lineRule="auto"/>
        <w:jc w:val="both"/>
        <w:rPr>
          <w:rFonts w:ascii="Arial" w:hAnsi="Arial" w:cs="Arial"/>
          <w:b/>
          <w:bCs/>
        </w:rPr>
      </w:pPr>
      <w:r w:rsidRPr="009B710D">
        <w:rPr>
          <w:rFonts w:ascii="Arial" w:hAnsi="Arial" w:cs="Arial"/>
          <w:b/>
          <w:bCs/>
        </w:rPr>
        <w:t xml:space="preserve">Date: </w:t>
      </w:r>
      <w:r w:rsidR="00F71D64">
        <w:rPr>
          <w:rFonts w:ascii="Arial" w:hAnsi="Arial" w:cs="Arial"/>
          <w:b/>
          <w:bCs/>
          <w:u w:val="single"/>
        </w:rPr>
        <w:t>12</w:t>
      </w:r>
      <w:r w:rsidRPr="009B710D">
        <w:rPr>
          <w:rFonts w:ascii="Arial" w:hAnsi="Arial" w:cs="Arial"/>
          <w:b/>
          <w:bCs/>
          <w:u w:val="single"/>
        </w:rPr>
        <w:t>/</w:t>
      </w:r>
      <w:r w:rsidR="00F71D64">
        <w:rPr>
          <w:rFonts w:ascii="Arial" w:hAnsi="Arial" w:cs="Arial"/>
          <w:b/>
          <w:bCs/>
          <w:u w:val="single"/>
        </w:rPr>
        <w:t>10</w:t>
      </w:r>
      <w:r w:rsidRPr="009B710D">
        <w:rPr>
          <w:rFonts w:ascii="Arial" w:hAnsi="Arial" w:cs="Arial"/>
          <w:b/>
          <w:bCs/>
          <w:u w:val="single"/>
        </w:rPr>
        <w:t>/2020</w:t>
      </w:r>
    </w:p>
    <w:p w14:paraId="415E40A8" w14:textId="77777777" w:rsidR="005549C0" w:rsidRPr="007A4063" w:rsidRDefault="005549C0" w:rsidP="005549C0">
      <w:pPr>
        <w:widowControl w:val="0"/>
        <w:autoSpaceDE w:val="0"/>
        <w:autoSpaceDN w:val="0"/>
        <w:spacing w:before="94" w:after="0" w:line="240" w:lineRule="auto"/>
        <w:jc w:val="both"/>
        <w:rPr>
          <w:rFonts w:ascii="Arial" w:hAnsi="Arial" w:cs="Arial"/>
          <w:sz w:val="18"/>
          <w:szCs w:val="18"/>
        </w:rPr>
      </w:pPr>
    </w:p>
    <w:p w14:paraId="57E34C57" w14:textId="77777777" w:rsidR="005549C0" w:rsidRPr="0077506E" w:rsidRDefault="005549C0" w:rsidP="005549C0">
      <w:pPr>
        <w:widowControl w:val="0"/>
        <w:autoSpaceDE w:val="0"/>
        <w:autoSpaceDN w:val="0"/>
        <w:spacing w:before="2" w:after="0" w:line="240" w:lineRule="auto"/>
        <w:jc w:val="both"/>
        <w:rPr>
          <w:rFonts w:ascii="Arial" w:eastAsia="Arial" w:hAnsi="Arial" w:cs="Arial"/>
          <w:sz w:val="20"/>
          <w:szCs w:val="18"/>
          <w:lang w:val="en-US"/>
        </w:rPr>
      </w:pPr>
    </w:p>
    <w:tbl>
      <w:tblPr>
        <w:tblStyle w:val="TableGrid"/>
        <w:tblpPr w:leftFromText="180" w:rightFromText="180" w:vertAnchor="text" w:horzAnchor="margin" w:tblpY="1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66422A" w14:paraId="044E3B4C" w14:textId="77777777" w:rsidTr="0066422A">
        <w:tc>
          <w:tcPr>
            <w:tcW w:w="3005" w:type="dxa"/>
          </w:tcPr>
          <w:p w14:paraId="332AD08D" w14:textId="77777777" w:rsidR="0066422A" w:rsidRPr="00EF2F24" w:rsidRDefault="0066422A" w:rsidP="0066422A">
            <w:pPr>
              <w:widowControl w:val="0"/>
              <w:autoSpaceDE w:val="0"/>
              <w:autoSpaceDN w:val="0"/>
              <w:ind w:firstLine="22"/>
              <w:jc w:val="both"/>
              <w:rPr>
                <w:rFonts w:ascii="Arial" w:eastAsia="Arial" w:hAnsi="Arial" w:cs="Arial"/>
                <w:sz w:val="16"/>
                <w:lang w:val="en-US"/>
              </w:rPr>
            </w:pPr>
            <w:r w:rsidRPr="00EF2F24">
              <w:rPr>
                <w:rFonts w:ascii="Arial" w:eastAsia="Arial" w:hAnsi="Arial" w:cs="Arial"/>
                <w:sz w:val="16"/>
                <w:lang w:val="en-US"/>
              </w:rPr>
              <w:t>SIT Building, J12</w:t>
            </w:r>
          </w:p>
          <w:p w14:paraId="0C8F8D63" w14:textId="77777777" w:rsidR="0066422A" w:rsidRDefault="0066422A" w:rsidP="0066422A">
            <w:pPr>
              <w:widowControl w:val="0"/>
              <w:autoSpaceDE w:val="0"/>
              <w:autoSpaceDN w:val="0"/>
              <w:spacing w:before="16" w:line="261" w:lineRule="auto"/>
              <w:ind w:firstLine="22"/>
              <w:jc w:val="both"/>
              <w:rPr>
                <w:rFonts w:ascii="Arial" w:eastAsia="Arial" w:hAnsi="Arial" w:cs="Arial"/>
                <w:sz w:val="16"/>
                <w:lang w:val="en-US"/>
              </w:rPr>
            </w:pPr>
            <w:r w:rsidRPr="00EF2F24">
              <w:rPr>
                <w:rFonts w:ascii="Arial" w:eastAsia="Arial" w:hAnsi="Arial" w:cs="Arial"/>
                <w:sz w:val="16"/>
                <w:lang w:val="en-US"/>
              </w:rPr>
              <w:t xml:space="preserve">The University of Sydney </w:t>
            </w:r>
          </w:p>
          <w:p w14:paraId="7A2FD279" w14:textId="77777777" w:rsidR="0066422A" w:rsidRPr="00EF2F24" w:rsidRDefault="0066422A" w:rsidP="0066422A">
            <w:pPr>
              <w:widowControl w:val="0"/>
              <w:autoSpaceDE w:val="0"/>
              <w:autoSpaceDN w:val="0"/>
              <w:spacing w:before="16" w:line="261" w:lineRule="auto"/>
              <w:ind w:firstLine="22"/>
              <w:jc w:val="both"/>
              <w:rPr>
                <w:rFonts w:ascii="Arial" w:eastAsia="Arial" w:hAnsi="Arial" w:cs="Arial"/>
                <w:sz w:val="16"/>
                <w:lang w:val="en-US"/>
              </w:rPr>
            </w:pPr>
            <w:r w:rsidRPr="00EF2F24">
              <w:rPr>
                <w:rFonts w:ascii="Arial" w:eastAsia="Arial" w:hAnsi="Arial" w:cs="Arial"/>
                <w:sz w:val="16"/>
                <w:lang w:val="en-US"/>
              </w:rPr>
              <w:t>NSW 2006 Australia</w:t>
            </w:r>
          </w:p>
          <w:p w14:paraId="17AA5F0D" w14:textId="77777777" w:rsidR="0066422A" w:rsidRDefault="0066422A" w:rsidP="0066422A">
            <w:pPr>
              <w:jc w:val="both"/>
              <w:rPr>
                <w:rFonts w:ascii="Calibri" w:hAnsi="Calibri"/>
              </w:rPr>
            </w:pPr>
          </w:p>
        </w:tc>
        <w:tc>
          <w:tcPr>
            <w:tcW w:w="3005" w:type="dxa"/>
          </w:tcPr>
          <w:p w14:paraId="7E0D2932" w14:textId="77777777" w:rsidR="0066422A" w:rsidRPr="00EF2F24" w:rsidRDefault="0066422A" w:rsidP="0066422A">
            <w:pPr>
              <w:widowControl w:val="0"/>
              <w:autoSpaceDE w:val="0"/>
              <w:autoSpaceDN w:val="0"/>
              <w:ind w:left="142"/>
              <w:jc w:val="both"/>
              <w:rPr>
                <w:rFonts w:ascii="Arial" w:eastAsia="Arial" w:hAnsi="Arial" w:cs="Arial"/>
                <w:sz w:val="16"/>
                <w:lang w:val="en-US"/>
              </w:rPr>
            </w:pPr>
            <w:r w:rsidRPr="00EF2F24">
              <w:rPr>
                <w:rFonts w:ascii="Arial" w:eastAsia="Arial" w:hAnsi="Arial" w:cs="Arial"/>
                <w:b/>
                <w:sz w:val="16"/>
                <w:lang w:val="en-US"/>
              </w:rPr>
              <w:t xml:space="preserve">T </w:t>
            </w:r>
            <w:r w:rsidRPr="00EF2F24">
              <w:rPr>
                <w:rFonts w:ascii="Arial" w:eastAsia="Arial" w:hAnsi="Arial" w:cs="Arial"/>
                <w:sz w:val="16"/>
                <w:lang w:val="en-US"/>
              </w:rPr>
              <w:t>+61 2 9351</w:t>
            </w:r>
            <w:r w:rsidRPr="00EF2F24">
              <w:rPr>
                <w:rFonts w:ascii="Arial" w:eastAsia="Arial" w:hAnsi="Arial" w:cs="Arial"/>
                <w:spacing w:val="27"/>
                <w:sz w:val="16"/>
                <w:lang w:val="en-US"/>
              </w:rPr>
              <w:t xml:space="preserve"> </w:t>
            </w:r>
            <w:r w:rsidRPr="00EF2F24">
              <w:rPr>
                <w:rFonts w:ascii="Arial" w:eastAsia="Arial" w:hAnsi="Arial" w:cs="Arial"/>
                <w:sz w:val="16"/>
                <w:lang w:val="en-US"/>
              </w:rPr>
              <w:t>3423</w:t>
            </w:r>
          </w:p>
          <w:p w14:paraId="59F25B33" w14:textId="77777777" w:rsidR="0066422A" w:rsidRPr="00EF2F24" w:rsidRDefault="0066422A" w:rsidP="0066422A">
            <w:pPr>
              <w:widowControl w:val="0"/>
              <w:autoSpaceDE w:val="0"/>
              <w:autoSpaceDN w:val="0"/>
              <w:spacing w:before="16"/>
              <w:ind w:left="142"/>
              <w:jc w:val="both"/>
              <w:rPr>
                <w:rFonts w:ascii="Arial" w:eastAsia="Arial" w:hAnsi="Arial" w:cs="Arial"/>
                <w:sz w:val="16"/>
                <w:lang w:val="en-US"/>
              </w:rPr>
            </w:pPr>
            <w:r w:rsidRPr="00EF2F24">
              <w:rPr>
                <w:rFonts w:ascii="Arial" w:eastAsia="Arial" w:hAnsi="Arial" w:cs="Arial"/>
                <w:b/>
                <w:sz w:val="16"/>
                <w:lang w:val="en-US"/>
              </w:rPr>
              <w:t xml:space="preserve">F </w:t>
            </w:r>
            <w:r w:rsidRPr="00EF2F24">
              <w:rPr>
                <w:rFonts w:ascii="Arial" w:eastAsia="Arial" w:hAnsi="Arial" w:cs="Arial"/>
                <w:sz w:val="16"/>
                <w:lang w:val="en-US"/>
              </w:rPr>
              <w:t>+61 2 9351</w:t>
            </w:r>
            <w:r w:rsidRPr="00EF2F24">
              <w:rPr>
                <w:rFonts w:ascii="Arial" w:eastAsia="Arial" w:hAnsi="Arial" w:cs="Arial"/>
                <w:spacing w:val="27"/>
                <w:sz w:val="16"/>
                <w:lang w:val="en-US"/>
              </w:rPr>
              <w:t xml:space="preserve"> </w:t>
            </w:r>
            <w:r w:rsidRPr="00EF2F24">
              <w:rPr>
                <w:rFonts w:ascii="Arial" w:eastAsia="Arial" w:hAnsi="Arial" w:cs="Arial"/>
                <w:sz w:val="16"/>
                <w:lang w:val="en-US"/>
              </w:rPr>
              <w:t>3838</w:t>
            </w:r>
          </w:p>
          <w:p w14:paraId="41A18D11" w14:textId="77777777" w:rsidR="0066422A" w:rsidRPr="00EF2F24" w:rsidRDefault="0066422A" w:rsidP="0066422A">
            <w:pPr>
              <w:widowControl w:val="0"/>
              <w:autoSpaceDE w:val="0"/>
              <w:autoSpaceDN w:val="0"/>
              <w:spacing w:before="17"/>
              <w:ind w:left="142"/>
              <w:jc w:val="both"/>
              <w:rPr>
                <w:rFonts w:ascii="Arial" w:eastAsia="Arial" w:hAnsi="Arial" w:cs="Arial"/>
                <w:sz w:val="16"/>
                <w:lang w:val="en-US"/>
              </w:rPr>
            </w:pPr>
            <w:r w:rsidRPr="00EF2F24">
              <w:rPr>
                <w:rFonts w:ascii="Arial" w:eastAsia="Arial" w:hAnsi="Arial" w:cs="Arial"/>
                <w:b/>
                <w:sz w:val="16"/>
                <w:lang w:val="en-US"/>
              </w:rPr>
              <w:t xml:space="preserve">E </w:t>
            </w:r>
            <w:hyperlink r:id="rId10">
              <w:r w:rsidRPr="00EF2F24">
                <w:rPr>
                  <w:rFonts w:ascii="Arial" w:eastAsia="Arial" w:hAnsi="Arial" w:cs="Arial"/>
                  <w:sz w:val="16"/>
                  <w:lang w:val="en-US"/>
                </w:rPr>
                <w:t>sit.info@sydney.edu.au</w:t>
              </w:r>
            </w:hyperlink>
          </w:p>
          <w:p w14:paraId="6DADA156" w14:textId="77777777" w:rsidR="0066422A" w:rsidRPr="00EF2F24" w:rsidRDefault="0066422A" w:rsidP="0066422A">
            <w:pPr>
              <w:widowControl w:val="0"/>
              <w:autoSpaceDE w:val="0"/>
              <w:autoSpaceDN w:val="0"/>
              <w:spacing w:before="15"/>
              <w:ind w:left="142"/>
              <w:jc w:val="both"/>
              <w:rPr>
                <w:rFonts w:ascii="Arial" w:eastAsia="Arial" w:hAnsi="Arial" w:cs="Arial"/>
                <w:b/>
                <w:sz w:val="16"/>
                <w:lang w:val="en-US"/>
              </w:rPr>
            </w:pPr>
            <w:r w:rsidRPr="00EF2F24">
              <w:rPr>
                <w:rFonts w:ascii="Arial" w:eastAsia="Arial" w:hAnsi="Arial" w:cs="Arial"/>
                <w:b/>
                <w:sz w:val="16"/>
                <w:lang w:val="en-US"/>
              </w:rPr>
              <w:t>sydney.edu.au/it</w:t>
            </w:r>
          </w:p>
          <w:p w14:paraId="39134A1E" w14:textId="77777777" w:rsidR="0066422A" w:rsidRDefault="0066422A" w:rsidP="0066422A">
            <w:pPr>
              <w:jc w:val="both"/>
              <w:rPr>
                <w:rFonts w:ascii="Calibri" w:hAnsi="Calibri"/>
              </w:rPr>
            </w:pPr>
          </w:p>
        </w:tc>
        <w:tc>
          <w:tcPr>
            <w:tcW w:w="3006" w:type="dxa"/>
          </w:tcPr>
          <w:p w14:paraId="340F2DB3" w14:textId="77777777" w:rsidR="0066422A" w:rsidRPr="00EF2F24" w:rsidRDefault="0066422A" w:rsidP="0066422A">
            <w:pPr>
              <w:widowControl w:val="0"/>
              <w:autoSpaceDE w:val="0"/>
              <w:autoSpaceDN w:val="0"/>
              <w:ind w:left="544" w:right="922"/>
              <w:jc w:val="right"/>
              <w:rPr>
                <w:rFonts w:ascii="Arial" w:eastAsia="Arial" w:hAnsi="Arial" w:cs="Arial"/>
                <w:sz w:val="11"/>
                <w:lang w:val="en-US"/>
              </w:rPr>
            </w:pPr>
            <w:r w:rsidRPr="00EF2F24">
              <w:rPr>
                <w:rFonts w:ascii="Arial" w:eastAsia="Arial" w:hAnsi="Arial" w:cs="Arial"/>
                <w:sz w:val="11"/>
                <w:lang w:val="en-US"/>
              </w:rPr>
              <w:t>ABN 15 211513464 CRICOS 00026A</w:t>
            </w:r>
          </w:p>
          <w:p w14:paraId="45590CD6" w14:textId="77777777" w:rsidR="0066422A" w:rsidRDefault="0066422A" w:rsidP="0066422A">
            <w:pPr>
              <w:jc w:val="both"/>
              <w:rPr>
                <w:rFonts w:ascii="Calibri" w:hAnsi="Calibri"/>
              </w:rPr>
            </w:pPr>
          </w:p>
        </w:tc>
      </w:tr>
    </w:tbl>
    <w:p w14:paraId="45F4813E" w14:textId="77777777" w:rsidR="005549C0" w:rsidRDefault="005549C0" w:rsidP="005549C0">
      <w:pPr>
        <w:jc w:val="both"/>
      </w:pPr>
    </w:p>
    <w:bookmarkStart w:id="6" w:name="_Hlk8238201" w:displacedByCustomXml="next"/>
    <w:sdt>
      <w:sdtPr>
        <w:rPr>
          <w:rFonts w:asciiTheme="minorHAnsi" w:eastAsiaTheme="minorHAnsi" w:hAnsiTheme="minorHAnsi" w:cstheme="minorBidi"/>
          <w:color w:val="auto"/>
          <w:sz w:val="22"/>
          <w:szCs w:val="22"/>
          <w:lang w:val="en-AU"/>
        </w:rPr>
        <w:id w:val="1921442801"/>
        <w:docPartObj>
          <w:docPartGallery w:val="Table of Contents"/>
          <w:docPartUnique/>
        </w:docPartObj>
      </w:sdtPr>
      <w:sdtEndPr>
        <w:rPr>
          <w:b/>
          <w:bCs/>
          <w:noProof/>
        </w:rPr>
      </w:sdtEndPr>
      <w:sdtContent>
        <w:p w14:paraId="612F0B3F" w14:textId="2A3E760D" w:rsidR="0066422A" w:rsidRDefault="0066422A">
          <w:pPr>
            <w:pStyle w:val="TOCHeading"/>
          </w:pPr>
          <w:r>
            <w:t>Table of Contents</w:t>
          </w:r>
        </w:p>
        <w:p w14:paraId="12FBEF12" w14:textId="0D82048E" w:rsidR="0066422A" w:rsidRDefault="0066422A">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53436151" w:history="1">
            <w:r w:rsidRPr="008825F4">
              <w:rPr>
                <w:rStyle w:val="Hyperlink"/>
                <w:noProof/>
              </w:rPr>
              <w:t>1.</w:t>
            </w:r>
            <w:r>
              <w:rPr>
                <w:rFonts w:eastAsiaTheme="minorEastAsia"/>
                <w:noProof/>
                <w:lang w:eastAsia="en-AU"/>
              </w:rPr>
              <w:tab/>
            </w:r>
            <w:r w:rsidRPr="008825F4">
              <w:rPr>
                <w:rStyle w:val="Hyperlink"/>
                <w:noProof/>
              </w:rPr>
              <w:t>Hrafnkel Dataset</w:t>
            </w:r>
            <w:r>
              <w:rPr>
                <w:noProof/>
                <w:webHidden/>
              </w:rPr>
              <w:tab/>
            </w:r>
            <w:r>
              <w:rPr>
                <w:noProof/>
                <w:webHidden/>
              </w:rPr>
              <w:fldChar w:fldCharType="begin"/>
            </w:r>
            <w:r>
              <w:rPr>
                <w:noProof/>
                <w:webHidden/>
              </w:rPr>
              <w:instrText xml:space="preserve"> PAGEREF _Toc53436151 \h </w:instrText>
            </w:r>
            <w:r>
              <w:rPr>
                <w:noProof/>
                <w:webHidden/>
              </w:rPr>
            </w:r>
            <w:r>
              <w:rPr>
                <w:noProof/>
                <w:webHidden/>
              </w:rPr>
              <w:fldChar w:fldCharType="separate"/>
            </w:r>
            <w:r>
              <w:rPr>
                <w:noProof/>
                <w:webHidden/>
              </w:rPr>
              <w:t>3</w:t>
            </w:r>
            <w:r>
              <w:rPr>
                <w:noProof/>
                <w:webHidden/>
              </w:rPr>
              <w:fldChar w:fldCharType="end"/>
            </w:r>
          </w:hyperlink>
        </w:p>
        <w:p w14:paraId="660F34F7" w14:textId="50BA39A8" w:rsidR="0066422A" w:rsidRDefault="007035C2">
          <w:pPr>
            <w:pStyle w:val="TOC2"/>
            <w:tabs>
              <w:tab w:val="left" w:pos="880"/>
              <w:tab w:val="right" w:leader="dot" w:pos="9016"/>
            </w:tabs>
            <w:rPr>
              <w:rFonts w:eastAsiaTheme="minorEastAsia"/>
              <w:noProof/>
              <w:lang w:eastAsia="en-AU"/>
            </w:rPr>
          </w:pPr>
          <w:hyperlink w:anchor="_Toc53436152" w:history="1">
            <w:r w:rsidR="0066422A" w:rsidRPr="008825F4">
              <w:rPr>
                <w:rStyle w:val="Hyperlink"/>
                <w:noProof/>
              </w:rPr>
              <w:t>1.1.</w:t>
            </w:r>
            <w:r w:rsidR="0066422A">
              <w:rPr>
                <w:rFonts w:eastAsiaTheme="minorEastAsia"/>
                <w:noProof/>
                <w:lang w:eastAsia="en-AU"/>
              </w:rPr>
              <w:tab/>
            </w:r>
            <w:r w:rsidR="0066422A" w:rsidRPr="008825F4">
              <w:rPr>
                <w:rStyle w:val="Hyperlink"/>
                <w:noProof/>
              </w:rPr>
              <w:t>Tools and Layouts</w:t>
            </w:r>
            <w:r w:rsidR="0066422A">
              <w:rPr>
                <w:noProof/>
                <w:webHidden/>
              </w:rPr>
              <w:tab/>
            </w:r>
            <w:r w:rsidR="0066422A">
              <w:rPr>
                <w:noProof/>
                <w:webHidden/>
              </w:rPr>
              <w:fldChar w:fldCharType="begin"/>
            </w:r>
            <w:r w:rsidR="0066422A">
              <w:rPr>
                <w:noProof/>
                <w:webHidden/>
              </w:rPr>
              <w:instrText xml:space="preserve"> PAGEREF _Toc53436152 \h </w:instrText>
            </w:r>
            <w:r w:rsidR="0066422A">
              <w:rPr>
                <w:noProof/>
                <w:webHidden/>
              </w:rPr>
            </w:r>
            <w:r w:rsidR="0066422A">
              <w:rPr>
                <w:noProof/>
                <w:webHidden/>
              </w:rPr>
              <w:fldChar w:fldCharType="separate"/>
            </w:r>
            <w:r w:rsidR="0066422A">
              <w:rPr>
                <w:noProof/>
                <w:webHidden/>
              </w:rPr>
              <w:t>3</w:t>
            </w:r>
            <w:r w:rsidR="0066422A">
              <w:rPr>
                <w:noProof/>
                <w:webHidden/>
              </w:rPr>
              <w:fldChar w:fldCharType="end"/>
            </w:r>
          </w:hyperlink>
        </w:p>
        <w:p w14:paraId="706FE71B" w14:textId="64E49220" w:rsidR="0066422A" w:rsidRDefault="007035C2">
          <w:pPr>
            <w:pStyle w:val="TOC2"/>
            <w:tabs>
              <w:tab w:val="left" w:pos="880"/>
              <w:tab w:val="right" w:leader="dot" w:pos="9016"/>
            </w:tabs>
            <w:rPr>
              <w:rFonts w:eastAsiaTheme="minorEastAsia"/>
              <w:noProof/>
              <w:lang w:eastAsia="en-AU"/>
            </w:rPr>
          </w:pPr>
          <w:hyperlink w:anchor="_Toc53436153" w:history="1">
            <w:r w:rsidR="0066422A" w:rsidRPr="008825F4">
              <w:rPr>
                <w:rStyle w:val="Hyperlink"/>
                <w:noProof/>
              </w:rPr>
              <w:t>1.2.</w:t>
            </w:r>
            <w:r w:rsidR="0066422A">
              <w:rPr>
                <w:rFonts w:eastAsiaTheme="minorEastAsia"/>
                <w:noProof/>
                <w:lang w:eastAsia="en-AU"/>
              </w:rPr>
              <w:tab/>
            </w:r>
            <w:r w:rsidR="0066422A" w:rsidRPr="008825F4">
              <w:rPr>
                <w:rStyle w:val="Hyperlink"/>
                <w:noProof/>
              </w:rPr>
              <w:t>Implementation</w:t>
            </w:r>
            <w:r w:rsidR="0066422A">
              <w:rPr>
                <w:noProof/>
                <w:webHidden/>
              </w:rPr>
              <w:tab/>
            </w:r>
            <w:r w:rsidR="0066422A">
              <w:rPr>
                <w:noProof/>
                <w:webHidden/>
              </w:rPr>
              <w:fldChar w:fldCharType="begin"/>
            </w:r>
            <w:r w:rsidR="0066422A">
              <w:rPr>
                <w:noProof/>
                <w:webHidden/>
              </w:rPr>
              <w:instrText xml:space="preserve"> PAGEREF _Toc53436153 \h </w:instrText>
            </w:r>
            <w:r w:rsidR="0066422A">
              <w:rPr>
                <w:noProof/>
                <w:webHidden/>
              </w:rPr>
            </w:r>
            <w:r w:rsidR="0066422A">
              <w:rPr>
                <w:noProof/>
                <w:webHidden/>
              </w:rPr>
              <w:fldChar w:fldCharType="separate"/>
            </w:r>
            <w:r w:rsidR="0066422A">
              <w:rPr>
                <w:noProof/>
                <w:webHidden/>
              </w:rPr>
              <w:t>3</w:t>
            </w:r>
            <w:r w:rsidR="0066422A">
              <w:rPr>
                <w:noProof/>
                <w:webHidden/>
              </w:rPr>
              <w:fldChar w:fldCharType="end"/>
            </w:r>
          </w:hyperlink>
        </w:p>
        <w:p w14:paraId="1001EEEC" w14:textId="2B7FA1F1" w:rsidR="0066422A" w:rsidRDefault="007035C2">
          <w:pPr>
            <w:pStyle w:val="TOC2"/>
            <w:tabs>
              <w:tab w:val="left" w:pos="880"/>
              <w:tab w:val="right" w:leader="dot" w:pos="9016"/>
            </w:tabs>
            <w:rPr>
              <w:rFonts w:eastAsiaTheme="minorEastAsia"/>
              <w:noProof/>
              <w:lang w:eastAsia="en-AU"/>
            </w:rPr>
          </w:pPr>
          <w:hyperlink w:anchor="_Toc53436154" w:history="1">
            <w:r w:rsidR="0066422A" w:rsidRPr="008825F4">
              <w:rPr>
                <w:rStyle w:val="Hyperlink"/>
                <w:noProof/>
              </w:rPr>
              <w:t>1.3.</w:t>
            </w:r>
            <w:r w:rsidR="0066422A">
              <w:rPr>
                <w:rFonts w:eastAsiaTheme="minorEastAsia"/>
                <w:noProof/>
                <w:lang w:eastAsia="en-AU"/>
              </w:rPr>
              <w:tab/>
            </w:r>
            <w:r w:rsidR="0066422A" w:rsidRPr="008825F4">
              <w:rPr>
                <w:rStyle w:val="Hyperlink"/>
                <w:noProof/>
              </w:rPr>
              <w:t>Visual Analysis: storytelling, sense-making</w:t>
            </w:r>
            <w:r w:rsidR="0066422A">
              <w:rPr>
                <w:noProof/>
                <w:webHidden/>
              </w:rPr>
              <w:tab/>
            </w:r>
            <w:r w:rsidR="0066422A">
              <w:rPr>
                <w:noProof/>
                <w:webHidden/>
              </w:rPr>
              <w:fldChar w:fldCharType="begin"/>
            </w:r>
            <w:r w:rsidR="0066422A">
              <w:rPr>
                <w:noProof/>
                <w:webHidden/>
              </w:rPr>
              <w:instrText xml:space="preserve"> PAGEREF _Toc53436154 \h </w:instrText>
            </w:r>
            <w:r w:rsidR="0066422A">
              <w:rPr>
                <w:noProof/>
                <w:webHidden/>
              </w:rPr>
            </w:r>
            <w:r w:rsidR="0066422A">
              <w:rPr>
                <w:noProof/>
                <w:webHidden/>
              </w:rPr>
              <w:fldChar w:fldCharType="separate"/>
            </w:r>
            <w:r w:rsidR="0066422A">
              <w:rPr>
                <w:noProof/>
                <w:webHidden/>
              </w:rPr>
              <w:t>4</w:t>
            </w:r>
            <w:r w:rsidR="0066422A">
              <w:rPr>
                <w:noProof/>
                <w:webHidden/>
              </w:rPr>
              <w:fldChar w:fldCharType="end"/>
            </w:r>
          </w:hyperlink>
        </w:p>
        <w:p w14:paraId="35378DCE" w14:textId="18BD6EF3" w:rsidR="0066422A" w:rsidRDefault="007035C2">
          <w:pPr>
            <w:pStyle w:val="TOC2"/>
            <w:tabs>
              <w:tab w:val="left" w:pos="880"/>
              <w:tab w:val="right" w:leader="dot" w:pos="9016"/>
            </w:tabs>
            <w:rPr>
              <w:rFonts w:eastAsiaTheme="minorEastAsia"/>
              <w:noProof/>
              <w:lang w:eastAsia="en-AU"/>
            </w:rPr>
          </w:pPr>
          <w:hyperlink w:anchor="_Toc53436155" w:history="1">
            <w:r w:rsidR="0066422A" w:rsidRPr="008825F4">
              <w:rPr>
                <w:rStyle w:val="Hyperlink"/>
                <w:noProof/>
              </w:rPr>
              <w:t>1.4.</w:t>
            </w:r>
            <w:r w:rsidR="0066422A">
              <w:rPr>
                <w:rFonts w:eastAsiaTheme="minorEastAsia"/>
                <w:noProof/>
                <w:lang w:eastAsia="en-AU"/>
              </w:rPr>
              <w:tab/>
            </w:r>
            <w:r w:rsidR="0066422A" w:rsidRPr="008825F4">
              <w:rPr>
                <w:rStyle w:val="Hyperlink"/>
                <w:noProof/>
              </w:rPr>
              <w:t>Self-evaluation: strengths and weaknesses</w:t>
            </w:r>
            <w:r w:rsidR="0066422A">
              <w:rPr>
                <w:noProof/>
                <w:webHidden/>
              </w:rPr>
              <w:tab/>
            </w:r>
            <w:r w:rsidR="0066422A">
              <w:rPr>
                <w:noProof/>
                <w:webHidden/>
              </w:rPr>
              <w:fldChar w:fldCharType="begin"/>
            </w:r>
            <w:r w:rsidR="0066422A">
              <w:rPr>
                <w:noProof/>
                <w:webHidden/>
              </w:rPr>
              <w:instrText xml:space="preserve"> PAGEREF _Toc53436155 \h </w:instrText>
            </w:r>
            <w:r w:rsidR="0066422A">
              <w:rPr>
                <w:noProof/>
                <w:webHidden/>
              </w:rPr>
            </w:r>
            <w:r w:rsidR="0066422A">
              <w:rPr>
                <w:noProof/>
                <w:webHidden/>
              </w:rPr>
              <w:fldChar w:fldCharType="separate"/>
            </w:r>
            <w:r w:rsidR="0066422A">
              <w:rPr>
                <w:noProof/>
                <w:webHidden/>
              </w:rPr>
              <w:t>4</w:t>
            </w:r>
            <w:r w:rsidR="0066422A">
              <w:rPr>
                <w:noProof/>
                <w:webHidden/>
              </w:rPr>
              <w:fldChar w:fldCharType="end"/>
            </w:r>
          </w:hyperlink>
        </w:p>
        <w:p w14:paraId="2F47E8E9" w14:textId="6558060F" w:rsidR="0066422A" w:rsidRDefault="007035C2">
          <w:pPr>
            <w:pStyle w:val="TOC1"/>
            <w:tabs>
              <w:tab w:val="left" w:pos="440"/>
              <w:tab w:val="right" w:leader="dot" w:pos="9016"/>
            </w:tabs>
            <w:rPr>
              <w:rFonts w:eastAsiaTheme="minorEastAsia"/>
              <w:noProof/>
              <w:lang w:eastAsia="en-AU"/>
            </w:rPr>
          </w:pPr>
          <w:hyperlink w:anchor="_Toc53436156" w:history="1">
            <w:r w:rsidR="0066422A" w:rsidRPr="008825F4">
              <w:rPr>
                <w:rStyle w:val="Hyperlink"/>
                <w:noProof/>
              </w:rPr>
              <w:t>2.</w:t>
            </w:r>
            <w:r w:rsidR="0066422A">
              <w:rPr>
                <w:rFonts w:eastAsiaTheme="minorEastAsia"/>
                <w:noProof/>
                <w:lang w:eastAsia="en-AU"/>
              </w:rPr>
              <w:tab/>
            </w:r>
            <w:r w:rsidR="0066422A" w:rsidRPr="008825F4">
              <w:rPr>
                <w:rStyle w:val="Hyperlink"/>
                <w:noProof/>
              </w:rPr>
              <w:t>KPOP Dataset</w:t>
            </w:r>
            <w:r w:rsidR="0066422A">
              <w:rPr>
                <w:noProof/>
                <w:webHidden/>
              </w:rPr>
              <w:tab/>
            </w:r>
            <w:r w:rsidR="0066422A">
              <w:rPr>
                <w:noProof/>
                <w:webHidden/>
              </w:rPr>
              <w:fldChar w:fldCharType="begin"/>
            </w:r>
            <w:r w:rsidR="0066422A">
              <w:rPr>
                <w:noProof/>
                <w:webHidden/>
              </w:rPr>
              <w:instrText xml:space="preserve"> PAGEREF _Toc53436156 \h </w:instrText>
            </w:r>
            <w:r w:rsidR="0066422A">
              <w:rPr>
                <w:noProof/>
                <w:webHidden/>
              </w:rPr>
            </w:r>
            <w:r w:rsidR="0066422A">
              <w:rPr>
                <w:noProof/>
                <w:webHidden/>
              </w:rPr>
              <w:fldChar w:fldCharType="separate"/>
            </w:r>
            <w:r w:rsidR="0066422A">
              <w:rPr>
                <w:noProof/>
                <w:webHidden/>
              </w:rPr>
              <w:t>5</w:t>
            </w:r>
            <w:r w:rsidR="0066422A">
              <w:rPr>
                <w:noProof/>
                <w:webHidden/>
              </w:rPr>
              <w:fldChar w:fldCharType="end"/>
            </w:r>
          </w:hyperlink>
        </w:p>
        <w:p w14:paraId="74BEFAA6" w14:textId="23A1C807" w:rsidR="0066422A" w:rsidRDefault="007035C2">
          <w:pPr>
            <w:pStyle w:val="TOC2"/>
            <w:tabs>
              <w:tab w:val="left" w:pos="880"/>
              <w:tab w:val="right" w:leader="dot" w:pos="9016"/>
            </w:tabs>
            <w:rPr>
              <w:rFonts w:eastAsiaTheme="minorEastAsia"/>
              <w:noProof/>
              <w:lang w:eastAsia="en-AU"/>
            </w:rPr>
          </w:pPr>
          <w:hyperlink w:anchor="_Toc53436157" w:history="1">
            <w:r w:rsidR="0066422A" w:rsidRPr="008825F4">
              <w:rPr>
                <w:rStyle w:val="Hyperlink"/>
                <w:rFonts w:ascii="Times New Roman" w:hAnsi="Times New Roman" w:cs="Times New Roman"/>
                <w:noProof/>
              </w:rPr>
              <w:t>2.1.</w:t>
            </w:r>
            <w:r w:rsidR="0066422A">
              <w:rPr>
                <w:rFonts w:eastAsiaTheme="minorEastAsia"/>
                <w:noProof/>
                <w:lang w:eastAsia="en-AU"/>
              </w:rPr>
              <w:tab/>
            </w:r>
            <w:r w:rsidR="0066422A" w:rsidRPr="008825F4">
              <w:rPr>
                <w:rStyle w:val="Hyperlink"/>
                <w:noProof/>
              </w:rPr>
              <w:t>Tools &amp; layouts</w:t>
            </w:r>
            <w:r w:rsidR="0066422A">
              <w:rPr>
                <w:noProof/>
                <w:webHidden/>
              </w:rPr>
              <w:tab/>
            </w:r>
            <w:r w:rsidR="0066422A">
              <w:rPr>
                <w:noProof/>
                <w:webHidden/>
              </w:rPr>
              <w:fldChar w:fldCharType="begin"/>
            </w:r>
            <w:r w:rsidR="0066422A">
              <w:rPr>
                <w:noProof/>
                <w:webHidden/>
              </w:rPr>
              <w:instrText xml:space="preserve"> PAGEREF _Toc53436157 \h </w:instrText>
            </w:r>
            <w:r w:rsidR="0066422A">
              <w:rPr>
                <w:noProof/>
                <w:webHidden/>
              </w:rPr>
            </w:r>
            <w:r w:rsidR="0066422A">
              <w:rPr>
                <w:noProof/>
                <w:webHidden/>
              </w:rPr>
              <w:fldChar w:fldCharType="separate"/>
            </w:r>
            <w:r w:rsidR="0066422A">
              <w:rPr>
                <w:noProof/>
                <w:webHidden/>
              </w:rPr>
              <w:t>7</w:t>
            </w:r>
            <w:r w:rsidR="0066422A">
              <w:rPr>
                <w:noProof/>
                <w:webHidden/>
              </w:rPr>
              <w:fldChar w:fldCharType="end"/>
            </w:r>
          </w:hyperlink>
        </w:p>
        <w:p w14:paraId="5DA2A17F" w14:textId="49645348" w:rsidR="0066422A" w:rsidRDefault="007035C2">
          <w:pPr>
            <w:pStyle w:val="TOC2"/>
            <w:tabs>
              <w:tab w:val="left" w:pos="880"/>
              <w:tab w:val="right" w:leader="dot" w:pos="9016"/>
            </w:tabs>
            <w:rPr>
              <w:rFonts w:eastAsiaTheme="minorEastAsia"/>
              <w:noProof/>
              <w:lang w:eastAsia="en-AU"/>
            </w:rPr>
          </w:pPr>
          <w:hyperlink w:anchor="_Toc53436158" w:history="1">
            <w:r w:rsidR="0066422A" w:rsidRPr="008825F4">
              <w:rPr>
                <w:rStyle w:val="Hyperlink"/>
                <w:noProof/>
              </w:rPr>
              <w:t>2.2.</w:t>
            </w:r>
            <w:r w:rsidR="0066422A">
              <w:rPr>
                <w:rFonts w:eastAsiaTheme="minorEastAsia"/>
                <w:noProof/>
                <w:lang w:eastAsia="en-AU"/>
              </w:rPr>
              <w:tab/>
            </w:r>
            <w:r w:rsidR="0066422A" w:rsidRPr="008825F4">
              <w:rPr>
                <w:rStyle w:val="Hyperlink"/>
                <w:noProof/>
              </w:rPr>
              <w:t>Implementation</w:t>
            </w:r>
            <w:r w:rsidR="0066422A">
              <w:rPr>
                <w:noProof/>
                <w:webHidden/>
              </w:rPr>
              <w:tab/>
            </w:r>
            <w:r w:rsidR="0066422A">
              <w:rPr>
                <w:noProof/>
                <w:webHidden/>
              </w:rPr>
              <w:fldChar w:fldCharType="begin"/>
            </w:r>
            <w:r w:rsidR="0066422A">
              <w:rPr>
                <w:noProof/>
                <w:webHidden/>
              </w:rPr>
              <w:instrText xml:space="preserve"> PAGEREF _Toc53436158 \h </w:instrText>
            </w:r>
            <w:r w:rsidR="0066422A">
              <w:rPr>
                <w:noProof/>
                <w:webHidden/>
              </w:rPr>
            </w:r>
            <w:r w:rsidR="0066422A">
              <w:rPr>
                <w:noProof/>
                <w:webHidden/>
              </w:rPr>
              <w:fldChar w:fldCharType="separate"/>
            </w:r>
            <w:r w:rsidR="0066422A">
              <w:rPr>
                <w:noProof/>
                <w:webHidden/>
              </w:rPr>
              <w:t>7</w:t>
            </w:r>
            <w:r w:rsidR="0066422A">
              <w:rPr>
                <w:noProof/>
                <w:webHidden/>
              </w:rPr>
              <w:fldChar w:fldCharType="end"/>
            </w:r>
          </w:hyperlink>
        </w:p>
        <w:p w14:paraId="431A7441" w14:textId="50043BEF" w:rsidR="0066422A" w:rsidRDefault="007035C2">
          <w:pPr>
            <w:pStyle w:val="TOC2"/>
            <w:tabs>
              <w:tab w:val="left" w:pos="880"/>
              <w:tab w:val="right" w:leader="dot" w:pos="9016"/>
            </w:tabs>
            <w:rPr>
              <w:rFonts w:eastAsiaTheme="minorEastAsia"/>
              <w:noProof/>
              <w:lang w:eastAsia="en-AU"/>
            </w:rPr>
          </w:pPr>
          <w:hyperlink w:anchor="_Toc53436159" w:history="1">
            <w:r w:rsidR="0066422A" w:rsidRPr="008825F4">
              <w:rPr>
                <w:rStyle w:val="Hyperlink"/>
                <w:noProof/>
              </w:rPr>
              <w:t>2.3.</w:t>
            </w:r>
            <w:r w:rsidR="0066422A">
              <w:rPr>
                <w:rFonts w:eastAsiaTheme="minorEastAsia"/>
                <w:noProof/>
                <w:lang w:eastAsia="en-AU"/>
              </w:rPr>
              <w:tab/>
            </w:r>
            <w:r w:rsidR="0066422A" w:rsidRPr="008825F4">
              <w:rPr>
                <w:rStyle w:val="Hyperlink"/>
                <w:noProof/>
              </w:rPr>
              <w:t>Visual Analysis: storytelling, sense-making</w:t>
            </w:r>
            <w:r w:rsidR="0066422A">
              <w:rPr>
                <w:noProof/>
                <w:webHidden/>
              </w:rPr>
              <w:tab/>
            </w:r>
            <w:r w:rsidR="0066422A">
              <w:rPr>
                <w:noProof/>
                <w:webHidden/>
              </w:rPr>
              <w:fldChar w:fldCharType="begin"/>
            </w:r>
            <w:r w:rsidR="0066422A">
              <w:rPr>
                <w:noProof/>
                <w:webHidden/>
              </w:rPr>
              <w:instrText xml:space="preserve"> PAGEREF _Toc53436159 \h </w:instrText>
            </w:r>
            <w:r w:rsidR="0066422A">
              <w:rPr>
                <w:noProof/>
                <w:webHidden/>
              </w:rPr>
            </w:r>
            <w:r w:rsidR="0066422A">
              <w:rPr>
                <w:noProof/>
                <w:webHidden/>
              </w:rPr>
              <w:fldChar w:fldCharType="separate"/>
            </w:r>
            <w:r w:rsidR="0066422A">
              <w:rPr>
                <w:noProof/>
                <w:webHidden/>
              </w:rPr>
              <w:t>7</w:t>
            </w:r>
            <w:r w:rsidR="0066422A">
              <w:rPr>
                <w:noProof/>
                <w:webHidden/>
              </w:rPr>
              <w:fldChar w:fldCharType="end"/>
            </w:r>
          </w:hyperlink>
        </w:p>
        <w:p w14:paraId="68EAC9C3" w14:textId="04D036D3" w:rsidR="0066422A" w:rsidRDefault="007035C2">
          <w:pPr>
            <w:pStyle w:val="TOC2"/>
            <w:tabs>
              <w:tab w:val="left" w:pos="880"/>
              <w:tab w:val="right" w:leader="dot" w:pos="9016"/>
            </w:tabs>
            <w:rPr>
              <w:rFonts w:eastAsiaTheme="minorEastAsia"/>
              <w:noProof/>
              <w:lang w:eastAsia="en-AU"/>
            </w:rPr>
          </w:pPr>
          <w:hyperlink w:anchor="_Toc53436160" w:history="1">
            <w:r w:rsidR="0066422A" w:rsidRPr="008825F4">
              <w:rPr>
                <w:rStyle w:val="Hyperlink"/>
                <w:noProof/>
              </w:rPr>
              <w:t>2.4.</w:t>
            </w:r>
            <w:r w:rsidR="0066422A">
              <w:rPr>
                <w:rFonts w:eastAsiaTheme="minorEastAsia"/>
                <w:noProof/>
                <w:lang w:eastAsia="en-AU"/>
              </w:rPr>
              <w:tab/>
            </w:r>
            <w:r w:rsidR="0066422A" w:rsidRPr="008825F4">
              <w:rPr>
                <w:rStyle w:val="Hyperlink"/>
                <w:noProof/>
              </w:rPr>
              <w:t>Self-evaluation: strengths and weaknesses</w:t>
            </w:r>
            <w:r w:rsidR="0066422A">
              <w:rPr>
                <w:noProof/>
                <w:webHidden/>
              </w:rPr>
              <w:tab/>
            </w:r>
            <w:r w:rsidR="0066422A">
              <w:rPr>
                <w:noProof/>
                <w:webHidden/>
              </w:rPr>
              <w:fldChar w:fldCharType="begin"/>
            </w:r>
            <w:r w:rsidR="0066422A">
              <w:rPr>
                <w:noProof/>
                <w:webHidden/>
              </w:rPr>
              <w:instrText xml:space="preserve"> PAGEREF _Toc53436160 \h </w:instrText>
            </w:r>
            <w:r w:rsidR="0066422A">
              <w:rPr>
                <w:noProof/>
                <w:webHidden/>
              </w:rPr>
            </w:r>
            <w:r w:rsidR="0066422A">
              <w:rPr>
                <w:noProof/>
                <w:webHidden/>
              </w:rPr>
              <w:fldChar w:fldCharType="separate"/>
            </w:r>
            <w:r w:rsidR="0066422A">
              <w:rPr>
                <w:noProof/>
                <w:webHidden/>
              </w:rPr>
              <w:t>7</w:t>
            </w:r>
            <w:r w:rsidR="0066422A">
              <w:rPr>
                <w:noProof/>
                <w:webHidden/>
              </w:rPr>
              <w:fldChar w:fldCharType="end"/>
            </w:r>
          </w:hyperlink>
        </w:p>
        <w:p w14:paraId="124B2A1D" w14:textId="52CC29FF" w:rsidR="0066422A" w:rsidRDefault="007035C2">
          <w:pPr>
            <w:pStyle w:val="TOC1"/>
            <w:tabs>
              <w:tab w:val="left" w:pos="440"/>
              <w:tab w:val="right" w:leader="dot" w:pos="9016"/>
            </w:tabs>
            <w:rPr>
              <w:rFonts w:eastAsiaTheme="minorEastAsia"/>
              <w:noProof/>
              <w:lang w:eastAsia="en-AU"/>
            </w:rPr>
          </w:pPr>
          <w:hyperlink w:anchor="_Toc53436161" w:history="1">
            <w:r w:rsidR="0066422A" w:rsidRPr="008825F4">
              <w:rPr>
                <w:rStyle w:val="Hyperlink"/>
                <w:noProof/>
              </w:rPr>
              <w:t>3.</w:t>
            </w:r>
            <w:r w:rsidR="0066422A">
              <w:rPr>
                <w:rFonts w:eastAsiaTheme="minorEastAsia"/>
                <w:noProof/>
                <w:lang w:eastAsia="en-AU"/>
              </w:rPr>
              <w:tab/>
            </w:r>
            <w:r w:rsidR="0066422A" w:rsidRPr="008825F4">
              <w:rPr>
                <w:rStyle w:val="Hyperlink"/>
                <w:noProof/>
              </w:rPr>
              <w:t>Type of Graph – GD-citations</w:t>
            </w:r>
            <w:r w:rsidR="0066422A">
              <w:rPr>
                <w:noProof/>
                <w:webHidden/>
              </w:rPr>
              <w:tab/>
            </w:r>
            <w:r w:rsidR="0066422A">
              <w:rPr>
                <w:noProof/>
                <w:webHidden/>
              </w:rPr>
              <w:fldChar w:fldCharType="begin"/>
            </w:r>
            <w:r w:rsidR="0066422A">
              <w:rPr>
                <w:noProof/>
                <w:webHidden/>
              </w:rPr>
              <w:instrText xml:space="preserve"> PAGEREF _Toc53436161 \h </w:instrText>
            </w:r>
            <w:r w:rsidR="0066422A">
              <w:rPr>
                <w:noProof/>
                <w:webHidden/>
              </w:rPr>
            </w:r>
            <w:r w:rsidR="0066422A">
              <w:rPr>
                <w:noProof/>
                <w:webHidden/>
              </w:rPr>
              <w:fldChar w:fldCharType="separate"/>
            </w:r>
            <w:r w:rsidR="0066422A">
              <w:rPr>
                <w:noProof/>
                <w:webHidden/>
              </w:rPr>
              <w:t>9</w:t>
            </w:r>
            <w:r w:rsidR="0066422A">
              <w:rPr>
                <w:noProof/>
                <w:webHidden/>
              </w:rPr>
              <w:fldChar w:fldCharType="end"/>
            </w:r>
          </w:hyperlink>
        </w:p>
        <w:p w14:paraId="689B6011" w14:textId="32566F7B" w:rsidR="0066422A" w:rsidRDefault="007035C2">
          <w:pPr>
            <w:pStyle w:val="TOC2"/>
            <w:tabs>
              <w:tab w:val="left" w:pos="880"/>
              <w:tab w:val="right" w:leader="dot" w:pos="9016"/>
            </w:tabs>
            <w:rPr>
              <w:rFonts w:eastAsiaTheme="minorEastAsia"/>
              <w:noProof/>
              <w:lang w:eastAsia="en-AU"/>
            </w:rPr>
          </w:pPr>
          <w:hyperlink w:anchor="_Toc53436162" w:history="1">
            <w:r w:rsidR="0066422A" w:rsidRPr="008825F4">
              <w:rPr>
                <w:rStyle w:val="Hyperlink"/>
                <w:noProof/>
              </w:rPr>
              <w:t>3.1.</w:t>
            </w:r>
            <w:r w:rsidR="0066422A">
              <w:rPr>
                <w:rFonts w:eastAsiaTheme="minorEastAsia"/>
                <w:noProof/>
                <w:lang w:eastAsia="en-AU"/>
              </w:rPr>
              <w:tab/>
            </w:r>
            <w:r w:rsidR="0066422A" w:rsidRPr="008825F4">
              <w:rPr>
                <w:rStyle w:val="Hyperlink"/>
                <w:noProof/>
              </w:rPr>
              <w:t>Tools &amp; layouts</w:t>
            </w:r>
            <w:r w:rsidR="0066422A">
              <w:rPr>
                <w:noProof/>
                <w:webHidden/>
              </w:rPr>
              <w:tab/>
            </w:r>
            <w:r w:rsidR="0066422A">
              <w:rPr>
                <w:noProof/>
                <w:webHidden/>
              </w:rPr>
              <w:fldChar w:fldCharType="begin"/>
            </w:r>
            <w:r w:rsidR="0066422A">
              <w:rPr>
                <w:noProof/>
                <w:webHidden/>
              </w:rPr>
              <w:instrText xml:space="preserve"> PAGEREF _Toc53436162 \h </w:instrText>
            </w:r>
            <w:r w:rsidR="0066422A">
              <w:rPr>
                <w:noProof/>
                <w:webHidden/>
              </w:rPr>
            </w:r>
            <w:r w:rsidR="0066422A">
              <w:rPr>
                <w:noProof/>
                <w:webHidden/>
              </w:rPr>
              <w:fldChar w:fldCharType="separate"/>
            </w:r>
            <w:r w:rsidR="0066422A">
              <w:rPr>
                <w:noProof/>
                <w:webHidden/>
              </w:rPr>
              <w:t>11</w:t>
            </w:r>
            <w:r w:rsidR="0066422A">
              <w:rPr>
                <w:noProof/>
                <w:webHidden/>
              </w:rPr>
              <w:fldChar w:fldCharType="end"/>
            </w:r>
          </w:hyperlink>
        </w:p>
        <w:p w14:paraId="2BC15B99" w14:textId="766A5141" w:rsidR="0066422A" w:rsidRDefault="007035C2">
          <w:pPr>
            <w:pStyle w:val="TOC2"/>
            <w:tabs>
              <w:tab w:val="left" w:pos="880"/>
              <w:tab w:val="right" w:leader="dot" w:pos="9016"/>
            </w:tabs>
            <w:rPr>
              <w:rFonts w:eastAsiaTheme="minorEastAsia"/>
              <w:noProof/>
              <w:lang w:eastAsia="en-AU"/>
            </w:rPr>
          </w:pPr>
          <w:hyperlink w:anchor="_Toc53436163" w:history="1">
            <w:r w:rsidR="0066422A" w:rsidRPr="008825F4">
              <w:rPr>
                <w:rStyle w:val="Hyperlink"/>
                <w:noProof/>
              </w:rPr>
              <w:t>3.2.</w:t>
            </w:r>
            <w:r w:rsidR="0066422A">
              <w:rPr>
                <w:rFonts w:eastAsiaTheme="minorEastAsia"/>
                <w:noProof/>
                <w:lang w:eastAsia="en-AU"/>
              </w:rPr>
              <w:tab/>
            </w:r>
            <w:r w:rsidR="0066422A" w:rsidRPr="008825F4">
              <w:rPr>
                <w:rStyle w:val="Hyperlink"/>
                <w:noProof/>
              </w:rPr>
              <w:t>Implementation</w:t>
            </w:r>
            <w:r w:rsidR="0066422A">
              <w:rPr>
                <w:noProof/>
                <w:webHidden/>
              </w:rPr>
              <w:tab/>
            </w:r>
            <w:r w:rsidR="0066422A">
              <w:rPr>
                <w:noProof/>
                <w:webHidden/>
              </w:rPr>
              <w:fldChar w:fldCharType="begin"/>
            </w:r>
            <w:r w:rsidR="0066422A">
              <w:rPr>
                <w:noProof/>
                <w:webHidden/>
              </w:rPr>
              <w:instrText xml:space="preserve"> PAGEREF _Toc53436163 \h </w:instrText>
            </w:r>
            <w:r w:rsidR="0066422A">
              <w:rPr>
                <w:noProof/>
                <w:webHidden/>
              </w:rPr>
            </w:r>
            <w:r w:rsidR="0066422A">
              <w:rPr>
                <w:noProof/>
                <w:webHidden/>
              </w:rPr>
              <w:fldChar w:fldCharType="separate"/>
            </w:r>
            <w:r w:rsidR="0066422A">
              <w:rPr>
                <w:noProof/>
                <w:webHidden/>
              </w:rPr>
              <w:t>11</w:t>
            </w:r>
            <w:r w:rsidR="0066422A">
              <w:rPr>
                <w:noProof/>
                <w:webHidden/>
              </w:rPr>
              <w:fldChar w:fldCharType="end"/>
            </w:r>
          </w:hyperlink>
        </w:p>
        <w:p w14:paraId="33E3B3E1" w14:textId="09AABDBD" w:rsidR="0066422A" w:rsidRDefault="007035C2">
          <w:pPr>
            <w:pStyle w:val="TOC2"/>
            <w:tabs>
              <w:tab w:val="left" w:pos="880"/>
              <w:tab w:val="right" w:leader="dot" w:pos="9016"/>
            </w:tabs>
            <w:rPr>
              <w:rFonts w:eastAsiaTheme="minorEastAsia"/>
              <w:noProof/>
              <w:lang w:eastAsia="en-AU"/>
            </w:rPr>
          </w:pPr>
          <w:hyperlink w:anchor="_Toc53436164" w:history="1">
            <w:r w:rsidR="0066422A" w:rsidRPr="008825F4">
              <w:rPr>
                <w:rStyle w:val="Hyperlink"/>
                <w:rFonts w:ascii="Times New Roman" w:hAnsi="Times New Roman" w:cs="Times New Roman"/>
                <w:noProof/>
              </w:rPr>
              <w:t>3.3.</w:t>
            </w:r>
            <w:r w:rsidR="0066422A">
              <w:rPr>
                <w:rFonts w:eastAsiaTheme="minorEastAsia"/>
                <w:noProof/>
                <w:lang w:eastAsia="en-AU"/>
              </w:rPr>
              <w:tab/>
            </w:r>
            <w:r w:rsidR="0066422A" w:rsidRPr="008825F4">
              <w:rPr>
                <w:rStyle w:val="Hyperlink"/>
                <w:noProof/>
              </w:rPr>
              <w:t>Visual Analysis: storytelling, sense-making</w:t>
            </w:r>
            <w:r w:rsidR="0066422A">
              <w:rPr>
                <w:noProof/>
                <w:webHidden/>
              </w:rPr>
              <w:tab/>
            </w:r>
            <w:r w:rsidR="0066422A">
              <w:rPr>
                <w:noProof/>
                <w:webHidden/>
              </w:rPr>
              <w:fldChar w:fldCharType="begin"/>
            </w:r>
            <w:r w:rsidR="0066422A">
              <w:rPr>
                <w:noProof/>
                <w:webHidden/>
              </w:rPr>
              <w:instrText xml:space="preserve"> PAGEREF _Toc53436164 \h </w:instrText>
            </w:r>
            <w:r w:rsidR="0066422A">
              <w:rPr>
                <w:noProof/>
                <w:webHidden/>
              </w:rPr>
            </w:r>
            <w:r w:rsidR="0066422A">
              <w:rPr>
                <w:noProof/>
                <w:webHidden/>
              </w:rPr>
              <w:fldChar w:fldCharType="separate"/>
            </w:r>
            <w:r w:rsidR="0066422A">
              <w:rPr>
                <w:noProof/>
                <w:webHidden/>
              </w:rPr>
              <w:t>11</w:t>
            </w:r>
            <w:r w:rsidR="0066422A">
              <w:rPr>
                <w:noProof/>
                <w:webHidden/>
              </w:rPr>
              <w:fldChar w:fldCharType="end"/>
            </w:r>
          </w:hyperlink>
        </w:p>
        <w:p w14:paraId="41789A87" w14:textId="3839374A" w:rsidR="0066422A" w:rsidRDefault="007035C2">
          <w:pPr>
            <w:pStyle w:val="TOC2"/>
            <w:tabs>
              <w:tab w:val="left" w:pos="880"/>
              <w:tab w:val="right" w:leader="dot" w:pos="9016"/>
            </w:tabs>
            <w:rPr>
              <w:rFonts w:eastAsiaTheme="minorEastAsia"/>
              <w:noProof/>
              <w:lang w:eastAsia="en-AU"/>
            </w:rPr>
          </w:pPr>
          <w:hyperlink w:anchor="_Toc53436165" w:history="1">
            <w:r w:rsidR="0066422A" w:rsidRPr="008825F4">
              <w:rPr>
                <w:rStyle w:val="Hyperlink"/>
                <w:noProof/>
              </w:rPr>
              <w:t>3.4.</w:t>
            </w:r>
            <w:r w:rsidR="0066422A">
              <w:rPr>
                <w:rFonts w:eastAsiaTheme="minorEastAsia"/>
                <w:noProof/>
                <w:lang w:eastAsia="en-AU"/>
              </w:rPr>
              <w:tab/>
            </w:r>
            <w:r w:rsidR="0066422A" w:rsidRPr="008825F4">
              <w:rPr>
                <w:rStyle w:val="Hyperlink"/>
                <w:noProof/>
              </w:rPr>
              <w:t>Self-evaluation: strengths and weaknesses</w:t>
            </w:r>
            <w:r w:rsidR="0066422A">
              <w:rPr>
                <w:noProof/>
                <w:webHidden/>
              </w:rPr>
              <w:tab/>
            </w:r>
            <w:r w:rsidR="0066422A">
              <w:rPr>
                <w:noProof/>
                <w:webHidden/>
              </w:rPr>
              <w:fldChar w:fldCharType="begin"/>
            </w:r>
            <w:r w:rsidR="0066422A">
              <w:rPr>
                <w:noProof/>
                <w:webHidden/>
              </w:rPr>
              <w:instrText xml:space="preserve"> PAGEREF _Toc53436165 \h </w:instrText>
            </w:r>
            <w:r w:rsidR="0066422A">
              <w:rPr>
                <w:noProof/>
                <w:webHidden/>
              </w:rPr>
            </w:r>
            <w:r w:rsidR="0066422A">
              <w:rPr>
                <w:noProof/>
                <w:webHidden/>
              </w:rPr>
              <w:fldChar w:fldCharType="separate"/>
            </w:r>
            <w:r w:rsidR="0066422A">
              <w:rPr>
                <w:noProof/>
                <w:webHidden/>
              </w:rPr>
              <w:t>11</w:t>
            </w:r>
            <w:r w:rsidR="0066422A">
              <w:rPr>
                <w:noProof/>
                <w:webHidden/>
              </w:rPr>
              <w:fldChar w:fldCharType="end"/>
            </w:r>
          </w:hyperlink>
        </w:p>
        <w:p w14:paraId="4ACCF413" w14:textId="75E6DF45" w:rsidR="0066422A" w:rsidRDefault="007035C2">
          <w:pPr>
            <w:pStyle w:val="TOC1"/>
            <w:tabs>
              <w:tab w:val="left" w:pos="440"/>
              <w:tab w:val="right" w:leader="dot" w:pos="9016"/>
            </w:tabs>
            <w:rPr>
              <w:rFonts w:eastAsiaTheme="minorEastAsia"/>
              <w:noProof/>
              <w:lang w:eastAsia="en-AU"/>
            </w:rPr>
          </w:pPr>
          <w:hyperlink w:anchor="_Toc53436166" w:history="1">
            <w:r w:rsidR="0066422A" w:rsidRPr="008825F4">
              <w:rPr>
                <w:rStyle w:val="Hyperlink"/>
                <w:noProof/>
              </w:rPr>
              <w:t>4.</w:t>
            </w:r>
            <w:r w:rsidR="0066422A">
              <w:rPr>
                <w:rFonts w:eastAsiaTheme="minorEastAsia"/>
                <w:noProof/>
                <w:lang w:eastAsia="en-AU"/>
              </w:rPr>
              <w:tab/>
            </w:r>
            <w:r w:rsidR="0066422A" w:rsidRPr="008825F4">
              <w:rPr>
                <w:rStyle w:val="Hyperlink"/>
                <w:noProof/>
              </w:rPr>
              <w:t>References</w:t>
            </w:r>
            <w:r w:rsidR="0066422A">
              <w:rPr>
                <w:noProof/>
                <w:webHidden/>
              </w:rPr>
              <w:tab/>
            </w:r>
            <w:r w:rsidR="0066422A">
              <w:rPr>
                <w:noProof/>
                <w:webHidden/>
              </w:rPr>
              <w:fldChar w:fldCharType="begin"/>
            </w:r>
            <w:r w:rsidR="0066422A">
              <w:rPr>
                <w:noProof/>
                <w:webHidden/>
              </w:rPr>
              <w:instrText xml:space="preserve"> PAGEREF _Toc53436166 \h </w:instrText>
            </w:r>
            <w:r w:rsidR="0066422A">
              <w:rPr>
                <w:noProof/>
                <w:webHidden/>
              </w:rPr>
            </w:r>
            <w:r w:rsidR="0066422A">
              <w:rPr>
                <w:noProof/>
                <w:webHidden/>
              </w:rPr>
              <w:fldChar w:fldCharType="separate"/>
            </w:r>
            <w:r w:rsidR="0066422A">
              <w:rPr>
                <w:noProof/>
                <w:webHidden/>
              </w:rPr>
              <w:t>12</w:t>
            </w:r>
            <w:r w:rsidR="0066422A">
              <w:rPr>
                <w:noProof/>
                <w:webHidden/>
              </w:rPr>
              <w:fldChar w:fldCharType="end"/>
            </w:r>
          </w:hyperlink>
        </w:p>
        <w:p w14:paraId="64CF56FC" w14:textId="33BC5E3C" w:rsidR="0066422A" w:rsidRDefault="0066422A">
          <w:r>
            <w:rPr>
              <w:b/>
              <w:bCs/>
              <w:noProof/>
            </w:rPr>
            <w:fldChar w:fldCharType="end"/>
          </w:r>
        </w:p>
      </w:sdtContent>
    </w:sdt>
    <w:p w14:paraId="1D869092" w14:textId="6C69A337" w:rsidR="0066422A" w:rsidRDefault="0066422A">
      <w:r>
        <w:br w:type="page"/>
      </w:r>
    </w:p>
    <w:p w14:paraId="0F23D330" w14:textId="61F8ECCD" w:rsidR="0066422A" w:rsidRDefault="0066422A"/>
    <w:p w14:paraId="3CBC28F8" w14:textId="261021BB" w:rsidR="008D067C" w:rsidRPr="008059EC" w:rsidRDefault="008D067C" w:rsidP="00490B98">
      <w:pPr>
        <w:pStyle w:val="Heading1"/>
        <w:numPr>
          <w:ilvl w:val="0"/>
          <w:numId w:val="1"/>
        </w:numPr>
        <w:rPr>
          <w:noProof/>
        </w:rPr>
      </w:pPr>
      <w:bookmarkStart w:id="7" w:name="_Toc53436151"/>
      <w:bookmarkEnd w:id="6"/>
      <w:r w:rsidRPr="008059EC">
        <w:rPr>
          <w:noProof/>
        </w:rPr>
        <w:t>Hrafnkel</w:t>
      </w:r>
      <w:r w:rsidR="008059EC" w:rsidRPr="008059EC">
        <w:rPr>
          <w:noProof/>
        </w:rPr>
        <w:t xml:space="preserve"> Dataset</w:t>
      </w:r>
      <w:bookmarkEnd w:id="7"/>
    </w:p>
    <w:p w14:paraId="0392CF59" w14:textId="4E365CE3" w:rsidR="0021141C" w:rsidRDefault="00C15BD4">
      <w:pPr>
        <w:rPr>
          <w:rFonts w:ascii="Times New Roman" w:hAnsi="Times New Roman" w:cs="Times New Roman"/>
          <w:noProof/>
        </w:rPr>
      </w:pPr>
      <w:r w:rsidRPr="009B748F">
        <w:rPr>
          <w:rFonts w:ascii="Times New Roman" w:hAnsi="Times New Roman" w:cs="Times New Roman"/>
          <w:noProof/>
        </w:rPr>
        <w:drawing>
          <wp:anchor distT="0" distB="0" distL="114300" distR="114300" simplePos="0" relativeHeight="251658240" behindDoc="0" locked="0" layoutInCell="1" allowOverlap="1" wp14:anchorId="14BC5194" wp14:editId="1926E9B0">
            <wp:simplePos x="0" y="0"/>
            <wp:positionH relativeFrom="column">
              <wp:posOffset>-472440</wp:posOffset>
            </wp:positionH>
            <wp:positionV relativeFrom="paragraph">
              <wp:posOffset>182245</wp:posOffset>
            </wp:positionV>
            <wp:extent cx="5715000" cy="42157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271" r="3315"/>
                    <a:stretch/>
                  </pic:blipFill>
                  <pic:spPr bwMode="auto">
                    <a:xfrm>
                      <a:off x="0" y="0"/>
                      <a:ext cx="5715000" cy="4215765"/>
                    </a:xfrm>
                    <a:prstGeom prst="rect">
                      <a:avLst/>
                    </a:prstGeom>
                    <a:noFill/>
                    <a:ln>
                      <a:noFill/>
                    </a:ln>
                    <a:extLst>
                      <a:ext uri="{53640926-AAD7-44D8-BBD7-CCE9431645EC}">
                        <a14:shadowObscured xmlns:a14="http://schemas.microsoft.com/office/drawing/2010/main"/>
                      </a:ext>
                    </a:extLst>
                  </pic:spPr>
                </pic:pic>
              </a:graphicData>
            </a:graphic>
          </wp:anchor>
        </w:drawing>
      </w:r>
      <w:r w:rsidR="00691F93" w:rsidRPr="009B748F">
        <w:rPr>
          <w:rFonts w:ascii="Times New Roman" w:hAnsi="Times New Roman" w:cs="Times New Roman"/>
          <w:noProof/>
        </w:rPr>
        <w:drawing>
          <wp:anchor distT="0" distB="0" distL="114300" distR="114300" simplePos="0" relativeHeight="251662336" behindDoc="0" locked="0" layoutInCell="1" allowOverlap="1" wp14:anchorId="26E145A6" wp14:editId="1F678BD0">
            <wp:simplePos x="0" y="0"/>
            <wp:positionH relativeFrom="column">
              <wp:posOffset>5386705</wp:posOffset>
            </wp:positionH>
            <wp:positionV relativeFrom="paragraph">
              <wp:posOffset>3275965</wp:posOffset>
            </wp:positionV>
            <wp:extent cx="951865" cy="902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1865" cy="902970"/>
                    </a:xfrm>
                    <a:prstGeom prst="rect">
                      <a:avLst/>
                    </a:prstGeom>
                  </pic:spPr>
                </pic:pic>
              </a:graphicData>
            </a:graphic>
            <wp14:sizeRelH relativeFrom="margin">
              <wp14:pctWidth>0</wp14:pctWidth>
            </wp14:sizeRelH>
            <wp14:sizeRelV relativeFrom="margin">
              <wp14:pctHeight>0</wp14:pctHeight>
            </wp14:sizeRelV>
          </wp:anchor>
        </w:drawing>
      </w:r>
      <w:r w:rsidR="00691F93" w:rsidRPr="0021141C">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01E99B37" wp14:editId="0BE2AD6D">
                <wp:simplePos x="0" y="0"/>
                <wp:positionH relativeFrom="column">
                  <wp:posOffset>5386705</wp:posOffset>
                </wp:positionH>
                <wp:positionV relativeFrom="paragraph">
                  <wp:posOffset>2978785</wp:posOffset>
                </wp:positionV>
                <wp:extent cx="951865" cy="297180"/>
                <wp:effectExtent l="0" t="0" r="19685" b="266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297180"/>
                        </a:xfrm>
                        <a:prstGeom prst="rect">
                          <a:avLst/>
                        </a:prstGeom>
                        <a:solidFill>
                          <a:srgbClr val="FFFFFF"/>
                        </a:solidFill>
                        <a:ln w="9525">
                          <a:solidFill>
                            <a:srgbClr val="000000"/>
                          </a:solidFill>
                          <a:miter lim="800000"/>
                          <a:headEnd/>
                          <a:tailEnd/>
                        </a:ln>
                      </wps:spPr>
                      <wps:txbx>
                        <w:txbxContent>
                          <w:p w14:paraId="449AF93E" w14:textId="5C9EA152" w:rsidR="00691F93" w:rsidRPr="00A952FC" w:rsidRDefault="00691F93" w:rsidP="00691F93">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E99B37" id="_x0000_t202" coordsize="21600,21600" o:spt="202" path="m,l,21600r21600,l21600,xe">
                <v:stroke joinstyle="miter"/>
                <v:path gradientshapeok="t" o:connecttype="rect"/>
              </v:shapetype>
              <v:shape id="Text Box 2" o:spid="_x0000_s1026" type="#_x0000_t202" style="position:absolute;margin-left:424.15pt;margin-top:234.55pt;width:74.95pt;height:2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">
                <v:textbox>
                  <w:txbxContent>
                    <w:p w14:paraId="449AF93E" w14:textId="5C9EA152" w:rsidR="00691F93" w:rsidRPr="00A952FC" w:rsidRDefault="00691F93" w:rsidP="00691F93">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v:textbox>
                <w10:wrap type="square"/>
              </v:shape>
            </w:pict>
          </mc:Fallback>
        </mc:AlternateContent>
      </w:r>
      <w:r w:rsidR="00691F93" w:rsidRPr="0021141C">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F29C057" wp14:editId="0C91CE27">
                <wp:simplePos x="0" y="0"/>
                <wp:positionH relativeFrom="column">
                  <wp:posOffset>5387340</wp:posOffset>
                </wp:positionH>
                <wp:positionV relativeFrom="paragraph">
                  <wp:posOffset>29845</wp:posOffset>
                </wp:positionV>
                <wp:extent cx="951865" cy="297180"/>
                <wp:effectExtent l="0" t="0" r="1968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297180"/>
                        </a:xfrm>
                        <a:prstGeom prst="rect">
                          <a:avLst/>
                        </a:prstGeom>
                        <a:solidFill>
                          <a:srgbClr val="FFFFFF"/>
                        </a:solidFill>
                        <a:ln w="9525">
                          <a:solidFill>
                            <a:srgbClr val="000000"/>
                          </a:solidFill>
                          <a:miter lim="800000"/>
                          <a:headEnd/>
                          <a:tailEnd/>
                        </a:ln>
                      </wps:spPr>
                      <wps:txbx>
                        <w:txbxContent>
                          <w:p w14:paraId="6EAED221" w14:textId="30F2C8B2" w:rsidR="0021141C" w:rsidRPr="00A952FC" w:rsidRDefault="00A952FC">
                            <w:pPr>
                              <w:rPr>
                                <w:rFonts w:ascii="Times New Roman" w:hAnsi="Times New Roman" w:cs="Times New Roman"/>
                                <w:b/>
                                <w:bCs/>
                              </w:rPr>
                            </w:pPr>
                            <w:r w:rsidRPr="00691F93">
                              <w:rPr>
                                <w:rFonts w:ascii="Times New Roman" w:hAnsi="Times New Roman" w:cs="Times New Roman"/>
                                <w:b/>
                                <w:bCs/>
                                <w:sz w:val="20"/>
                                <w:szCs w:val="20"/>
                              </w:rPr>
                              <w:t>Edge</w:t>
                            </w:r>
                            <w:r w:rsidRPr="00A952FC">
                              <w:rPr>
                                <w:rFonts w:ascii="Times New Roman" w:hAnsi="Times New Roman" w:cs="Times New Roman"/>
                                <w:b/>
                                <w:bCs/>
                              </w:rPr>
                              <w:t xml:space="preserve">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9C057" id="_x0000_s1027" type="#_x0000_t202" style="position:absolute;margin-left:424.2pt;margin-top:2.35pt;width:74.95pt;height:23.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">
                <v:textbox>
                  <w:txbxContent>
                    <w:p w14:paraId="6EAED221" w14:textId="30F2C8B2" w:rsidR="0021141C" w:rsidRPr="00A952FC" w:rsidRDefault="00A952FC">
                      <w:pPr>
                        <w:rPr>
                          <w:rFonts w:ascii="Times New Roman" w:hAnsi="Times New Roman" w:cs="Times New Roman"/>
                          <w:b/>
                          <w:bCs/>
                        </w:rPr>
                      </w:pPr>
                      <w:r w:rsidRPr="00691F93">
                        <w:rPr>
                          <w:rFonts w:ascii="Times New Roman" w:hAnsi="Times New Roman" w:cs="Times New Roman"/>
                          <w:b/>
                          <w:bCs/>
                          <w:sz w:val="20"/>
                          <w:szCs w:val="20"/>
                        </w:rPr>
                        <w:t>Edge</w:t>
                      </w:r>
                      <w:r w:rsidRPr="00A952FC">
                        <w:rPr>
                          <w:rFonts w:ascii="Times New Roman" w:hAnsi="Times New Roman" w:cs="Times New Roman"/>
                          <w:b/>
                          <w:bCs/>
                        </w:rPr>
                        <w:t xml:space="preserve"> colours</w:t>
                      </w:r>
                    </w:p>
                  </w:txbxContent>
                </v:textbox>
                <w10:wrap type="square"/>
              </v:shape>
            </w:pict>
          </mc:Fallback>
        </mc:AlternateContent>
      </w:r>
      <w:r w:rsidR="0021141C" w:rsidRPr="009B748F">
        <w:rPr>
          <w:rFonts w:ascii="Times New Roman" w:hAnsi="Times New Roman" w:cs="Times New Roman"/>
          <w:noProof/>
        </w:rPr>
        <w:drawing>
          <wp:anchor distT="0" distB="0" distL="114300" distR="114300" simplePos="0" relativeHeight="251659264" behindDoc="0" locked="0" layoutInCell="1" allowOverlap="1" wp14:anchorId="04AD5ECD" wp14:editId="78670F7D">
            <wp:simplePos x="0" y="0"/>
            <wp:positionH relativeFrom="column">
              <wp:posOffset>5387340</wp:posOffset>
            </wp:positionH>
            <wp:positionV relativeFrom="paragraph">
              <wp:posOffset>327025</wp:posOffset>
            </wp:positionV>
            <wp:extent cx="952166" cy="246126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52166" cy="2461260"/>
                    </a:xfrm>
                    <a:prstGeom prst="rect">
                      <a:avLst/>
                    </a:prstGeom>
                  </pic:spPr>
                </pic:pic>
              </a:graphicData>
            </a:graphic>
          </wp:anchor>
        </w:drawing>
      </w:r>
    </w:p>
    <w:p w14:paraId="09923677" w14:textId="1EDD2F0F" w:rsidR="00F57DC3" w:rsidRPr="004C755E" w:rsidRDefault="006E40EB" w:rsidP="004C755E">
      <w:pPr>
        <w:jc w:val="center"/>
        <w:rPr>
          <w:rFonts w:ascii="Times New Roman" w:hAnsi="Times New Roman" w:cs="Times New Roman"/>
          <w:noProof/>
          <w:color w:val="808080" w:themeColor="background1" w:themeShade="80"/>
          <w:sz w:val="16"/>
          <w:szCs w:val="16"/>
        </w:rPr>
      </w:pPr>
      <w:r w:rsidRPr="004C755E">
        <w:rPr>
          <w:rFonts w:ascii="Times New Roman" w:hAnsi="Times New Roman" w:cs="Times New Roman"/>
          <w:noProof/>
          <w:color w:val="808080" w:themeColor="background1" w:themeShade="80"/>
          <w:sz w:val="16"/>
          <w:szCs w:val="16"/>
        </w:rPr>
        <w:t>Hrafankel dataset visualization.</w:t>
      </w:r>
    </w:p>
    <w:p w14:paraId="4ABA7C28" w14:textId="3A907762" w:rsidR="003F6822" w:rsidRPr="009B748F" w:rsidRDefault="00BE57A1">
      <w:pPr>
        <w:rPr>
          <w:rFonts w:ascii="Times New Roman" w:hAnsi="Times New Roman" w:cs="Times New Roman"/>
        </w:rPr>
      </w:pPr>
      <w:r w:rsidRPr="009B748F">
        <w:rPr>
          <w:rFonts w:ascii="Times New Roman" w:hAnsi="Times New Roman" w:cs="Times New Roman"/>
          <w:noProof/>
        </w:rPr>
        <w:t xml:space="preserve">                         </w:t>
      </w:r>
    </w:p>
    <w:p w14:paraId="286727C3" w14:textId="186D30CB" w:rsidR="00191439" w:rsidRPr="009B748F" w:rsidRDefault="00191439">
      <w:pPr>
        <w:rPr>
          <w:rFonts w:ascii="Times New Roman" w:hAnsi="Times New Roman" w:cs="Times New Roman"/>
        </w:rPr>
      </w:pPr>
    </w:p>
    <w:p w14:paraId="2FF5A421" w14:textId="79094551" w:rsidR="00191439" w:rsidRPr="00490B98" w:rsidRDefault="00191439" w:rsidP="00490B98">
      <w:pPr>
        <w:pStyle w:val="Heading2"/>
        <w:numPr>
          <w:ilvl w:val="1"/>
          <w:numId w:val="1"/>
        </w:numPr>
      </w:pPr>
      <w:bookmarkStart w:id="8" w:name="_Toc53436152"/>
      <w:r w:rsidRPr="00490B98">
        <w:t>Tools and</w:t>
      </w:r>
      <w:r w:rsidR="00B52116" w:rsidRPr="00490B98">
        <w:t xml:space="preserve"> Layouts</w:t>
      </w:r>
      <w:bookmarkEnd w:id="8"/>
    </w:p>
    <w:p w14:paraId="3BBBB7A2" w14:textId="77777777" w:rsidR="00436E2C" w:rsidRDefault="00436E2C" w:rsidP="00436E2C">
      <w:pPr>
        <w:rPr>
          <w:rFonts w:ascii="Times New Roman" w:hAnsi="Times New Roman" w:cs="Times New Roman"/>
        </w:rPr>
      </w:pPr>
      <w:r w:rsidRPr="009B748F">
        <w:rPr>
          <w:rFonts w:ascii="Times New Roman" w:hAnsi="Times New Roman" w:cs="Times New Roman"/>
        </w:rPr>
        <w:t xml:space="preserve">Pre-processing </w:t>
      </w:r>
      <w:r>
        <w:rPr>
          <w:rFonts w:ascii="Times New Roman" w:hAnsi="Times New Roman" w:cs="Times New Roman"/>
        </w:rPr>
        <w:t>tool – Microsoft E</w:t>
      </w:r>
      <w:r w:rsidRPr="009B748F">
        <w:rPr>
          <w:rFonts w:ascii="Times New Roman" w:hAnsi="Times New Roman" w:cs="Times New Roman"/>
        </w:rPr>
        <w:t xml:space="preserve">xcel. </w:t>
      </w:r>
    </w:p>
    <w:p w14:paraId="2B809BD8" w14:textId="77777777" w:rsidR="00436E2C" w:rsidRDefault="00436E2C" w:rsidP="00436E2C">
      <w:pPr>
        <w:rPr>
          <w:rFonts w:ascii="Times New Roman" w:hAnsi="Times New Roman" w:cs="Times New Roman"/>
        </w:rPr>
      </w:pPr>
      <w:r w:rsidRPr="009B748F">
        <w:rPr>
          <w:rFonts w:ascii="Times New Roman" w:hAnsi="Times New Roman" w:cs="Times New Roman"/>
        </w:rPr>
        <w:t>The dataset had values for action (</w:t>
      </w:r>
      <w:r>
        <w:rPr>
          <w:rFonts w:ascii="Times New Roman" w:hAnsi="Times New Roman" w:cs="Times New Roman"/>
        </w:rPr>
        <w:t xml:space="preserve">represented by the </w:t>
      </w:r>
      <w:r w:rsidRPr="009B748F">
        <w:rPr>
          <w:rFonts w:ascii="Times New Roman" w:hAnsi="Times New Roman" w:cs="Times New Roman"/>
        </w:rPr>
        <w:t>relationship between nodes) and gender in Integer. The integers were replaced by their labels in order to improve readability.</w:t>
      </w:r>
    </w:p>
    <w:p w14:paraId="7FE766B6" w14:textId="77777777" w:rsidR="00436E2C" w:rsidRPr="009B748F" w:rsidRDefault="00436E2C" w:rsidP="00436E2C">
      <w:pPr>
        <w:rPr>
          <w:rFonts w:ascii="Times New Roman" w:hAnsi="Times New Roman" w:cs="Times New Roman"/>
        </w:rPr>
      </w:pPr>
      <w:r>
        <w:rPr>
          <w:rFonts w:ascii="Times New Roman" w:hAnsi="Times New Roman" w:cs="Times New Roman"/>
        </w:rPr>
        <w:t>Visualization tool -</w:t>
      </w:r>
      <w:r w:rsidRPr="009B748F">
        <w:rPr>
          <w:rFonts w:ascii="Times New Roman" w:hAnsi="Times New Roman" w:cs="Times New Roman"/>
        </w:rPr>
        <w:t xml:space="preserve"> Gephi. </w:t>
      </w:r>
    </w:p>
    <w:p w14:paraId="787FF891" w14:textId="77777777" w:rsidR="00436E2C" w:rsidRPr="009B748F" w:rsidRDefault="00436E2C" w:rsidP="00490B98">
      <w:pPr>
        <w:jc w:val="both"/>
        <w:rPr>
          <w:rFonts w:ascii="Times New Roman" w:hAnsi="Times New Roman" w:cs="Times New Roman"/>
        </w:rPr>
      </w:pPr>
    </w:p>
    <w:p w14:paraId="01095772" w14:textId="4ECBD383" w:rsidR="0045610D" w:rsidRPr="00490B98" w:rsidRDefault="0045610D" w:rsidP="00490B98">
      <w:pPr>
        <w:pStyle w:val="Heading2"/>
        <w:numPr>
          <w:ilvl w:val="1"/>
          <w:numId w:val="1"/>
        </w:numPr>
        <w:jc w:val="both"/>
      </w:pPr>
      <w:bookmarkStart w:id="9" w:name="_Toc53436153"/>
      <w:r w:rsidRPr="00490B98">
        <w:t>Implementation</w:t>
      </w:r>
      <w:bookmarkEnd w:id="9"/>
    </w:p>
    <w:p w14:paraId="61707F10" w14:textId="68A5B70D" w:rsidR="0045610D" w:rsidRPr="009B748F" w:rsidRDefault="00250C2C" w:rsidP="00490B98">
      <w:pPr>
        <w:jc w:val="both"/>
        <w:rPr>
          <w:rFonts w:ascii="Times New Roman" w:hAnsi="Times New Roman" w:cs="Times New Roman"/>
        </w:rPr>
      </w:pPr>
      <w:r w:rsidRPr="009B748F">
        <w:rPr>
          <w:rFonts w:ascii="Times New Roman" w:hAnsi="Times New Roman" w:cs="Times New Roman"/>
        </w:rPr>
        <w:t xml:space="preserve">Graph algorithms used - </w:t>
      </w:r>
      <w:r w:rsidR="0045610D" w:rsidRPr="009B748F">
        <w:rPr>
          <w:rFonts w:ascii="Times New Roman" w:hAnsi="Times New Roman" w:cs="Times New Roman"/>
        </w:rPr>
        <w:t xml:space="preserve">Force Atlas + Expansion </w:t>
      </w:r>
      <w:r w:rsidR="008646A6" w:rsidRPr="009B748F">
        <w:rPr>
          <w:rFonts w:ascii="Times New Roman" w:hAnsi="Times New Roman" w:cs="Times New Roman"/>
        </w:rPr>
        <w:t xml:space="preserve">+ Label adjust + </w:t>
      </w:r>
      <w:proofErr w:type="spellStart"/>
      <w:r w:rsidR="008646A6" w:rsidRPr="009B748F">
        <w:rPr>
          <w:rFonts w:ascii="Times New Roman" w:hAnsi="Times New Roman" w:cs="Times New Roman"/>
        </w:rPr>
        <w:t>NoOverlap</w:t>
      </w:r>
      <w:proofErr w:type="spellEnd"/>
      <w:r w:rsidR="008646A6" w:rsidRPr="009B748F">
        <w:rPr>
          <w:rFonts w:ascii="Times New Roman" w:hAnsi="Times New Roman" w:cs="Times New Roman"/>
        </w:rPr>
        <w:t xml:space="preserve"> </w:t>
      </w:r>
      <w:r w:rsidR="0045610D" w:rsidRPr="009B748F">
        <w:rPr>
          <w:rFonts w:ascii="Times New Roman" w:hAnsi="Times New Roman" w:cs="Times New Roman"/>
        </w:rPr>
        <w:t>+ Manual Adjustment</w:t>
      </w:r>
    </w:p>
    <w:p w14:paraId="2FB4C32A" w14:textId="77777777" w:rsidR="009F1BD4" w:rsidRPr="009B748F" w:rsidRDefault="009F1BD4" w:rsidP="009F1BD4">
      <w:pPr>
        <w:rPr>
          <w:rFonts w:ascii="Times New Roman" w:hAnsi="Times New Roman" w:cs="Times New Roman"/>
        </w:rPr>
      </w:pPr>
      <w:r>
        <w:rPr>
          <w:rFonts w:ascii="Times New Roman" w:hAnsi="Times New Roman" w:cs="Times New Roman"/>
        </w:rPr>
        <w:t>This</w:t>
      </w:r>
      <w:r w:rsidRPr="009B748F">
        <w:rPr>
          <w:rFonts w:ascii="Times New Roman" w:hAnsi="Times New Roman" w:cs="Times New Roman"/>
        </w:rPr>
        <w:t xml:space="preserve"> dataset</w:t>
      </w:r>
      <w:r>
        <w:rPr>
          <w:rFonts w:ascii="Times New Roman" w:hAnsi="Times New Roman" w:cs="Times New Roman"/>
        </w:rPr>
        <w:t xml:space="preserve"> size</w:t>
      </w:r>
      <w:r w:rsidRPr="009B748F">
        <w:rPr>
          <w:rFonts w:ascii="Times New Roman" w:hAnsi="Times New Roman" w:cs="Times New Roman"/>
        </w:rPr>
        <w:t xml:space="preserve"> </w:t>
      </w:r>
      <w:r>
        <w:rPr>
          <w:rFonts w:ascii="Times New Roman" w:hAnsi="Times New Roman" w:cs="Times New Roman"/>
        </w:rPr>
        <w:t xml:space="preserve">is relatively small, </w:t>
      </w:r>
      <w:r w:rsidRPr="009B748F">
        <w:rPr>
          <w:rFonts w:ascii="Times New Roman" w:hAnsi="Times New Roman" w:cs="Times New Roman"/>
        </w:rPr>
        <w:t xml:space="preserve">therefore it could easily be visualized by Force Atlas. The computation was quick and efficient. Expansion was added to increase distance between nodes. Label adjust and </w:t>
      </w:r>
      <w:proofErr w:type="spellStart"/>
      <w:r w:rsidRPr="009B748F">
        <w:rPr>
          <w:rFonts w:ascii="Times New Roman" w:hAnsi="Times New Roman" w:cs="Times New Roman"/>
        </w:rPr>
        <w:t>NoOverlap</w:t>
      </w:r>
      <w:proofErr w:type="spellEnd"/>
      <w:r w:rsidRPr="009B748F">
        <w:rPr>
          <w:rFonts w:ascii="Times New Roman" w:hAnsi="Times New Roman" w:cs="Times New Roman"/>
        </w:rPr>
        <w:t xml:space="preserve"> stages were run to reduce overlapping. The nodes were also manually adjusted to fit in the same frame.</w:t>
      </w:r>
    </w:p>
    <w:p w14:paraId="44AFF3A1" w14:textId="77777777" w:rsidR="009F1BD4" w:rsidRPr="009B748F" w:rsidRDefault="009F1BD4" w:rsidP="009F1BD4">
      <w:pPr>
        <w:rPr>
          <w:rFonts w:ascii="Times New Roman" w:hAnsi="Times New Roman" w:cs="Times New Roman"/>
        </w:rPr>
      </w:pPr>
      <w:r w:rsidRPr="009B748F">
        <w:rPr>
          <w:rFonts w:ascii="Times New Roman" w:hAnsi="Times New Roman" w:cs="Times New Roman"/>
        </w:rPr>
        <w:lastRenderedPageBreak/>
        <w:t>Node sizes are determined by the degree of edges (</w:t>
      </w:r>
      <w:r>
        <w:rPr>
          <w:rFonts w:ascii="Times New Roman" w:hAnsi="Times New Roman" w:cs="Times New Roman"/>
        </w:rPr>
        <w:t>larger nodes indicate larger number of</w:t>
      </w:r>
      <w:r w:rsidRPr="009B748F">
        <w:rPr>
          <w:rFonts w:ascii="Times New Roman" w:hAnsi="Times New Roman" w:cs="Times New Roman"/>
        </w:rPr>
        <w:t xml:space="preserve"> relationships</w:t>
      </w:r>
      <w:r>
        <w:rPr>
          <w:rFonts w:ascii="Times New Roman" w:hAnsi="Times New Roman" w:cs="Times New Roman"/>
        </w:rPr>
        <w:t xml:space="preserve"> -</w:t>
      </w:r>
      <w:r w:rsidRPr="009B748F">
        <w:rPr>
          <w:rFonts w:ascii="Times New Roman" w:hAnsi="Times New Roman" w:cs="Times New Roman"/>
        </w:rPr>
        <w:t xml:space="preserve"> more prominent characters) and edge colours depict the relationships between the actants of the saga.</w:t>
      </w:r>
    </w:p>
    <w:p w14:paraId="315F8669" w14:textId="276A2FB4" w:rsidR="00DD52B1" w:rsidRPr="009B748F" w:rsidRDefault="00DD52B1" w:rsidP="00490B98">
      <w:pPr>
        <w:jc w:val="both"/>
        <w:rPr>
          <w:rFonts w:ascii="Times New Roman" w:hAnsi="Times New Roman" w:cs="Times New Roman"/>
        </w:rPr>
      </w:pPr>
    </w:p>
    <w:p w14:paraId="0715F43E" w14:textId="27460CEB" w:rsidR="0066422A" w:rsidRPr="00490B98" w:rsidRDefault="0066422A" w:rsidP="0066422A">
      <w:pPr>
        <w:pStyle w:val="Heading2"/>
        <w:numPr>
          <w:ilvl w:val="1"/>
          <w:numId w:val="1"/>
        </w:numPr>
      </w:pPr>
      <w:bookmarkStart w:id="10" w:name="_Toc53436154"/>
      <w:r w:rsidRPr="00490B98">
        <w:t>Visual Analysis: storytelling, sense-making</w:t>
      </w:r>
      <w:bookmarkEnd w:id="10"/>
      <w:r w:rsidRPr="00490B98">
        <w:t xml:space="preserve"> </w:t>
      </w:r>
    </w:p>
    <w:p w14:paraId="6CABC1F3" w14:textId="59CE6C4B" w:rsidR="0067409B" w:rsidRPr="009B748F" w:rsidRDefault="0067409B" w:rsidP="0067409B">
      <w:pPr>
        <w:rPr>
          <w:rFonts w:ascii="Times New Roman" w:hAnsi="Times New Roman" w:cs="Times New Roman"/>
        </w:rPr>
      </w:pPr>
      <w:proofErr w:type="spellStart"/>
      <w:r w:rsidRPr="009B748F">
        <w:rPr>
          <w:rFonts w:ascii="Times New Roman" w:hAnsi="Times New Roman" w:cs="Times New Roman"/>
        </w:rPr>
        <w:t>Hrafnkels</w:t>
      </w:r>
      <w:proofErr w:type="spellEnd"/>
      <w:r w:rsidRPr="009B748F">
        <w:rPr>
          <w:rFonts w:ascii="Times New Roman" w:hAnsi="Times New Roman" w:cs="Times New Roman"/>
        </w:rPr>
        <w:t xml:space="preserve"> saga is an Icelandic saga from the 10</w:t>
      </w:r>
      <w:r w:rsidRPr="009B748F">
        <w:rPr>
          <w:rFonts w:ascii="Times New Roman" w:hAnsi="Times New Roman" w:cs="Times New Roman"/>
          <w:vertAlign w:val="superscript"/>
        </w:rPr>
        <w:t>th</w:t>
      </w:r>
      <w:r w:rsidRPr="009B748F">
        <w:rPr>
          <w:rFonts w:ascii="Times New Roman" w:hAnsi="Times New Roman" w:cs="Times New Roman"/>
        </w:rPr>
        <w:t xml:space="preserve"> century and depicts his relationships with different chieftains and farmers in east of Iceland. First glance indicates that </w:t>
      </w:r>
      <w:proofErr w:type="spellStart"/>
      <w:r w:rsidRPr="009B748F">
        <w:rPr>
          <w:rFonts w:ascii="Times New Roman" w:hAnsi="Times New Roman" w:cs="Times New Roman"/>
        </w:rPr>
        <w:t>Hrafnkel</w:t>
      </w:r>
      <w:proofErr w:type="spellEnd"/>
      <w:r w:rsidRPr="009B748F">
        <w:rPr>
          <w:rFonts w:ascii="Times New Roman" w:hAnsi="Times New Roman" w:cs="Times New Roman"/>
        </w:rPr>
        <w:t xml:space="preserve"> and Sam are the most prominent actants in the saga and also share a relationship. There are sub-components that indicate they did not interact with any actants in the saga.  The most notable </w:t>
      </w:r>
      <w:r>
        <w:rPr>
          <w:rFonts w:ascii="Times New Roman" w:hAnsi="Times New Roman" w:cs="Times New Roman"/>
        </w:rPr>
        <w:t xml:space="preserve">cluster is an </w:t>
      </w:r>
      <w:r w:rsidRPr="009B748F">
        <w:rPr>
          <w:rFonts w:ascii="Times New Roman" w:hAnsi="Times New Roman" w:cs="Times New Roman"/>
        </w:rPr>
        <w:t xml:space="preserve">ancestor-descendant chain </w:t>
      </w:r>
      <w:r>
        <w:rPr>
          <w:rFonts w:ascii="Times New Roman" w:hAnsi="Times New Roman" w:cs="Times New Roman"/>
        </w:rPr>
        <w:t>with</w:t>
      </w:r>
      <w:r w:rsidRPr="009B748F">
        <w:rPr>
          <w:rFonts w:ascii="Times New Roman" w:hAnsi="Times New Roman" w:cs="Times New Roman"/>
        </w:rPr>
        <w:t xml:space="preserve"> 6 green node</w:t>
      </w:r>
      <w:r>
        <w:rPr>
          <w:rFonts w:ascii="Times New Roman" w:hAnsi="Times New Roman" w:cs="Times New Roman"/>
        </w:rPr>
        <w:t>s</w:t>
      </w:r>
      <w:r w:rsidRPr="009B748F">
        <w:rPr>
          <w:rFonts w:ascii="Times New Roman" w:hAnsi="Times New Roman" w:cs="Times New Roman"/>
        </w:rPr>
        <w:t>.</w:t>
      </w:r>
    </w:p>
    <w:p w14:paraId="143C6970" w14:textId="77777777" w:rsidR="0067409B" w:rsidRPr="009B748F" w:rsidRDefault="0067409B" w:rsidP="0067409B">
      <w:pPr>
        <w:rPr>
          <w:rFonts w:ascii="Times New Roman" w:hAnsi="Times New Roman" w:cs="Times New Roman"/>
        </w:rPr>
      </w:pPr>
      <w:r w:rsidRPr="009B748F">
        <w:rPr>
          <w:rFonts w:ascii="Times New Roman" w:hAnsi="Times New Roman" w:cs="Times New Roman"/>
        </w:rPr>
        <w:t xml:space="preserve">Multiple labels indicate the actants had multiple types of interactions between them. For example the relationship between </w:t>
      </w:r>
      <w:proofErr w:type="spellStart"/>
      <w:r w:rsidRPr="009B748F">
        <w:rPr>
          <w:rFonts w:ascii="Times New Roman" w:hAnsi="Times New Roman" w:cs="Times New Roman"/>
        </w:rPr>
        <w:t>Hrafnkel</w:t>
      </w:r>
      <w:proofErr w:type="spellEnd"/>
      <w:r w:rsidRPr="009B748F">
        <w:rPr>
          <w:rFonts w:ascii="Times New Roman" w:hAnsi="Times New Roman" w:cs="Times New Roman"/>
        </w:rPr>
        <w:t xml:space="preserve"> and Sam has 3 action codes in the dataset</w:t>
      </w:r>
      <w:r>
        <w:rPr>
          <w:rFonts w:ascii="Times New Roman" w:hAnsi="Times New Roman" w:cs="Times New Roman"/>
        </w:rPr>
        <w:t xml:space="preserve"> – “</w:t>
      </w:r>
      <w:r w:rsidRPr="009B748F">
        <w:rPr>
          <w:rFonts w:ascii="Times New Roman" w:hAnsi="Times New Roman" w:cs="Times New Roman"/>
        </w:rPr>
        <w:t>place in command</w:t>
      </w:r>
      <w:r>
        <w:rPr>
          <w:rFonts w:ascii="Times New Roman" w:hAnsi="Times New Roman" w:cs="Times New Roman"/>
        </w:rPr>
        <w:t>”</w:t>
      </w:r>
      <w:r w:rsidRPr="009B748F">
        <w:rPr>
          <w:rFonts w:ascii="Times New Roman" w:hAnsi="Times New Roman" w:cs="Times New Roman"/>
        </w:rPr>
        <w:t xml:space="preserve">, </w:t>
      </w:r>
      <w:r>
        <w:rPr>
          <w:rFonts w:ascii="Times New Roman" w:hAnsi="Times New Roman" w:cs="Times New Roman"/>
        </w:rPr>
        <w:t>“</w:t>
      </w:r>
      <w:r w:rsidRPr="009B748F">
        <w:rPr>
          <w:rFonts w:ascii="Times New Roman" w:hAnsi="Times New Roman" w:cs="Times New Roman"/>
        </w:rPr>
        <w:t>challenge</w:t>
      </w:r>
      <w:r>
        <w:rPr>
          <w:rFonts w:ascii="Times New Roman" w:hAnsi="Times New Roman" w:cs="Times New Roman"/>
        </w:rPr>
        <w:t>”</w:t>
      </w:r>
      <w:r w:rsidRPr="009B748F">
        <w:rPr>
          <w:rFonts w:ascii="Times New Roman" w:hAnsi="Times New Roman" w:cs="Times New Roman"/>
        </w:rPr>
        <w:t xml:space="preserve"> and </w:t>
      </w:r>
      <w:r>
        <w:rPr>
          <w:rFonts w:ascii="Times New Roman" w:hAnsi="Times New Roman" w:cs="Times New Roman"/>
        </w:rPr>
        <w:t>“</w:t>
      </w:r>
      <w:proofErr w:type="spellStart"/>
      <w:r w:rsidRPr="009B748F">
        <w:rPr>
          <w:rFonts w:ascii="Times New Roman" w:hAnsi="Times New Roman" w:cs="Times New Roman"/>
        </w:rPr>
        <w:t>conversation_neutral</w:t>
      </w:r>
      <w:proofErr w:type="spellEnd"/>
      <w:r>
        <w:rPr>
          <w:rFonts w:ascii="Times New Roman" w:hAnsi="Times New Roman" w:cs="Times New Roman"/>
        </w:rPr>
        <w:t>”</w:t>
      </w:r>
      <w:r w:rsidRPr="009B748F">
        <w:rPr>
          <w:rFonts w:ascii="Times New Roman" w:hAnsi="Times New Roman" w:cs="Times New Roman"/>
        </w:rPr>
        <w:t>.</w:t>
      </w:r>
    </w:p>
    <w:p w14:paraId="2489B6B3" w14:textId="6CA59F5D" w:rsidR="008D4A2A" w:rsidRPr="00490B98" w:rsidRDefault="0067409B" w:rsidP="0067409B">
      <w:pPr>
        <w:jc w:val="both"/>
        <w:rPr>
          <w:rFonts w:ascii="Times New Roman" w:hAnsi="Times New Roman" w:cs="Times New Roman"/>
        </w:rPr>
      </w:pPr>
      <w:r w:rsidRPr="009B748F">
        <w:rPr>
          <w:rFonts w:ascii="Times New Roman" w:hAnsi="Times New Roman" w:cs="Times New Roman"/>
        </w:rPr>
        <w:t>The node colours depend upon the gender of the actants. Other genders here can either mean the node represent</w:t>
      </w:r>
      <w:r>
        <w:rPr>
          <w:rFonts w:ascii="Times New Roman" w:hAnsi="Times New Roman" w:cs="Times New Roman"/>
        </w:rPr>
        <w:t>s</w:t>
      </w:r>
      <w:r w:rsidRPr="009B748F">
        <w:rPr>
          <w:rFonts w:ascii="Times New Roman" w:hAnsi="Times New Roman" w:cs="Times New Roman"/>
        </w:rPr>
        <w:t xml:space="preserve"> an inanimate object (</w:t>
      </w:r>
      <w:proofErr w:type="spellStart"/>
      <w:r w:rsidRPr="009B748F">
        <w:rPr>
          <w:rFonts w:ascii="Times New Roman" w:hAnsi="Times New Roman" w:cs="Times New Roman"/>
        </w:rPr>
        <w:t>Freyfaxi</w:t>
      </w:r>
      <w:proofErr w:type="spellEnd"/>
      <w:r w:rsidRPr="009B748F">
        <w:rPr>
          <w:rFonts w:ascii="Times New Roman" w:hAnsi="Times New Roman" w:cs="Times New Roman"/>
        </w:rPr>
        <w:t>) or a God of the saga (Freyr</w:t>
      </w:r>
      <w:r w:rsidR="00D80594" w:rsidRPr="009B748F">
        <w:rPr>
          <w:rFonts w:ascii="Times New Roman" w:hAnsi="Times New Roman" w:cs="Times New Roman"/>
        </w:rPr>
        <w:t>).</w:t>
      </w:r>
    </w:p>
    <w:p w14:paraId="25B9F2CC" w14:textId="6FA6293A" w:rsidR="0066422A" w:rsidRPr="009B748F" w:rsidRDefault="0066422A" w:rsidP="0066422A">
      <w:pPr>
        <w:pStyle w:val="Heading2"/>
        <w:numPr>
          <w:ilvl w:val="1"/>
          <w:numId w:val="1"/>
        </w:numPr>
      </w:pPr>
      <w:bookmarkStart w:id="11" w:name="_Toc53436155"/>
      <w:r w:rsidRPr="009B748F">
        <w:t>Self-evaluation: strengths and weaknesses</w:t>
      </w:r>
      <w:bookmarkEnd w:id="11"/>
    </w:p>
    <w:p w14:paraId="73A4DAF3" w14:textId="7E9C6EFA" w:rsidR="0024383F" w:rsidRPr="009B748F" w:rsidRDefault="0024383F" w:rsidP="00490B98">
      <w:pPr>
        <w:jc w:val="both"/>
        <w:rPr>
          <w:rFonts w:ascii="Times New Roman" w:hAnsi="Times New Roman" w:cs="Times New Roman"/>
        </w:rPr>
      </w:pPr>
      <w:r w:rsidRPr="009B748F">
        <w:rPr>
          <w:rFonts w:ascii="Times New Roman" w:hAnsi="Times New Roman" w:cs="Times New Roman"/>
        </w:rPr>
        <w:t>Strengths-</w:t>
      </w:r>
    </w:p>
    <w:p w14:paraId="7746936C" w14:textId="0261D7DE" w:rsidR="004B6ECE" w:rsidRPr="009B748F" w:rsidRDefault="00D86C6E" w:rsidP="00490B98">
      <w:pPr>
        <w:jc w:val="both"/>
        <w:rPr>
          <w:rFonts w:ascii="Times New Roman" w:hAnsi="Times New Roman" w:cs="Times New Roman"/>
        </w:rPr>
      </w:pPr>
      <w:r w:rsidRPr="009B748F">
        <w:rPr>
          <w:rFonts w:ascii="Times New Roman" w:hAnsi="Times New Roman" w:cs="Times New Roman"/>
        </w:rPr>
        <w:t xml:space="preserve">The </w:t>
      </w:r>
      <w:r w:rsidR="000264AA" w:rsidRPr="009B748F">
        <w:rPr>
          <w:rFonts w:ascii="Times New Roman" w:hAnsi="Times New Roman" w:cs="Times New Roman"/>
        </w:rPr>
        <w:t xml:space="preserve">graph is visually appealing and the colours are well balanced. Clear and cogent labelling allows the user to quickly </w:t>
      </w:r>
      <w:r w:rsidR="000264AA">
        <w:rPr>
          <w:rFonts w:ascii="Times New Roman" w:hAnsi="Times New Roman" w:cs="Times New Roman"/>
        </w:rPr>
        <w:t>identify</w:t>
      </w:r>
      <w:r w:rsidR="000264AA" w:rsidRPr="009B748F">
        <w:rPr>
          <w:rFonts w:ascii="Times New Roman" w:hAnsi="Times New Roman" w:cs="Times New Roman"/>
        </w:rPr>
        <w:t xml:space="preserve"> the most prominent characters and the legends provided along with the graph allow the viewer to understand the dynamics of the story. Most of the nodes have enough space between them which is good for readability</w:t>
      </w:r>
      <w:r w:rsidR="0024383F" w:rsidRPr="009B748F">
        <w:rPr>
          <w:rFonts w:ascii="Times New Roman" w:hAnsi="Times New Roman" w:cs="Times New Roman"/>
        </w:rPr>
        <w:t>.</w:t>
      </w:r>
    </w:p>
    <w:p w14:paraId="717CF7DA" w14:textId="3F01F983" w:rsidR="0024383F" w:rsidRPr="009B748F" w:rsidRDefault="0024383F" w:rsidP="00490B98">
      <w:pPr>
        <w:jc w:val="both"/>
        <w:rPr>
          <w:rFonts w:ascii="Times New Roman" w:hAnsi="Times New Roman" w:cs="Times New Roman"/>
        </w:rPr>
      </w:pPr>
      <w:r w:rsidRPr="009B748F">
        <w:rPr>
          <w:rFonts w:ascii="Times New Roman" w:hAnsi="Times New Roman" w:cs="Times New Roman"/>
        </w:rPr>
        <w:t>Weakness-</w:t>
      </w:r>
    </w:p>
    <w:p w14:paraId="5F5315BB" w14:textId="77777777" w:rsidR="00AC3905" w:rsidRPr="009B748F" w:rsidRDefault="00CC1256" w:rsidP="00AC3905">
      <w:pPr>
        <w:rPr>
          <w:rFonts w:ascii="Times New Roman" w:hAnsi="Times New Roman" w:cs="Times New Roman"/>
        </w:rPr>
      </w:pPr>
      <w:r w:rsidRPr="009B748F">
        <w:rPr>
          <w:rFonts w:ascii="Times New Roman" w:hAnsi="Times New Roman" w:cs="Times New Roman"/>
        </w:rPr>
        <w:t xml:space="preserve">The </w:t>
      </w:r>
      <w:r w:rsidR="00AC3905" w:rsidRPr="009B748F">
        <w:rPr>
          <w:rFonts w:ascii="Times New Roman" w:hAnsi="Times New Roman" w:cs="Times New Roman"/>
        </w:rPr>
        <w:t>node colour also could’ve depicted the chapter page the actant was introduced. Since this information is lacking, it’s hard to tell which actant belongs to the same timeline as the protagonist.</w:t>
      </w:r>
    </w:p>
    <w:p w14:paraId="33BFC0BE" w14:textId="11758D37" w:rsidR="00CC1256" w:rsidRPr="009B748F" w:rsidRDefault="00AC3905" w:rsidP="00AC3905">
      <w:pPr>
        <w:jc w:val="both"/>
        <w:rPr>
          <w:rFonts w:ascii="Times New Roman" w:hAnsi="Times New Roman" w:cs="Times New Roman"/>
        </w:rPr>
      </w:pPr>
      <w:r w:rsidRPr="009B748F">
        <w:rPr>
          <w:rFonts w:ascii="Times New Roman" w:hAnsi="Times New Roman" w:cs="Times New Roman"/>
        </w:rPr>
        <w:t xml:space="preserve">Some of the </w:t>
      </w:r>
      <w:r>
        <w:rPr>
          <w:rFonts w:ascii="Times New Roman" w:hAnsi="Times New Roman" w:cs="Times New Roman"/>
        </w:rPr>
        <w:t xml:space="preserve">edge </w:t>
      </w:r>
      <w:r w:rsidRPr="009B748F">
        <w:rPr>
          <w:rFonts w:ascii="Times New Roman" w:hAnsi="Times New Roman" w:cs="Times New Roman"/>
        </w:rPr>
        <w:t xml:space="preserve">labels are overlapping which makes it hard to understand the type of interaction. This is because there are multiple edges between </w:t>
      </w:r>
      <w:r>
        <w:rPr>
          <w:rFonts w:ascii="Times New Roman" w:hAnsi="Times New Roman" w:cs="Times New Roman"/>
        </w:rPr>
        <w:t xml:space="preserve">the same </w:t>
      </w:r>
      <w:r w:rsidRPr="009B748F">
        <w:rPr>
          <w:rFonts w:ascii="Times New Roman" w:hAnsi="Times New Roman" w:cs="Times New Roman"/>
        </w:rPr>
        <w:t xml:space="preserve">nodes representing multiple actions. This creates the need for viewing the dataset to determine the multiple </w:t>
      </w:r>
      <w:r w:rsidR="00734770" w:rsidRPr="009B748F">
        <w:rPr>
          <w:rFonts w:ascii="Times New Roman" w:hAnsi="Times New Roman" w:cs="Times New Roman"/>
        </w:rPr>
        <w:t>actions</w:t>
      </w:r>
      <w:r w:rsidR="00CC1256" w:rsidRPr="009B748F">
        <w:rPr>
          <w:rFonts w:ascii="Times New Roman" w:hAnsi="Times New Roman" w:cs="Times New Roman"/>
        </w:rPr>
        <w:t>.</w:t>
      </w:r>
    </w:p>
    <w:p w14:paraId="0EF60908" w14:textId="77777777" w:rsidR="00490B98" w:rsidRDefault="00490B98" w:rsidP="00490B98">
      <w:pPr>
        <w:jc w:val="both"/>
        <w:rPr>
          <w:rStyle w:val="Heading1Char"/>
          <w:sz w:val="24"/>
          <w:szCs w:val="24"/>
        </w:rPr>
      </w:pPr>
    </w:p>
    <w:p w14:paraId="194C49B8" w14:textId="77777777" w:rsidR="00490B98" w:rsidRDefault="00490B98" w:rsidP="00490B98">
      <w:pPr>
        <w:jc w:val="both"/>
        <w:rPr>
          <w:rStyle w:val="Heading1Char"/>
          <w:sz w:val="24"/>
          <w:szCs w:val="24"/>
        </w:rPr>
      </w:pPr>
    </w:p>
    <w:p w14:paraId="17EEC5B7" w14:textId="77777777" w:rsidR="00490B98" w:rsidRDefault="00490B98" w:rsidP="00490B98">
      <w:pPr>
        <w:jc w:val="both"/>
        <w:rPr>
          <w:rStyle w:val="Heading1Char"/>
          <w:sz w:val="24"/>
          <w:szCs w:val="24"/>
        </w:rPr>
      </w:pPr>
    </w:p>
    <w:p w14:paraId="7C34028F" w14:textId="77777777" w:rsidR="00490B98" w:rsidRDefault="00490B98" w:rsidP="00490B98">
      <w:pPr>
        <w:jc w:val="both"/>
        <w:rPr>
          <w:rStyle w:val="Heading1Char"/>
          <w:sz w:val="24"/>
          <w:szCs w:val="24"/>
        </w:rPr>
      </w:pPr>
    </w:p>
    <w:p w14:paraId="7907AB0E" w14:textId="77777777" w:rsidR="00490B98" w:rsidRDefault="00490B98" w:rsidP="00490B98">
      <w:pPr>
        <w:jc w:val="both"/>
        <w:rPr>
          <w:rStyle w:val="Heading1Char"/>
          <w:sz w:val="24"/>
          <w:szCs w:val="24"/>
        </w:rPr>
      </w:pPr>
    </w:p>
    <w:p w14:paraId="723244C4" w14:textId="77777777" w:rsidR="00490B98" w:rsidRDefault="00490B98" w:rsidP="00490B98">
      <w:pPr>
        <w:jc w:val="both"/>
        <w:rPr>
          <w:rStyle w:val="Heading1Char"/>
          <w:sz w:val="24"/>
          <w:szCs w:val="24"/>
        </w:rPr>
      </w:pPr>
    </w:p>
    <w:p w14:paraId="43048899" w14:textId="77777777" w:rsidR="00490B98" w:rsidRDefault="00490B98" w:rsidP="00490B98">
      <w:pPr>
        <w:jc w:val="both"/>
        <w:rPr>
          <w:rStyle w:val="Heading1Char"/>
          <w:sz w:val="24"/>
          <w:szCs w:val="24"/>
        </w:rPr>
      </w:pPr>
    </w:p>
    <w:p w14:paraId="3549B7A8" w14:textId="77777777" w:rsidR="00490B98" w:rsidRDefault="00490B98" w:rsidP="00490B98">
      <w:pPr>
        <w:jc w:val="both"/>
        <w:rPr>
          <w:rStyle w:val="Heading1Char"/>
          <w:sz w:val="24"/>
          <w:szCs w:val="24"/>
        </w:rPr>
      </w:pPr>
    </w:p>
    <w:p w14:paraId="697672D4" w14:textId="77777777" w:rsidR="00490B98" w:rsidRDefault="00490B98" w:rsidP="00490B98">
      <w:pPr>
        <w:jc w:val="both"/>
        <w:rPr>
          <w:rStyle w:val="Heading1Char"/>
          <w:sz w:val="24"/>
          <w:szCs w:val="24"/>
        </w:rPr>
      </w:pPr>
    </w:p>
    <w:p w14:paraId="69B297B3" w14:textId="77777777" w:rsidR="00490B98" w:rsidRDefault="00490B98" w:rsidP="00490B98">
      <w:pPr>
        <w:jc w:val="both"/>
        <w:rPr>
          <w:rStyle w:val="Heading1Char"/>
          <w:sz w:val="24"/>
          <w:szCs w:val="24"/>
        </w:rPr>
      </w:pPr>
    </w:p>
    <w:p w14:paraId="603CDCE1" w14:textId="77777777" w:rsidR="00490B98" w:rsidRDefault="00490B98" w:rsidP="00490B98">
      <w:pPr>
        <w:jc w:val="both"/>
        <w:rPr>
          <w:rStyle w:val="Heading1Char"/>
          <w:sz w:val="24"/>
          <w:szCs w:val="24"/>
        </w:rPr>
      </w:pPr>
    </w:p>
    <w:p w14:paraId="2CF03B72" w14:textId="6A7E2CDB" w:rsidR="00490B98" w:rsidRPr="0066422A" w:rsidRDefault="00C15BD4" w:rsidP="00490B98">
      <w:pPr>
        <w:pStyle w:val="ListParagraph"/>
        <w:numPr>
          <w:ilvl w:val="0"/>
          <w:numId w:val="1"/>
        </w:numPr>
        <w:jc w:val="both"/>
        <w:rPr>
          <w:rStyle w:val="Heading1Char"/>
        </w:rPr>
      </w:pPr>
      <w:r w:rsidRPr="00490B98">
        <w:rPr>
          <w:rStyle w:val="Heading1Char"/>
          <w:noProof/>
        </w:rPr>
        <mc:AlternateContent>
          <mc:Choice Requires="wps">
            <w:drawing>
              <wp:anchor distT="45720" distB="45720" distL="114300" distR="114300" simplePos="0" relativeHeight="251666432" behindDoc="0" locked="0" layoutInCell="1" allowOverlap="1" wp14:anchorId="2DD3781D" wp14:editId="5605E7FE">
                <wp:simplePos x="0" y="0"/>
                <wp:positionH relativeFrom="column">
                  <wp:posOffset>5212080</wp:posOffset>
                </wp:positionH>
                <wp:positionV relativeFrom="paragraph">
                  <wp:posOffset>746760</wp:posOffset>
                </wp:positionV>
                <wp:extent cx="1028065" cy="297180"/>
                <wp:effectExtent l="0" t="0" r="19685"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065" cy="297180"/>
                        </a:xfrm>
                        <a:prstGeom prst="rect">
                          <a:avLst/>
                        </a:prstGeom>
                        <a:solidFill>
                          <a:srgbClr val="FFFFFF"/>
                        </a:solidFill>
                        <a:ln w="9525">
                          <a:solidFill>
                            <a:srgbClr val="000000"/>
                          </a:solidFill>
                          <a:miter lim="800000"/>
                          <a:headEnd/>
                          <a:tailEnd/>
                        </a:ln>
                      </wps:spPr>
                      <wps:txbx>
                        <w:txbxContent>
                          <w:p w14:paraId="018F6E07" w14:textId="77777777" w:rsidR="00252122" w:rsidRPr="00A952FC" w:rsidRDefault="00252122" w:rsidP="00252122">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3781D" id="Text Box 14" o:spid="_x0000_s1028" type="#_x0000_t202" style="position:absolute;left:0;text-align:left;margin-left:410.4pt;margin-top:58.8pt;width:80.95pt;height:23.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">
                <v:textbox>
                  <w:txbxContent>
                    <w:p w14:paraId="018F6E07" w14:textId="77777777" w:rsidR="00252122" w:rsidRPr="00A952FC" w:rsidRDefault="00252122" w:rsidP="00252122">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v:textbox>
                <w10:wrap type="square"/>
              </v:shape>
            </w:pict>
          </mc:Fallback>
        </mc:AlternateContent>
      </w:r>
      <w:r w:rsidRPr="00490B98">
        <w:rPr>
          <w:rStyle w:val="Heading1Char"/>
          <w:noProof/>
        </w:rPr>
        <w:drawing>
          <wp:anchor distT="0" distB="0" distL="114300" distR="114300" simplePos="0" relativeHeight="251668480" behindDoc="0" locked="0" layoutInCell="1" allowOverlap="1" wp14:anchorId="6943590B" wp14:editId="2BC520A2">
            <wp:simplePos x="0" y="0"/>
            <wp:positionH relativeFrom="column">
              <wp:posOffset>5210810</wp:posOffset>
            </wp:positionH>
            <wp:positionV relativeFrom="paragraph">
              <wp:posOffset>1043940</wp:posOffset>
            </wp:positionV>
            <wp:extent cx="1028065" cy="1043940"/>
            <wp:effectExtent l="0" t="0" r="63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28065" cy="1043940"/>
                    </a:xfrm>
                    <a:prstGeom prst="rect">
                      <a:avLst/>
                    </a:prstGeom>
                  </pic:spPr>
                </pic:pic>
              </a:graphicData>
            </a:graphic>
            <wp14:sizeRelH relativeFrom="margin">
              <wp14:pctWidth>0</wp14:pctWidth>
            </wp14:sizeRelH>
            <wp14:sizeRelV relativeFrom="margin">
              <wp14:pctHeight>0</wp14:pctHeight>
            </wp14:sizeRelV>
          </wp:anchor>
        </w:drawing>
      </w:r>
      <w:bookmarkStart w:id="12" w:name="_Toc53436156"/>
      <w:r w:rsidR="00F64018" w:rsidRPr="00490B98">
        <w:rPr>
          <w:rStyle w:val="Heading1Char"/>
        </w:rPr>
        <w:t>KPOP Dataset</w:t>
      </w:r>
      <w:bookmarkEnd w:id="12"/>
      <w:r w:rsidR="00490B98" w:rsidRPr="00490B98">
        <w:rPr>
          <w:rStyle w:val="Heading1Char"/>
          <w:noProof/>
          <w:sz w:val="24"/>
          <w:szCs w:val="24"/>
        </w:rPr>
        <w:drawing>
          <wp:anchor distT="0" distB="0" distL="114300" distR="114300" simplePos="0" relativeHeight="251667456" behindDoc="0" locked="0" layoutInCell="1" allowOverlap="1" wp14:anchorId="40A501D6" wp14:editId="52116651">
            <wp:simplePos x="0" y="0"/>
            <wp:positionH relativeFrom="column">
              <wp:posOffset>-553720</wp:posOffset>
            </wp:positionH>
            <wp:positionV relativeFrom="paragraph">
              <wp:posOffset>314960</wp:posOffset>
            </wp:positionV>
            <wp:extent cx="5759450" cy="570801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708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0231DC" w14:textId="1BF120B9" w:rsidR="004C755E" w:rsidRPr="004C755E" w:rsidRDefault="00A61B05" w:rsidP="004C755E">
      <w:pPr>
        <w:pStyle w:val="ListParagraph"/>
        <w:rPr>
          <w:rFonts w:ascii="Times New Roman" w:hAnsi="Times New Roman" w:cs="Times New Roman"/>
          <w:noProof/>
          <w:color w:val="808080" w:themeColor="background1" w:themeShade="80"/>
          <w:sz w:val="16"/>
          <w:szCs w:val="16"/>
        </w:rPr>
      </w:pPr>
      <w:r>
        <w:rPr>
          <w:rFonts w:ascii="Times New Roman" w:hAnsi="Times New Roman" w:cs="Times New Roman"/>
          <w:noProof/>
          <w:color w:val="808080" w:themeColor="background1" w:themeShade="80"/>
          <w:sz w:val="16"/>
          <w:szCs w:val="16"/>
        </w:rPr>
        <w:t>Kpop</w:t>
      </w:r>
      <w:r w:rsidR="004C755E" w:rsidRPr="004C755E">
        <w:rPr>
          <w:rFonts w:ascii="Times New Roman" w:hAnsi="Times New Roman" w:cs="Times New Roman"/>
          <w:noProof/>
          <w:color w:val="808080" w:themeColor="background1" w:themeShade="80"/>
          <w:sz w:val="16"/>
          <w:szCs w:val="16"/>
        </w:rPr>
        <w:t xml:space="preserve"> dataset visualization.</w:t>
      </w:r>
    </w:p>
    <w:p w14:paraId="13EFE6C9" w14:textId="6773B354" w:rsidR="00DC3F7A" w:rsidRPr="009B748F" w:rsidRDefault="00DC3F7A" w:rsidP="00490B98">
      <w:pPr>
        <w:jc w:val="both"/>
        <w:rPr>
          <w:rFonts w:ascii="Times New Roman" w:hAnsi="Times New Roman" w:cs="Times New Roman"/>
        </w:rPr>
      </w:pPr>
    </w:p>
    <w:p w14:paraId="0E07B085" w14:textId="6EE6BE70" w:rsidR="00F5138E" w:rsidRPr="009B748F" w:rsidRDefault="00F5138E" w:rsidP="00490B98">
      <w:pPr>
        <w:jc w:val="both"/>
        <w:rPr>
          <w:rFonts w:ascii="Times New Roman" w:hAnsi="Times New Roman" w:cs="Times New Roman"/>
        </w:rPr>
      </w:pPr>
    </w:p>
    <w:p w14:paraId="0DF7B2D9" w14:textId="28139186" w:rsidR="004C4D41" w:rsidRPr="009B748F" w:rsidRDefault="004C4D41" w:rsidP="00490B98">
      <w:pPr>
        <w:jc w:val="both"/>
        <w:rPr>
          <w:rFonts w:ascii="Times New Roman" w:hAnsi="Times New Roman" w:cs="Times New Roman"/>
          <w:noProof/>
        </w:rPr>
      </w:pPr>
    </w:p>
    <w:p w14:paraId="55365CCF" w14:textId="6E269386" w:rsidR="004C4D41" w:rsidRPr="009B748F" w:rsidRDefault="004C4D41" w:rsidP="00490B98">
      <w:pPr>
        <w:jc w:val="both"/>
        <w:rPr>
          <w:rFonts w:ascii="Times New Roman" w:hAnsi="Times New Roman" w:cs="Times New Roman"/>
          <w:noProof/>
        </w:rPr>
      </w:pPr>
    </w:p>
    <w:p w14:paraId="2CD4B7BC" w14:textId="4B7833FB" w:rsidR="004C4D41" w:rsidRPr="009B748F" w:rsidRDefault="004C4D41" w:rsidP="00490B98">
      <w:pPr>
        <w:jc w:val="both"/>
        <w:rPr>
          <w:rFonts w:ascii="Times New Roman" w:hAnsi="Times New Roman" w:cs="Times New Roman"/>
          <w:noProof/>
        </w:rPr>
      </w:pPr>
      <w:r w:rsidRPr="009B748F">
        <w:rPr>
          <w:rFonts w:ascii="Times New Roman" w:hAnsi="Times New Roman" w:cs="Times New Roman"/>
          <w:noProof/>
        </w:rPr>
        <w:t xml:space="preserve">                  </w:t>
      </w:r>
    </w:p>
    <w:p w14:paraId="1AB640D9" w14:textId="77777777" w:rsidR="00242AE3" w:rsidRDefault="00242AE3" w:rsidP="00490B98">
      <w:pPr>
        <w:jc w:val="both"/>
        <w:rPr>
          <w:rFonts w:ascii="Times New Roman" w:hAnsi="Times New Roman" w:cs="Times New Roman"/>
          <w:noProof/>
        </w:rPr>
      </w:pPr>
    </w:p>
    <w:p w14:paraId="7825753F" w14:textId="77777777" w:rsidR="00242AE3" w:rsidRDefault="00242AE3" w:rsidP="00490B98">
      <w:pPr>
        <w:jc w:val="both"/>
        <w:rPr>
          <w:rFonts w:ascii="Times New Roman" w:hAnsi="Times New Roman" w:cs="Times New Roman"/>
          <w:noProof/>
        </w:rPr>
      </w:pPr>
    </w:p>
    <w:p w14:paraId="0D573EA9" w14:textId="77777777" w:rsidR="00242AE3" w:rsidRDefault="00242AE3" w:rsidP="00490B98">
      <w:pPr>
        <w:jc w:val="both"/>
        <w:rPr>
          <w:rFonts w:ascii="Times New Roman" w:hAnsi="Times New Roman" w:cs="Times New Roman"/>
          <w:noProof/>
        </w:rPr>
      </w:pPr>
    </w:p>
    <w:p w14:paraId="47E25ADE" w14:textId="045820DA" w:rsidR="00D219F0" w:rsidRPr="00690FB3" w:rsidRDefault="00690FB3" w:rsidP="00690FB3">
      <w:pPr>
        <w:jc w:val="center"/>
        <w:rPr>
          <w:rFonts w:ascii="Times New Roman" w:hAnsi="Times New Roman" w:cs="Times New Roman"/>
          <w:b/>
          <w:bCs/>
          <w:noProof/>
        </w:rPr>
      </w:pPr>
      <w:r w:rsidRPr="00690FB3">
        <w:rPr>
          <w:rFonts w:ascii="Times New Roman" w:hAnsi="Times New Roman" w:cs="Times New Roman"/>
          <w:b/>
          <w:bCs/>
          <w:noProof/>
        </w:rPr>
        <w:lastRenderedPageBreak/>
        <w:t>DRILLING DOWN ON THE VISUALIZATION</w:t>
      </w:r>
    </w:p>
    <w:p w14:paraId="679859B0" w14:textId="77777777" w:rsidR="00690FB3" w:rsidRPr="009B748F" w:rsidRDefault="00690FB3" w:rsidP="00490B98">
      <w:pPr>
        <w:jc w:val="both"/>
        <w:rPr>
          <w:rFonts w:ascii="Times New Roman" w:hAnsi="Times New Roman" w:cs="Times New Roman"/>
          <w:noProof/>
        </w:rPr>
      </w:pPr>
    </w:p>
    <w:p w14:paraId="6228877B" w14:textId="0E5A65D6" w:rsidR="00D219F0" w:rsidRDefault="00242AE3" w:rsidP="00490B98">
      <w:pPr>
        <w:jc w:val="both"/>
        <w:rPr>
          <w:rFonts w:ascii="Times New Roman" w:hAnsi="Times New Roman" w:cs="Times New Roman"/>
          <w:noProof/>
          <w:color w:val="808080" w:themeColor="background1" w:themeShade="80"/>
          <w:sz w:val="16"/>
          <w:szCs w:val="16"/>
        </w:rPr>
      </w:pPr>
      <w:r w:rsidRPr="007F26E9">
        <w:rPr>
          <w:rFonts w:ascii="Times New Roman" w:hAnsi="Times New Roman" w:cs="Times New Roman"/>
          <w:noProof/>
          <w:color w:val="808080" w:themeColor="background1" w:themeShade="80"/>
          <w:sz w:val="16"/>
          <w:szCs w:val="16"/>
        </w:rPr>
        <w:drawing>
          <wp:anchor distT="0" distB="0" distL="114300" distR="114300" simplePos="0" relativeHeight="251670528" behindDoc="0" locked="0" layoutInCell="1" allowOverlap="1" wp14:anchorId="04209860" wp14:editId="257EDC87">
            <wp:simplePos x="0" y="0"/>
            <wp:positionH relativeFrom="column">
              <wp:posOffset>-236220</wp:posOffset>
            </wp:positionH>
            <wp:positionV relativeFrom="paragraph">
              <wp:posOffset>0</wp:posOffset>
            </wp:positionV>
            <wp:extent cx="2537460" cy="175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7460" cy="1752600"/>
                    </a:xfrm>
                    <a:prstGeom prst="rect">
                      <a:avLst/>
                    </a:prstGeom>
                  </pic:spPr>
                </pic:pic>
              </a:graphicData>
            </a:graphic>
          </wp:anchor>
        </w:drawing>
      </w:r>
      <w:r w:rsidR="00021F31" w:rsidRPr="007F26E9">
        <w:rPr>
          <w:rFonts w:ascii="Times New Roman" w:hAnsi="Times New Roman" w:cs="Times New Roman"/>
          <w:noProof/>
          <w:color w:val="808080" w:themeColor="background1" w:themeShade="80"/>
          <w:sz w:val="16"/>
          <w:szCs w:val="16"/>
        </w:rPr>
        <mc:AlternateContent>
          <mc:Choice Requires="wps">
            <w:drawing>
              <wp:anchor distT="0" distB="0" distL="114300" distR="114300" simplePos="0" relativeHeight="251683840" behindDoc="0" locked="0" layoutInCell="1" allowOverlap="1" wp14:anchorId="6CBD0583" wp14:editId="3D13066D">
                <wp:simplePos x="0" y="0"/>
                <wp:positionH relativeFrom="column">
                  <wp:posOffset>4583430</wp:posOffset>
                </wp:positionH>
                <wp:positionV relativeFrom="paragraph">
                  <wp:posOffset>2545080</wp:posOffset>
                </wp:positionV>
                <wp:extent cx="182456" cy="3764280"/>
                <wp:effectExtent l="19050" t="0" r="27305" b="45720"/>
                <wp:wrapNone/>
                <wp:docPr id="29" name="Arrow: Down 29"/>
                <wp:cNvGraphicFramePr/>
                <a:graphic xmlns:a="http://schemas.openxmlformats.org/drawingml/2006/main">
                  <a:graphicData uri="http://schemas.microsoft.com/office/word/2010/wordprocessingShape">
                    <wps:wsp>
                      <wps:cNvSpPr/>
                      <wps:spPr>
                        <a:xfrm>
                          <a:off x="0" y="0"/>
                          <a:ext cx="182456" cy="376428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77BD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 o:spid="_x0000_s1026" type="#_x0000_t67" style="position:absolute;margin-left:360.9pt;margin-top:200.4pt;width:14.35pt;height:29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" adj="21077" fillcolor="red" strokecolor="#1f3763 [1604]" strokeweight="1pt"/>
            </w:pict>
          </mc:Fallback>
        </mc:AlternateContent>
      </w:r>
      <w:r w:rsidR="00021F31" w:rsidRPr="007F26E9">
        <w:rPr>
          <w:rFonts w:ascii="Times New Roman" w:hAnsi="Times New Roman" w:cs="Times New Roman"/>
          <w:noProof/>
          <w:color w:val="808080" w:themeColor="background1" w:themeShade="80"/>
          <w:sz w:val="16"/>
          <w:szCs w:val="16"/>
        </w:rPr>
        <mc:AlternateContent>
          <mc:Choice Requires="wps">
            <w:drawing>
              <wp:anchor distT="0" distB="0" distL="114300" distR="114300" simplePos="0" relativeHeight="251681792" behindDoc="0" locked="0" layoutInCell="1" allowOverlap="1" wp14:anchorId="4D8AE2F7" wp14:editId="77D39B05">
                <wp:simplePos x="0" y="0"/>
                <wp:positionH relativeFrom="column">
                  <wp:posOffset>4044950</wp:posOffset>
                </wp:positionH>
                <wp:positionV relativeFrom="paragraph">
                  <wp:posOffset>1911985</wp:posOffset>
                </wp:positionV>
                <wp:extent cx="174352" cy="724629"/>
                <wp:effectExtent l="114300" t="0" r="111760" b="0"/>
                <wp:wrapNone/>
                <wp:docPr id="28" name="Arrow: Down 28"/>
                <wp:cNvGraphicFramePr/>
                <a:graphic xmlns:a="http://schemas.openxmlformats.org/drawingml/2006/main">
                  <a:graphicData uri="http://schemas.microsoft.com/office/word/2010/wordprocessingShape">
                    <wps:wsp>
                      <wps:cNvSpPr/>
                      <wps:spPr>
                        <a:xfrm rot="12240968">
                          <a:off x="0" y="0"/>
                          <a:ext cx="174352" cy="724629"/>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E118" id="Arrow: Down 28" o:spid="_x0000_s1026" type="#_x0000_t67" style="position:absolute;margin-left:318.5pt;margin-top:150.55pt;width:13.75pt;height:57.05pt;rotation:-10222559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" adj="19001" fillcolor="red" strokecolor="#1f3763 [1604]" strokeweight="1pt"/>
            </w:pict>
          </mc:Fallback>
        </mc:AlternateContent>
      </w:r>
      <w:r w:rsidR="007E3CFE" w:rsidRPr="007F26E9">
        <w:rPr>
          <w:rFonts w:ascii="Times New Roman" w:hAnsi="Times New Roman" w:cs="Times New Roman"/>
          <w:noProof/>
          <w:color w:val="808080" w:themeColor="background1" w:themeShade="80"/>
          <w:sz w:val="16"/>
          <w:szCs w:val="16"/>
        </w:rPr>
        <w:drawing>
          <wp:anchor distT="0" distB="0" distL="114300" distR="114300" simplePos="0" relativeHeight="251672576" behindDoc="0" locked="0" layoutInCell="1" allowOverlap="1" wp14:anchorId="29C83AD3" wp14:editId="1C289FAC">
            <wp:simplePos x="0" y="0"/>
            <wp:positionH relativeFrom="column">
              <wp:posOffset>3534410</wp:posOffset>
            </wp:positionH>
            <wp:positionV relativeFrom="paragraph">
              <wp:posOffset>0</wp:posOffset>
            </wp:positionV>
            <wp:extent cx="1780540" cy="18262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0540" cy="1826260"/>
                    </a:xfrm>
                    <a:prstGeom prst="rect">
                      <a:avLst/>
                    </a:prstGeom>
                  </pic:spPr>
                </pic:pic>
              </a:graphicData>
            </a:graphic>
            <wp14:sizeRelH relativeFrom="margin">
              <wp14:pctWidth>0</wp14:pctWidth>
            </wp14:sizeRelH>
            <wp14:sizeRelV relativeFrom="margin">
              <wp14:pctHeight>0</wp14:pctHeight>
            </wp14:sizeRelV>
          </wp:anchor>
        </w:drawing>
      </w:r>
      <w:r w:rsidR="007E3CFE" w:rsidRPr="007F26E9">
        <w:rPr>
          <w:rFonts w:ascii="Times New Roman" w:hAnsi="Times New Roman" w:cs="Times New Roman"/>
          <w:noProof/>
          <w:color w:val="808080" w:themeColor="background1" w:themeShade="80"/>
          <w:sz w:val="16"/>
          <w:szCs w:val="16"/>
        </w:rPr>
        <w:drawing>
          <wp:anchor distT="0" distB="0" distL="114300" distR="114300" simplePos="0" relativeHeight="251678720" behindDoc="0" locked="0" layoutInCell="1" allowOverlap="1" wp14:anchorId="13E317E1" wp14:editId="6DE3C56E">
            <wp:simplePos x="0" y="0"/>
            <wp:positionH relativeFrom="column">
              <wp:posOffset>1129030</wp:posOffset>
            </wp:positionH>
            <wp:positionV relativeFrom="paragraph">
              <wp:posOffset>2254250</wp:posOffset>
            </wp:positionV>
            <wp:extent cx="3657600" cy="36245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3624580"/>
                    </a:xfrm>
                    <a:prstGeom prst="rect">
                      <a:avLst/>
                    </a:prstGeom>
                    <a:noFill/>
                    <a:ln>
                      <a:noFill/>
                    </a:ln>
                  </pic:spPr>
                </pic:pic>
              </a:graphicData>
            </a:graphic>
          </wp:anchor>
        </w:drawing>
      </w:r>
      <w:r w:rsidR="007E3CFE" w:rsidRPr="007F26E9">
        <w:rPr>
          <w:rFonts w:ascii="Times New Roman" w:hAnsi="Times New Roman" w:cs="Times New Roman"/>
          <w:noProof/>
          <w:color w:val="808080" w:themeColor="background1" w:themeShade="80"/>
          <w:sz w:val="16"/>
          <w:szCs w:val="16"/>
        </w:rPr>
        <w:drawing>
          <wp:anchor distT="0" distB="0" distL="114300" distR="114300" simplePos="0" relativeHeight="251669504" behindDoc="0" locked="0" layoutInCell="1" allowOverlap="1" wp14:anchorId="2D07DB42" wp14:editId="21A6D7DF">
            <wp:simplePos x="0" y="0"/>
            <wp:positionH relativeFrom="column">
              <wp:posOffset>-365760</wp:posOffset>
            </wp:positionH>
            <wp:positionV relativeFrom="paragraph">
              <wp:posOffset>6141720</wp:posOffset>
            </wp:positionV>
            <wp:extent cx="2624455" cy="1768475"/>
            <wp:effectExtent l="0" t="0" r="4445"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4455" cy="1768475"/>
                    </a:xfrm>
                    <a:prstGeom prst="rect">
                      <a:avLst/>
                    </a:prstGeom>
                  </pic:spPr>
                </pic:pic>
              </a:graphicData>
            </a:graphic>
          </wp:anchor>
        </w:drawing>
      </w:r>
      <w:r w:rsidR="00723AD0" w:rsidRPr="007F26E9">
        <w:rPr>
          <w:rFonts w:ascii="Times New Roman" w:hAnsi="Times New Roman" w:cs="Times New Roman"/>
          <w:noProof/>
          <w:color w:val="808080" w:themeColor="background1" w:themeShade="80"/>
          <w:sz w:val="16"/>
          <w:szCs w:val="16"/>
        </w:rPr>
        <mc:AlternateContent>
          <mc:Choice Requires="wps">
            <w:drawing>
              <wp:anchor distT="0" distB="0" distL="114300" distR="114300" simplePos="0" relativeHeight="251679744" behindDoc="0" locked="0" layoutInCell="1" allowOverlap="1" wp14:anchorId="7E1302D4" wp14:editId="68E910CB">
                <wp:simplePos x="0" y="0"/>
                <wp:positionH relativeFrom="column">
                  <wp:posOffset>2027803</wp:posOffset>
                </wp:positionH>
                <wp:positionV relativeFrom="paragraph">
                  <wp:posOffset>1759083</wp:posOffset>
                </wp:positionV>
                <wp:extent cx="174352" cy="724629"/>
                <wp:effectExtent l="114300" t="0" r="73660" b="18415"/>
                <wp:wrapNone/>
                <wp:docPr id="25" name="Arrow: Down 25"/>
                <wp:cNvGraphicFramePr/>
                <a:graphic xmlns:a="http://schemas.openxmlformats.org/drawingml/2006/main">
                  <a:graphicData uri="http://schemas.microsoft.com/office/word/2010/wordprocessingShape">
                    <wps:wsp>
                      <wps:cNvSpPr/>
                      <wps:spPr>
                        <a:xfrm rot="9788169">
                          <a:off x="0" y="0"/>
                          <a:ext cx="174352" cy="724629"/>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40770" id="Arrow: Down 25" o:spid="_x0000_s1026" type="#_x0000_t67" style="position:absolute;margin-left:159.65pt;margin-top:138.5pt;width:13.75pt;height:57.05pt;rotation:10691291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" adj="19001" fillcolor="red" strokecolor="#1f3763 [1604]" strokeweight="1pt"/>
            </w:pict>
          </mc:Fallback>
        </mc:AlternateContent>
      </w:r>
      <w:r w:rsidR="00723AD0" w:rsidRPr="007F26E9">
        <w:rPr>
          <w:rFonts w:ascii="Times New Roman" w:hAnsi="Times New Roman" w:cs="Times New Roman"/>
          <w:noProof/>
          <w:color w:val="808080" w:themeColor="background1" w:themeShade="80"/>
          <w:sz w:val="16"/>
          <w:szCs w:val="16"/>
        </w:rPr>
        <w:drawing>
          <wp:anchor distT="0" distB="0" distL="114300" distR="114300" simplePos="0" relativeHeight="251671552" behindDoc="0" locked="0" layoutInCell="1" allowOverlap="1" wp14:anchorId="4AFC7D18" wp14:editId="78B860CA">
            <wp:simplePos x="0" y="0"/>
            <wp:positionH relativeFrom="column">
              <wp:posOffset>3357880</wp:posOffset>
            </wp:positionH>
            <wp:positionV relativeFrom="paragraph">
              <wp:posOffset>6143625</wp:posOffset>
            </wp:positionV>
            <wp:extent cx="2453640" cy="177736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3640" cy="1777365"/>
                    </a:xfrm>
                    <a:prstGeom prst="rect">
                      <a:avLst/>
                    </a:prstGeom>
                  </pic:spPr>
                </pic:pic>
              </a:graphicData>
            </a:graphic>
            <wp14:sizeRelH relativeFrom="margin">
              <wp14:pctWidth>0</wp14:pctWidth>
            </wp14:sizeRelH>
            <wp14:sizeRelV relativeFrom="margin">
              <wp14:pctHeight>0</wp14:pctHeight>
            </wp14:sizeRelV>
          </wp:anchor>
        </w:drawing>
      </w:r>
      <w:r w:rsidR="00D219F0" w:rsidRPr="007F26E9">
        <w:rPr>
          <w:rFonts w:ascii="Times New Roman" w:hAnsi="Times New Roman" w:cs="Times New Roman"/>
          <w:noProof/>
          <w:color w:val="808080" w:themeColor="background1" w:themeShade="80"/>
          <w:sz w:val="16"/>
          <w:szCs w:val="16"/>
        </w:rPr>
        <w:t>Figure 1</w:t>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D219F0" w:rsidRPr="009B748F">
        <w:rPr>
          <w:rFonts w:ascii="Times New Roman" w:hAnsi="Times New Roman" w:cs="Times New Roman"/>
          <w:noProof/>
        </w:rPr>
        <w:tab/>
      </w:r>
      <w:r w:rsidR="007E3CFE">
        <w:rPr>
          <w:rFonts w:ascii="Times New Roman" w:hAnsi="Times New Roman" w:cs="Times New Roman"/>
          <w:noProof/>
        </w:rPr>
        <w:t xml:space="preserve">         </w:t>
      </w:r>
      <w:r w:rsidR="007F26E9">
        <w:rPr>
          <w:rFonts w:ascii="Times New Roman" w:hAnsi="Times New Roman" w:cs="Times New Roman"/>
          <w:noProof/>
        </w:rPr>
        <w:t xml:space="preserve">           </w:t>
      </w:r>
      <w:r w:rsidR="007E3CFE">
        <w:rPr>
          <w:rFonts w:ascii="Times New Roman" w:hAnsi="Times New Roman" w:cs="Times New Roman"/>
          <w:noProof/>
        </w:rPr>
        <w:t xml:space="preserve">  </w:t>
      </w:r>
      <w:r w:rsidR="00D219F0" w:rsidRPr="007F26E9">
        <w:rPr>
          <w:rFonts w:ascii="Times New Roman" w:hAnsi="Times New Roman" w:cs="Times New Roman"/>
          <w:noProof/>
          <w:color w:val="808080" w:themeColor="background1" w:themeShade="80"/>
          <w:sz w:val="16"/>
          <w:szCs w:val="16"/>
        </w:rPr>
        <w:t>Figure</w:t>
      </w:r>
      <w:r w:rsidR="00D219F0" w:rsidRPr="009B748F">
        <w:rPr>
          <w:rFonts w:ascii="Times New Roman" w:hAnsi="Times New Roman" w:cs="Times New Roman"/>
          <w:noProof/>
        </w:rPr>
        <w:t xml:space="preserve"> </w:t>
      </w:r>
      <w:r w:rsidR="007E3CFE" w:rsidRPr="007F26E9">
        <w:rPr>
          <w:rFonts w:ascii="Times New Roman" w:hAnsi="Times New Roman" w:cs="Times New Roman"/>
          <w:noProof/>
          <w:color w:val="808080" w:themeColor="background1" w:themeShade="80"/>
          <w:sz w:val="16"/>
          <w:szCs w:val="16"/>
        </w:rPr>
        <w:t>3</w:t>
      </w:r>
    </w:p>
    <w:p w14:paraId="4709C303" w14:textId="5EBEBA6A" w:rsidR="007F26E9" w:rsidRPr="009B748F" w:rsidRDefault="007F26E9" w:rsidP="00490B98">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9231" behindDoc="0" locked="0" layoutInCell="1" allowOverlap="1" wp14:anchorId="1C442FFE" wp14:editId="330026F4">
                <wp:simplePos x="0" y="0"/>
                <wp:positionH relativeFrom="column">
                  <wp:posOffset>2306322</wp:posOffset>
                </wp:positionH>
                <wp:positionV relativeFrom="paragraph">
                  <wp:posOffset>2585847</wp:posOffset>
                </wp:positionV>
                <wp:extent cx="159925" cy="1539847"/>
                <wp:effectExtent l="304800" t="0" r="278765" b="0"/>
                <wp:wrapNone/>
                <wp:docPr id="26" name="Arrow: Down 26"/>
                <wp:cNvGraphicFramePr/>
                <a:graphic xmlns:a="http://schemas.openxmlformats.org/drawingml/2006/main">
                  <a:graphicData uri="http://schemas.microsoft.com/office/word/2010/wordprocessingShape">
                    <wps:wsp>
                      <wps:cNvSpPr/>
                      <wps:spPr>
                        <a:xfrm rot="1488599">
                          <a:off x="0" y="0"/>
                          <a:ext cx="159925" cy="1539847"/>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44D5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181.6pt;margin-top:203.6pt;width:12.6pt;height:121.25pt;rotation:1625947fd;z-index:251679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" adj="20478" fillcolor="red" strokecolor="#1f3763 [1604]" strokeweight="1pt"/>
            </w:pict>
          </mc:Fallback>
        </mc:AlternateContent>
      </w:r>
    </w:p>
    <w:p w14:paraId="23CF4D65" w14:textId="787294AD" w:rsidR="00BC6B50" w:rsidRPr="009B748F" w:rsidRDefault="007E2CDC" w:rsidP="00490B98">
      <w:pPr>
        <w:jc w:val="both"/>
        <w:rPr>
          <w:rFonts w:ascii="Times New Roman" w:hAnsi="Times New Roman" w:cs="Times New Roman"/>
        </w:rPr>
      </w:pPr>
      <w:r w:rsidRPr="009B748F">
        <w:rPr>
          <w:rFonts w:ascii="Times New Roman" w:hAnsi="Times New Roman" w:cs="Times New Roman"/>
        </w:rPr>
        <w:t xml:space="preserve">    </w:t>
      </w:r>
      <w:r w:rsidRPr="009B748F">
        <w:rPr>
          <w:rFonts w:ascii="Times New Roman" w:hAnsi="Times New Roman" w:cs="Times New Roman"/>
          <w:noProof/>
        </w:rPr>
        <w:t xml:space="preserve">    </w:t>
      </w:r>
    </w:p>
    <w:p w14:paraId="6C4F3173" w14:textId="77FD7DB9" w:rsidR="001A58FF" w:rsidRPr="007F26E9" w:rsidRDefault="00607DB9" w:rsidP="00490B98">
      <w:pPr>
        <w:jc w:val="both"/>
        <w:rPr>
          <w:rFonts w:ascii="Times New Roman" w:hAnsi="Times New Roman" w:cs="Times New Roman"/>
          <w:noProof/>
          <w:color w:val="808080" w:themeColor="background1" w:themeShade="80"/>
          <w:sz w:val="16"/>
          <w:szCs w:val="16"/>
        </w:rPr>
      </w:pPr>
      <w:r w:rsidRPr="007F26E9">
        <w:rPr>
          <w:rFonts w:ascii="Times New Roman" w:hAnsi="Times New Roman" w:cs="Times New Roman"/>
          <w:noProof/>
          <w:color w:val="808080" w:themeColor="background1" w:themeShade="80"/>
          <w:sz w:val="16"/>
          <w:szCs w:val="16"/>
        </w:rPr>
        <w:t>Figure</w:t>
      </w:r>
      <w:r w:rsidRPr="009B748F">
        <w:rPr>
          <w:rFonts w:ascii="Times New Roman" w:hAnsi="Times New Roman" w:cs="Times New Roman"/>
        </w:rPr>
        <w:t xml:space="preserve"> </w:t>
      </w:r>
      <w:r w:rsidR="007E3CFE" w:rsidRPr="007F26E9">
        <w:rPr>
          <w:rFonts w:ascii="Times New Roman" w:hAnsi="Times New Roman" w:cs="Times New Roman"/>
          <w:noProof/>
          <w:color w:val="808080" w:themeColor="background1" w:themeShade="80"/>
          <w:sz w:val="16"/>
          <w:szCs w:val="16"/>
        </w:rPr>
        <w:t>2</w:t>
      </w:r>
      <w:r w:rsidRPr="009B748F">
        <w:rPr>
          <w:rFonts w:ascii="Times New Roman" w:hAnsi="Times New Roman" w:cs="Times New Roman"/>
        </w:rPr>
        <w:tab/>
      </w:r>
      <w:r w:rsidRPr="009B748F">
        <w:rPr>
          <w:rFonts w:ascii="Times New Roman" w:hAnsi="Times New Roman" w:cs="Times New Roman"/>
        </w:rPr>
        <w:tab/>
      </w:r>
      <w:r w:rsidRPr="009B748F">
        <w:rPr>
          <w:rFonts w:ascii="Times New Roman" w:hAnsi="Times New Roman" w:cs="Times New Roman"/>
        </w:rPr>
        <w:tab/>
      </w:r>
      <w:r w:rsidRPr="009B748F">
        <w:rPr>
          <w:rFonts w:ascii="Times New Roman" w:hAnsi="Times New Roman" w:cs="Times New Roman"/>
        </w:rPr>
        <w:tab/>
      </w:r>
      <w:r w:rsidRPr="009B748F">
        <w:rPr>
          <w:rFonts w:ascii="Times New Roman" w:hAnsi="Times New Roman" w:cs="Times New Roman"/>
        </w:rPr>
        <w:tab/>
      </w:r>
      <w:r w:rsidRPr="009B748F">
        <w:rPr>
          <w:rFonts w:ascii="Times New Roman" w:hAnsi="Times New Roman" w:cs="Times New Roman"/>
        </w:rPr>
        <w:tab/>
      </w:r>
      <w:r w:rsidR="007F26E9">
        <w:rPr>
          <w:rFonts w:ascii="Times New Roman" w:hAnsi="Times New Roman" w:cs="Times New Roman"/>
        </w:rPr>
        <w:t xml:space="preserve">                  </w:t>
      </w:r>
      <w:r w:rsidRPr="007F26E9">
        <w:rPr>
          <w:rFonts w:ascii="Times New Roman" w:hAnsi="Times New Roman" w:cs="Times New Roman"/>
          <w:noProof/>
          <w:color w:val="808080" w:themeColor="background1" w:themeShade="80"/>
          <w:sz w:val="16"/>
          <w:szCs w:val="16"/>
        </w:rPr>
        <w:t>Figure 4</w:t>
      </w:r>
    </w:p>
    <w:p w14:paraId="21A27BCF" w14:textId="4EBAAA4A" w:rsidR="00607DB9" w:rsidRPr="009B748F" w:rsidRDefault="00607DB9" w:rsidP="00490B98">
      <w:pPr>
        <w:jc w:val="both"/>
        <w:rPr>
          <w:rFonts w:ascii="Times New Roman" w:hAnsi="Times New Roman" w:cs="Times New Roman"/>
        </w:rPr>
      </w:pPr>
    </w:p>
    <w:p w14:paraId="1C01AF45" w14:textId="77777777" w:rsidR="00607DB9" w:rsidRPr="009B748F" w:rsidRDefault="00607DB9" w:rsidP="00490B98">
      <w:pPr>
        <w:jc w:val="both"/>
        <w:rPr>
          <w:rFonts w:ascii="Times New Roman" w:hAnsi="Times New Roman" w:cs="Times New Roman"/>
        </w:rPr>
      </w:pPr>
    </w:p>
    <w:p w14:paraId="52864895" w14:textId="0EBA9CB8" w:rsidR="00CA0E31" w:rsidRPr="00490B98" w:rsidRDefault="00454D16" w:rsidP="0066422A">
      <w:pPr>
        <w:pStyle w:val="Heading2"/>
        <w:numPr>
          <w:ilvl w:val="1"/>
          <w:numId w:val="1"/>
        </w:numPr>
        <w:rPr>
          <w:rFonts w:ascii="Times New Roman" w:hAnsi="Times New Roman" w:cs="Times New Roman"/>
          <w:b/>
          <w:bCs/>
        </w:rPr>
      </w:pPr>
      <w:bookmarkStart w:id="13" w:name="_Toc53436157"/>
      <w:r w:rsidRPr="00490B98">
        <w:rPr>
          <w:rStyle w:val="Heading2Char"/>
        </w:rPr>
        <w:t>Tools &amp; layouts</w:t>
      </w:r>
      <w:bookmarkEnd w:id="13"/>
      <w:r w:rsidRPr="008059EC">
        <w:rPr>
          <w:rFonts w:ascii="Times New Roman" w:hAnsi="Times New Roman" w:cs="Times New Roman"/>
          <w:b/>
          <w:bCs/>
        </w:rPr>
        <w:t xml:space="preserve"> </w:t>
      </w:r>
    </w:p>
    <w:p w14:paraId="78BCE2EB" w14:textId="77777777" w:rsidR="007D12BF" w:rsidRPr="009B748F" w:rsidRDefault="00E97D38" w:rsidP="007D12BF">
      <w:pPr>
        <w:rPr>
          <w:rFonts w:ascii="Times New Roman" w:hAnsi="Times New Roman" w:cs="Times New Roman"/>
        </w:rPr>
      </w:pPr>
      <w:r w:rsidRPr="009B748F">
        <w:rPr>
          <w:rFonts w:ascii="Times New Roman" w:hAnsi="Times New Roman" w:cs="Times New Roman"/>
        </w:rPr>
        <w:t xml:space="preserve">No </w:t>
      </w:r>
      <w:r w:rsidR="007D12BF" w:rsidRPr="009B748F">
        <w:rPr>
          <w:rFonts w:ascii="Times New Roman" w:hAnsi="Times New Roman" w:cs="Times New Roman"/>
        </w:rPr>
        <w:t>pre-processing steps were performed. However, all nodes that did not have any edges with other nodes were filtered out from the visualization.</w:t>
      </w:r>
    </w:p>
    <w:p w14:paraId="2D649825" w14:textId="015A4A03" w:rsidR="00CA0E31" w:rsidRDefault="007D12BF" w:rsidP="007D12BF">
      <w:pPr>
        <w:jc w:val="both"/>
        <w:rPr>
          <w:rFonts w:ascii="Times New Roman" w:hAnsi="Times New Roman" w:cs="Times New Roman"/>
        </w:rPr>
      </w:pPr>
      <w:r w:rsidRPr="009B748F">
        <w:rPr>
          <w:rFonts w:ascii="Times New Roman" w:hAnsi="Times New Roman" w:cs="Times New Roman"/>
        </w:rPr>
        <w:t xml:space="preserve">Gephi was used to visualize the data. Gephi was chosen for visualizations as it is intuitive to use and supports different colouring of nodes and </w:t>
      </w:r>
      <w:r w:rsidR="00D61FC5" w:rsidRPr="009B748F">
        <w:rPr>
          <w:rFonts w:ascii="Times New Roman" w:hAnsi="Times New Roman" w:cs="Times New Roman"/>
        </w:rPr>
        <w:t>edges.</w:t>
      </w:r>
    </w:p>
    <w:p w14:paraId="41442923" w14:textId="77777777" w:rsidR="00490B98" w:rsidRPr="00490B98" w:rsidRDefault="00490B98" w:rsidP="00490B98">
      <w:pPr>
        <w:jc w:val="both"/>
        <w:rPr>
          <w:rFonts w:ascii="Times New Roman" w:hAnsi="Times New Roman" w:cs="Times New Roman"/>
        </w:rPr>
      </w:pPr>
    </w:p>
    <w:p w14:paraId="767C8ACA" w14:textId="3271C089" w:rsidR="00F2025C" w:rsidRPr="00490B98" w:rsidRDefault="00454D16" w:rsidP="0066422A">
      <w:pPr>
        <w:pStyle w:val="Heading2"/>
        <w:numPr>
          <w:ilvl w:val="1"/>
          <w:numId w:val="1"/>
        </w:numPr>
      </w:pPr>
      <w:r w:rsidRPr="00490B98">
        <w:t xml:space="preserve"> </w:t>
      </w:r>
      <w:bookmarkStart w:id="14" w:name="_Toc53436158"/>
      <w:r w:rsidRPr="00490B98">
        <w:t>Implementation</w:t>
      </w:r>
      <w:bookmarkEnd w:id="14"/>
      <w:r w:rsidRPr="00490B98">
        <w:t xml:space="preserve"> </w:t>
      </w:r>
    </w:p>
    <w:p w14:paraId="4EFA6281" w14:textId="77777777" w:rsidR="00C53173" w:rsidRPr="009B748F" w:rsidRDefault="00E82299" w:rsidP="00C53173">
      <w:pPr>
        <w:rPr>
          <w:rFonts w:ascii="Times New Roman" w:hAnsi="Times New Roman" w:cs="Times New Roman"/>
        </w:rPr>
      </w:pPr>
      <w:r w:rsidRPr="009B748F">
        <w:rPr>
          <w:rFonts w:ascii="Times New Roman" w:hAnsi="Times New Roman" w:cs="Times New Roman"/>
        </w:rPr>
        <w:t xml:space="preserve">The </w:t>
      </w:r>
      <w:r w:rsidR="00C53173" w:rsidRPr="009B748F">
        <w:rPr>
          <w:rFonts w:ascii="Times New Roman" w:hAnsi="Times New Roman" w:cs="Times New Roman"/>
        </w:rPr>
        <w:t>nodes and edges were imported from the csv files into Gephi. The colour of node was achieved by partitioning on type (</w:t>
      </w:r>
      <w:r w:rsidR="00C53173">
        <w:rPr>
          <w:rFonts w:ascii="Times New Roman" w:hAnsi="Times New Roman" w:cs="Times New Roman"/>
        </w:rPr>
        <w:t xml:space="preserve">Represents </w:t>
      </w:r>
      <w:r w:rsidR="00C53173" w:rsidRPr="009B748F">
        <w:rPr>
          <w:rFonts w:ascii="Times New Roman" w:hAnsi="Times New Roman" w:cs="Times New Roman"/>
        </w:rPr>
        <w:t>Label, Person, Group, Male and Female). The edge colour gradient is based on weight of the edges. Size of the node is based on the degree of the edges. Higher number of edges on a node indicate higher number of associations with other entities.</w:t>
      </w:r>
    </w:p>
    <w:p w14:paraId="76A1DE6E" w14:textId="77777777" w:rsidR="00C53173" w:rsidRPr="009B748F" w:rsidRDefault="00C53173" w:rsidP="00C53173">
      <w:pPr>
        <w:rPr>
          <w:rFonts w:ascii="Times New Roman" w:hAnsi="Times New Roman" w:cs="Times New Roman"/>
        </w:rPr>
      </w:pPr>
      <w:r w:rsidRPr="009B748F">
        <w:rPr>
          <w:rFonts w:ascii="Times New Roman" w:hAnsi="Times New Roman" w:cs="Times New Roman"/>
        </w:rPr>
        <w:t xml:space="preserve">The graph was achieved by implementing – </w:t>
      </w:r>
      <w:proofErr w:type="spellStart"/>
      <w:r w:rsidRPr="009B748F">
        <w:rPr>
          <w:rFonts w:ascii="Times New Roman" w:hAnsi="Times New Roman" w:cs="Times New Roman"/>
        </w:rPr>
        <w:t>Yifanhu</w:t>
      </w:r>
      <w:proofErr w:type="spellEnd"/>
      <w:r w:rsidRPr="009B748F">
        <w:rPr>
          <w:rFonts w:ascii="Times New Roman" w:hAnsi="Times New Roman" w:cs="Times New Roman"/>
        </w:rPr>
        <w:t xml:space="preserve"> Algorithm, </w:t>
      </w:r>
      <w:proofErr w:type="spellStart"/>
      <w:r w:rsidRPr="009B748F">
        <w:rPr>
          <w:rFonts w:ascii="Times New Roman" w:hAnsi="Times New Roman" w:cs="Times New Roman"/>
        </w:rPr>
        <w:t>openOrd</w:t>
      </w:r>
      <w:proofErr w:type="spellEnd"/>
      <w:r w:rsidRPr="009B748F">
        <w:rPr>
          <w:rFonts w:ascii="Times New Roman" w:hAnsi="Times New Roman" w:cs="Times New Roman"/>
        </w:rPr>
        <w:t xml:space="preserve"> Algorithm, Label adjust, </w:t>
      </w:r>
      <w:proofErr w:type="spellStart"/>
      <w:r w:rsidRPr="009B748F">
        <w:rPr>
          <w:rFonts w:ascii="Times New Roman" w:hAnsi="Times New Roman" w:cs="Times New Roman"/>
        </w:rPr>
        <w:t>NoOverlap</w:t>
      </w:r>
      <w:proofErr w:type="spellEnd"/>
      <w:r w:rsidRPr="009B748F">
        <w:rPr>
          <w:rFonts w:ascii="Times New Roman" w:hAnsi="Times New Roman" w:cs="Times New Roman"/>
        </w:rPr>
        <w:t xml:space="preserve"> stage and expansion stage to space out the nodes.</w:t>
      </w:r>
    </w:p>
    <w:p w14:paraId="17631ABC" w14:textId="3ADF0D8F" w:rsidR="00F2025C" w:rsidRPr="009B748F" w:rsidRDefault="00C53173" w:rsidP="00C53173">
      <w:pPr>
        <w:jc w:val="both"/>
        <w:rPr>
          <w:rFonts w:ascii="Times New Roman" w:hAnsi="Times New Roman" w:cs="Times New Roman"/>
        </w:rPr>
      </w:pPr>
      <w:proofErr w:type="spellStart"/>
      <w:r w:rsidRPr="009B748F">
        <w:rPr>
          <w:rFonts w:ascii="Times New Roman" w:hAnsi="Times New Roman" w:cs="Times New Roman"/>
        </w:rPr>
        <w:t>Yifanhu</w:t>
      </w:r>
      <w:proofErr w:type="spellEnd"/>
      <w:r w:rsidRPr="009B748F">
        <w:rPr>
          <w:rFonts w:ascii="Times New Roman" w:hAnsi="Times New Roman" w:cs="Times New Roman"/>
        </w:rPr>
        <w:t xml:space="preserve"> was the choice of graph algorithm because it generally works best with large datasets due to quick computation. Even in my experience, </w:t>
      </w:r>
      <w:proofErr w:type="spellStart"/>
      <w:r w:rsidRPr="009B748F">
        <w:rPr>
          <w:rFonts w:ascii="Times New Roman" w:hAnsi="Times New Roman" w:cs="Times New Roman"/>
        </w:rPr>
        <w:t>Yifanhu</w:t>
      </w:r>
      <w:proofErr w:type="spellEnd"/>
      <w:r w:rsidRPr="009B748F">
        <w:rPr>
          <w:rFonts w:ascii="Times New Roman" w:hAnsi="Times New Roman" w:cs="Times New Roman"/>
        </w:rPr>
        <w:t xml:space="preserve"> computed the visual quicker than Force Atlas. It was followed by </w:t>
      </w:r>
      <w:proofErr w:type="spellStart"/>
      <w:r w:rsidRPr="009B748F">
        <w:rPr>
          <w:rFonts w:ascii="Times New Roman" w:hAnsi="Times New Roman" w:cs="Times New Roman"/>
        </w:rPr>
        <w:t>openOrd</w:t>
      </w:r>
      <w:proofErr w:type="spellEnd"/>
      <w:r w:rsidRPr="009B748F">
        <w:rPr>
          <w:rFonts w:ascii="Times New Roman" w:hAnsi="Times New Roman" w:cs="Times New Roman"/>
        </w:rPr>
        <w:t xml:space="preserve"> algorithm as it helps in uncovering clusters in the graph. Label adjust, </w:t>
      </w:r>
      <w:proofErr w:type="spellStart"/>
      <w:r w:rsidRPr="009B748F">
        <w:rPr>
          <w:rFonts w:ascii="Times New Roman" w:hAnsi="Times New Roman" w:cs="Times New Roman"/>
        </w:rPr>
        <w:t>NoOverlap</w:t>
      </w:r>
      <w:proofErr w:type="spellEnd"/>
      <w:r w:rsidRPr="009B748F">
        <w:rPr>
          <w:rFonts w:ascii="Times New Roman" w:hAnsi="Times New Roman" w:cs="Times New Roman"/>
        </w:rPr>
        <w:t xml:space="preserve"> and expansion stages were added to make the graph more visually </w:t>
      </w:r>
      <w:r w:rsidR="00607DB9" w:rsidRPr="009B748F">
        <w:rPr>
          <w:rFonts w:ascii="Times New Roman" w:hAnsi="Times New Roman" w:cs="Times New Roman"/>
        </w:rPr>
        <w:t>appealing.</w:t>
      </w:r>
    </w:p>
    <w:p w14:paraId="23C6DAAF" w14:textId="77777777" w:rsidR="001C7A23" w:rsidRPr="00490B98" w:rsidRDefault="001C7A23" w:rsidP="00490B98">
      <w:pPr>
        <w:pStyle w:val="Heading2"/>
      </w:pPr>
    </w:p>
    <w:p w14:paraId="173BEC23" w14:textId="1EECD845" w:rsidR="00454D16" w:rsidRPr="00490B98" w:rsidRDefault="00454D16" w:rsidP="0066422A">
      <w:pPr>
        <w:pStyle w:val="Heading2"/>
        <w:numPr>
          <w:ilvl w:val="1"/>
          <w:numId w:val="1"/>
        </w:numPr>
      </w:pPr>
      <w:bookmarkStart w:id="15" w:name="_Toc53436159"/>
      <w:r w:rsidRPr="00490B98">
        <w:t>Visual Analysis: storytelling, sense-making</w:t>
      </w:r>
      <w:bookmarkEnd w:id="15"/>
      <w:r w:rsidRPr="00490B98">
        <w:t xml:space="preserve"> </w:t>
      </w:r>
    </w:p>
    <w:p w14:paraId="2CBDD9B0" w14:textId="77777777" w:rsidR="00D072DA" w:rsidRPr="009B748F" w:rsidRDefault="00FD7594" w:rsidP="00D072DA">
      <w:pPr>
        <w:rPr>
          <w:rFonts w:ascii="Times New Roman" w:hAnsi="Times New Roman" w:cs="Times New Roman"/>
        </w:rPr>
      </w:pPr>
      <w:r w:rsidRPr="009B748F">
        <w:rPr>
          <w:rFonts w:ascii="Times New Roman" w:hAnsi="Times New Roman" w:cs="Times New Roman"/>
        </w:rPr>
        <w:t xml:space="preserve">The </w:t>
      </w:r>
      <w:r w:rsidR="00D072DA" w:rsidRPr="009B748F">
        <w:rPr>
          <w:rFonts w:ascii="Times New Roman" w:hAnsi="Times New Roman" w:cs="Times New Roman"/>
        </w:rPr>
        <w:t>dataset is massive and has numerous nodes and edges. At first glance, it is prominent that the nodes which have the most relations are record labels. It is natural because record labels in general have numerous artists under contract. On drilling</w:t>
      </w:r>
      <w:r w:rsidR="00D072DA" w:rsidRPr="00801C0C">
        <w:rPr>
          <w:rFonts w:ascii="Times New Roman" w:hAnsi="Times New Roman" w:cs="Times New Roman"/>
        </w:rPr>
        <w:t xml:space="preserve"> </w:t>
      </w:r>
      <w:r w:rsidR="00D072DA" w:rsidRPr="009B748F">
        <w:rPr>
          <w:rFonts w:ascii="Times New Roman" w:hAnsi="Times New Roman" w:cs="Times New Roman"/>
        </w:rPr>
        <w:t>further down, it can be uncovered that “S.M, entertainment” label has the most number of relations. Figure 2 also shows that the group with the largest number of relations is “SMTOWN”. This could be because they are managed by “S.M, entertainment”</w:t>
      </w:r>
      <w:r w:rsidR="00D072DA">
        <w:rPr>
          <w:rFonts w:ascii="Times New Roman" w:hAnsi="Times New Roman" w:cs="Times New Roman"/>
        </w:rPr>
        <w:t xml:space="preserve"> (Largest record label)</w:t>
      </w:r>
      <w:r w:rsidR="00D072DA" w:rsidRPr="009B748F">
        <w:rPr>
          <w:rFonts w:ascii="Times New Roman" w:hAnsi="Times New Roman" w:cs="Times New Roman"/>
        </w:rPr>
        <w:t>. These associations can be between any type of entities- Label – label, label -artist/group, artist – group, artist-artist or group-group.</w:t>
      </w:r>
    </w:p>
    <w:p w14:paraId="4A3ECC9E" w14:textId="0A54EE69" w:rsidR="005F4AF0" w:rsidRPr="009B748F" w:rsidRDefault="00D072DA" w:rsidP="00D072DA">
      <w:pPr>
        <w:jc w:val="both"/>
        <w:rPr>
          <w:rFonts w:ascii="Times New Roman" w:hAnsi="Times New Roman" w:cs="Times New Roman"/>
        </w:rPr>
      </w:pPr>
      <w:r w:rsidRPr="009B748F">
        <w:rPr>
          <w:rFonts w:ascii="Times New Roman" w:hAnsi="Times New Roman" w:cs="Times New Roman"/>
        </w:rPr>
        <w:t>Noticeably, “</w:t>
      </w:r>
      <w:proofErr w:type="spellStart"/>
      <w:r w:rsidRPr="009B748F">
        <w:rPr>
          <w:rFonts w:ascii="Times New Roman" w:hAnsi="Times New Roman" w:cs="Times New Roman"/>
        </w:rPr>
        <w:t>Loen</w:t>
      </w:r>
      <w:proofErr w:type="spellEnd"/>
      <w:r w:rsidRPr="009B748F">
        <w:rPr>
          <w:rFonts w:ascii="Times New Roman" w:hAnsi="Times New Roman" w:cs="Times New Roman"/>
        </w:rPr>
        <w:t xml:space="preserve"> Entertainment” is “S.M, </w:t>
      </w:r>
      <w:proofErr w:type="spellStart"/>
      <w:r w:rsidRPr="009B748F">
        <w:rPr>
          <w:rFonts w:ascii="Times New Roman" w:hAnsi="Times New Roman" w:cs="Times New Roman"/>
        </w:rPr>
        <w:t>entertainment”’s</w:t>
      </w:r>
      <w:proofErr w:type="spellEnd"/>
      <w:r w:rsidRPr="009B748F">
        <w:rPr>
          <w:rFonts w:ascii="Times New Roman" w:hAnsi="Times New Roman" w:cs="Times New Roman"/>
        </w:rPr>
        <w:t xml:space="preserve"> direct competitor as it clearly has the 2</w:t>
      </w:r>
      <w:r w:rsidRPr="009B748F">
        <w:rPr>
          <w:rFonts w:ascii="Times New Roman" w:hAnsi="Times New Roman" w:cs="Times New Roman"/>
          <w:vertAlign w:val="superscript"/>
        </w:rPr>
        <w:t>nd</w:t>
      </w:r>
      <w:r w:rsidRPr="009B748F">
        <w:rPr>
          <w:rFonts w:ascii="Times New Roman" w:hAnsi="Times New Roman" w:cs="Times New Roman"/>
        </w:rPr>
        <w:t xml:space="preserve"> largest number of relations(Figure 2 for reference).The artist group “EXID” has a huge female fan following and it is evident in figure 3. Figure 4 introduces us with group “S.I.D. sound” with the 2</w:t>
      </w:r>
      <w:r w:rsidRPr="009B748F">
        <w:rPr>
          <w:rFonts w:ascii="Times New Roman" w:hAnsi="Times New Roman" w:cs="Times New Roman"/>
          <w:vertAlign w:val="superscript"/>
        </w:rPr>
        <w:t>nd</w:t>
      </w:r>
      <w:r w:rsidRPr="009B748F">
        <w:rPr>
          <w:rFonts w:ascii="Times New Roman" w:hAnsi="Times New Roman" w:cs="Times New Roman"/>
        </w:rPr>
        <w:t xml:space="preserve"> largest number of relations in the group </w:t>
      </w:r>
      <w:r w:rsidR="002158BA" w:rsidRPr="009B748F">
        <w:rPr>
          <w:rFonts w:ascii="Times New Roman" w:hAnsi="Times New Roman" w:cs="Times New Roman"/>
        </w:rPr>
        <w:t>category</w:t>
      </w:r>
      <w:r w:rsidR="00B403C7" w:rsidRPr="009B748F">
        <w:rPr>
          <w:rFonts w:ascii="Times New Roman" w:hAnsi="Times New Roman" w:cs="Times New Roman"/>
        </w:rPr>
        <w:t>.</w:t>
      </w:r>
    </w:p>
    <w:p w14:paraId="42BC86F2" w14:textId="77777777" w:rsidR="00607DB9" w:rsidRPr="009B748F" w:rsidRDefault="00607DB9" w:rsidP="00490B98">
      <w:pPr>
        <w:jc w:val="both"/>
        <w:rPr>
          <w:rFonts w:ascii="Times New Roman" w:hAnsi="Times New Roman" w:cs="Times New Roman"/>
        </w:rPr>
      </w:pPr>
    </w:p>
    <w:p w14:paraId="2DAA32FC" w14:textId="184E2A04" w:rsidR="00454D16" w:rsidRPr="00490B98" w:rsidRDefault="00454D16" w:rsidP="0066422A">
      <w:pPr>
        <w:pStyle w:val="Heading2"/>
        <w:numPr>
          <w:ilvl w:val="1"/>
          <w:numId w:val="1"/>
        </w:numPr>
      </w:pPr>
      <w:bookmarkStart w:id="16" w:name="_Toc53436160"/>
      <w:r w:rsidRPr="00490B98">
        <w:t>Self-evaluation: strengths and weaknesses</w:t>
      </w:r>
      <w:bookmarkEnd w:id="16"/>
      <w:r w:rsidRPr="00490B98">
        <w:t xml:space="preserve"> </w:t>
      </w:r>
    </w:p>
    <w:p w14:paraId="01FC5038" w14:textId="38912D6E" w:rsidR="00F5138E" w:rsidRPr="009B748F" w:rsidRDefault="006C3CEA" w:rsidP="00490B98">
      <w:pPr>
        <w:jc w:val="both"/>
        <w:rPr>
          <w:rFonts w:ascii="Times New Roman" w:hAnsi="Times New Roman" w:cs="Times New Roman"/>
        </w:rPr>
      </w:pPr>
      <w:r w:rsidRPr="009B748F">
        <w:rPr>
          <w:rFonts w:ascii="Times New Roman" w:hAnsi="Times New Roman" w:cs="Times New Roman"/>
        </w:rPr>
        <w:t>Strength</w:t>
      </w:r>
      <w:r w:rsidR="00C26056" w:rsidRPr="009B748F">
        <w:rPr>
          <w:rFonts w:ascii="Times New Roman" w:hAnsi="Times New Roman" w:cs="Times New Roman"/>
        </w:rPr>
        <w:t>s</w:t>
      </w:r>
      <w:r w:rsidR="00490B98">
        <w:rPr>
          <w:rFonts w:ascii="Times New Roman" w:hAnsi="Times New Roman" w:cs="Times New Roman"/>
        </w:rPr>
        <w:t>-</w:t>
      </w:r>
    </w:p>
    <w:p w14:paraId="36CC938E" w14:textId="77777777" w:rsidR="002F031E" w:rsidRPr="009B748F" w:rsidRDefault="00C26056" w:rsidP="002F031E">
      <w:pPr>
        <w:rPr>
          <w:rFonts w:ascii="Times New Roman" w:hAnsi="Times New Roman" w:cs="Times New Roman"/>
        </w:rPr>
      </w:pPr>
      <w:r w:rsidRPr="009B748F">
        <w:rPr>
          <w:rFonts w:ascii="Times New Roman" w:hAnsi="Times New Roman" w:cs="Times New Roman"/>
        </w:rPr>
        <w:t xml:space="preserve">The </w:t>
      </w:r>
      <w:r w:rsidR="002F031E" w:rsidRPr="009B748F">
        <w:rPr>
          <w:rFonts w:ascii="Times New Roman" w:hAnsi="Times New Roman" w:cs="Times New Roman"/>
        </w:rPr>
        <w:t>graph is very dense with information but simply zooming</w:t>
      </w:r>
      <w:r w:rsidR="002F031E">
        <w:rPr>
          <w:rFonts w:ascii="Times New Roman" w:hAnsi="Times New Roman" w:cs="Times New Roman"/>
        </w:rPr>
        <w:t xml:space="preserve"> in</w:t>
      </w:r>
      <w:r w:rsidR="002F031E" w:rsidRPr="009B748F">
        <w:rPr>
          <w:rFonts w:ascii="Times New Roman" w:hAnsi="Times New Roman" w:cs="Times New Roman"/>
        </w:rPr>
        <w:t xml:space="preserve"> allows the user to drill down at specific nodes to understand their dynamics. Labelling and colouring of nodes allows the viewer to quickly identify the entity type and it’s relations. The relations might be ambiguous but observing the node </w:t>
      </w:r>
      <w:proofErr w:type="spellStart"/>
      <w:r w:rsidR="002F031E" w:rsidRPr="009B748F">
        <w:rPr>
          <w:rFonts w:ascii="Times New Roman" w:hAnsi="Times New Roman" w:cs="Times New Roman"/>
        </w:rPr>
        <w:t>colous</w:t>
      </w:r>
      <w:proofErr w:type="spellEnd"/>
      <w:r w:rsidR="002F031E" w:rsidRPr="009B748F">
        <w:rPr>
          <w:rFonts w:ascii="Times New Roman" w:hAnsi="Times New Roman" w:cs="Times New Roman"/>
        </w:rPr>
        <w:t xml:space="preserve"> aids in the understanding of the type of relation between the nodes.</w:t>
      </w:r>
    </w:p>
    <w:p w14:paraId="16443B61" w14:textId="33729A57" w:rsidR="00CC5C25" w:rsidRPr="009B748F" w:rsidRDefault="002F031E" w:rsidP="002F031E">
      <w:pPr>
        <w:jc w:val="both"/>
        <w:rPr>
          <w:rFonts w:ascii="Times New Roman" w:hAnsi="Times New Roman" w:cs="Times New Roman"/>
        </w:rPr>
      </w:pPr>
      <w:r w:rsidRPr="009B748F">
        <w:rPr>
          <w:rFonts w:ascii="Times New Roman" w:hAnsi="Times New Roman" w:cs="Times New Roman"/>
        </w:rPr>
        <w:t xml:space="preserve">Observing the nodes neighbours gives an idea of whether the artists are engaging in more associations with other artists or have a huge fanbase. For example in the figure 5 below, it is evident that group </w:t>
      </w:r>
      <w:r>
        <w:rPr>
          <w:rFonts w:ascii="Times New Roman" w:hAnsi="Times New Roman" w:cs="Times New Roman"/>
        </w:rPr>
        <w:t>“</w:t>
      </w:r>
      <w:r w:rsidRPr="009B748F">
        <w:rPr>
          <w:rFonts w:ascii="Times New Roman" w:hAnsi="Times New Roman" w:cs="Times New Roman"/>
        </w:rPr>
        <w:t>M-Flo</w:t>
      </w:r>
      <w:r>
        <w:rPr>
          <w:rFonts w:ascii="Times New Roman" w:hAnsi="Times New Roman" w:cs="Times New Roman"/>
        </w:rPr>
        <w:t>”</w:t>
      </w:r>
      <w:r w:rsidRPr="009B748F">
        <w:rPr>
          <w:rFonts w:ascii="Times New Roman" w:hAnsi="Times New Roman" w:cs="Times New Roman"/>
        </w:rPr>
        <w:t xml:space="preserve"> engages with other groups </w:t>
      </w:r>
      <w:r w:rsidR="00D76379">
        <w:rPr>
          <w:rFonts w:ascii="Times New Roman" w:hAnsi="Times New Roman" w:cs="Times New Roman"/>
        </w:rPr>
        <w:t>frequently</w:t>
      </w:r>
      <w:r w:rsidR="00C26B99" w:rsidRPr="009B748F">
        <w:rPr>
          <w:rFonts w:ascii="Times New Roman" w:hAnsi="Times New Roman" w:cs="Times New Roman"/>
        </w:rPr>
        <w:t xml:space="preserve">. </w:t>
      </w:r>
    </w:p>
    <w:p w14:paraId="19537600" w14:textId="54CD529E" w:rsidR="00F5138E" w:rsidRDefault="002322B2" w:rsidP="00490B98">
      <w:pPr>
        <w:jc w:val="both"/>
        <w:rPr>
          <w:rFonts w:ascii="Times New Roman" w:hAnsi="Times New Roman" w:cs="Times New Roman"/>
        </w:rPr>
      </w:pPr>
      <w:r w:rsidRPr="009B748F">
        <w:rPr>
          <w:rFonts w:ascii="Times New Roman" w:hAnsi="Times New Roman" w:cs="Times New Roman"/>
          <w:noProof/>
        </w:rPr>
        <w:lastRenderedPageBreak/>
        <w:drawing>
          <wp:inline distT="0" distB="0" distL="0" distR="0" wp14:anchorId="21AEDD32" wp14:editId="7C6F437C">
            <wp:extent cx="2049780" cy="17000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5963" cy="1721806"/>
                    </a:xfrm>
                    <a:prstGeom prst="rect">
                      <a:avLst/>
                    </a:prstGeom>
                  </pic:spPr>
                </pic:pic>
              </a:graphicData>
            </a:graphic>
          </wp:inline>
        </w:drawing>
      </w:r>
    </w:p>
    <w:p w14:paraId="63E76504" w14:textId="02890F2A" w:rsidR="00470C1D" w:rsidRPr="00470C1D" w:rsidRDefault="00470C1D" w:rsidP="00470C1D">
      <w:pPr>
        <w:rPr>
          <w:rFonts w:ascii="Times New Roman" w:hAnsi="Times New Roman" w:cs="Times New Roman"/>
          <w:noProof/>
          <w:color w:val="808080" w:themeColor="background1" w:themeShade="80"/>
          <w:sz w:val="16"/>
          <w:szCs w:val="16"/>
        </w:rPr>
      </w:pPr>
      <w:r>
        <w:rPr>
          <w:rFonts w:ascii="Times New Roman" w:hAnsi="Times New Roman" w:cs="Times New Roman"/>
          <w:noProof/>
          <w:color w:val="808080" w:themeColor="background1" w:themeShade="80"/>
          <w:sz w:val="16"/>
          <w:szCs w:val="16"/>
        </w:rPr>
        <w:t xml:space="preserve">          </w:t>
      </w:r>
      <w:r w:rsidRPr="00470C1D">
        <w:rPr>
          <w:rFonts w:ascii="Times New Roman" w:hAnsi="Times New Roman" w:cs="Times New Roman"/>
          <w:noProof/>
          <w:color w:val="808080" w:themeColor="background1" w:themeShade="80"/>
          <w:sz w:val="16"/>
          <w:szCs w:val="16"/>
        </w:rPr>
        <w:t>Group “M-Flo” and it’s neighbouring nodes</w:t>
      </w:r>
      <w:r w:rsidR="007F26E9">
        <w:rPr>
          <w:rFonts w:ascii="Times New Roman" w:hAnsi="Times New Roman" w:cs="Times New Roman"/>
          <w:noProof/>
          <w:color w:val="808080" w:themeColor="background1" w:themeShade="80"/>
          <w:sz w:val="16"/>
          <w:szCs w:val="16"/>
        </w:rPr>
        <w:t xml:space="preserve"> </w:t>
      </w:r>
      <w:r w:rsidRPr="00470C1D">
        <w:rPr>
          <w:rFonts w:ascii="Times New Roman" w:hAnsi="Times New Roman" w:cs="Times New Roman"/>
          <w:noProof/>
          <w:color w:val="808080" w:themeColor="background1" w:themeShade="80"/>
          <w:sz w:val="16"/>
          <w:szCs w:val="16"/>
        </w:rPr>
        <w:t>.</w:t>
      </w:r>
      <w:r w:rsidR="007F26E9">
        <w:rPr>
          <w:rFonts w:ascii="Times New Roman" w:hAnsi="Times New Roman" w:cs="Times New Roman"/>
          <w:noProof/>
          <w:color w:val="808080" w:themeColor="background1" w:themeShade="80"/>
          <w:sz w:val="16"/>
          <w:szCs w:val="16"/>
        </w:rPr>
        <w:t>(Figure 5)</w:t>
      </w:r>
    </w:p>
    <w:p w14:paraId="7914523F" w14:textId="77777777" w:rsidR="00490B98" w:rsidRPr="009B748F" w:rsidRDefault="00490B98" w:rsidP="00490B98">
      <w:pPr>
        <w:jc w:val="both"/>
        <w:rPr>
          <w:rFonts w:ascii="Times New Roman" w:hAnsi="Times New Roman" w:cs="Times New Roman"/>
        </w:rPr>
      </w:pPr>
    </w:p>
    <w:p w14:paraId="7F353DCF" w14:textId="77777777" w:rsidR="00490B98" w:rsidRPr="007035C2" w:rsidRDefault="00490B98" w:rsidP="007035C2">
      <w:pPr>
        <w:jc w:val="both"/>
        <w:rPr>
          <w:rFonts w:ascii="Times New Roman" w:hAnsi="Times New Roman" w:cs="Times New Roman"/>
        </w:rPr>
      </w:pPr>
      <w:r w:rsidRPr="007035C2">
        <w:rPr>
          <w:rFonts w:ascii="Times New Roman" w:hAnsi="Times New Roman" w:cs="Times New Roman"/>
        </w:rPr>
        <w:t>Weaknesses-</w:t>
      </w:r>
    </w:p>
    <w:p w14:paraId="564D03EC" w14:textId="77777777" w:rsidR="003873EB" w:rsidRPr="009B748F" w:rsidRDefault="0099218D" w:rsidP="003873EB">
      <w:pPr>
        <w:rPr>
          <w:rFonts w:ascii="Times New Roman" w:hAnsi="Times New Roman" w:cs="Times New Roman"/>
        </w:rPr>
      </w:pPr>
      <w:r w:rsidRPr="009B748F">
        <w:rPr>
          <w:rFonts w:ascii="Times New Roman" w:hAnsi="Times New Roman" w:cs="Times New Roman"/>
        </w:rPr>
        <w:t xml:space="preserve">The </w:t>
      </w:r>
      <w:r w:rsidR="003873EB" w:rsidRPr="009B748F">
        <w:rPr>
          <w:rFonts w:ascii="Times New Roman" w:hAnsi="Times New Roman" w:cs="Times New Roman"/>
        </w:rPr>
        <w:t xml:space="preserve">graph is huge and highly complex. Viewer has to zoom into different areas </w:t>
      </w:r>
      <w:r w:rsidR="003873EB">
        <w:rPr>
          <w:rFonts w:ascii="Times New Roman" w:hAnsi="Times New Roman" w:cs="Times New Roman"/>
        </w:rPr>
        <w:t>and</w:t>
      </w:r>
      <w:r w:rsidR="003873EB" w:rsidRPr="009B748F">
        <w:rPr>
          <w:rFonts w:ascii="Times New Roman" w:hAnsi="Times New Roman" w:cs="Times New Roman"/>
        </w:rPr>
        <w:t xml:space="preserve"> spend time to understand what the graph is about. It also seems cluttered because of the presence of extremely high number of nodes and edges.</w:t>
      </w:r>
    </w:p>
    <w:p w14:paraId="5E860960" w14:textId="639C52C4" w:rsidR="00F5138E" w:rsidRPr="009B748F" w:rsidRDefault="003873EB" w:rsidP="003873EB">
      <w:pPr>
        <w:jc w:val="both"/>
        <w:rPr>
          <w:rFonts w:ascii="Times New Roman" w:hAnsi="Times New Roman" w:cs="Times New Roman"/>
        </w:rPr>
      </w:pPr>
      <w:r w:rsidRPr="009B748F">
        <w:rPr>
          <w:rFonts w:ascii="Times New Roman" w:hAnsi="Times New Roman" w:cs="Times New Roman"/>
        </w:rPr>
        <w:t xml:space="preserve">The type of associations can be inferred by observing the neighbours of the nodes. However, the viewer can’t segment the type of associations quickly. This is not the most ideal because it may appear that an artist has a large fanbase because of higher number of persons in </w:t>
      </w:r>
      <w:proofErr w:type="spellStart"/>
      <w:r w:rsidRPr="009B748F">
        <w:rPr>
          <w:rFonts w:ascii="Times New Roman" w:hAnsi="Times New Roman" w:cs="Times New Roman"/>
        </w:rPr>
        <w:t>it’s</w:t>
      </w:r>
      <w:proofErr w:type="spellEnd"/>
      <w:r w:rsidRPr="009B748F">
        <w:rPr>
          <w:rFonts w:ascii="Times New Roman" w:hAnsi="Times New Roman" w:cs="Times New Roman"/>
        </w:rPr>
        <w:t xml:space="preserve"> vicinity, but it might be because they collaborate with other artists more often. These associations aren’t quickly observed because they are placed further </w:t>
      </w:r>
      <w:r w:rsidR="00B41BA4" w:rsidRPr="009B748F">
        <w:rPr>
          <w:rFonts w:ascii="Times New Roman" w:hAnsi="Times New Roman" w:cs="Times New Roman"/>
        </w:rPr>
        <w:t>apart.</w:t>
      </w:r>
    </w:p>
    <w:p w14:paraId="18883124" w14:textId="77777777" w:rsidR="00A85194" w:rsidRDefault="00A85194" w:rsidP="00490B98">
      <w:pPr>
        <w:jc w:val="both"/>
        <w:rPr>
          <w:rFonts w:ascii="Times New Roman" w:hAnsi="Times New Roman" w:cs="Times New Roman"/>
        </w:rPr>
      </w:pPr>
    </w:p>
    <w:p w14:paraId="020C3FF9" w14:textId="77777777" w:rsidR="00A85194" w:rsidRDefault="00A85194" w:rsidP="00490B98">
      <w:pPr>
        <w:jc w:val="both"/>
        <w:rPr>
          <w:rFonts w:ascii="Times New Roman" w:hAnsi="Times New Roman" w:cs="Times New Roman"/>
        </w:rPr>
      </w:pPr>
    </w:p>
    <w:p w14:paraId="0F2219AF" w14:textId="77777777" w:rsidR="00A85194" w:rsidRDefault="00A85194" w:rsidP="00490B98">
      <w:pPr>
        <w:jc w:val="both"/>
        <w:rPr>
          <w:rFonts w:ascii="Times New Roman" w:hAnsi="Times New Roman" w:cs="Times New Roman"/>
        </w:rPr>
      </w:pPr>
    </w:p>
    <w:p w14:paraId="75D7B02A" w14:textId="77777777" w:rsidR="00A85194" w:rsidRDefault="00A85194" w:rsidP="00490B98">
      <w:pPr>
        <w:jc w:val="both"/>
        <w:rPr>
          <w:rFonts w:ascii="Times New Roman" w:hAnsi="Times New Roman" w:cs="Times New Roman"/>
        </w:rPr>
      </w:pPr>
    </w:p>
    <w:p w14:paraId="6288E43B" w14:textId="77777777" w:rsidR="00A85194" w:rsidRDefault="00A85194" w:rsidP="00490B98">
      <w:pPr>
        <w:jc w:val="both"/>
        <w:rPr>
          <w:rFonts w:ascii="Times New Roman" w:hAnsi="Times New Roman" w:cs="Times New Roman"/>
        </w:rPr>
      </w:pPr>
    </w:p>
    <w:p w14:paraId="382F7083" w14:textId="77777777" w:rsidR="00A85194" w:rsidRDefault="00A85194" w:rsidP="00490B98">
      <w:pPr>
        <w:jc w:val="both"/>
        <w:rPr>
          <w:rFonts w:ascii="Times New Roman" w:hAnsi="Times New Roman" w:cs="Times New Roman"/>
        </w:rPr>
      </w:pPr>
    </w:p>
    <w:p w14:paraId="77FBD095" w14:textId="77777777" w:rsidR="00A85194" w:rsidRDefault="00A85194" w:rsidP="00490B98">
      <w:pPr>
        <w:jc w:val="both"/>
        <w:rPr>
          <w:rFonts w:ascii="Times New Roman" w:hAnsi="Times New Roman" w:cs="Times New Roman"/>
        </w:rPr>
      </w:pPr>
    </w:p>
    <w:p w14:paraId="01D2EC75" w14:textId="77777777" w:rsidR="00A85194" w:rsidRDefault="00A85194" w:rsidP="00490B98">
      <w:pPr>
        <w:jc w:val="both"/>
        <w:rPr>
          <w:rFonts w:ascii="Times New Roman" w:hAnsi="Times New Roman" w:cs="Times New Roman"/>
        </w:rPr>
      </w:pPr>
    </w:p>
    <w:p w14:paraId="2EB2B3BF" w14:textId="77777777" w:rsidR="00A85194" w:rsidRDefault="00A85194" w:rsidP="00490B98">
      <w:pPr>
        <w:jc w:val="both"/>
        <w:rPr>
          <w:rFonts w:ascii="Times New Roman" w:hAnsi="Times New Roman" w:cs="Times New Roman"/>
        </w:rPr>
      </w:pPr>
    </w:p>
    <w:p w14:paraId="42143679" w14:textId="77777777" w:rsidR="00A85194" w:rsidRDefault="00A85194" w:rsidP="00490B98">
      <w:pPr>
        <w:jc w:val="both"/>
        <w:rPr>
          <w:rFonts w:ascii="Times New Roman" w:hAnsi="Times New Roman" w:cs="Times New Roman"/>
        </w:rPr>
      </w:pPr>
    </w:p>
    <w:p w14:paraId="262BBBA1" w14:textId="77777777" w:rsidR="00A85194" w:rsidRDefault="00A85194" w:rsidP="00490B98">
      <w:pPr>
        <w:jc w:val="both"/>
        <w:rPr>
          <w:rFonts w:ascii="Times New Roman" w:hAnsi="Times New Roman" w:cs="Times New Roman"/>
        </w:rPr>
      </w:pPr>
    </w:p>
    <w:p w14:paraId="374EB820" w14:textId="77777777" w:rsidR="00A85194" w:rsidRDefault="00A85194" w:rsidP="00490B98">
      <w:pPr>
        <w:jc w:val="both"/>
        <w:rPr>
          <w:rFonts w:ascii="Times New Roman" w:hAnsi="Times New Roman" w:cs="Times New Roman"/>
        </w:rPr>
      </w:pPr>
    </w:p>
    <w:p w14:paraId="5FB226A9" w14:textId="77777777" w:rsidR="00A85194" w:rsidRDefault="00A85194" w:rsidP="00490B98">
      <w:pPr>
        <w:jc w:val="both"/>
        <w:rPr>
          <w:rFonts w:ascii="Times New Roman" w:hAnsi="Times New Roman" w:cs="Times New Roman"/>
        </w:rPr>
      </w:pPr>
    </w:p>
    <w:p w14:paraId="2AB4833D" w14:textId="77777777" w:rsidR="00A85194" w:rsidRDefault="00A85194" w:rsidP="00490B98">
      <w:pPr>
        <w:jc w:val="both"/>
        <w:rPr>
          <w:rFonts w:ascii="Times New Roman" w:hAnsi="Times New Roman" w:cs="Times New Roman"/>
        </w:rPr>
      </w:pPr>
    </w:p>
    <w:p w14:paraId="3DF980A4" w14:textId="77777777" w:rsidR="00A85194" w:rsidRDefault="00A85194" w:rsidP="00490B98">
      <w:pPr>
        <w:jc w:val="both"/>
        <w:rPr>
          <w:rFonts w:ascii="Times New Roman" w:hAnsi="Times New Roman" w:cs="Times New Roman"/>
        </w:rPr>
      </w:pPr>
    </w:p>
    <w:p w14:paraId="5FED4EB3" w14:textId="77777777" w:rsidR="00A85194" w:rsidRDefault="00A85194" w:rsidP="00490B98">
      <w:pPr>
        <w:jc w:val="both"/>
        <w:rPr>
          <w:rFonts w:ascii="Times New Roman" w:hAnsi="Times New Roman" w:cs="Times New Roman"/>
        </w:rPr>
      </w:pPr>
    </w:p>
    <w:p w14:paraId="6453D254" w14:textId="77777777" w:rsidR="00A85194" w:rsidRDefault="00A85194" w:rsidP="00490B98">
      <w:pPr>
        <w:jc w:val="both"/>
        <w:rPr>
          <w:rFonts w:ascii="Times New Roman" w:hAnsi="Times New Roman" w:cs="Times New Roman"/>
        </w:rPr>
      </w:pPr>
    </w:p>
    <w:p w14:paraId="3B118E35" w14:textId="246B7A3B" w:rsidR="00D159A3" w:rsidRPr="00490B98" w:rsidRDefault="00A85194" w:rsidP="0066422A">
      <w:pPr>
        <w:pStyle w:val="ListParagraph"/>
        <w:numPr>
          <w:ilvl w:val="0"/>
          <w:numId w:val="1"/>
        </w:numPr>
        <w:jc w:val="both"/>
        <w:rPr>
          <w:rStyle w:val="Heading1Char"/>
        </w:rPr>
      </w:pPr>
      <w:r w:rsidRPr="00490B98">
        <w:rPr>
          <w:rStyle w:val="Heading1Char"/>
          <w:noProof/>
        </w:rPr>
        <w:lastRenderedPageBreak/>
        <mc:AlternateContent>
          <mc:Choice Requires="wps">
            <w:drawing>
              <wp:anchor distT="45720" distB="45720" distL="114300" distR="114300" simplePos="0" relativeHeight="251687936" behindDoc="0" locked="0" layoutInCell="1" allowOverlap="1" wp14:anchorId="2333BDAB" wp14:editId="5D2E6F58">
                <wp:simplePos x="0" y="0"/>
                <wp:positionH relativeFrom="column">
                  <wp:posOffset>5181600</wp:posOffset>
                </wp:positionH>
                <wp:positionV relativeFrom="paragraph">
                  <wp:posOffset>800100</wp:posOffset>
                </wp:positionV>
                <wp:extent cx="1395730" cy="297180"/>
                <wp:effectExtent l="0" t="0" r="13970" b="2667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730" cy="297180"/>
                        </a:xfrm>
                        <a:prstGeom prst="rect">
                          <a:avLst/>
                        </a:prstGeom>
                        <a:solidFill>
                          <a:srgbClr val="FFFFFF"/>
                        </a:solidFill>
                        <a:ln w="9525">
                          <a:solidFill>
                            <a:srgbClr val="000000"/>
                          </a:solidFill>
                          <a:miter lim="800000"/>
                          <a:headEnd/>
                          <a:tailEnd/>
                        </a:ln>
                      </wps:spPr>
                      <wps:txbx>
                        <w:txbxContent>
                          <w:p w14:paraId="0452BCE8" w14:textId="77777777" w:rsidR="00A85194" w:rsidRPr="00A952FC" w:rsidRDefault="00A85194" w:rsidP="00A85194">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3BDAB" id="Text Box 30" o:spid="_x0000_s1029" type="#_x0000_t202" style="position:absolute;left:0;text-align:left;margin-left:408pt;margin-top:63pt;width:109.9pt;height:23.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">
                <v:textbox>
                  <w:txbxContent>
                    <w:p w14:paraId="0452BCE8" w14:textId="77777777" w:rsidR="00A85194" w:rsidRPr="00A952FC" w:rsidRDefault="00A85194" w:rsidP="00A85194">
                      <w:pPr>
                        <w:rPr>
                          <w:rFonts w:ascii="Times New Roman" w:hAnsi="Times New Roman" w:cs="Times New Roman"/>
                          <w:b/>
                          <w:bCs/>
                        </w:rPr>
                      </w:pPr>
                      <w:r>
                        <w:rPr>
                          <w:rFonts w:ascii="Times New Roman" w:hAnsi="Times New Roman" w:cs="Times New Roman"/>
                          <w:b/>
                          <w:bCs/>
                          <w:sz w:val="20"/>
                          <w:szCs w:val="20"/>
                        </w:rPr>
                        <w:t>Node</w:t>
                      </w:r>
                      <w:r w:rsidRPr="00A952FC">
                        <w:rPr>
                          <w:rFonts w:ascii="Times New Roman" w:hAnsi="Times New Roman" w:cs="Times New Roman"/>
                          <w:b/>
                          <w:bCs/>
                        </w:rPr>
                        <w:t xml:space="preserve"> colours</w:t>
                      </w:r>
                    </w:p>
                  </w:txbxContent>
                </v:textbox>
                <w10:wrap type="square"/>
              </v:shape>
            </w:pict>
          </mc:Fallback>
        </mc:AlternateContent>
      </w:r>
      <w:r w:rsidRPr="00490B98">
        <w:rPr>
          <w:rStyle w:val="Heading1Char"/>
          <w:noProof/>
        </w:rPr>
        <w:drawing>
          <wp:anchor distT="0" distB="0" distL="114300" distR="114300" simplePos="0" relativeHeight="251685888" behindDoc="0" locked="0" layoutInCell="1" allowOverlap="1" wp14:anchorId="694F613E" wp14:editId="462CF356">
            <wp:simplePos x="0" y="0"/>
            <wp:positionH relativeFrom="column">
              <wp:posOffset>5182870</wp:posOffset>
            </wp:positionH>
            <wp:positionV relativeFrom="paragraph">
              <wp:posOffset>1112520</wp:posOffset>
            </wp:positionV>
            <wp:extent cx="1395730" cy="21412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95730" cy="2141220"/>
                    </a:xfrm>
                    <a:prstGeom prst="rect">
                      <a:avLst/>
                    </a:prstGeom>
                  </pic:spPr>
                </pic:pic>
              </a:graphicData>
            </a:graphic>
            <wp14:sizeRelH relativeFrom="margin">
              <wp14:pctWidth>0</wp14:pctWidth>
            </wp14:sizeRelH>
            <wp14:sizeRelV relativeFrom="margin">
              <wp14:pctHeight>0</wp14:pctHeight>
            </wp14:sizeRelV>
          </wp:anchor>
        </w:drawing>
      </w:r>
      <w:r w:rsidRPr="00490B98">
        <w:rPr>
          <w:rStyle w:val="Heading1Char"/>
          <w:noProof/>
        </w:rPr>
        <w:drawing>
          <wp:anchor distT="0" distB="0" distL="114300" distR="114300" simplePos="0" relativeHeight="251684864" behindDoc="0" locked="0" layoutInCell="1" allowOverlap="1" wp14:anchorId="0576A0D1" wp14:editId="4B8C20CB">
            <wp:simplePos x="0" y="0"/>
            <wp:positionH relativeFrom="column">
              <wp:posOffset>-624840</wp:posOffset>
            </wp:positionH>
            <wp:positionV relativeFrom="paragraph">
              <wp:posOffset>274320</wp:posOffset>
            </wp:positionV>
            <wp:extent cx="5731510" cy="4449445"/>
            <wp:effectExtent l="0" t="0" r="254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anchor>
        </w:drawing>
      </w:r>
      <w:bookmarkStart w:id="17" w:name="_Toc53436161"/>
      <w:r w:rsidR="006F042B" w:rsidRPr="00490B98">
        <w:rPr>
          <w:rStyle w:val="Heading1Char"/>
        </w:rPr>
        <w:t>Type of Graph – GD-citations</w:t>
      </w:r>
      <w:bookmarkEnd w:id="17"/>
    </w:p>
    <w:p w14:paraId="48CA2241" w14:textId="10ADDEC2" w:rsidR="00063CCD" w:rsidRDefault="00897609" w:rsidP="00490B98">
      <w:pPr>
        <w:jc w:val="both"/>
        <w:rPr>
          <w:rFonts w:ascii="Times New Roman" w:hAnsi="Times New Roman" w:cs="Times New Roman"/>
          <w:noProof/>
          <w:color w:val="808080" w:themeColor="background1" w:themeShade="80"/>
          <w:sz w:val="16"/>
          <w:szCs w:val="16"/>
        </w:rPr>
      </w:pPr>
      <w:r>
        <w:rPr>
          <w:rFonts w:ascii="Times New Roman" w:hAnsi="Times New Roman" w:cs="Times New Roman"/>
          <w:noProof/>
          <w:color w:val="808080" w:themeColor="background1" w:themeShade="80"/>
          <w:sz w:val="16"/>
          <w:szCs w:val="16"/>
        </w:rPr>
        <w:t xml:space="preserve">                                                   </w:t>
      </w:r>
      <w:r w:rsidR="00AA44E1">
        <w:rPr>
          <w:rFonts w:ascii="Times New Roman" w:hAnsi="Times New Roman" w:cs="Times New Roman"/>
          <w:noProof/>
          <w:color w:val="808080" w:themeColor="background1" w:themeShade="80"/>
          <w:sz w:val="16"/>
          <w:szCs w:val="16"/>
        </w:rPr>
        <w:t>GD- Citations visualization</w:t>
      </w:r>
    </w:p>
    <w:p w14:paraId="1A03D760" w14:textId="77777777" w:rsidR="00897609" w:rsidRPr="009B748F" w:rsidRDefault="00897609" w:rsidP="00490B98">
      <w:pPr>
        <w:jc w:val="both"/>
        <w:rPr>
          <w:rFonts w:ascii="Times New Roman" w:hAnsi="Times New Roman" w:cs="Times New Roman"/>
        </w:rPr>
      </w:pPr>
    </w:p>
    <w:p w14:paraId="6413216A" w14:textId="715A8566" w:rsidR="00F5138E" w:rsidRPr="009B748F" w:rsidRDefault="00F5138E" w:rsidP="00490B98">
      <w:pPr>
        <w:jc w:val="both"/>
        <w:rPr>
          <w:rFonts w:ascii="Times New Roman" w:hAnsi="Times New Roman" w:cs="Times New Roman"/>
        </w:rPr>
      </w:pPr>
    </w:p>
    <w:p w14:paraId="2A5EC34B" w14:textId="77777777" w:rsidR="00EF6778" w:rsidRDefault="00EF6778" w:rsidP="00490B98">
      <w:pPr>
        <w:jc w:val="both"/>
        <w:rPr>
          <w:rFonts w:ascii="Times New Roman" w:hAnsi="Times New Roman" w:cs="Times New Roman"/>
          <w:noProof/>
        </w:rPr>
      </w:pPr>
    </w:p>
    <w:p w14:paraId="3A205BA0" w14:textId="77777777" w:rsidR="00EF6778" w:rsidRDefault="00EF6778" w:rsidP="00490B98">
      <w:pPr>
        <w:jc w:val="both"/>
        <w:rPr>
          <w:rFonts w:ascii="Times New Roman" w:hAnsi="Times New Roman" w:cs="Times New Roman"/>
          <w:noProof/>
        </w:rPr>
      </w:pPr>
    </w:p>
    <w:p w14:paraId="5B864360" w14:textId="77777777" w:rsidR="00EF6778" w:rsidRDefault="00EF6778" w:rsidP="00490B98">
      <w:pPr>
        <w:jc w:val="both"/>
        <w:rPr>
          <w:rFonts w:ascii="Times New Roman" w:hAnsi="Times New Roman" w:cs="Times New Roman"/>
          <w:noProof/>
        </w:rPr>
      </w:pPr>
    </w:p>
    <w:p w14:paraId="733C211F" w14:textId="50A92AD8" w:rsidR="00B4341F" w:rsidRPr="009B748F" w:rsidRDefault="00B4341F" w:rsidP="00490B98">
      <w:pPr>
        <w:jc w:val="both"/>
        <w:rPr>
          <w:rFonts w:ascii="Times New Roman" w:hAnsi="Times New Roman" w:cs="Times New Roman"/>
          <w:noProof/>
        </w:rPr>
      </w:pPr>
    </w:p>
    <w:p w14:paraId="5B8EB089" w14:textId="6262AF7F" w:rsidR="00473D7A" w:rsidRPr="009B748F" w:rsidRDefault="00EF6778" w:rsidP="00490B98">
      <w:pPr>
        <w:jc w:val="both"/>
        <w:rPr>
          <w:rFonts w:ascii="Times New Roman" w:hAnsi="Times New Roman" w:cs="Times New Roman"/>
          <w:noProof/>
        </w:rPr>
      </w:pPr>
      <w:r>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5A2FE764" wp14:editId="508E910F">
                <wp:simplePos x="0" y="0"/>
                <wp:positionH relativeFrom="column">
                  <wp:posOffset>998220</wp:posOffset>
                </wp:positionH>
                <wp:positionV relativeFrom="paragraph">
                  <wp:posOffset>2434589</wp:posOffset>
                </wp:positionV>
                <wp:extent cx="160398" cy="1656419"/>
                <wp:effectExtent l="76200" t="19050" r="30480" b="20320"/>
                <wp:wrapNone/>
                <wp:docPr id="31" name="Arrow: Down 31"/>
                <wp:cNvGraphicFramePr/>
                <a:graphic xmlns:a="http://schemas.openxmlformats.org/drawingml/2006/main">
                  <a:graphicData uri="http://schemas.microsoft.com/office/word/2010/wordprocessingShape">
                    <wps:wsp>
                      <wps:cNvSpPr/>
                      <wps:spPr>
                        <a:xfrm rot="10610391">
                          <a:off x="0" y="0"/>
                          <a:ext cx="160398" cy="1656419"/>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E86CD" id="Arrow: Down 31" o:spid="_x0000_s1026" type="#_x0000_t67" style="position:absolute;margin-left:78.6pt;margin-top:191.7pt;width:12.65pt;height:130.45pt;rotation:11589376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" adj="20554" fillcolor="red" strokecolor="#1f3763 [1604]" strokeweight="1pt"/>
            </w:pict>
          </mc:Fallback>
        </mc:AlternateContent>
      </w:r>
      <w:r w:rsidR="006E4370" w:rsidRPr="009B748F">
        <w:rPr>
          <w:rFonts w:ascii="Times New Roman" w:hAnsi="Times New Roman" w:cs="Times New Roman"/>
          <w:noProof/>
        </w:rPr>
        <w:drawing>
          <wp:inline distT="0" distB="0" distL="0" distR="0" wp14:anchorId="52340EBF" wp14:editId="1BD680E1">
            <wp:extent cx="4252916" cy="2392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438" cy="2410414"/>
                    </a:xfrm>
                    <a:prstGeom prst="rect">
                      <a:avLst/>
                    </a:prstGeom>
                  </pic:spPr>
                </pic:pic>
              </a:graphicData>
            </a:graphic>
          </wp:inline>
        </w:drawing>
      </w:r>
    </w:p>
    <w:p w14:paraId="68FF572A" w14:textId="60DE3E24" w:rsidR="00EF6778" w:rsidRDefault="00EB3697" w:rsidP="00490B98">
      <w:pPr>
        <w:jc w:val="both"/>
        <w:rPr>
          <w:rFonts w:ascii="Times New Roman" w:hAnsi="Times New Roman" w:cs="Times New Roman"/>
          <w:noProof/>
        </w:rPr>
      </w:pPr>
      <w:r w:rsidRPr="00C440AB">
        <w:rPr>
          <w:rFonts w:ascii="Times New Roman" w:hAnsi="Times New Roman" w:cs="Times New Roman"/>
          <w:noProof/>
          <w:color w:val="808080" w:themeColor="background1" w:themeShade="80"/>
          <w:sz w:val="16"/>
          <w:szCs w:val="16"/>
        </w:rPr>
        <w:t>Figure 1</w:t>
      </w:r>
      <w:r w:rsidRPr="009B748F">
        <w:rPr>
          <w:rFonts w:ascii="Times New Roman" w:hAnsi="Times New Roman" w:cs="Times New Roman"/>
          <w:noProof/>
        </w:rPr>
        <w:t xml:space="preserve">   </w:t>
      </w:r>
    </w:p>
    <w:p w14:paraId="69A5CF74" w14:textId="7EF387A1" w:rsidR="006E4370" w:rsidRPr="009B748F" w:rsidRDefault="00EF6778" w:rsidP="00490B98">
      <w:pPr>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8C9AFF9" wp14:editId="60263931">
                <wp:simplePos x="0" y="0"/>
                <wp:positionH relativeFrom="column">
                  <wp:posOffset>1678890</wp:posOffset>
                </wp:positionH>
                <wp:positionV relativeFrom="paragraph">
                  <wp:posOffset>1460203</wp:posOffset>
                </wp:positionV>
                <wp:extent cx="121727" cy="1324735"/>
                <wp:effectExtent l="19050" t="19050" r="50165" b="27940"/>
                <wp:wrapNone/>
                <wp:docPr id="192" name="Arrow: Down 192"/>
                <wp:cNvGraphicFramePr/>
                <a:graphic xmlns:a="http://schemas.openxmlformats.org/drawingml/2006/main">
                  <a:graphicData uri="http://schemas.microsoft.com/office/word/2010/wordprocessingShape">
                    <wps:wsp>
                      <wps:cNvSpPr/>
                      <wps:spPr>
                        <a:xfrm rot="21440363">
                          <a:off x="0" y="0"/>
                          <a:ext cx="121727" cy="132473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D702C" id="Arrow: Down 192" o:spid="_x0000_s1026" type="#_x0000_t67" style="position:absolute;margin-left:132.2pt;margin-top:115pt;width:9.6pt;height:104.3pt;rotation:-174366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" adj="20608" fillcolor="red" strokecolor="#1f3763 [1604]" strokeweight="1pt"/>
            </w:pict>
          </mc:Fallback>
        </mc:AlternateContent>
      </w:r>
      <w:r w:rsidRPr="009B748F">
        <w:rPr>
          <w:rFonts w:ascii="Times New Roman" w:hAnsi="Times New Roman" w:cs="Times New Roman"/>
          <w:noProof/>
        </w:rPr>
        <w:drawing>
          <wp:inline distT="0" distB="0" distL="0" distR="0" wp14:anchorId="59D33581" wp14:editId="16B885A9">
            <wp:extent cx="3505200" cy="272212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2372" cy="2735459"/>
                    </a:xfrm>
                    <a:prstGeom prst="rect">
                      <a:avLst/>
                    </a:prstGeom>
                    <a:noFill/>
                    <a:ln>
                      <a:noFill/>
                    </a:ln>
                  </pic:spPr>
                </pic:pic>
              </a:graphicData>
            </a:graphic>
          </wp:inline>
        </w:drawing>
      </w:r>
      <w:r w:rsidR="00EB3697" w:rsidRPr="009B748F">
        <w:rPr>
          <w:rFonts w:ascii="Times New Roman" w:hAnsi="Times New Roman" w:cs="Times New Roman"/>
          <w:noProof/>
        </w:rPr>
        <w:t xml:space="preserve">                                                                            </w:t>
      </w:r>
    </w:p>
    <w:p w14:paraId="63A516F6" w14:textId="42501B8D" w:rsidR="00FB4C7B" w:rsidRPr="009B748F" w:rsidRDefault="00FB4C7B" w:rsidP="00490B98">
      <w:pPr>
        <w:jc w:val="both"/>
        <w:rPr>
          <w:rFonts w:ascii="Times New Roman" w:hAnsi="Times New Roman" w:cs="Times New Roman"/>
          <w:noProof/>
        </w:rPr>
      </w:pPr>
      <w:r w:rsidRPr="009B748F">
        <w:rPr>
          <w:rFonts w:ascii="Times New Roman" w:hAnsi="Times New Roman" w:cs="Times New Roman"/>
          <w:noProof/>
        </w:rPr>
        <w:drawing>
          <wp:inline distT="0" distB="0" distL="0" distR="0" wp14:anchorId="4DE1D87F" wp14:editId="116BC426">
            <wp:extent cx="4252595" cy="2896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8719" cy="2961622"/>
                    </a:xfrm>
                    <a:prstGeom prst="rect">
                      <a:avLst/>
                    </a:prstGeom>
                  </pic:spPr>
                </pic:pic>
              </a:graphicData>
            </a:graphic>
          </wp:inline>
        </w:drawing>
      </w:r>
    </w:p>
    <w:p w14:paraId="5FC762DD" w14:textId="729D855D" w:rsidR="006B7384" w:rsidRPr="009B748F" w:rsidRDefault="00EB3697" w:rsidP="00490B98">
      <w:pPr>
        <w:jc w:val="both"/>
        <w:rPr>
          <w:rFonts w:ascii="Times New Roman" w:hAnsi="Times New Roman" w:cs="Times New Roman"/>
          <w:noProof/>
        </w:rPr>
      </w:pPr>
      <w:r w:rsidRPr="009B748F">
        <w:rPr>
          <w:rFonts w:ascii="Times New Roman" w:hAnsi="Times New Roman" w:cs="Times New Roman"/>
          <w:noProof/>
        </w:rPr>
        <w:t xml:space="preserve"> </w:t>
      </w:r>
      <w:r w:rsidRPr="00C440AB">
        <w:rPr>
          <w:rFonts w:ascii="Times New Roman" w:hAnsi="Times New Roman" w:cs="Times New Roman"/>
          <w:noProof/>
          <w:color w:val="808080" w:themeColor="background1" w:themeShade="80"/>
          <w:sz w:val="16"/>
          <w:szCs w:val="16"/>
        </w:rPr>
        <w:t xml:space="preserve">Figure </w:t>
      </w:r>
      <w:r w:rsidR="00ED52A3" w:rsidRPr="00C440AB">
        <w:rPr>
          <w:rFonts w:ascii="Times New Roman" w:hAnsi="Times New Roman" w:cs="Times New Roman"/>
          <w:noProof/>
          <w:color w:val="808080" w:themeColor="background1" w:themeShade="80"/>
          <w:sz w:val="16"/>
          <w:szCs w:val="16"/>
        </w:rPr>
        <w:t>2</w:t>
      </w:r>
    </w:p>
    <w:p w14:paraId="4143FF9F" w14:textId="3A555895" w:rsidR="00ED5F63" w:rsidRPr="009B748F" w:rsidRDefault="00ED5F63" w:rsidP="0066422A">
      <w:pPr>
        <w:pStyle w:val="Heading2"/>
        <w:numPr>
          <w:ilvl w:val="1"/>
          <w:numId w:val="1"/>
        </w:numPr>
      </w:pPr>
      <w:r w:rsidRPr="009B748F">
        <w:lastRenderedPageBreak/>
        <w:t xml:space="preserve"> </w:t>
      </w:r>
      <w:bookmarkStart w:id="18" w:name="_Toc53436162"/>
      <w:r w:rsidRPr="009B748F">
        <w:t>Tools &amp; layouts</w:t>
      </w:r>
      <w:bookmarkEnd w:id="18"/>
      <w:r w:rsidRPr="009B748F">
        <w:t xml:space="preserve"> </w:t>
      </w:r>
    </w:p>
    <w:p w14:paraId="56BEE853" w14:textId="49635901" w:rsidR="00133703" w:rsidRDefault="00133703" w:rsidP="00133703">
      <w:pPr>
        <w:rPr>
          <w:rFonts w:ascii="Times New Roman" w:hAnsi="Times New Roman" w:cs="Times New Roman"/>
        </w:rPr>
      </w:pPr>
      <w:r>
        <w:rPr>
          <w:rFonts w:ascii="Times New Roman" w:hAnsi="Times New Roman" w:cs="Times New Roman"/>
        </w:rPr>
        <w:t xml:space="preserve">Data Pre-processing tool - </w:t>
      </w:r>
      <w:r w:rsidRPr="009B748F">
        <w:rPr>
          <w:rFonts w:ascii="Times New Roman" w:hAnsi="Times New Roman" w:cs="Times New Roman"/>
        </w:rPr>
        <w:t xml:space="preserve">Microsoft </w:t>
      </w:r>
      <w:r>
        <w:rPr>
          <w:rFonts w:ascii="Times New Roman" w:hAnsi="Times New Roman" w:cs="Times New Roman"/>
        </w:rPr>
        <w:t>E</w:t>
      </w:r>
      <w:r w:rsidRPr="009B748F">
        <w:rPr>
          <w:rFonts w:ascii="Times New Roman" w:hAnsi="Times New Roman" w:cs="Times New Roman"/>
        </w:rPr>
        <w:t xml:space="preserve">xcel. </w:t>
      </w:r>
    </w:p>
    <w:p w14:paraId="29C1FB01" w14:textId="74E3A086" w:rsidR="004339B4" w:rsidRPr="009B748F" w:rsidRDefault="00133703" w:rsidP="00133703">
      <w:pPr>
        <w:jc w:val="both"/>
        <w:rPr>
          <w:rFonts w:ascii="Times New Roman" w:hAnsi="Times New Roman" w:cs="Times New Roman"/>
        </w:rPr>
      </w:pPr>
      <w:r>
        <w:rPr>
          <w:rFonts w:ascii="Times New Roman" w:hAnsi="Times New Roman" w:cs="Times New Roman"/>
        </w:rPr>
        <w:t>Visualization tool – Gephi</w:t>
      </w:r>
      <w:r w:rsidR="00821A06" w:rsidRPr="009B748F">
        <w:rPr>
          <w:rFonts w:ascii="Times New Roman" w:hAnsi="Times New Roman" w:cs="Times New Roman"/>
        </w:rPr>
        <w:t>.</w:t>
      </w:r>
    </w:p>
    <w:p w14:paraId="28C7194E" w14:textId="77777777" w:rsidR="004339B4" w:rsidRPr="009B748F" w:rsidRDefault="004339B4" w:rsidP="00490B98">
      <w:pPr>
        <w:jc w:val="both"/>
        <w:rPr>
          <w:rFonts w:ascii="Times New Roman" w:hAnsi="Times New Roman" w:cs="Times New Roman"/>
        </w:rPr>
      </w:pPr>
    </w:p>
    <w:p w14:paraId="18E2771E" w14:textId="44DBCF30" w:rsidR="00ED5F63" w:rsidRPr="009B748F" w:rsidRDefault="00ED5F63" w:rsidP="0066422A">
      <w:pPr>
        <w:pStyle w:val="Heading2"/>
        <w:numPr>
          <w:ilvl w:val="1"/>
          <w:numId w:val="1"/>
        </w:numPr>
      </w:pPr>
      <w:bookmarkStart w:id="19" w:name="_Toc53436163"/>
      <w:r w:rsidRPr="009B748F">
        <w:t>Implementation</w:t>
      </w:r>
      <w:bookmarkEnd w:id="19"/>
      <w:r w:rsidRPr="009B748F">
        <w:t xml:space="preserve"> </w:t>
      </w:r>
    </w:p>
    <w:p w14:paraId="2CE5623A" w14:textId="77777777" w:rsidR="00675820" w:rsidRPr="009B748F" w:rsidRDefault="00821A06" w:rsidP="00675820">
      <w:pPr>
        <w:rPr>
          <w:rFonts w:ascii="Times New Roman" w:hAnsi="Times New Roman" w:cs="Times New Roman"/>
        </w:rPr>
      </w:pPr>
      <w:r w:rsidRPr="009B748F">
        <w:rPr>
          <w:rFonts w:ascii="Times New Roman" w:hAnsi="Times New Roman" w:cs="Times New Roman"/>
        </w:rPr>
        <w:t xml:space="preserve">The </w:t>
      </w:r>
      <w:r w:rsidR="00675820" w:rsidRPr="009B748F">
        <w:rPr>
          <w:rFonts w:ascii="Times New Roman" w:hAnsi="Times New Roman" w:cs="Times New Roman"/>
        </w:rPr>
        <w:t xml:space="preserve">dataset was in the XML format. In order to import it in Gephi, it had to be converted into a csv file. After converting the dataset into csv, the ID’s available in the dataset became the nodes. However, to get the edges data, further pre-processing was required. </w:t>
      </w:r>
    </w:p>
    <w:p w14:paraId="76F62847" w14:textId="77777777" w:rsidR="00675820" w:rsidRPr="009B748F" w:rsidRDefault="00675820" w:rsidP="00675820">
      <w:pPr>
        <w:rPr>
          <w:rFonts w:ascii="Times New Roman" w:hAnsi="Times New Roman" w:cs="Times New Roman"/>
        </w:rPr>
      </w:pPr>
      <w:r w:rsidRPr="009B748F">
        <w:rPr>
          <w:rFonts w:ascii="Times New Roman" w:hAnsi="Times New Roman" w:cs="Times New Roman"/>
        </w:rPr>
        <w:t>The “cites” and “</w:t>
      </w:r>
      <w:proofErr w:type="spellStart"/>
      <w:r w:rsidRPr="009B748F">
        <w:rPr>
          <w:rFonts w:ascii="Times New Roman" w:hAnsi="Times New Roman" w:cs="Times New Roman"/>
        </w:rPr>
        <w:t>citedBy</w:t>
      </w:r>
      <w:proofErr w:type="spellEnd"/>
      <w:r w:rsidRPr="009B748F">
        <w:rPr>
          <w:rFonts w:ascii="Times New Roman" w:hAnsi="Times New Roman" w:cs="Times New Roman"/>
        </w:rPr>
        <w:t xml:space="preserve">” columns in the data were transformed into rows. Pivot in Excel was used to map </w:t>
      </w:r>
      <w:r>
        <w:rPr>
          <w:rFonts w:ascii="Times New Roman" w:hAnsi="Times New Roman" w:cs="Times New Roman"/>
        </w:rPr>
        <w:t xml:space="preserve">research </w:t>
      </w:r>
      <w:r w:rsidRPr="009B748F">
        <w:rPr>
          <w:rFonts w:ascii="Times New Roman" w:hAnsi="Times New Roman" w:cs="Times New Roman"/>
        </w:rPr>
        <w:t>paper</w:t>
      </w:r>
      <w:r>
        <w:rPr>
          <w:rFonts w:ascii="Times New Roman" w:hAnsi="Times New Roman" w:cs="Times New Roman"/>
        </w:rPr>
        <w:t>s</w:t>
      </w:r>
      <w:r w:rsidRPr="009B748F">
        <w:rPr>
          <w:rFonts w:ascii="Times New Roman" w:hAnsi="Times New Roman" w:cs="Times New Roman"/>
        </w:rPr>
        <w:t xml:space="preserve"> with their corresponding citations. The source was decided to be the main paper, and the target would be the paper that was getting cited by the main paper. In practice, if A-&gt; B then it means that the paper B is cited by A.</w:t>
      </w:r>
    </w:p>
    <w:p w14:paraId="5C742A7F" w14:textId="77777777" w:rsidR="00675820" w:rsidRPr="009B748F" w:rsidRDefault="00675820" w:rsidP="00675820">
      <w:pPr>
        <w:rPr>
          <w:rFonts w:ascii="Times New Roman" w:hAnsi="Times New Roman" w:cs="Times New Roman"/>
        </w:rPr>
      </w:pPr>
      <w:r w:rsidRPr="009B748F">
        <w:rPr>
          <w:rFonts w:ascii="Times New Roman" w:hAnsi="Times New Roman" w:cs="Times New Roman"/>
        </w:rPr>
        <w:t xml:space="preserve">After importing the pre-processed edge dataset, the graph above was obtained via the following transformations - Force atlas algorithm, expansion stage, </w:t>
      </w:r>
      <w:proofErr w:type="spellStart"/>
      <w:r w:rsidRPr="009B748F">
        <w:rPr>
          <w:rFonts w:ascii="Times New Roman" w:hAnsi="Times New Roman" w:cs="Times New Roman"/>
        </w:rPr>
        <w:t>NoOverlap</w:t>
      </w:r>
      <w:proofErr w:type="spellEnd"/>
      <w:r w:rsidRPr="009B748F">
        <w:rPr>
          <w:rFonts w:ascii="Times New Roman" w:hAnsi="Times New Roman" w:cs="Times New Roman"/>
        </w:rPr>
        <w:t xml:space="preserve"> stage and label adjust.</w:t>
      </w:r>
    </w:p>
    <w:p w14:paraId="6F8F29F8" w14:textId="77777777" w:rsidR="00675820" w:rsidRPr="009B748F" w:rsidRDefault="00675820" w:rsidP="00675820">
      <w:pPr>
        <w:rPr>
          <w:rFonts w:ascii="Times New Roman" w:hAnsi="Times New Roman" w:cs="Times New Roman"/>
        </w:rPr>
      </w:pPr>
      <w:r w:rsidRPr="009B748F">
        <w:rPr>
          <w:rFonts w:ascii="Times New Roman" w:hAnsi="Times New Roman" w:cs="Times New Roman"/>
        </w:rPr>
        <w:t xml:space="preserve">Force Atlas was chosen because the dataset is not too large and FA reliably shows the relationships in the data with fewest possible biases </w:t>
      </w:r>
      <w:sdt>
        <w:sdtPr>
          <w:rPr>
            <w:rFonts w:ascii="Times New Roman" w:hAnsi="Times New Roman" w:cs="Times New Roman"/>
          </w:rPr>
          <w:id w:val="-972517477"/>
          <w:citation/>
        </w:sdtPr>
        <w:sdtContent>
          <w:r w:rsidRPr="009B748F">
            <w:rPr>
              <w:rFonts w:ascii="Times New Roman" w:hAnsi="Times New Roman" w:cs="Times New Roman"/>
            </w:rPr>
            <w:fldChar w:fldCharType="begin"/>
          </w:r>
          <w:r w:rsidRPr="009B748F">
            <w:rPr>
              <w:rFonts w:ascii="Times New Roman" w:hAnsi="Times New Roman" w:cs="Times New Roman"/>
            </w:rPr>
            <w:instrText xml:space="preserve"> CITATION Gep \l 3081 </w:instrText>
          </w:r>
          <w:r w:rsidRPr="009B748F">
            <w:rPr>
              <w:rFonts w:ascii="Times New Roman" w:hAnsi="Times New Roman" w:cs="Times New Roman"/>
            </w:rPr>
            <w:fldChar w:fldCharType="separate"/>
          </w:r>
          <w:r w:rsidRPr="009B748F">
            <w:rPr>
              <w:rFonts w:ascii="Times New Roman" w:hAnsi="Times New Roman" w:cs="Times New Roman"/>
              <w:noProof/>
            </w:rPr>
            <w:t>(Anon., n.d.)</w:t>
          </w:r>
          <w:r w:rsidRPr="009B748F">
            <w:rPr>
              <w:rFonts w:ascii="Times New Roman" w:hAnsi="Times New Roman" w:cs="Times New Roman"/>
            </w:rPr>
            <w:fldChar w:fldCharType="end"/>
          </w:r>
        </w:sdtContent>
      </w:sdt>
      <w:r w:rsidRPr="009B748F">
        <w:rPr>
          <w:rFonts w:ascii="Times New Roman" w:hAnsi="Times New Roman" w:cs="Times New Roman"/>
        </w:rPr>
        <w:t xml:space="preserve">. Expansion, </w:t>
      </w:r>
      <w:proofErr w:type="spellStart"/>
      <w:r w:rsidRPr="009B748F">
        <w:rPr>
          <w:rFonts w:ascii="Times New Roman" w:hAnsi="Times New Roman" w:cs="Times New Roman"/>
        </w:rPr>
        <w:t>NoOverlap</w:t>
      </w:r>
      <w:proofErr w:type="spellEnd"/>
      <w:r w:rsidRPr="009B748F">
        <w:rPr>
          <w:rFonts w:ascii="Times New Roman" w:hAnsi="Times New Roman" w:cs="Times New Roman"/>
        </w:rPr>
        <w:t xml:space="preserve"> and label adjust stages were added to improve the visual aspect of the graph.</w:t>
      </w:r>
    </w:p>
    <w:p w14:paraId="574EF0D0" w14:textId="6249F525" w:rsidR="00821A06" w:rsidRPr="009B748F" w:rsidRDefault="00675820" w:rsidP="00675820">
      <w:pPr>
        <w:jc w:val="both"/>
        <w:rPr>
          <w:rFonts w:ascii="Times New Roman" w:hAnsi="Times New Roman" w:cs="Times New Roman"/>
        </w:rPr>
      </w:pPr>
      <w:r w:rsidRPr="009B748F">
        <w:rPr>
          <w:rFonts w:ascii="Times New Roman" w:hAnsi="Times New Roman" w:cs="Times New Roman"/>
        </w:rPr>
        <w:t xml:space="preserve">Size of the nodes represent the number of citations it has received. Colour of the nodes represent the year of publication of that </w:t>
      </w:r>
      <w:r w:rsidR="00A05FFA" w:rsidRPr="009B748F">
        <w:rPr>
          <w:rFonts w:ascii="Times New Roman" w:hAnsi="Times New Roman" w:cs="Times New Roman"/>
        </w:rPr>
        <w:t>paper.</w:t>
      </w:r>
    </w:p>
    <w:p w14:paraId="046104B2" w14:textId="1342CD82" w:rsidR="00ED5F63" w:rsidRPr="0066422A" w:rsidRDefault="00ED5F63" w:rsidP="0066422A">
      <w:pPr>
        <w:pStyle w:val="Heading2"/>
        <w:numPr>
          <w:ilvl w:val="1"/>
          <w:numId w:val="1"/>
        </w:numPr>
        <w:rPr>
          <w:rFonts w:ascii="Times New Roman" w:hAnsi="Times New Roman" w:cs="Times New Roman"/>
        </w:rPr>
      </w:pPr>
      <w:bookmarkStart w:id="20" w:name="_Toc53436164"/>
      <w:r w:rsidRPr="0066422A">
        <w:rPr>
          <w:rStyle w:val="Heading2Char"/>
        </w:rPr>
        <w:t>Visual Analysis: storytelling, sense-making</w:t>
      </w:r>
      <w:bookmarkEnd w:id="20"/>
      <w:r w:rsidRPr="0066422A">
        <w:rPr>
          <w:rFonts w:ascii="Times New Roman" w:hAnsi="Times New Roman" w:cs="Times New Roman"/>
        </w:rPr>
        <w:t xml:space="preserve"> </w:t>
      </w:r>
    </w:p>
    <w:p w14:paraId="1D10CE78" w14:textId="27CDF183" w:rsidR="00EA4B2A" w:rsidRPr="009B748F" w:rsidRDefault="00462710" w:rsidP="00490B98">
      <w:pPr>
        <w:jc w:val="both"/>
        <w:rPr>
          <w:rFonts w:ascii="Times New Roman" w:hAnsi="Times New Roman" w:cs="Times New Roman"/>
        </w:rPr>
      </w:pPr>
      <w:r w:rsidRPr="009B748F">
        <w:rPr>
          <w:rFonts w:ascii="Times New Roman" w:hAnsi="Times New Roman" w:cs="Times New Roman"/>
        </w:rPr>
        <w:t xml:space="preserve">The </w:t>
      </w:r>
      <w:r w:rsidR="00C7135F" w:rsidRPr="009B748F">
        <w:rPr>
          <w:rFonts w:ascii="Times New Roman" w:hAnsi="Times New Roman" w:cs="Times New Roman"/>
        </w:rPr>
        <w:t>graph nodes are research papers and the edges represent their citations. The node at the target of an edge is the paper that is being cited by the node at the origin. Therefore higher the number of incoming edges, higher the number of citations. From the figures 1 and 2 it is evident that papers “Graph Visualization” (in 2011) and “On the computational complexity of upward and rectilinear planarity testing” (in 1994) are the most cited papers. The legend image indicates that majority of the papers were published in 2005. Even though GV paper was the most cited, it can be observed that the 2</w:t>
      </w:r>
      <w:r w:rsidR="00C7135F" w:rsidRPr="009B748F">
        <w:rPr>
          <w:rFonts w:ascii="Times New Roman" w:hAnsi="Times New Roman" w:cs="Times New Roman"/>
          <w:vertAlign w:val="superscript"/>
        </w:rPr>
        <w:t>nd</w:t>
      </w:r>
      <w:r w:rsidR="00C7135F" w:rsidRPr="009B748F">
        <w:rPr>
          <w:rFonts w:ascii="Times New Roman" w:hAnsi="Times New Roman" w:cs="Times New Roman"/>
        </w:rPr>
        <w:t xml:space="preserve"> most sighted paper was cited by papers that went on to receive more citations. This can be attributed to that fact that the 2</w:t>
      </w:r>
      <w:r w:rsidR="00C7135F" w:rsidRPr="009B748F">
        <w:rPr>
          <w:rFonts w:ascii="Times New Roman" w:hAnsi="Times New Roman" w:cs="Times New Roman"/>
          <w:vertAlign w:val="superscript"/>
        </w:rPr>
        <w:t>nd</w:t>
      </w:r>
      <w:r w:rsidR="00C7135F" w:rsidRPr="009B748F">
        <w:rPr>
          <w:rFonts w:ascii="Times New Roman" w:hAnsi="Times New Roman" w:cs="Times New Roman"/>
        </w:rPr>
        <w:t xml:space="preserve"> paper was published in 1994 while the first one was published later </w:t>
      </w:r>
      <w:r w:rsidR="00445359" w:rsidRPr="009B748F">
        <w:rPr>
          <w:rFonts w:ascii="Times New Roman" w:hAnsi="Times New Roman" w:cs="Times New Roman"/>
        </w:rPr>
        <w:t>on.</w:t>
      </w:r>
    </w:p>
    <w:p w14:paraId="6096A663" w14:textId="2CB52C8C" w:rsidR="0017497E" w:rsidRPr="0066422A" w:rsidRDefault="00ED5F63" w:rsidP="0066422A">
      <w:pPr>
        <w:pStyle w:val="ListParagraph"/>
        <w:numPr>
          <w:ilvl w:val="1"/>
          <w:numId w:val="1"/>
        </w:numPr>
        <w:jc w:val="both"/>
        <w:rPr>
          <w:rStyle w:val="Heading2Char"/>
        </w:rPr>
      </w:pPr>
      <w:bookmarkStart w:id="21" w:name="_Toc53436165"/>
      <w:r w:rsidRPr="0066422A">
        <w:rPr>
          <w:rStyle w:val="Heading2Char"/>
        </w:rPr>
        <w:t>Self-evaluation: strengths and weaknesses</w:t>
      </w:r>
      <w:bookmarkEnd w:id="21"/>
    </w:p>
    <w:p w14:paraId="6AF25A66" w14:textId="34D41BBD" w:rsidR="00A70075" w:rsidRPr="009B748F" w:rsidRDefault="00A70075" w:rsidP="00490B98">
      <w:pPr>
        <w:jc w:val="both"/>
        <w:rPr>
          <w:rFonts w:ascii="Times New Roman" w:hAnsi="Times New Roman" w:cs="Times New Roman"/>
        </w:rPr>
      </w:pPr>
      <w:r w:rsidRPr="009B748F">
        <w:rPr>
          <w:rFonts w:ascii="Times New Roman" w:hAnsi="Times New Roman" w:cs="Times New Roman"/>
        </w:rPr>
        <w:t xml:space="preserve">Strengths </w:t>
      </w:r>
    </w:p>
    <w:p w14:paraId="4838E445" w14:textId="67A1D642" w:rsidR="00A70075" w:rsidRPr="009B748F" w:rsidRDefault="00165237" w:rsidP="00490B98">
      <w:pPr>
        <w:jc w:val="both"/>
        <w:rPr>
          <w:rFonts w:ascii="Times New Roman" w:hAnsi="Times New Roman" w:cs="Times New Roman"/>
        </w:rPr>
      </w:pPr>
      <w:r w:rsidRPr="009B748F">
        <w:rPr>
          <w:rFonts w:ascii="Times New Roman" w:hAnsi="Times New Roman" w:cs="Times New Roman"/>
        </w:rPr>
        <w:t xml:space="preserve">The </w:t>
      </w:r>
      <w:r w:rsidR="00662AB2" w:rsidRPr="009B748F">
        <w:rPr>
          <w:rFonts w:ascii="Times New Roman" w:hAnsi="Times New Roman" w:cs="Times New Roman"/>
        </w:rPr>
        <w:t xml:space="preserve">graph only displays Title and year of the paper published, </w:t>
      </w:r>
      <w:r w:rsidR="00662AB2">
        <w:rPr>
          <w:rFonts w:ascii="Times New Roman" w:hAnsi="Times New Roman" w:cs="Times New Roman"/>
        </w:rPr>
        <w:t>and</w:t>
      </w:r>
      <w:r w:rsidR="00662AB2" w:rsidRPr="009B748F">
        <w:rPr>
          <w:rFonts w:ascii="Times New Roman" w:hAnsi="Times New Roman" w:cs="Times New Roman"/>
        </w:rPr>
        <w:t xml:space="preserve"> it’s neighbours indicate the type of papers that cited the paper </w:t>
      </w:r>
      <w:r w:rsidR="00662AB2">
        <w:rPr>
          <w:rFonts w:ascii="Times New Roman" w:hAnsi="Times New Roman" w:cs="Times New Roman"/>
        </w:rPr>
        <w:t>as well as</w:t>
      </w:r>
      <w:r w:rsidR="00662AB2" w:rsidRPr="009B748F">
        <w:rPr>
          <w:rFonts w:ascii="Times New Roman" w:hAnsi="Times New Roman" w:cs="Times New Roman"/>
        </w:rPr>
        <w:t xml:space="preserve"> the frequency of citation of those papers themselves. The papers with 0 citations are not filtered out and given due </w:t>
      </w:r>
      <w:r w:rsidR="00632F4F" w:rsidRPr="009B748F">
        <w:rPr>
          <w:rFonts w:ascii="Times New Roman" w:hAnsi="Times New Roman" w:cs="Times New Roman"/>
        </w:rPr>
        <w:t>recognition.</w:t>
      </w:r>
    </w:p>
    <w:p w14:paraId="10CCEFFC" w14:textId="46805C8E" w:rsidR="00A0521C" w:rsidRPr="009B748F" w:rsidRDefault="00A0521C" w:rsidP="00490B98">
      <w:pPr>
        <w:jc w:val="both"/>
        <w:rPr>
          <w:rFonts w:ascii="Times New Roman" w:hAnsi="Times New Roman" w:cs="Times New Roman"/>
        </w:rPr>
      </w:pPr>
      <w:r w:rsidRPr="009B748F">
        <w:rPr>
          <w:rFonts w:ascii="Times New Roman" w:hAnsi="Times New Roman" w:cs="Times New Roman"/>
        </w:rPr>
        <w:t>Weakness</w:t>
      </w:r>
    </w:p>
    <w:p w14:paraId="298D135E" w14:textId="41BD3358" w:rsidR="00ED5F63" w:rsidRPr="009B748F" w:rsidRDefault="004618E6" w:rsidP="00490B98">
      <w:pPr>
        <w:jc w:val="both"/>
        <w:rPr>
          <w:rFonts w:ascii="Times New Roman" w:hAnsi="Times New Roman" w:cs="Times New Roman"/>
        </w:rPr>
      </w:pPr>
      <w:r w:rsidRPr="009B748F">
        <w:rPr>
          <w:rFonts w:ascii="Times New Roman" w:hAnsi="Times New Roman" w:cs="Times New Roman"/>
        </w:rPr>
        <w:t xml:space="preserve">The </w:t>
      </w:r>
      <w:r w:rsidR="00A10982" w:rsidRPr="009B748F">
        <w:rPr>
          <w:rFonts w:ascii="Times New Roman" w:hAnsi="Times New Roman" w:cs="Times New Roman"/>
        </w:rPr>
        <w:t>dataset is not overly complex but only conveys information about the year and number of citations. The nodes can be partitioned according to the institutions they were published at, but that would be difficult to portray because a node cannot have multiple colours. Moreover</w:t>
      </w:r>
      <w:r w:rsidR="00A10982">
        <w:rPr>
          <w:rFonts w:ascii="Times New Roman" w:hAnsi="Times New Roman" w:cs="Times New Roman"/>
        </w:rPr>
        <w:t>,</w:t>
      </w:r>
      <w:r w:rsidR="00A10982" w:rsidRPr="009B748F">
        <w:rPr>
          <w:rFonts w:ascii="Times New Roman" w:hAnsi="Times New Roman" w:cs="Times New Roman"/>
        </w:rPr>
        <w:t xml:space="preserve"> the data only displays the year the paper was published but does not allow the user to determine the years it was cited after. Due to this the viewer is unable to gauge the current relevance of the </w:t>
      </w:r>
      <w:r w:rsidR="0051772B" w:rsidRPr="009B748F">
        <w:rPr>
          <w:rFonts w:ascii="Times New Roman" w:hAnsi="Times New Roman" w:cs="Times New Roman"/>
        </w:rPr>
        <w:t>publication.</w:t>
      </w:r>
    </w:p>
    <w:p w14:paraId="38FDD545" w14:textId="5D8A04AD" w:rsidR="004618E6" w:rsidRPr="009B748F" w:rsidRDefault="004618E6" w:rsidP="00490B98">
      <w:pPr>
        <w:jc w:val="both"/>
        <w:rPr>
          <w:rFonts w:ascii="Times New Roman" w:hAnsi="Times New Roman" w:cs="Times New Roman"/>
        </w:rPr>
      </w:pPr>
    </w:p>
    <w:p w14:paraId="12E24016" w14:textId="77777777" w:rsidR="004618E6" w:rsidRPr="009B748F" w:rsidRDefault="004618E6" w:rsidP="0017497E">
      <w:pPr>
        <w:rPr>
          <w:rFonts w:ascii="Times New Roman" w:hAnsi="Times New Roman" w:cs="Times New Roman"/>
        </w:rPr>
      </w:pPr>
    </w:p>
    <w:bookmarkStart w:id="22" w:name="_Toc53436166" w:displacedByCustomXml="next"/>
    <w:sdt>
      <w:sdtPr>
        <w:rPr>
          <w:rFonts w:ascii="Times New Roman" w:eastAsiaTheme="minorHAnsi" w:hAnsi="Times New Roman" w:cs="Times New Roman"/>
          <w:color w:val="auto"/>
          <w:sz w:val="22"/>
          <w:szCs w:val="22"/>
          <w:lang w:val="en-AU"/>
        </w:rPr>
        <w:id w:val="980500493"/>
        <w:docPartObj>
          <w:docPartGallery w:val="Bibliographies"/>
          <w:docPartUnique/>
        </w:docPartObj>
      </w:sdtPr>
      <w:sdtEndPr/>
      <w:sdtContent>
        <w:p w14:paraId="130BBEBB" w14:textId="706A8C8D" w:rsidR="004B3F25" w:rsidRPr="0066422A" w:rsidRDefault="004B3F25" w:rsidP="0066422A">
          <w:pPr>
            <w:pStyle w:val="Heading1"/>
            <w:numPr>
              <w:ilvl w:val="0"/>
              <w:numId w:val="1"/>
            </w:numPr>
          </w:pPr>
          <w:r w:rsidRPr="0066422A">
            <w:t>References</w:t>
          </w:r>
          <w:bookmarkEnd w:id="22"/>
        </w:p>
        <w:sdt>
          <w:sdtPr>
            <w:rPr>
              <w:rFonts w:ascii="Times New Roman" w:hAnsi="Times New Roman" w:cs="Times New Roman"/>
            </w:rPr>
            <w:id w:val="-573587230"/>
            <w:bibliography/>
          </w:sdtPr>
          <w:sdtEndPr/>
          <w:sdtContent>
            <w:p w14:paraId="39893CA2" w14:textId="77777777" w:rsidR="004B3F25" w:rsidRPr="009B748F" w:rsidRDefault="004B3F25" w:rsidP="004B3F25">
              <w:pPr>
                <w:pStyle w:val="Bibliography"/>
                <w:rPr>
                  <w:rFonts w:ascii="Times New Roman" w:hAnsi="Times New Roman" w:cs="Times New Roman"/>
                  <w:noProof/>
                  <w:lang w:val="en-US"/>
                </w:rPr>
              </w:pPr>
              <w:r w:rsidRPr="009B748F">
                <w:rPr>
                  <w:rFonts w:ascii="Times New Roman" w:hAnsi="Times New Roman" w:cs="Times New Roman"/>
                </w:rPr>
                <w:fldChar w:fldCharType="begin"/>
              </w:r>
              <w:r w:rsidRPr="009B748F">
                <w:rPr>
                  <w:rFonts w:ascii="Times New Roman" w:hAnsi="Times New Roman" w:cs="Times New Roman"/>
                </w:rPr>
                <w:instrText xml:space="preserve"> BIBLIOGRAPHY </w:instrText>
              </w:r>
              <w:r w:rsidRPr="009B748F">
                <w:rPr>
                  <w:rFonts w:ascii="Times New Roman" w:hAnsi="Times New Roman" w:cs="Times New Roman"/>
                </w:rPr>
                <w:fldChar w:fldCharType="separate"/>
              </w:r>
              <w:r w:rsidRPr="009B748F">
                <w:rPr>
                  <w:rFonts w:ascii="Times New Roman" w:hAnsi="Times New Roman" w:cs="Times New Roman"/>
                  <w:noProof/>
                  <w:lang w:val="en-US"/>
                </w:rPr>
                <w:t xml:space="preserve">Anon., n.d. </w:t>
              </w:r>
              <w:r w:rsidRPr="009B748F">
                <w:rPr>
                  <w:rFonts w:ascii="Times New Roman" w:hAnsi="Times New Roman" w:cs="Times New Roman"/>
                  <w:i/>
                  <w:iCs/>
                  <w:noProof/>
                  <w:lang w:val="en-US"/>
                </w:rPr>
                <w:t xml:space="preserve">Gephi Tutorials. </w:t>
              </w:r>
              <w:r w:rsidRPr="009B748F">
                <w:rPr>
                  <w:rFonts w:ascii="Times New Roman" w:hAnsi="Times New Roman" w:cs="Times New Roman"/>
                  <w:noProof/>
                  <w:lang w:val="en-US"/>
                </w:rPr>
                <w:t xml:space="preserve">[Online] </w:t>
              </w:r>
              <w:r w:rsidRPr="009B748F">
                <w:rPr>
                  <w:rFonts w:ascii="Times New Roman" w:hAnsi="Times New Roman" w:cs="Times New Roman"/>
                  <w:noProof/>
                  <w:lang w:val="en-US"/>
                </w:rPr>
                <w:br/>
                <w:t xml:space="preserve">Available at: </w:t>
              </w:r>
              <w:r w:rsidRPr="009B748F">
                <w:rPr>
                  <w:rFonts w:ascii="Times New Roman" w:hAnsi="Times New Roman" w:cs="Times New Roman"/>
                  <w:noProof/>
                  <w:u w:val="single"/>
                  <w:lang w:val="en-US"/>
                </w:rPr>
                <w:t>https://gephi.org/tutorials/gephi-tutorial-layouts.pdf</w:t>
              </w:r>
            </w:p>
            <w:p w14:paraId="44A0C9C0" w14:textId="71C79ED0" w:rsidR="004B3F25" w:rsidRPr="009B748F" w:rsidRDefault="004B3F25" w:rsidP="004B3F25">
              <w:pPr>
                <w:rPr>
                  <w:rFonts w:ascii="Times New Roman" w:hAnsi="Times New Roman" w:cs="Times New Roman"/>
                </w:rPr>
              </w:pPr>
              <w:r w:rsidRPr="009B748F">
                <w:rPr>
                  <w:rFonts w:ascii="Times New Roman" w:hAnsi="Times New Roman" w:cs="Times New Roman"/>
                  <w:b/>
                  <w:bCs/>
                  <w:noProof/>
                </w:rPr>
                <w:fldChar w:fldCharType="end"/>
              </w:r>
            </w:p>
          </w:sdtContent>
        </w:sdt>
      </w:sdtContent>
    </w:sdt>
    <w:p w14:paraId="62524600" w14:textId="3B96CB92" w:rsidR="004B6ECE" w:rsidRPr="009B748F" w:rsidRDefault="004B6ECE" w:rsidP="0045610D">
      <w:pPr>
        <w:rPr>
          <w:rFonts w:ascii="Times New Roman" w:hAnsi="Times New Roman" w:cs="Times New Roman"/>
        </w:rPr>
      </w:pPr>
    </w:p>
    <w:sectPr w:rsidR="004B6ECE" w:rsidRPr="009B74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2266A" w14:textId="77777777" w:rsidR="00C26241" w:rsidRDefault="00C26241" w:rsidP="0066422A">
      <w:pPr>
        <w:spacing w:after="0" w:line="240" w:lineRule="auto"/>
      </w:pPr>
      <w:r>
        <w:separator/>
      </w:r>
    </w:p>
  </w:endnote>
  <w:endnote w:type="continuationSeparator" w:id="0">
    <w:p w14:paraId="18A88E59" w14:textId="77777777" w:rsidR="00C26241" w:rsidRDefault="00C26241" w:rsidP="00664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F500A" w14:textId="77777777" w:rsidR="00C26241" w:rsidRDefault="00C26241" w:rsidP="0066422A">
      <w:pPr>
        <w:spacing w:after="0" w:line="240" w:lineRule="auto"/>
      </w:pPr>
      <w:r>
        <w:separator/>
      </w:r>
    </w:p>
  </w:footnote>
  <w:footnote w:type="continuationSeparator" w:id="0">
    <w:p w14:paraId="6F694829" w14:textId="77777777" w:rsidR="00C26241" w:rsidRDefault="00C26241" w:rsidP="00664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01DB7"/>
    <w:multiLevelType w:val="hybridMultilevel"/>
    <w:tmpl w:val="5FE41FEE"/>
    <w:lvl w:ilvl="0" w:tplc="3F8AF472">
      <w:start w:val="1"/>
      <w:numFmt w:val="decimal"/>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61C33A1"/>
    <w:multiLevelType w:val="hybridMultilevel"/>
    <w:tmpl w:val="CBC82D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16774D6"/>
    <w:multiLevelType w:val="multilevel"/>
    <w:tmpl w:val="68C0E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04607A8"/>
    <w:multiLevelType w:val="multilevel"/>
    <w:tmpl w:val="68C0E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B6C"/>
    <w:rsid w:val="00016A65"/>
    <w:rsid w:val="00021F31"/>
    <w:rsid w:val="000264AA"/>
    <w:rsid w:val="00052DA9"/>
    <w:rsid w:val="00061055"/>
    <w:rsid w:val="00063CCD"/>
    <w:rsid w:val="00064093"/>
    <w:rsid w:val="000A014A"/>
    <w:rsid w:val="000A4BBB"/>
    <w:rsid w:val="000A5551"/>
    <w:rsid w:val="000A61CF"/>
    <w:rsid w:val="000B4F8F"/>
    <w:rsid w:val="000D0513"/>
    <w:rsid w:val="000D45BB"/>
    <w:rsid w:val="000E7ACC"/>
    <w:rsid w:val="001059C5"/>
    <w:rsid w:val="00110421"/>
    <w:rsid w:val="00123256"/>
    <w:rsid w:val="001259BA"/>
    <w:rsid w:val="00133703"/>
    <w:rsid w:val="0014432A"/>
    <w:rsid w:val="00157A59"/>
    <w:rsid w:val="00165237"/>
    <w:rsid w:val="0017497E"/>
    <w:rsid w:val="00180C30"/>
    <w:rsid w:val="001828DC"/>
    <w:rsid w:val="00191439"/>
    <w:rsid w:val="001A58FF"/>
    <w:rsid w:val="001B2DCB"/>
    <w:rsid w:val="001B76B5"/>
    <w:rsid w:val="001C482B"/>
    <w:rsid w:val="001C7288"/>
    <w:rsid w:val="001C7A23"/>
    <w:rsid w:val="001D4039"/>
    <w:rsid w:val="0021141C"/>
    <w:rsid w:val="002158BA"/>
    <w:rsid w:val="0021703B"/>
    <w:rsid w:val="002235FA"/>
    <w:rsid w:val="002322B2"/>
    <w:rsid w:val="00242AE3"/>
    <w:rsid w:val="0024343F"/>
    <w:rsid w:val="0024383F"/>
    <w:rsid w:val="002458B3"/>
    <w:rsid w:val="0025068F"/>
    <w:rsid w:val="00250C2C"/>
    <w:rsid w:val="00252122"/>
    <w:rsid w:val="00252D4C"/>
    <w:rsid w:val="002540E8"/>
    <w:rsid w:val="00257D1B"/>
    <w:rsid w:val="00281020"/>
    <w:rsid w:val="002A0909"/>
    <w:rsid w:val="002B0036"/>
    <w:rsid w:val="002B1A55"/>
    <w:rsid w:val="002C07FF"/>
    <w:rsid w:val="002C2C39"/>
    <w:rsid w:val="002D3777"/>
    <w:rsid w:val="002E0D71"/>
    <w:rsid w:val="002E2398"/>
    <w:rsid w:val="002E6A91"/>
    <w:rsid w:val="002F031E"/>
    <w:rsid w:val="002F45DE"/>
    <w:rsid w:val="00312338"/>
    <w:rsid w:val="00316514"/>
    <w:rsid w:val="00343DBD"/>
    <w:rsid w:val="00347505"/>
    <w:rsid w:val="00367D19"/>
    <w:rsid w:val="003873EB"/>
    <w:rsid w:val="00395EA4"/>
    <w:rsid w:val="003A53F6"/>
    <w:rsid w:val="003A7A58"/>
    <w:rsid w:val="003C3877"/>
    <w:rsid w:val="003D02B5"/>
    <w:rsid w:val="003E39EA"/>
    <w:rsid w:val="003E44CE"/>
    <w:rsid w:val="003F411C"/>
    <w:rsid w:val="003F4EDF"/>
    <w:rsid w:val="003F5279"/>
    <w:rsid w:val="003F6822"/>
    <w:rsid w:val="004129D8"/>
    <w:rsid w:val="00421D85"/>
    <w:rsid w:val="00422D08"/>
    <w:rsid w:val="004339B4"/>
    <w:rsid w:val="00436E2C"/>
    <w:rsid w:val="00445359"/>
    <w:rsid w:val="0044645D"/>
    <w:rsid w:val="00454D16"/>
    <w:rsid w:val="0045610D"/>
    <w:rsid w:val="00457040"/>
    <w:rsid w:val="004618E6"/>
    <w:rsid w:val="00462710"/>
    <w:rsid w:val="00463670"/>
    <w:rsid w:val="00470C1D"/>
    <w:rsid w:val="00473D7A"/>
    <w:rsid w:val="00490B98"/>
    <w:rsid w:val="004B3F25"/>
    <w:rsid w:val="004B6ECE"/>
    <w:rsid w:val="004C4D41"/>
    <w:rsid w:val="004C755E"/>
    <w:rsid w:val="004C7F09"/>
    <w:rsid w:val="004D0A90"/>
    <w:rsid w:val="004D2475"/>
    <w:rsid w:val="004D63B3"/>
    <w:rsid w:val="00507837"/>
    <w:rsid w:val="00507D9C"/>
    <w:rsid w:val="00515CD5"/>
    <w:rsid w:val="0051772B"/>
    <w:rsid w:val="005549C0"/>
    <w:rsid w:val="00554A05"/>
    <w:rsid w:val="00560888"/>
    <w:rsid w:val="0056244F"/>
    <w:rsid w:val="005655C5"/>
    <w:rsid w:val="005802D6"/>
    <w:rsid w:val="005845F5"/>
    <w:rsid w:val="005A1034"/>
    <w:rsid w:val="005B3F30"/>
    <w:rsid w:val="005C4370"/>
    <w:rsid w:val="005D079B"/>
    <w:rsid w:val="005D5D79"/>
    <w:rsid w:val="005E495B"/>
    <w:rsid w:val="005F4AF0"/>
    <w:rsid w:val="00607DB9"/>
    <w:rsid w:val="00623ADD"/>
    <w:rsid w:val="00632541"/>
    <w:rsid w:val="00632F4F"/>
    <w:rsid w:val="0066040C"/>
    <w:rsid w:val="00662AB2"/>
    <w:rsid w:val="0066422A"/>
    <w:rsid w:val="0067042E"/>
    <w:rsid w:val="0067409B"/>
    <w:rsid w:val="00675820"/>
    <w:rsid w:val="00677892"/>
    <w:rsid w:val="00683E63"/>
    <w:rsid w:val="00686717"/>
    <w:rsid w:val="00690FB3"/>
    <w:rsid w:val="00691F93"/>
    <w:rsid w:val="00693719"/>
    <w:rsid w:val="006A4EFC"/>
    <w:rsid w:val="006B2B5A"/>
    <w:rsid w:val="006B7384"/>
    <w:rsid w:val="006C086B"/>
    <w:rsid w:val="006C3CEA"/>
    <w:rsid w:val="006D5B6C"/>
    <w:rsid w:val="006E0EB0"/>
    <w:rsid w:val="006E40EB"/>
    <w:rsid w:val="006E4370"/>
    <w:rsid w:val="006F042B"/>
    <w:rsid w:val="007035C2"/>
    <w:rsid w:val="00712D94"/>
    <w:rsid w:val="0071615D"/>
    <w:rsid w:val="00723AD0"/>
    <w:rsid w:val="00731777"/>
    <w:rsid w:val="00734770"/>
    <w:rsid w:val="007376F9"/>
    <w:rsid w:val="00747C86"/>
    <w:rsid w:val="0077237B"/>
    <w:rsid w:val="00790A1B"/>
    <w:rsid w:val="00793755"/>
    <w:rsid w:val="007B0609"/>
    <w:rsid w:val="007C4FDE"/>
    <w:rsid w:val="007D12BF"/>
    <w:rsid w:val="007D1B04"/>
    <w:rsid w:val="007E2CDC"/>
    <w:rsid w:val="007E3CFE"/>
    <w:rsid w:val="007E4176"/>
    <w:rsid w:val="007F26E9"/>
    <w:rsid w:val="008059EC"/>
    <w:rsid w:val="0082024C"/>
    <w:rsid w:val="00821A06"/>
    <w:rsid w:val="00831DB8"/>
    <w:rsid w:val="008578ED"/>
    <w:rsid w:val="008646A6"/>
    <w:rsid w:val="00877FC7"/>
    <w:rsid w:val="008842E5"/>
    <w:rsid w:val="00894763"/>
    <w:rsid w:val="008969F5"/>
    <w:rsid w:val="00897609"/>
    <w:rsid w:val="00897893"/>
    <w:rsid w:val="008A6E74"/>
    <w:rsid w:val="008B4E49"/>
    <w:rsid w:val="008C6963"/>
    <w:rsid w:val="008D067C"/>
    <w:rsid w:val="008D4A2A"/>
    <w:rsid w:val="008D7AE8"/>
    <w:rsid w:val="009169EE"/>
    <w:rsid w:val="00924CFC"/>
    <w:rsid w:val="0093226D"/>
    <w:rsid w:val="009331D9"/>
    <w:rsid w:val="0095146C"/>
    <w:rsid w:val="00957B69"/>
    <w:rsid w:val="00961BDA"/>
    <w:rsid w:val="009715A4"/>
    <w:rsid w:val="0098651C"/>
    <w:rsid w:val="0099218D"/>
    <w:rsid w:val="009B67D0"/>
    <w:rsid w:val="009B748F"/>
    <w:rsid w:val="009C29E6"/>
    <w:rsid w:val="009E3243"/>
    <w:rsid w:val="009E43F3"/>
    <w:rsid w:val="009F069A"/>
    <w:rsid w:val="009F1BD4"/>
    <w:rsid w:val="00A051A4"/>
    <w:rsid w:val="00A0521C"/>
    <w:rsid w:val="00A05FFA"/>
    <w:rsid w:val="00A10982"/>
    <w:rsid w:val="00A14F34"/>
    <w:rsid w:val="00A21257"/>
    <w:rsid w:val="00A52C6B"/>
    <w:rsid w:val="00A5443A"/>
    <w:rsid w:val="00A57B28"/>
    <w:rsid w:val="00A61B05"/>
    <w:rsid w:val="00A70075"/>
    <w:rsid w:val="00A70F6F"/>
    <w:rsid w:val="00A85194"/>
    <w:rsid w:val="00A952FC"/>
    <w:rsid w:val="00AA2208"/>
    <w:rsid w:val="00AA227A"/>
    <w:rsid w:val="00AA44E1"/>
    <w:rsid w:val="00AC3905"/>
    <w:rsid w:val="00AD3033"/>
    <w:rsid w:val="00AE5F7E"/>
    <w:rsid w:val="00AF0212"/>
    <w:rsid w:val="00B169C2"/>
    <w:rsid w:val="00B262E6"/>
    <w:rsid w:val="00B26307"/>
    <w:rsid w:val="00B308CD"/>
    <w:rsid w:val="00B403C7"/>
    <w:rsid w:val="00B41BA4"/>
    <w:rsid w:val="00B4341F"/>
    <w:rsid w:val="00B52116"/>
    <w:rsid w:val="00B8395A"/>
    <w:rsid w:val="00B90D7B"/>
    <w:rsid w:val="00BA2A53"/>
    <w:rsid w:val="00BB269B"/>
    <w:rsid w:val="00BB64CA"/>
    <w:rsid w:val="00BC6B50"/>
    <w:rsid w:val="00BD5B1D"/>
    <w:rsid w:val="00BE106D"/>
    <w:rsid w:val="00BE57A1"/>
    <w:rsid w:val="00C15BD4"/>
    <w:rsid w:val="00C26056"/>
    <w:rsid w:val="00C26241"/>
    <w:rsid w:val="00C26B99"/>
    <w:rsid w:val="00C440AB"/>
    <w:rsid w:val="00C512B0"/>
    <w:rsid w:val="00C53173"/>
    <w:rsid w:val="00C70B68"/>
    <w:rsid w:val="00C7135F"/>
    <w:rsid w:val="00C80283"/>
    <w:rsid w:val="00C83B4D"/>
    <w:rsid w:val="00CA0E31"/>
    <w:rsid w:val="00CB5232"/>
    <w:rsid w:val="00CC1256"/>
    <w:rsid w:val="00CC5C25"/>
    <w:rsid w:val="00CC6E8A"/>
    <w:rsid w:val="00CD15A1"/>
    <w:rsid w:val="00CE168D"/>
    <w:rsid w:val="00CF49FE"/>
    <w:rsid w:val="00D072DA"/>
    <w:rsid w:val="00D159A3"/>
    <w:rsid w:val="00D15C81"/>
    <w:rsid w:val="00D219F0"/>
    <w:rsid w:val="00D5394C"/>
    <w:rsid w:val="00D61FC5"/>
    <w:rsid w:val="00D631F2"/>
    <w:rsid w:val="00D76379"/>
    <w:rsid w:val="00D80594"/>
    <w:rsid w:val="00D86C6E"/>
    <w:rsid w:val="00D931D5"/>
    <w:rsid w:val="00DA08E4"/>
    <w:rsid w:val="00DA4536"/>
    <w:rsid w:val="00DA5547"/>
    <w:rsid w:val="00DB4895"/>
    <w:rsid w:val="00DC06F0"/>
    <w:rsid w:val="00DC3F7A"/>
    <w:rsid w:val="00DD52B1"/>
    <w:rsid w:val="00DE0671"/>
    <w:rsid w:val="00DE0C13"/>
    <w:rsid w:val="00DE6848"/>
    <w:rsid w:val="00E103C7"/>
    <w:rsid w:val="00E17B5A"/>
    <w:rsid w:val="00E25FBB"/>
    <w:rsid w:val="00E30C34"/>
    <w:rsid w:val="00E46379"/>
    <w:rsid w:val="00E82299"/>
    <w:rsid w:val="00E97D38"/>
    <w:rsid w:val="00EA4B2A"/>
    <w:rsid w:val="00EB3697"/>
    <w:rsid w:val="00ED52A3"/>
    <w:rsid w:val="00ED5F63"/>
    <w:rsid w:val="00EE2B72"/>
    <w:rsid w:val="00EF4DE9"/>
    <w:rsid w:val="00EF6778"/>
    <w:rsid w:val="00F01AED"/>
    <w:rsid w:val="00F2025C"/>
    <w:rsid w:val="00F319C9"/>
    <w:rsid w:val="00F43E9B"/>
    <w:rsid w:val="00F5138E"/>
    <w:rsid w:val="00F57DC3"/>
    <w:rsid w:val="00F64018"/>
    <w:rsid w:val="00F64A7C"/>
    <w:rsid w:val="00F71D64"/>
    <w:rsid w:val="00FB4C7B"/>
    <w:rsid w:val="00FC6165"/>
    <w:rsid w:val="00FD2257"/>
    <w:rsid w:val="00FD42E4"/>
    <w:rsid w:val="00FD75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3BCF"/>
  <w15:chartTrackingRefBased/>
  <w15:docId w15:val="{BC282777-2DE9-4A5C-BFDB-991FDBD47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F2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490B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E31"/>
    <w:pPr>
      <w:ind w:left="720"/>
      <w:contextualSpacing/>
    </w:pPr>
  </w:style>
  <w:style w:type="character" w:customStyle="1" w:styleId="Heading1Char">
    <w:name w:val="Heading 1 Char"/>
    <w:basedOn w:val="DefaultParagraphFont"/>
    <w:link w:val="Heading1"/>
    <w:uiPriority w:val="9"/>
    <w:rsid w:val="004B3F2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4B3F25"/>
  </w:style>
  <w:style w:type="table" w:styleId="TableGrid">
    <w:name w:val="Table Grid"/>
    <w:basedOn w:val="TableNormal"/>
    <w:uiPriority w:val="39"/>
    <w:rsid w:val="0055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49C0"/>
    <w:pPr>
      <w:spacing w:after="0" w:line="240" w:lineRule="auto"/>
    </w:pPr>
  </w:style>
  <w:style w:type="character" w:customStyle="1" w:styleId="NoSpacingChar">
    <w:name w:val="No Spacing Char"/>
    <w:basedOn w:val="DefaultParagraphFont"/>
    <w:link w:val="NoSpacing"/>
    <w:uiPriority w:val="1"/>
    <w:rsid w:val="005549C0"/>
  </w:style>
  <w:style w:type="character" w:customStyle="1" w:styleId="Heading2Char">
    <w:name w:val="Heading 2 Char"/>
    <w:basedOn w:val="DefaultParagraphFont"/>
    <w:link w:val="Heading2"/>
    <w:uiPriority w:val="9"/>
    <w:rsid w:val="00490B9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642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22A"/>
  </w:style>
  <w:style w:type="paragraph" w:styleId="Footer">
    <w:name w:val="footer"/>
    <w:basedOn w:val="Normal"/>
    <w:link w:val="FooterChar"/>
    <w:uiPriority w:val="99"/>
    <w:unhideWhenUsed/>
    <w:rsid w:val="006642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22A"/>
  </w:style>
  <w:style w:type="paragraph" w:styleId="TOCHeading">
    <w:name w:val="TOC Heading"/>
    <w:basedOn w:val="Heading1"/>
    <w:next w:val="Normal"/>
    <w:uiPriority w:val="39"/>
    <w:unhideWhenUsed/>
    <w:qFormat/>
    <w:rsid w:val="0066422A"/>
    <w:pPr>
      <w:outlineLvl w:val="9"/>
    </w:pPr>
  </w:style>
  <w:style w:type="paragraph" w:styleId="TOC1">
    <w:name w:val="toc 1"/>
    <w:basedOn w:val="Normal"/>
    <w:next w:val="Normal"/>
    <w:autoRedefine/>
    <w:uiPriority w:val="39"/>
    <w:unhideWhenUsed/>
    <w:rsid w:val="0066422A"/>
    <w:pPr>
      <w:spacing w:after="100"/>
    </w:pPr>
  </w:style>
  <w:style w:type="paragraph" w:styleId="TOC2">
    <w:name w:val="toc 2"/>
    <w:basedOn w:val="Normal"/>
    <w:next w:val="Normal"/>
    <w:autoRedefine/>
    <w:uiPriority w:val="39"/>
    <w:unhideWhenUsed/>
    <w:rsid w:val="0066422A"/>
    <w:pPr>
      <w:spacing w:after="100"/>
      <w:ind w:left="220"/>
    </w:pPr>
  </w:style>
  <w:style w:type="character" w:styleId="Hyperlink">
    <w:name w:val="Hyperlink"/>
    <w:basedOn w:val="DefaultParagraphFont"/>
    <w:uiPriority w:val="99"/>
    <w:unhideWhenUsed/>
    <w:rsid w:val="006642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21484">
      <w:bodyDiv w:val="1"/>
      <w:marLeft w:val="0"/>
      <w:marRight w:val="0"/>
      <w:marTop w:val="0"/>
      <w:marBottom w:val="0"/>
      <w:divBdr>
        <w:top w:val="none" w:sz="0" w:space="0" w:color="auto"/>
        <w:left w:val="none" w:sz="0" w:space="0" w:color="auto"/>
        <w:bottom w:val="none" w:sz="0" w:space="0" w:color="auto"/>
        <w:right w:val="none" w:sz="0" w:space="0" w:color="auto"/>
      </w:divBdr>
    </w:div>
    <w:div w:id="173481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mailto:sit.info@sydney.edu.au"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Gep</b:Tag>
    <b:SourceType>InternetSite</b:SourceType>
    <b:Guid>{DC699F75-23C8-4BF8-8955-2AAE8D862F4A}</b:Guid>
    <b:Title>Gephi Tutorials</b:Title>
    <b:URL>https://gephi.org/tutorials/gephi-tutorial-layouts.pdf</b:URL>
    <b:RefOrder>1</b:RefOrder>
  </b:Source>
</b:Sources>
</file>

<file path=customXml/itemProps1.xml><?xml version="1.0" encoding="utf-8"?>
<ds:datastoreItem xmlns:ds="http://schemas.openxmlformats.org/officeDocument/2006/customXml" ds:itemID="{6026E2D4-6F7F-4656-8222-22AE32DD9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12</Pages>
  <Words>2010</Words>
  <Characters>11460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mohammedsaif.shaikh24@gmail.com</dc:creator>
  <cp:keywords/>
  <dc:description/>
  <cp:lastModifiedBy>mohammedsaif.shaikh24@gmail.com</cp:lastModifiedBy>
  <cp:revision>306</cp:revision>
  <dcterms:created xsi:type="dcterms:W3CDTF">2020-10-10T07:09:00Z</dcterms:created>
  <dcterms:modified xsi:type="dcterms:W3CDTF">2020-10-12T12:23:00Z</dcterms:modified>
</cp:coreProperties>
</file>