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225040435791" w:lineRule="auto"/>
        <w:ind w:left="1057.7481079101562" w:right="1116.97021484375" w:firstLine="0"/>
        <w:jc w:val="center"/>
        <w:rPr>
          <w:rFonts w:ascii="Arial" w:cs="Arial" w:eastAsia="Arial" w:hAnsi="Arial"/>
          <w:b w:val="1"/>
          <w:bCs w:val="1"/>
          <w:i w:val="0"/>
          <w:iCs w:val="0"/>
          <w:smallCaps w:val="0"/>
          <w:strike w:val="0"/>
          <w:color w:val="2e75b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
          <w:szCs w:val="22"/>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255859375" w:line="240" w:lineRule="auto"/>
        <w:ind w:left="0" w:right="0" w:firstLine="0"/>
        <w:jc w:val="center"/>
        <w:rPr>
          <w:rFonts w:ascii="Cambria" w:cs="Cambria" w:eastAsia="Cambria" w:hAnsi="Cambria"/>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single"/>
          <w:shd w:fill="auto" w:val="clear"/>
          <w:vertAlign w:val="baseline"/>
          <w:rtl w:val="0"/>
        </w:rPr>
        <w:t xml:space="preserve">CO1 ASSESSMENT TOOL 2 – </w:t>
      </w:r>
      <w:r w:rsidDel="00000000" w:rsidR="00000000" w:rsidRPr="00000000">
        <w:rPr>
          <w:rFonts w:ascii="Cambria" w:cs="Cambria" w:eastAsia="Cambria" w:hAnsi="Cambria"/>
          <w:b w:val="1"/>
          <w:bCs w:val="1"/>
          <w:i w:val="0"/>
          <w:iCs w:val="0"/>
          <w:smallCaps w:val="0"/>
          <w:strike w:val="0"/>
          <w:color w:val="c00000"/>
          <w:sz w:val="24"/>
          <w:szCs w:val="24"/>
          <w:u w:val="single"/>
          <w:shd w:fill="auto" w:val="clear"/>
          <w:vertAlign w:val="baseline"/>
          <w:rtl w:val="0"/>
        </w:rPr>
        <w:t xml:space="preserve">Agile Sprint Planning &amp; User Story Workshop</w:t>
      </w:r>
      <w:r w:rsidDel="00000000" w:rsidR="00000000" w:rsidRPr="00000000">
        <w:rPr>
          <w:rFonts w:ascii="Cambria" w:cs="Cambria" w:eastAsia="Cambria" w:hAnsi="Cambria"/>
          <w:b w:val="1"/>
          <w:bCs w:val="1"/>
          <w:i w:val="0"/>
          <w:iCs w:val="0"/>
          <w:smallCaps w:val="0"/>
          <w:strike w:val="0"/>
          <w:color w:val="c00000"/>
          <w:sz w:val="24"/>
          <w:szCs w:val="24"/>
          <w:u w:val="none"/>
          <w:shd w:fill="auto" w:val="clear"/>
          <w:vertAlign w:val="baseline"/>
          <w:rtl w:val="0"/>
        </w:rPr>
        <w:t xml:space="preserve"> </w:t>
      </w:r>
    </w:p>
    <w:tbl>
      <w:tblPr>
        <w:tblStyle w:val="Table1"/>
        <w:tblW w:w="10073.12377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8.77197265625"/>
        <w:gridCol w:w="3237.7899169921875"/>
        <w:gridCol w:w="1798.77197265625"/>
        <w:gridCol w:w="3237.7899169921875"/>
        <w:tblGridChange w:id="0">
          <w:tblGrid>
            <w:gridCol w:w="1798.77197265625"/>
            <w:gridCol w:w="3237.7899169921875"/>
            <w:gridCol w:w="1798.77197265625"/>
            <w:gridCol w:w="3237.7899169921875"/>
          </w:tblGrid>
        </w:tblGridChange>
      </w:tblGrid>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CSA10 / CSA1063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830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Software Engineering </w:t>
            </w:r>
          </w:p>
        </w:tc>
      </w:tr>
      <w:tr>
        <w:trPr>
          <w:cantSplit w:val="0"/>
          <w:trHeight w:val="5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08.85986328125" w:right="522.098388671875" w:hanging="13.859863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Tool 2 Agile Sprint  Planning &amp; User Story Workshop</w:t>
            </w:r>
          </w:p>
        </w:tc>
      </w:tr>
      <w:tr>
        <w:trPr>
          <w:cantSplit w:val="0"/>
          <w:trHeight w:val="3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4000854492188"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90722656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r>
      <w:tr>
        <w:trPr>
          <w:cantSplit w:val="0"/>
          <w:trHeight w:val="5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6000671386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CO1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3.380126953125" w:right="24.527587890625" w:hanging="1.80023193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Apply advanced methodologies and agile project management techniques to manage software  projects effectively</w:t>
            </w:r>
          </w:p>
        </w:tc>
      </w:tr>
      <w:tr>
        <w:trPr>
          <w:cantSplit w:val="0"/>
          <w:trHeight w:val="38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02624511719"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Mohammed Shariff.G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4025878906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192425378</w:t>
            </w:r>
          </w:p>
        </w:tc>
      </w:tr>
      <w:tr>
        <w:trPr>
          <w:cantSplit w:val="0"/>
          <w:trHeight w:val="38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205078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minutes</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0"/>
        <w:tblGridChange w:id="0">
          <w:tblGrid>
            <w:gridCol w:w="10070"/>
          </w:tblGrid>
        </w:tblGridChange>
      </w:tblGrid>
      <w:tr>
        <w:trPr>
          <w:cantSplit w:val="0"/>
          <w:trHeight w:val="104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000244140625"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Code of Conduct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01.83998107910156" w:right="24.60693359375" w:firstLine="3.42002868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 Mohammed Shariff.G/192425378 certify that this submission is my original work and that I have adhered to the guidelines  specified for this assessment. I understand that any violation of academic integrity rules will result in disciplinary action.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of the Student:mohammedshariff</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Cambria" w:cs="Cambria" w:eastAsia="Cambria" w:hAnsi="Cambria"/>
          <w:b w:val="1"/>
          <w:bCs w:val="1"/>
          <w:i w:val="0"/>
          <w:iCs w:val="0"/>
          <w:smallCaps w:val="0"/>
          <w:strike w:val="0"/>
          <w:color w:val="c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single"/>
          <w:shd w:fill="auto" w:val="clear"/>
          <w:vertAlign w:val="baseline"/>
          <w:rtl w:val="0"/>
        </w:rPr>
        <w:t xml:space="preserve">Annexure A – </w:t>
      </w:r>
      <w:r w:rsidDel="00000000" w:rsidR="00000000" w:rsidRPr="00000000">
        <w:rPr>
          <w:rFonts w:ascii="Cambria" w:cs="Cambria" w:eastAsia="Cambria" w:hAnsi="Cambria"/>
          <w:b w:val="1"/>
          <w:bCs w:val="1"/>
          <w:i w:val="0"/>
          <w:iCs w:val="0"/>
          <w:smallCaps w:val="0"/>
          <w:strike w:val="0"/>
          <w:color w:val="c00000"/>
          <w:sz w:val="22"/>
          <w:szCs w:val="22"/>
          <w:u w:val="single"/>
          <w:shd w:fill="auto" w:val="clear"/>
          <w:vertAlign w:val="baseline"/>
          <w:rtl w:val="0"/>
        </w:rPr>
        <w:t xml:space="preserve">Agile Sprint Planning &amp; User Story Workshop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the Project Vision and Stakeholders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0498046875" w:line="301.40356063842773" w:lineRule="auto"/>
        <w:ind w:left="11.999969482421875" w:right="832.408447265625" w:firstLine="1081.1599731445312"/>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the project's vision, objectives, and identify all key stakeholders involved.  </w:t>
      </w: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Project Vision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9853515625" w:line="249.89999771118164" w:lineRule="auto"/>
        <w:ind w:left="6.920013427734375" w:right="0.10131835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Detection and Financial Transaction Monitoring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designed to improve the  security of digital financial transactions by identifying suspicious activities in real time using intelligent  monitoring techniques. The system continuously analyzes transactions, detects unusual behavior,  generates instant alerts, and supports financial institutions in preventing fraud before financial losses  occur.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74.59766387939453" w:lineRule="auto"/>
        <w:ind w:left="12.20001220703125" w:right="0.37353515625" w:hanging="0.9600067138671875"/>
        <w:jc w:val="left"/>
        <w:rPr>
          <w:rFonts w:ascii="Times New Roman" w:cs="Times New Roman" w:eastAsia="Times New Roman" w:hAnsi="Times New Roman"/>
          <w:b w:val="1"/>
          <w:bCs w:val="1"/>
          <w:i w:val="0"/>
          <w:iCs w:val="0"/>
          <w:smallCaps w:val="0"/>
          <w:strike w:val="0"/>
          <w:color w:val="4f81bd"/>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to provide a secure, reliable, scalable, and user-friendly platform that protects  customers, improves regulatory compliance, and enhances trust in digital banking services.  </w:t>
      </w:r>
      <w:r w:rsidDel="00000000" w:rsidR="00000000" w:rsidRPr="00000000">
        <w:rPr>
          <w:rFonts w:ascii="Times New Roman" w:cs="Times New Roman" w:eastAsia="Times New Roman" w:hAnsi="Times New Roman"/>
          <w:b w:val="1"/>
          <w:bCs w:val="1"/>
          <w:i w:val="0"/>
          <w:iCs w:val="0"/>
          <w:smallCaps w:val="0"/>
          <w:strike w:val="0"/>
          <w:color w:val="4f81bd"/>
          <w:sz w:val="32"/>
          <w:szCs w:val="32"/>
          <w:u w:val="none"/>
          <w:shd w:fill="auto" w:val="clear"/>
          <w:vertAlign w:val="baseline"/>
          <w:rtl w:val="0"/>
        </w:rPr>
        <w:t xml:space="preserve">Project Objectives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026367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fraudulent financial transactions in real time.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customer transaction patterns continuously.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instant fraud alerts for suspicious activities.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financial losses caused by fraudulent transactions. </w:t>
      </w:r>
    </w:p>
    <w:tbl>
      <w:tblPr>
        <w:tblStyle w:val="Table3"/>
        <w:tblW w:w="93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70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599365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Roles and Responsibilities</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00067138671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Customers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6.4398193359375" w:right="14.9829101562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secure financial transactions and  receive fraud alerts.</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Bank 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3.64013671875" w:right="15.104980468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 monitor system performance,  and configure security policies.</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Fraud Investigation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3597412109375" w:right="15.10498046875" w:hanging="7.4395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suspicious transactions and verify  fraud cases.</w:t>
            </w:r>
          </w:p>
        </w:tc>
      </w:tr>
      <w:tr>
        <w:trPr>
          <w:cantSplit w:val="0"/>
          <w:trHeight w:val="759.8037719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39978027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Bank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96.4398193359375" w:right="15.15258789062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flagged transactions and communicate  with customers.</w:t>
            </w:r>
          </w:p>
        </w:tc>
      </w:tr>
      <w:tr>
        <w:trPr>
          <w:cantSplit w:val="0"/>
          <w:trHeight w:val="7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Financial Institutions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3597412109375" w:right="15.08056640625" w:hanging="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system to reduce fraud risks and  financial losses.</w:t>
            </w:r>
          </w:p>
        </w:tc>
      </w:tr>
      <w:tr>
        <w:trPr>
          <w:cantSplit w:val="0"/>
          <w:trHeight w:val="759.8037719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4.7601318359375" w:right="15.15136718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servers, databases, security, and  backups.</w:t>
            </w:r>
          </w:p>
        </w:tc>
      </w:tr>
      <w:tr>
        <w:trPr>
          <w:cantSplit w:val="0"/>
          <w:trHeight w:val="7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Software Development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7402191162" w:lineRule="auto"/>
              <w:ind w:left="103.64013671875" w:right="15.03173828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develop, test, and maintain the  application.</w:t>
            </w:r>
          </w:p>
        </w:tc>
      </w:tr>
      <w:tr>
        <w:trPr>
          <w:cantSplit w:val="0"/>
          <w:trHeight w:val="7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399353027343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Government &amp; Regulatory Authorities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1133728027" w:lineRule="auto"/>
              <w:ind w:left="103.64013671875" w:right="15.15258789062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compliance with financial regulations  and audit requirements.</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Epics and User Stories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10498046875" w:line="246.88467979431152" w:lineRule="auto"/>
        <w:ind w:left="1447.4000549316406" w:right="49.095458984375" w:hanging="354.24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down the requirements into Epics and formulate well-structured User Stories using  the format: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433.480072021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a &lt;user&gt;, I want &lt;feature&gt;, so that &lt;benefit&gt;.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30029296875" w:line="204.10529136657715" w:lineRule="auto"/>
        <w:ind w:left="370.4600524902344" w:right="60.191650390625" w:firstLine="714.5399475097656"/>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5714873" cy="429634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4873" cy="42963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Epic 1 – User Authentication &amp; Secure Access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566894531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364.51995849609375" w:right="0.279541015625" w:firstLine="2.400054931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customer, I want to securely log into my account so that my financial information remains  protected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376.75994873046875" w:right="0.15747070312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bank administrator, I want role-based access control so that only authorized users can access  sensitive information.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4600524902344"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Epic 2 – Transaction Monitoring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553710937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373.6399841308594" w:right="0.256347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monitoring system, I want to continuously analyze financial transactions so that suspicious  activities can be detected immediately.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371.9599914550781" w:right="0.25268554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bank employee, I want to monitor customer transactions so that abnormal activities can be  identified quickly.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4375" w:line="240" w:lineRule="auto"/>
        <w:ind w:left="370.4600524902344"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Epic 3 – Fraud Detection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53710937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9.89999771118164" w:lineRule="auto"/>
        <w:ind w:left="373.6399841308594" w:right="0.2294921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fraud detection engine, I want to identify unusual transaction patterns so that fraudulent  activities can be prevented.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373.1599426269531" w:right="0.443115234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fraud analyst, I want to review suspicious transactions so that I can determine whether fraud has  occurred.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443603515625" w:line="240" w:lineRule="auto"/>
        <w:ind w:left="370.4600524902344"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Epic 4 – Alert &amp; Notification System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598144531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371.9599914550781" w:right="0.323486328125" w:hanging="5.039978027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customer, I want to receive instant fraud alerts so that I can verify unauthorized transactions  immediately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373.1599426269531" w:right="0.3210449218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bank administrator, I want to receive high-priority fraud notifications so that immediate action  can be taken.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443603515625" w:line="240" w:lineRule="auto"/>
        <w:ind w:left="370.4600524902344"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Epic 5 – Reporting &amp; Analytics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59814453125" w:line="240" w:lineRule="auto"/>
        <w:ind w:left="366.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9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333.2000255584717" w:lineRule="auto"/>
        <w:ind w:left="366.199951171875" w:right="1563.5894775390625" w:firstLine="0.720062255859375"/>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bank manager, I want detailed fraud reports so that fraud trends can be analyzed. </w:t>
      </w: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User Story 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599.7600173950195" w:lineRule="auto"/>
        <w:ind w:left="374.8399353027344" w:right="499.764404296875" w:hanging="7.9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auditor, I want access to transaction logs so that compliance requirements can be verified.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Acceptance Criteria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9755859375" w:line="246.8844509124756" w:lineRule="auto"/>
        <w:ind w:left="1453.3999633789062" w:right="561.015625" w:hanging="36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clear and measurable acceptance criteria for each selected user story using the  Given–When–Then format or equivalent.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44970703125" w:line="240" w:lineRule="auto"/>
        <w:ind w:left="6.2999725341796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User Story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582885742188" w:line="240" w:lineRule="auto"/>
        <w:ind w:left="1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has valid credentials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98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logs into the system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access should be granted.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4365234375" w:line="240" w:lineRule="auto"/>
        <w:ind w:left="6.2999725341796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User Story 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537109375" w:line="240" w:lineRule="auto"/>
        <w:ind w:left="1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financial transaction is initiated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5.71998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analyzes the transaction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suspicious transactions should be flagged immediately.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4365234375" w:line="240" w:lineRule="auto"/>
        <w:ind w:left="6.2999725341796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User Story 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537109375" w:line="240" w:lineRule="auto"/>
        <w:ind w:left="1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abnormal transaction behavior is detected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5.71998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rules are triggered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1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should be marked as suspicious.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442626953125" w:line="240" w:lineRule="auto"/>
        <w:ind w:left="6.2999725341796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User Story 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59814453125" w:line="240" w:lineRule="auto"/>
        <w:ind w:left="1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suspicious transaction is detected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5.71998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is suspected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should receive an instant notification.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36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Prioritize the Product Backlog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98876953125" w:line="246.8844509124756" w:lineRule="auto"/>
        <w:ind w:left="1444.5199584960938" w:right="20.655517578125" w:hanging="35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and prioritize the product backlog based on business value, customer needs, and  project dependencies. </w:t>
      </w:r>
    </w:p>
    <w:tbl>
      <w:tblPr>
        <w:tblStyle w:val="Table4"/>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6.0198974609375"/>
        <w:gridCol w:w="3356.9903564453125"/>
        <w:gridCol w:w="3356.98974609375"/>
        <w:tblGridChange w:id="0">
          <w:tblGrid>
            <w:gridCol w:w="3356.0198974609375"/>
            <w:gridCol w:w="3356.9903564453125"/>
            <w:gridCol w:w="3356.98974609375"/>
          </w:tblGrid>
        </w:tblGridChange>
      </w:tblGrid>
      <w:tr>
        <w:trPr>
          <w:cantSplit w:val="0"/>
          <w:trHeight w:val="44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 Backlog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Value</w:t>
            </w:r>
          </w:p>
        </w:tc>
      </w:tr>
      <w:tr>
        <w:trPr>
          <w:cantSplit w:val="0"/>
          <w:trHeight w:val="5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Login &amp;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Very High</w:t>
            </w:r>
          </w:p>
        </w:tc>
      </w:tr>
      <w:tr>
        <w:trPr>
          <w:cantSplit w:val="0"/>
          <w:trHeight w:val="85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Transaction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42626953125" w:line="240" w:lineRule="auto"/>
              <w:ind w:left="11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Very High</w:t>
            </w:r>
          </w:p>
        </w:tc>
      </w:tr>
      <w:tr>
        <w:trPr>
          <w:cantSplit w:val="0"/>
          <w:trHeight w:val="442.14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9870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Fraud Detection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Very High</w:t>
            </w:r>
          </w:p>
        </w:tc>
      </w:tr>
      <w:tr>
        <w:trPr>
          <w:cantSplit w:val="0"/>
          <w:trHeight w:val="442.1481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9870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Fraud Alert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982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rHeight w:val="442.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002380371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r>
      <w:tr>
        <w:trPr>
          <w:cantSplit w:val="0"/>
          <w:trHeight w:val="5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002380371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9870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Fraud Investigation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r>
      <w:tr>
        <w:trPr>
          <w:cantSplit w:val="0"/>
          <w:trHeight w:val="442.1481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00238037109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Dashboard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99957275390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Analytics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r>
        <w:trPr>
          <w:cantSplit w:val="0"/>
          <w:trHeight w:val="442.15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99957275390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r>
        <w:trPr>
          <w:cantSplit w:val="0"/>
          <w:trHeight w:val="442.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99957275390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0012817382812" w:right="0" w:firstLine="0"/>
        <w:jc w:val="left"/>
        <w:rPr>
          <w:rFonts w:ascii="Times New Roman" w:cs="Times New Roman" w:eastAsia="Times New Roman" w:hAnsi="Times New Roman"/>
          <w:b w:val="1"/>
          <w:bCs w:val="1"/>
          <w:i w:val="0"/>
          <w:iCs w:val="0"/>
          <w:smallCaps w:val="0"/>
          <w:strike w:val="0"/>
          <w:color w:val="00b0f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f0"/>
          <w:sz w:val="28"/>
          <w:szCs w:val="28"/>
          <w:u w:val="none"/>
          <w:shd w:fill="auto" w:val="clear"/>
          <w:vertAlign w:val="baseline"/>
          <w:rtl w:val="0"/>
        </w:rPr>
        <w:t xml:space="preserve">Sprint Backlog (Sprint 1)  </w:t>
      </w:r>
    </w:p>
    <w:tbl>
      <w:tblPr>
        <w:tblStyle w:val="Table5"/>
        <w:tblW w:w="10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6.0000610351562"/>
        <w:gridCol w:w="3356.9998168945312"/>
        <w:gridCol w:w="3357.0001220703125"/>
        <w:tblGridChange w:id="0">
          <w:tblGrid>
            <w:gridCol w:w="3356.0000610351562"/>
            <w:gridCol w:w="3356.9998168945312"/>
            <w:gridCol w:w="3357.0001220703125"/>
          </w:tblGrid>
        </w:tblGridChange>
      </w:tblGrid>
      <w:tr>
        <w:trPr>
          <w:cantSplit w:val="0"/>
          <w:trHeight w:val="38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Development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w:t>
            </w:r>
          </w:p>
        </w:tc>
      </w:tr>
      <w:tr>
        <w:trPr>
          <w:cantSplit w:val="0"/>
          <w:trHeight w:val="71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00122070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Secure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9661293029785" w:lineRule="auto"/>
              <w:ind w:left="108.2000732421875" w:right="192.96020507812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login page, authentication,  password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Login</w:t>
            </w:r>
          </w:p>
        </w:tc>
      </w:tr>
      <w:tr>
        <w:trPr>
          <w:cantSplit w:val="0"/>
          <w:trHeight w:val="71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9998168945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Transaction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60027503967285" w:lineRule="auto"/>
              <w:ind w:left="98.599853515625" w:right="60.0799560546875" w:firstLine="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transaction module, validate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Monitoring</w:t>
            </w:r>
          </w:p>
        </w:tc>
      </w:tr>
      <w:tr>
        <w:trPr>
          <w:cantSplit w:val="0"/>
          <w:trHeight w:val="71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000335693359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Fraud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9661293029785" w:lineRule="auto"/>
              <w:ind w:left="107.9998779296875" w:right="349.2797851562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fraud detection rules,  risk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Fraud Detection</w:t>
            </w:r>
          </w:p>
        </w:tc>
      </w:tr>
      <w:tr>
        <w:trPr>
          <w:cantSplit w:val="0"/>
          <w:trHeight w:val="710.18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Alert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978145599365" w:lineRule="auto"/>
              <w:ind w:left="101.7999267578125" w:right="605.359497070312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SMS/Email notifications, alert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Alert System</w:t>
            </w:r>
          </w:p>
        </w:tc>
      </w:tr>
      <w:tr>
        <w:trPr>
          <w:cantSplit w:val="0"/>
          <w:trHeight w:val="71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9998168945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Transaction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978145599365" w:lineRule="auto"/>
              <w:ind w:left="98.599853515625" w:right="726.6802978515625" w:firstLine="11.80023193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database tables and  transaction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Database</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1992797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the Sprint Backlog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98876953125" w:line="246.8844509124756" w:lineRule="auto"/>
        <w:ind w:left="1452.9200744628906" w:right="788.8232421875" w:hanging="35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high-priority user stories for the first sprint and divide them into actionable  development tasks.  </w:t>
      </w:r>
    </w:p>
    <w:tbl>
      <w:tblPr>
        <w:tblStyle w:val="Table6"/>
        <w:tblW w:w="9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5"/>
        <w:tblGridChange w:id="0">
          <w:tblGrid>
            <w:gridCol w:w="9995"/>
          </w:tblGrid>
        </w:tblGridChange>
      </w:tblGrid>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002746582031"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User Story Story Points Justification</w:t>
            </w:r>
          </w:p>
        </w:tc>
      </w:tr>
      <w:tr>
        <w:trPr>
          <w:cantSplit w:val="0"/>
          <w:trHeight w:val="7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762.359619140625" w:right="1082.57568359375" w:hanging="6654.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Login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Simple authentication  functionality</w:t>
            </w:r>
          </w:p>
        </w:tc>
      </w:tr>
      <w:tr>
        <w:trPr>
          <w:cantSplit w:val="0"/>
          <w:trHeight w:val="94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754.9200439453125" w:right="280.75927734375" w:hanging="665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 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Continuous monitoring and  validation require higher effort</w:t>
            </w:r>
          </w:p>
        </w:tc>
      </w:tr>
      <w:tr>
        <w:trPr>
          <w:cantSplit w:val="0"/>
          <w:trHeight w:val="7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762.359619140625" w:right="482.28759765625" w:hanging="6662.0794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Detection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Complex business logic and  fraud analysis</w:t>
            </w:r>
          </w:p>
        </w:tc>
      </w:tr>
      <w:tr>
        <w:trPr>
          <w:cantSplit w:val="0"/>
          <w:trHeight w:val="7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764.7601318359375" w:right="476.14501953125" w:hanging="666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 Notification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Integration with notification  services</w:t>
            </w:r>
          </w:p>
        </w:tc>
      </w:tr>
      <w:tr>
        <w:trPr>
          <w:cantSplit w:val="0"/>
          <w:trHeight w:val="7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6754.9200439453125" w:right="1049.5037841796875" w:hanging="665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Report generation and  visualization</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Estimation Technique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0087890625" w:line="240" w:lineRule="auto"/>
        <w:ind w:left="10.279998779296875"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Fibonacci Sequence (1, 2, 3, 5, 8, 13)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89135742188" w:line="240" w:lineRule="auto"/>
        <w:ind w:left="9.07997131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95947265625" w:line="240" w:lineRule="auto"/>
        <w:ind w:left="371.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Industry-standard Agile estimation technique.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371.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measuring development complexity.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estimate implementation effort accurately.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371.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Considers uncertainty and technical difficulty.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0029296875" w:line="206.2166976928711" w:lineRule="auto"/>
        <w:ind w:left="375.3199768066406" w:right="443.99169921875" w:firstLine="349.6800231933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99760" cy="3225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99760" cy="3225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 Effort Using Story Points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09814453125" w:line="246.8844509124756" w:lineRule="auto"/>
        <w:ind w:left="1454.8399353027344" w:right="135.5908203125" w:hanging="36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story points to each selected user story using an appropriate estimation technique  (e.g., Fibonacci sequence or Planning Poker) and justify your estimates.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099853515625" w:line="240" w:lineRule="auto"/>
        <w:ind w:left="3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User Login and Authentication – 3 Story Points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866699218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implementation of user login and password validation.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33886718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complexity with basic security features.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45556640625" w:line="240" w:lineRule="auto"/>
        <w:ind w:left="3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 – 5 Story Points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866699218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different user roles and permissions.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03369140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complexity due to access restrictions.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486083984375" w:line="240" w:lineRule="auto"/>
        <w:ind w:left="3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Transaction Monitoring – 8 Story Points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866699218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monitoring of financial transactions.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91699218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transaction validation and activity tracking.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03369140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complexity because of real-time processing.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531860351562" w:line="240" w:lineRule="auto"/>
        <w:ind w:left="3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Detection Engine – 13 Story Points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74462890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Detects suspicious transaction patterns.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18627929688"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Calculates fraud risk scores.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7666721343994" w:lineRule="auto"/>
        <w:ind w:left="373.1599426269531" w:right="1235.128173828125" w:firstLine="728.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complex module due to fraud analysis logic and decision-making rules.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Alert and Notification System – 5 Story Points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53710937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instant alerts for suspicious transactions.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notifications for customers and bank administrators.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638671875" w:line="240" w:lineRule="auto"/>
        <w:ind w:left="3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Reports and Analytics Dashboard – 8 Story Points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8056640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fraud reports and statistical summaries.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1102.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fraud trends and transaction analytics.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2421875" w:line="240" w:lineRule="auto"/>
        <w:ind w:left="1448.0799865722656"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Justification for Story Point Estimation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8193359375" w:line="240" w:lineRule="auto"/>
        <w:ind w:left="73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Fibonacci sequence is widely used in Agile software development.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52734375" w:line="280.9119987487793" w:lineRule="auto"/>
        <w:ind w:left="1087.4000549316406" w:right="490.357666015625" w:hanging="354.24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estimates the relative complexity of each user story rather than the actual development  time.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0654296875" w:line="240" w:lineRule="auto"/>
        <w:ind w:left="73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prioritize high-value features during sprint planning.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71044921875" w:line="240" w:lineRule="auto"/>
        <w:ind w:left="73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improves workload distribution among team members.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8935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considers implementation effort, technical complexity, uncertainty, and project risk.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864990234375" w:line="240" w:lineRule="auto"/>
        <w:ind w:left="373.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 the Sprint Goal and Expected Deliverables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0498046875" w:line="246.88456535339355" w:lineRule="auto"/>
        <w:ind w:left="1454.3600463867188" w:right="476.82373046875" w:hanging="361.20010375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a clear sprint goal and describe the expected sprint deliverables, including the  features to be completed at the end of the sprint.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041015625" w:line="240" w:lineRule="auto"/>
        <w:ind w:left="19.560012817382812"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Sprint Goal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894775390625" w:line="249.89996910095215" w:lineRule="auto"/>
        <w:ind w:left="7.3999786376953125" w:right="0" w:firstLine="4.800033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goal of Sprint 1 is to develop the basic features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Fraud Detection and Financial  Transaction Monitoring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this sprint, the team will create a secure login system, monitor  financial transactions, detect suspicious activities, and send fraud alerts to users. By the end of the sprint,  the system should have a working prototype with the main functions.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400800" cy="426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5599365234375"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Sprint Objectives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38012695312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secure user login system.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financial transactions in real time.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suspicious or fraudulent transactions.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alerts when fraud is detected.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transaction details safely in the database.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simple dashboard for administrators.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383544921875" w:line="240" w:lineRule="auto"/>
        <w:ind w:left="10.5999755859375"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Expected Sprint Deliverables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19189453125" w:line="240" w:lineRule="auto"/>
        <w:ind w:left="6.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end of Sprint 1, the following features will be completed: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66137695312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user login and authentication.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31591796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for customers and administrators.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31591796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transaction monitoring.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detection for suspicious transactions.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0107421875"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fraud alert notifications.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616333007812" w:line="240" w:lineRule="auto"/>
        <w:ind w:left="38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storage of transaction records. </w:t>
      </w:r>
    </w:p>
    <w:sectPr>
      <w:pgSz w:h="15840" w:w="12240" w:orient="portrait"/>
      <w:pgMar w:bottom="1200" w:top="1052.83203125" w:left="1075" w:right="1020.008544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