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C74ED" w14:textId="77777777" w:rsidR="00B61423" w:rsidRDefault="008147E0" w:rsidP="008F0E92">
      <w:pPr>
        <w:pStyle w:val="Heading1"/>
      </w:pPr>
      <w:r>
        <w:t xml:space="preserve">                                             </w:t>
      </w:r>
    </w:p>
    <w:p w14:paraId="2E8C95D8" w14:textId="66C532AE" w:rsidR="008F0E92" w:rsidRPr="00B61423" w:rsidRDefault="00B61423" w:rsidP="008F0E92">
      <w:pPr>
        <w:pStyle w:val="Heading1"/>
      </w:pPr>
      <w:r>
        <w:t xml:space="preserve">                                              </w:t>
      </w:r>
      <w:r w:rsidR="00EB41B7" w:rsidRPr="008F0E92">
        <w:rPr>
          <w:rFonts w:asciiTheme="minorHAnsi" w:hAnsiTheme="minorHAnsi"/>
          <w:sz w:val="40"/>
          <w:szCs w:val="40"/>
        </w:rPr>
        <w:t>Mohammed Sohail Pasha</w:t>
      </w:r>
    </w:p>
    <w:p w14:paraId="3CA4A538" w14:textId="77777777" w:rsidR="00B61423" w:rsidRDefault="00EB41B7" w:rsidP="00EB41B7">
      <w:r>
        <w:t xml:space="preserve">           </w:t>
      </w:r>
    </w:p>
    <w:p w14:paraId="2357F5B5" w14:textId="36B7FCF8" w:rsidR="00EB41B7" w:rsidRDefault="00B61423" w:rsidP="00EB41B7">
      <w:r>
        <w:t xml:space="preserve">       </w:t>
      </w:r>
      <w:r w:rsidR="00EB41B7">
        <w:t xml:space="preserve"> 📧 </w:t>
      </w:r>
      <w:hyperlink r:id="rId6" w:history="1">
        <w:r w:rsidR="00EB41B7" w:rsidRPr="00400402">
          <w:rPr>
            <w:rStyle w:val="Hyperlink"/>
            <w:b/>
            <w:bCs/>
            <w:color w:val="1F497D" w:themeColor="text2"/>
            <w:sz w:val="24"/>
            <w:szCs w:val="24"/>
          </w:rPr>
          <w:t>Mohammedsohail1821@gmail.com</w:t>
        </w:r>
      </w:hyperlink>
      <w:r w:rsidR="00EB41B7" w:rsidRPr="00400402">
        <w:rPr>
          <w:color w:val="1F497D" w:themeColor="text2"/>
          <w:sz w:val="24"/>
          <w:szCs w:val="24"/>
        </w:rPr>
        <w:t xml:space="preserve">         </w:t>
      </w:r>
      <w:r w:rsidR="00EB41B7" w:rsidRPr="00400402">
        <w:rPr>
          <w:b/>
          <w:bCs/>
          <w:color w:val="1F497D" w:themeColor="text2"/>
          <w:sz w:val="24"/>
          <w:szCs w:val="24"/>
        </w:rPr>
        <w:t>📞 +974 77494207</w:t>
      </w:r>
      <w:r w:rsidR="008F0E92" w:rsidRPr="00400402">
        <w:rPr>
          <w:b/>
          <w:bCs/>
          <w:color w:val="1F497D" w:themeColor="text2"/>
          <w:sz w:val="24"/>
          <w:szCs w:val="24"/>
        </w:rPr>
        <w:t xml:space="preserve">- Qatar     </w:t>
      </w:r>
      <w:r w:rsidR="008F0E92" w:rsidRPr="00400402">
        <w:rPr>
          <w:rFonts w:ascii="Segoe UI Emoji" w:hAnsi="Segoe UI Emoji" w:cs="Segoe UI Emoji"/>
          <w:b/>
          <w:bCs/>
          <w:color w:val="1F497D" w:themeColor="text2"/>
          <w:sz w:val="24"/>
          <w:szCs w:val="24"/>
        </w:rPr>
        <w:t>📞</w:t>
      </w:r>
      <w:r w:rsidR="008F0E92" w:rsidRPr="00400402">
        <w:rPr>
          <w:b/>
          <w:bCs/>
          <w:color w:val="1F497D" w:themeColor="text2"/>
          <w:sz w:val="24"/>
          <w:szCs w:val="24"/>
        </w:rPr>
        <w:t xml:space="preserve"> +91 9100300867- </w:t>
      </w:r>
      <w:r w:rsidR="007274DF" w:rsidRPr="00400402">
        <w:rPr>
          <w:b/>
          <w:bCs/>
          <w:color w:val="1F497D" w:themeColor="text2"/>
          <w:sz w:val="24"/>
          <w:szCs w:val="24"/>
        </w:rPr>
        <w:t>India</w:t>
      </w:r>
      <w:r w:rsidR="008F0E92">
        <w:rPr>
          <w:b/>
          <w:bCs/>
          <w:color w:val="1F497D" w:themeColor="text2"/>
        </w:rPr>
        <w:t xml:space="preserve"> </w:t>
      </w:r>
    </w:p>
    <w:p w14:paraId="31873D72" w14:textId="77777777" w:rsidR="00547AAC" w:rsidRDefault="008147E0" w:rsidP="00547AAC">
      <w:r>
        <w:rPr>
          <w:noProof/>
        </w:rPr>
        <mc:AlternateContent>
          <mc:Choice Requires="wps">
            <w:drawing>
              <wp:anchor distT="0" distB="0" distL="114300" distR="114300" simplePos="0" relativeHeight="251659264" behindDoc="0" locked="0" layoutInCell="1" allowOverlap="1" wp14:anchorId="781C8646" wp14:editId="09561313">
                <wp:simplePos x="0" y="0"/>
                <wp:positionH relativeFrom="column">
                  <wp:posOffset>-274320</wp:posOffset>
                </wp:positionH>
                <wp:positionV relativeFrom="paragraph">
                  <wp:posOffset>280670</wp:posOffset>
                </wp:positionV>
                <wp:extent cx="6926580" cy="38100"/>
                <wp:effectExtent l="0" t="0" r="26670" b="19050"/>
                <wp:wrapNone/>
                <wp:docPr id="1162353664" name="Straight Connector 1"/>
                <wp:cNvGraphicFramePr/>
                <a:graphic xmlns:a="http://schemas.openxmlformats.org/drawingml/2006/main">
                  <a:graphicData uri="http://schemas.microsoft.com/office/word/2010/wordprocessingShape">
                    <wps:wsp>
                      <wps:cNvCnPr/>
                      <wps:spPr>
                        <a:xfrm flipV="1">
                          <a:off x="0" y="0"/>
                          <a:ext cx="6926580"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F8E0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2.1pt" to="523.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" strokecolor="black [3213]"/>
            </w:pict>
          </mc:Fallback>
        </mc:AlternateContent>
      </w:r>
      <w:r w:rsidR="00EB41B7">
        <w:t xml:space="preserve">                           LinkedIn: </w:t>
      </w:r>
      <w:hyperlink r:id="rId7" w:tgtFrame="_blank" w:history="1">
        <w:r w:rsidR="00EB41B7" w:rsidRPr="00547AAC">
          <w:rPr>
            <w:rStyle w:val="Hyperlink"/>
            <w:b/>
            <w:bCs/>
            <w:color w:val="1F497D" w:themeColor="text2"/>
          </w:rPr>
          <w:t>https://www.linkedin.com/in/mohammed-sohail-27b134344</w:t>
        </w:r>
      </w:hyperlink>
      <w:r w:rsidR="00EB41B7" w:rsidRPr="00547AAC">
        <w:rPr>
          <w:color w:val="1F497D" w:themeColor="text2"/>
        </w:rPr>
        <w:t xml:space="preserve"> </w:t>
      </w:r>
    </w:p>
    <w:p w14:paraId="7C6F4C41" w14:textId="77777777" w:rsidR="004A588A" w:rsidRDefault="00547AAC" w:rsidP="004A588A">
      <w:pPr>
        <w:ind w:left="-360"/>
        <w:rPr>
          <w:rFonts w:asciiTheme="majorHAnsi" w:hAnsiTheme="majorHAnsi" w:cstheme="majorHAnsi"/>
          <w:color w:val="1F497D" w:themeColor="text2"/>
          <w:sz w:val="26"/>
          <w:szCs w:val="26"/>
        </w:rPr>
      </w:pPr>
      <w:r w:rsidRPr="004A588A">
        <w:rPr>
          <w:rFonts w:asciiTheme="majorHAnsi" w:hAnsiTheme="majorHAnsi" w:cstheme="majorHAnsi"/>
          <w:sz w:val="26"/>
          <w:szCs w:val="26"/>
        </w:rPr>
        <w:t xml:space="preserve"> </w:t>
      </w:r>
      <w:r w:rsidR="000049BD" w:rsidRPr="004A588A">
        <w:rPr>
          <w:rFonts w:asciiTheme="majorHAnsi" w:hAnsiTheme="majorHAnsi" w:cstheme="majorHAnsi"/>
          <w:sz w:val="26"/>
          <w:szCs w:val="26"/>
        </w:rPr>
        <w:t xml:space="preserve">    </w:t>
      </w:r>
      <w:r w:rsidR="000049BD" w:rsidRPr="004A588A">
        <w:rPr>
          <w:rFonts w:asciiTheme="majorHAnsi" w:hAnsiTheme="majorHAnsi" w:cstheme="majorHAnsi"/>
          <w:color w:val="1F497D" w:themeColor="text2"/>
          <w:sz w:val="26"/>
          <w:szCs w:val="26"/>
        </w:rPr>
        <w:t xml:space="preserve"> </w:t>
      </w:r>
    </w:p>
    <w:p w14:paraId="5179724F" w14:textId="7FE34699" w:rsidR="004A588A" w:rsidRDefault="004A588A" w:rsidP="004A588A">
      <w:pPr>
        <w:ind w:left="-360"/>
        <w:rPr>
          <w:rFonts w:asciiTheme="majorHAnsi" w:hAnsiTheme="majorHAnsi" w:cstheme="majorHAnsi"/>
          <w:b/>
          <w:bCs/>
          <w:color w:val="1F497D" w:themeColor="text2"/>
          <w:sz w:val="26"/>
          <w:szCs w:val="26"/>
        </w:rPr>
      </w:pPr>
      <w:r>
        <w:rPr>
          <w:rFonts w:asciiTheme="majorHAnsi" w:hAnsiTheme="majorHAnsi" w:cstheme="majorHAnsi"/>
          <w:color w:val="1F497D" w:themeColor="text2"/>
          <w:sz w:val="26"/>
          <w:szCs w:val="26"/>
        </w:rPr>
        <w:t xml:space="preserve">     </w:t>
      </w:r>
      <w:r w:rsidRPr="004A588A">
        <w:rPr>
          <w:rFonts w:asciiTheme="majorHAnsi" w:hAnsiTheme="majorHAnsi" w:cstheme="majorHAnsi"/>
          <w:b/>
          <w:bCs/>
          <w:color w:val="1F497D" w:themeColor="text2"/>
          <w:sz w:val="26"/>
          <w:szCs w:val="26"/>
        </w:rPr>
        <w:t>Career Objective</w:t>
      </w:r>
    </w:p>
    <w:p w14:paraId="2AF7641B" w14:textId="41749F0B" w:rsidR="004A588A" w:rsidRPr="00400402" w:rsidRDefault="004A588A" w:rsidP="004A588A">
      <w:pPr>
        <w:rPr>
          <w:rFonts w:asciiTheme="minorHAnsi" w:hAnsiTheme="minorHAnsi" w:cstheme="majorHAnsi"/>
          <w:b/>
          <w:bCs/>
          <w:color w:val="1F497D" w:themeColor="text2"/>
          <w:sz w:val="26"/>
          <w:szCs w:val="26"/>
        </w:rPr>
      </w:pPr>
      <w:r w:rsidRPr="00400402">
        <w:rPr>
          <w:rFonts w:asciiTheme="minorHAnsi" w:hAnsiTheme="minorHAnsi" w:cstheme="majorHAnsi"/>
          <w:color w:val="000000" w:themeColor="text1"/>
          <w:sz w:val="26"/>
          <w:szCs w:val="26"/>
        </w:rPr>
        <w:t>AWS Certified Cloud Practitioner with a strong understanding of cloud fundamentals, AWS core services, and cloud best practices. Seeking an entry-level position in cloud computing or IT infrastructure where I can apply my foundational cloud knowledge to support scalable, secure, and cost-effective cloud solutions. Eager to contribute to a forward-thinking organization by assisting with cloud adoption, operations, and compliance, while continuously developing my technical and professional skills.</w:t>
      </w:r>
    </w:p>
    <w:p w14:paraId="2E65F944" w14:textId="77777777" w:rsidR="002F78C6" w:rsidRPr="00E724C3" w:rsidRDefault="00000000">
      <w:pPr>
        <w:pStyle w:val="Heading2"/>
        <w:rPr>
          <w:color w:val="1F497D" w:themeColor="text2"/>
          <w:sz w:val="28"/>
          <w:szCs w:val="28"/>
        </w:rPr>
      </w:pPr>
      <w:r w:rsidRPr="00E724C3">
        <w:rPr>
          <w:color w:val="1F497D" w:themeColor="text2"/>
          <w:sz w:val="28"/>
          <w:szCs w:val="28"/>
        </w:rPr>
        <w:t>Work Experience</w:t>
      </w:r>
    </w:p>
    <w:p w14:paraId="2A314CF6" w14:textId="77777777" w:rsidR="007274DF" w:rsidRDefault="007274DF" w:rsidP="00695C6E">
      <w:pPr>
        <w:ind w:right="-270"/>
        <w:rPr>
          <w:b/>
          <w:bCs/>
          <w:color w:val="1F497D" w:themeColor="text2"/>
          <w:sz w:val="24"/>
          <w:szCs w:val="24"/>
        </w:rPr>
      </w:pPr>
    </w:p>
    <w:p w14:paraId="618041DC" w14:textId="700FD37D" w:rsidR="00695C6E" w:rsidRDefault="00547AAC" w:rsidP="00695C6E">
      <w:pPr>
        <w:ind w:right="-270"/>
      </w:pPr>
      <w:r w:rsidRPr="00E724C3">
        <w:rPr>
          <w:b/>
          <w:bCs/>
          <w:color w:val="1F497D" w:themeColor="text2"/>
          <w:sz w:val="24"/>
          <w:szCs w:val="24"/>
        </w:rPr>
        <w:t>Lifting Coordinator - FGI - Frontier Group International, Doha</w:t>
      </w:r>
      <w:r w:rsidR="00EB41B7" w:rsidRPr="00E724C3">
        <w:rPr>
          <w:b/>
          <w:bCs/>
          <w:color w:val="1F497D" w:themeColor="text2"/>
          <w:sz w:val="24"/>
          <w:szCs w:val="24"/>
        </w:rPr>
        <w:t xml:space="preserve"> Qatar.</w:t>
      </w:r>
      <w:r w:rsidRPr="00E724C3">
        <w:rPr>
          <w:color w:val="1F497D" w:themeColor="text2"/>
          <w:sz w:val="24"/>
          <w:szCs w:val="24"/>
        </w:rPr>
        <w:t xml:space="preserve">                            </w:t>
      </w:r>
      <w:r w:rsidRPr="00E724C3">
        <w:rPr>
          <w:b/>
          <w:bCs/>
          <w:color w:val="1F497D" w:themeColor="text2"/>
          <w:sz w:val="24"/>
          <w:szCs w:val="24"/>
        </w:rPr>
        <w:t>March 2023 - Present</w:t>
      </w:r>
      <w:r>
        <w:br/>
        <w:t xml:space="preserve">- </w:t>
      </w:r>
      <w:r w:rsidRPr="00400402">
        <w:rPr>
          <w:rFonts w:asciiTheme="minorHAnsi" w:hAnsiTheme="minorHAnsi"/>
          <w:sz w:val="24"/>
          <w:szCs w:val="24"/>
        </w:rPr>
        <w:t>Coordinated administrative activities and managed office services and leases.</w:t>
      </w:r>
      <w:r w:rsidRPr="00400402">
        <w:rPr>
          <w:rFonts w:asciiTheme="minorHAnsi" w:hAnsiTheme="minorHAnsi"/>
          <w:sz w:val="24"/>
          <w:szCs w:val="24"/>
        </w:rPr>
        <w:br/>
        <w:t>- Handled vendor relationships and ensured smooth operations.</w:t>
      </w:r>
      <w:r w:rsidRPr="00400402">
        <w:rPr>
          <w:rFonts w:asciiTheme="minorHAnsi" w:hAnsiTheme="minorHAnsi"/>
          <w:sz w:val="24"/>
          <w:szCs w:val="24"/>
        </w:rPr>
        <w:br/>
        <w:t>- Tracked and prioritized tasks according to client functional requirements.</w:t>
      </w:r>
      <w:r w:rsidRPr="00400402">
        <w:rPr>
          <w:rFonts w:asciiTheme="minorHAnsi" w:hAnsiTheme="minorHAnsi"/>
          <w:sz w:val="24"/>
          <w:szCs w:val="24"/>
        </w:rPr>
        <w:br/>
        <w:t>- Ensured adherence to project schedules and addressed client grievances.</w:t>
      </w:r>
    </w:p>
    <w:p w14:paraId="44A7AFCB" w14:textId="77777777" w:rsidR="007274DF" w:rsidRDefault="007274DF" w:rsidP="00695C6E">
      <w:pPr>
        <w:ind w:right="-270"/>
        <w:rPr>
          <w:b/>
          <w:bCs/>
          <w:color w:val="1F497D" w:themeColor="text2"/>
          <w:sz w:val="26"/>
          <w:szCs w:val="26"/>
        </w:rPr>
      </w:pPr>
    </w:p>
    <w:p w14:paraId="590A89E3" w14:textId="450DFCCA" w:rsidR="002F78C6" w:rsidRDefault="00547AAC" w:rsidP="00695C6E">
      <w:pPr>
        <w:ind w:right="-270"/>
      </w:pPr>
      <w:r w:rsidRPr="00E724C3">
        <w:rPr>
          <w:b/>
          <w:bCs/>
          <w:color w:val="1F497D" w:themeColor="text2"/>
          <w:sz w:val="26"/>
          <w:szCs w:val="26"/>
        </w:rPr>
        <w:t>Customer Support Executive - Aegis (Startek) Pvt Ltd, India</w:t>
      </w:r>
      <w:r w:rsidRPr="00547AAC">
        <w:rPr>
          <w:b/>
          <w:bCs/>
          <w:color w:val="1F497D" w:themeColor="text2"/>
          <w:sz w:val="24"/>
          <w:szCs w:val="24"/>
        </w:rPr>
        <w:t xml:space="preserve"> </w:t>
      </w:r>
      <w:r w:rsidR="00E724C3">
        <w:rPr>
          <w:b/>
          <w:bCs/>
          <w:color w:val="1F497D" w:themeColor="text2"/>
          <w:sz w:val="24"/>
          <w:szCs w:val="24"/>
        </w:rPr>
        <w:t xml:space="preserve">                                      </w:t>
      </w:r>
      <w:r w:rsidRPr="00547AAC">
        <w:rPr>
          <w:b/>
          <w:bCs/>
          <w:color w:val="1F497D" w:themeColor="text2"/>
          <w:sz w:val="24"/>
          <w:szCs w:val="24"/>
        </w:rPr>
        <w:t>Nov 2021 - Dec 2022</w:t>
      </w:r>
      <w:r>
        <w:br/>
      </w:r>
      <w:r w:rsidRPr="00400402">
        <w:rPr>
          <w:rFonts w:asciiTheme="minorHAnsi" w:hAnsiTheme="minorHAnsi"/>
          <w:sz w:val="24"/>
          <w:szCs w:val="24"/>
        </w:rPr>
        <w:t>- Addressed and resolved customer queries via phone, chat, and email.</w:t>
      </w:r>
      <w:r w:rsidRPr="00400402">
        <w:rPr>
          <w:rFonts w:asciiTheme="minorHAnsi" w:hAnsiTheme="minorHAnsi"/>
          <w:sz w:val="24"/>
          <w:szCs w:val="24"/>
        </w:rPr>
        <w:br/>
        <w:t>- Ensured high customer satisfaction and escalated issues when needed.</w:t>
      </w:r>
      <w:r w:rsidRPr="00400402">
        <w:rPr>
          <w:rFonts w:asciiTheme="minorHAnsi" w:hAnsiTheme="minorHAnsi"/>
          <w:sz w:val="24"/>
          <w:szCs w:val="24"/>
        </w:rPr>
        <w:br/>
        <w:t>- Worked both independently and in teams to deliver timely support.</w:t>
      </w:r>
    </w:p>
    <w:p w14:paraId="08AF3842" w14:textId="77777777" w:rsidR="007274DF" w:rsidRDefault="007274DF">
      <w:pPr>
        <w:pStyle w:val="Heading2"/>
        <w:rPr>
          <w:color w:val="1F497D" w:themeColor="text2"/>
        </w:rPr>
      </w:pPr>
    </w:p>
    <w:p w14:paraId="0458A9AD" w14:textId="5D14F95C" w:rsidR="002F78C6" w:rsidRPr="00E724C3" w:rsidRDefault="00000000">
      <w:pPr>
        <w:pStyle w:val="Heading2"/>
        <w:rPr>
          <w:color w:val="1F497D" w:themeColor="text2"/>
        </w:rPr>
      </w:pPr>
      <w:r w:rsidRPr="00E724C3">
        <w:rPr>
          <w:color w:val="1F497D" w:themeColor="text2"/>
        </w:rPr>
        <w:t>Education</w:t>
      </w:r>
      <w:r w:rsidR="00E724C3">
        <w:rPr>
          <w:color w:val="1F497D" w:themeColor="text2"/>
        </w:rPr>
        <w:t xml:space="preserve">                                                                                                                                             </w:t>
      </w:r>
      <w:r w:rsidR="00E724C3" w:rsidRPr="00E724C3">
        <w:rPr>
          <w:color w:val="1F497D" w:themeColor="text2"/>
          <w:sz w:val="24"/>
          <w:szCs w:val="24"/>
        </w:rPr>
        <w:t>2018-2021</w:t>
      </w:r>
    </w:p>
    <w:p w14:paraId="58720E04" w14:textId="2D6D4FFE" w:rsidR="002F78C6" w:rsidRPr="00400402" w:rsidRDefault="00EB41B7">
      <w:pPr>
        <w:rPr>
          <w:rFonts w:asciiTheme="minorHAnsi" w:hAnsiTheme="minorHAnsi"/>
          <w:sz w:val="24"/>
          <w:szCs w:val="24"/>
        </w:rPr>
      </w:pPr>
      <w:r w:rsidRPr="00400402">
        <w:rPr>
          <w:rFonts w:asciiTheme="minorHAnsi" w:hAnsiTheme="minorHAnsi"/>
          <w:sz w:val="24"/>
          <w:szCs w:val="24"/>
        </w:rPr>
        <w:t>B. Tech in Mechanical Engineering</w:t>
      </w:r>
      <w:r w:rsidR="00E724C3" w:rsidRPr="00400402">
        <w:rPr>
          <w:rFonts w:asciiTheme="minorHAnsi" w:hAnsiTheme="minorHAnsi"/>
          <w:sz w:val="24"/>
          <w:szCs w:val="24"/>
        </w:rPr>
        <w:t xml:space="preserve">                                                                                                           </w:t>
      </w:r>
    </w:p>
    <w:p w14:paraId="388A22C8" w14:textId="4A4D5924" w:rsidR="00EB41B7" w:rsidRPr="00400402" w:rsidRDefault="00EB41B7">
      <w:pPr>
        <w:rPr>
          <w:rFonts w:asciiTheme="minorHAnsi" w:hAnsiTheme="minorHAnsi"/>
          <w:sz w:val="24"/>
          <w:szCs w:val="24"/>
        </w:rPr>
      </w:pPr>
      <w:r w:rsidRPr="00400402">
        <w:rPr>
          <w:rFonts w:asciiTheme="minorHAnsi" w:hAnsiTheme="minorHAnsi"/>
          <w:sz w:val="24"/>
          <w:szCs w:val="24"/>
        </w:rPr>
        <w:t>Jawaharlal Nehru Technological University, Hyderabad India.</w:t>
      </w:r>
    </w:p>
    <w:p w14:paraId="3447A889" w14:textId="77777777" w:rsidR="004A588A" w:rsidRDefault="004A588A">
      <w:pPr>
        <w:pStyle w:val="Heading2"/>
        <w:rPr>
          <w:color w:val="1F497D" w:themeColor="text2"/>
        </w:rPr>
      </w:pPr>
    </w:p>
    <w:p w14:paraId="2A9083D3" w14:textId="32063C64" w:rsidR="002F78C6" w:rsidRDefault="00000000">
      <w:pPr>
        <w:pStyle w:val="Heading2"/>
        <w:rPr>
          <w:color w:val="1F497D" w:themeColor="text2"/>
        </w:rPr>
      </w:pPr>
      <w:r w:rsidRPr="00E724C3">
        <w:rPr>
          <w:color w:val="1F497D" w:themeColor="text2"/>
        </w:rPr>
        <w:t>Certifications</w:t>
      </w:r>
    </w:p>
    <w:p w14:paraId="0B48B253" w14:textId="77777777" w:rsidR="00400402" w:rsidRPr="00400402" w:rsidRDefault="00400402" w:rsidP="00400402"/>
    <w:p w14:paraId="051DFD5D" w14:textId="3756832B" w:rsidR="002F78C6" w:rsidRPr="00400402" w:rsidRDefault="00000000">
      <w:pPr>
        <w:rPr>
          <w:rFonts w:asciiTheme="minorHAnsi" w:hAnsiTheme="minorHAnsi"/>
          <w:sz w:val="24"/>
          <w:szCs w:val="24"/>
        </w:rPr>
      </w:pPr>
      <w:r w:rsidRPr="00400402">
        <w:rPr>
          <w:rFonts w:asciiTheme="minorHAnsi" w:hAnsiTheme="minorHAnsi"/>
          <w:sz w:val="24"/>
          <w:szCs w:val="24"/>
        </w:rPr>
        <w:t xml:space="preserve">AWS Certified Cloud </w:t>
      </w:r>
      <w:r w:rsidR="00E724C3" w:rsidRPr="00400402">
        <w:rPr>
          <w:rFonts w:asciiTheme="minorHAnsi" w:hAnsiTheme="minorHAnsi"/>
          <w:sz w:val="24"/>
          <w:szCs w:val="24"/>
        </w:rPr>
        <w:t>Practitioner Date issued: July 24, 2025 Expires: July 24, 2028</w:t>
      </w:r>
      <w:r w:rsidRPr="00400402">
        <w:rPr>
          <w:rFonts w:asciiTheme="minorHAnsi" w:hAnsiTheme="minorHAnsi"/>
          <w:sz w:val="24"/>
          <w:szCs w:val="24"/>
        </w:rPr>
        <w:br/>
        <w:t>AWS Solution Architect - Intellipaat</w:t>
      </w:r>
    </w:p>
    <w:p w14:paraId="5CCF9B92" w14:textId="77777777" w:rsidR="004A588A" w:rsidRDefault="004A588A">
      <w:pPr>
        <w:pStyle w:val="Heading2"/>
        <w:rPr>
          <w:color w:val="1F497D" w:themeColor="text2"/>
        </w:rPr>
      </w:pPr>
    </w:p>
    <w:p w14:paraId="78816BDB" w14:textId="77777777" w:rsidR="004A588A" w:rsidRDefault="004A588A">
      <w:pPr>
        <w:pStyle w:val="Heading2"/>
        <w:rPr>
          <w:color w:val="1F497D" w:themeColor="text2"/>
        </w:rPr>
      </w:pPr>
    </w:p>
    <w:p w14:paraId="6A8D85BD" w14:textId="4749E275" w:rsidR="002F78C6" w:rsidRPr="00E724C3" w:rsidRDefault="00000000">
      <w:pPr>
        <w:pStyle w:val="Heading2"/>
        <w:rPr>
          <w:color w:val="1F497D" w:themeColor="text2"/>
        </w:rPr>
      </w:pPr>
      <w:r w:rsidRPr="00E724C3">
        <w:rPr>
          <w:color w:val="1F497D" w:themeColor="text2"/>
        </w:rPr>
        <w:t>Project Work</w:t>
      </w:r>
    </w:p>
    <w:p w14:paraId="5250A343" w14:textId="627D75F3" w:rsidR="002F78C6" w:rsidRPr="00400402" w:rsidRDefault="00000000">
      <w:pPr>
        <w:rPr>
          <w:rFonts w:asciiTheme="minorHAnsi" w:hAnsiTheme="minorHAnsi"/>
          <w:sz w:val="24"/>
          <w:szCs w:val="24"/>
        </w:rPr>
      </w:pPr>
      <w:r w:rsidRPr="00400402">
        <w:rPr>
          <w:rFonts w:asciiTheme="minorHAnsi" w:hAnsiTheme="minorHAnsi"/>
          <w:sz w:val="24"/>
          <w:szCs w:val="24"/>
        </w:rPr>
        <w:t>AWS Cloud Labs</w:t>
      </w:r>
      <w:r w:rsidRPr="00400402">
        <w:rPr>
          <w:rFonts w:asciiTheme="minorHAnsi" w:hAnsiTheme="minorHAnsi"/>
          <w:sz w:val="24"/>
          <w:szCs w:val="24"/>
        </w:rPr>
        <w:br/>
        <w:t>- Launched and managed EC2 instances with EBS volumes.</w:t>
      </w:r>
      <w:r w:rsidRPr="00400402">
        <w:rPr>
          <w:rFonts w:asciiTheme="minorHAnsi" w:hAnsiTheme="minorHAnsi"/>
          <w:sz w:val="24"/>
          <w:szCs w:val="24"/>
        </w:rPr>
        <w:br/>
        <w:t>- Created Snapshots</w:t>
      </w:r>
      <w:r w:rsidRPr="00400402">
        <w:rPr>
          <w:rFonts w:asciiTheme="minorHAnsi" w:hAnsiTheme="minorHAnsi"/>
          <w:sz w:val="24"/>
          <w:szCs w:val="24"/>
        </w:rPr>
        <w:br/>
        <w:t>- Configured Load Balancer and Auto Scaling groups.</w:t>
      </w:r>
      <w:r w:rsidRPr="00400402">
        <w:rPr>
          <w:rFonts w:asciiTheme="minorHAnsi" w:hAnsiTheme="minorHAnsi"/>
          <w:sz w:val="24"/>
          <w:szCs w:val="24"/>
        </w:rPr>
        <w:br/>
        <w:t>- Managed public/private key pairs and implemented basic security features.</w:t>
      </w:r>
    </w:p>
    <w:p w14:paraId="100666A9" w14:textId="77777777" w:rsidR="000049BD" w:rsidRDefault="000049BD">
      <w:pPr>
        <w:pStyle w:val="Heading2"/>
        <w:rPr>
          <w:color w:val="1F497D" w:themeColor="text2"/>
        </w:rPr>
      </w:pPr>
    </w:p>
    <w:p w14:paraId="63652D96" w14:textId="708404CF" w:rsidR="004A588A" w:rsidRPr="00E724C3" w:rsidRDefault="004A588A" w:rsidP="004A588A">
      <w:pPr>
        <w:rPr>
          <w:rFonts w:asciiTheme="majorHAnsi" w:hAnsiTheme="majorHAnsi" w:cstheme="majorHAnsi"/>
          <w:b/>
          <w:bCs/>
          <w:color w:val="1F497D" w:themeColor="text2"/>
          <w:sz w:val="28"/>
          <w:szCs w:val="28"/>
        </w:rPr>
      </w:pPr>
      <w:r>
        <w:rPr>
          <w:rFonts w:asciiTheme="majorHAnsi" w:hAnsiTheme="majorHAnsi" w:cstheme="majorHAnsi"/>
          <w:b/>
          <w:bCs/>
          <w:color w:val="1F497D" w:themeColor="text2"/>
          <w:sz w:val="28"/>
          <w:szCs w:val="28"/>
        </w:rPr>
        <w:t>Skills</w:t>
      </w:r>
    </w:p>
    <w:p w14:paraId="3B92B20D" w14:textId="77777777" w:rsidR="004A588A" w:rsidRPr="00400402" w:rsidRDefault="004A588A" w:rsidP="004A588A">
      <w:pPr>
        <w:rPr>
          <w:rFonts w:asciiTheme="minorHAnsi" w:hAnsiTheme="minorHAnsi"/>
          <w:color w:val="000000" w:themeColor="text1"/>
          <w:sz w:val="24"/>
          <w:szCs w:val="24"/>
        </w:rPr>
      </w:pPr>
      <w:r w:rsidRPr="00400402">
        <w:rPr>
          <w:rFonts w:asciiTheme="minorHAnsi" w:hAnsiTheme="minorHAnsi"/>
          <w:color w:val="000000" w:themeColor="text1"/>
          <w:sz w:val="24"/>
          <w:szCs w:val="24"/>
        </w:rPr>
        <w:t>Basic of Virtualization, EC2 Instance, EBS Volume Type of EBS Volume Amazon Machine Image (AMI) Launching an EC2 Instance Create Public/Private Key Pair EC2 SLA Shared &amp; Dedicated Host, dedicated Instance EC2 Instance State Stop &amp; Start of EC2 Instance EC2 Shutdown behavior Enable EC2 Termination Protection EC2 Elastic IP EC2 Instance State like stop, start, hibernate. Create Snapshot of EBS Volumes Restore Snapshot Incremental Nature of snapshot Copying Snapshot Migrating EBS from one AZ to another AZ using Snapshot Migrate EBS from one Region to another Region using Snapshot, Load Balancer, Types of Load Balancer, Autoscaling.</w:t>
      </w:r>
    </w:p>
    <w:p w14:paraId="24E0E95C" w14:textId="77777777" w:rsidR="004A588A" w:rsidRDefault="004A588A" w:rsidP="007274DF">
      <w:pPr>
        <w:rPr>
          <w:b/>
          <w:bCs/>
          <w:color w:val="1F497D" w:themeColor="text2"/>
          <w:sz w:val="26"/>
          <w:szCs w:val="26"/>
        </w:rPr>
      </w:pPr>
    </w:p>
    <w:p w14:paraId="5B591DF3" w14:textId="4EC634B5" w:rsidR="007274DF" w:rsidRPr="007274DF" w:rsidRDefault="007274DF" w:rsidP="007274DF">
      <w:pPr>
        <w:rPr>
          <w:b/>
          <w:bCs/>
          <w:color w:val="1F497D" w:themeColor="text2"/>
          <w:sz w:val="26"/>
          <w:szCs w:val="26"/>
        </w:rPr>
      </w:pPr>
      <w:r w:rsidRPr="007274DF">
        <w:rPr>
          <w:b/>
          <w:bCs/>
          <w:color w:val="1F497D" w:themeColor="text2"/>
          <w:sz w:val="26"/>
          <w:szCs w:val="26"/>
        </w:rPr>
        <w:t>Professional &amp; Interpersonal Skills</w:t>
      </w:r>
    </w:p>
    <w:p w14:paraId="04DED729" w14:textId="77777777" w:rsidR="007274DF" w:rsidRPr="00400402" w:rsidRDefault="007274DF" w:rsidP="00A4755C">
      <w:pPr>
        <w:numPr>
          <w:ilvl w:val="0"/>
          <w:numId w:val="10"/>
        </w:numPr>
        <w:spacing w:line="240" w:lineRule="auto"/>
        <w:rPr>
          <w:rFonts w:asciiTheme="minorHAnsi" w:hAnsiTheme="minorHAnsi"/>
          <w:sz w:val="24"/>
          <w:szCs w:val="24"/>
        </w:rPr>
      </w:pPr>
      <w:r w:rsidRPr="00400402">
        <w:rPr>
          <w:rFonts w:asciiTheme="minorHAnsi" w:hAnsiTheme="minorHAnsi"/>
          <w:sz w:val="24"/>
          <w:szCs w:val="24"/>
        </w:rPr>
        <w:t>Excellent communication and interpersonal abilities</w:t>
      </w:r>
    </w:p>
    <w:p w14:paraId="73F0F83D" w14:textId="77777777" w:rsidR="007274DF" w:rsidRPr="00400402" w:rsidRDefault="007274DF" w:rsidP="00A4755C">
      <w:pPr>
        <w:numPr>
          <w:ilvl w:val="0"/>
          <w:numId w:val="10"/>
        </w:numPr>
        <w:spacing w:line="240" w:lineRule="auto"/>
        <w:rPr>
          <w:rFonts w:asciiTheme="minorHAnsi" w:hAnsiTheme="minorHAnsi"/>
          <w:sz w:val="24"/>
          <w:szCs w:val="24"/>
        </w:rPr>
      </w:pPr>
      <w:r w:rsidRPr="00400402">
        <w:rPr>
          <w:rFonts w:asciiTheme="minorHAnsi" w:hAnsiTheme="minorHAnsi"/>
          <w:sz w:val="24"/>
          <w:szCs w:val="24"/>
        </w:rPr>
        <w:t>Strong willingness to work in challenging environments</w:t>
      </w:r>
    </w:p>
    <w:p w14:paraId="7E702CC6" w14:textId="77777777" w:rsidR="007274DF" w:rsidRPr="00400402" w:rsidRDefault="007274DF" w:rsidP="00A4755C">
      <w:pPr>
        <w:numPr>
          <w:ilvl w:val="0"/>
          <w:numId w:val="10"/>
        </w:numPr>
        <w:spacing w:line="240" w:lineRule="auto"/>
        <w:rPr>
          <w:rFonts w:asciiTheme="minorHAnsi" w:hAnsiTheme="minorHAnsi"/>
          <w:sz w:val="24"/>
          <w:szCs w:val="24"/>
        </w:rPr>
      </w:pPr>
      <w:r w:rsidRPr="00400402">
        <w:rPr>
          <w:rFonts w:asciiTheme="minorHAnsi" w:hAnsiTheme="minorHAnsi"/>
          <w:sz w:val="24"/>
          <w:szCs w:val="24"/>
        </w:rPr>
        <w:t>Quick learner with a proactive mindset</w:t>
      </w:r>
    </w:p>
    <w:p w14:paraId="3072A86F" w14:textId="77777777" w:rsidR="007274DF" w:rsidRPr="00400402" w:rsidRDefault="007274DF" w:rsidP="00A4755C">
      <w:pPr>
        <w:numPr>
          <w:ilvl w:val="0"/>
          <w:numId w:val="10"/>
        </w:numPr>
        <w:spacing w:line="240" w:lineRule="auto"/>
        <w:rPr>
          <w:rFonts w:asciiTheme="minorHAnsi" w:hAnsiTheme="minorHAnsi"/>
          <w:sz w:val="24"/>
          <w:szCs w:val="24"/>
        </w:rPr>
      </w:pPr>
      <w:r w:rsidRPr="00400402">
        <w:rPr>
          <w:rFonts w:asciiTheme="minorHAnsi" w:hAnsiTheme="minorHAnsi"/>
          <w:sz w:val="24"/>
          <w:szCs w:val="24"/>
        </w:rPr>
        <w:t>Effective team player with strong collaboration skills</w:t>
      </w:r>
    </w:p>
    <w:p w14:paraId="39B47195" w14:textId="77777777" w:rsidR="007274DF" w:rsidRPr="00400402" w:rsidRDefault="007274DF" w:rsidP="00A4755C">
      <w:pPr>
        <w:numPr>
          <w:ilvl w:val="0"/>
          <w:numId w:val="10"/>
        </w:numPr>
        <w:spacing w:line="240" w:lineRule="auto"/>
        <w:rPr>
          <w:rFonts w:asciiTheme="minorHAnsi" w:hAnsiTheme="minorHAnsi"/>
          <w:sz w:val="24"/>
          <w:szCs w:val="24"/>
        </w:rPr>
      </w:pPr>
      <w:r w:rsidRPr="00400402">
        <w:rPr>
          <w:rFonts w:asciiTheme="minorHAnsi" w:hAnsiTheme="minorHAnsi"/>
          <w:sz w:val="24"/>
          <w:szCs w:val="24"/>
        </w:rPr>
        <w:t>Eagerness to learn and grow in a dynamic setting</w:t>
      </w:r>
    </w:p>
    <w:p w14:paraId="5A763100" w14:textId="77777777" w:rsidR="007274DF" w:rsidRPr="00400402" w:rsidRDefault="007274DF" w:rsidP="00A4755C">
      <w:pPr>
        <w:numPr>
          <w:ilvl w:val="0"/>
          <w:numId w:val="10"/>
        </w:numPr>
        <w:spacing w:line="240" w:lineRule="auto"/>
        <w:rPr>
          <w:rFonts w:asciiTheme="minorHAnsi" w:hAnsiTheme="minorHAnsi"/>
          <w:sz w:val="24"/>
          <w:szCs w:val="24"/>
        </w:rPr>
      </w:pPr>
      <w:r w:rsidRPr="00400402">
        <w:rPr>
          <w:rFonts w:asciiTheme="minorHAnsi" w:hAnsiTheme="minorHAnsi"/>
          <w:sz w:val="24"/>
          <w:szCs w:val="24"/>
        </w:rPr>
        <w:t>Active listening and problem-solving capabilities</w:t>
      </w:r>
    </w:p>
    <w:p w14:paraId="73A171F9" w14:textId="77777777" w:rsidR="00913EAC" w:rsidRPr="00913EAC" w:rsidRDefault="00913EAC" w:rsidP="00913EAC"/>
    <w:p w14:paraId="7A9427FD" w14:textId="7A28F330" w:rsidR="002F78C6" w:rsidRPr="00E724C3" w:rsidRDefault="00000000">
      <w:pPr>
        <w:pStyle w:val="Heading2"/>
        <w:rPr>
          <w:color w:val="1F497D" w:themeColor="text2"/>
        </w:rPr>
      </w:pPr>
      <w:r w:rsidRPr="00E724C3">
        <w:rPr>
          <w:color w:val="1F497D" w:themeColor="text2"/>
        </w:rPr>
        <w:t>Languages</w:t>
      </w:r>
    </w:p>
    <w:p w14:paraId="3863EB17" w14:textId="77777777" w:rsidR="00A4755C" w:rsidRDefault="00A4755C" w:rsidP="00A4755C">
      <w:pPr>
        <w:spacing w:line="240" w:lineRule="auto"/>
      </w:pPr>
    </w:p>
    <w:p w14:paraId="6D080B77" w14:textId="40AFEEAB" w:rsidR="00E724C3" w:rsidRDefault="00000000" w:rsidP="00A4755C">
      <w:pPr>
        <w:spacing w:line="240" w:lineRule="auto"/>
      </w:pPr>
      <w:r>
        <w:t>English</w:t>
      </w:r>
    </w:p>
    <w:p w14:paraId="456205E8" w14:textId="5E015BFA" w:rsidR="00E724C3" w:rsidRDefault="00000000" w:rsidP="00A4755C">
      <w:pPr>
        <w:spacing w:line="240" w:lineRule="auto"/>
      </w:pPr>
      <w:r>
        <w:t>Hindi</w:t>
      </w:r>
    </w:p>
    <w:p w14:paraId="4DE7A0F4" w14:textId="623456C6" w:rsidR="00247375" w:rsidRPr="00400402" w:rsidRDefault="00000000" w:rsidP="00A4755C">
      <w:pPr>
        <w:spacing w:line="240" w:lineRule="auto"/>
      </w:pPr>
      <w:r>
        <w:t>Telugu</w:t>
      </w:r>
    </w:p>
    <w:p w14:paraId="3B1DB021" w14:textId="77777777" w:rsidR="00A4755C" w:rsidRDefault="00A4755C" w:rsidP="004A588A">
      <w:pPr>
        <w:rPr>
          <w:b/>
          <w:bCs/>
          <w:color w:val="1F497D" w:themeColor="text2"/>
          <w:sz w:val="26"/>
          <w:szCs w:val="26"/>
        </w:rPr>
      </w:pPr>
    </w:p>
    <w:p w14:paraId="0E70EBFB" w14:textId="6C3EAA71" w:rsidR="00247375" w:rsidRPr="00247375" w:rsidRDefault="00247375" w:rsidP="004A588A">
      <w:pPr>
        <w:rPr>
          <w:b/>
          <w:bCs/>
          <w:color w:val="1F497D" w:themeColor="text2"/>
          <w:sz w:val="26"/>
          <w:szCs w:val="26"/>
        </w:rPr>
      </w:pPr>
      <w:r w:rsidRPr="00247375">
        <w:rPr>
          <w:b/>
          <w:bCs/>
          <w:color w:val="1F497D" w:themeColor="text2"/>
          <w:sz w:val="26"/>
          <w:szCs w:val="26"/>
        </w:rPr>
        <w:t>Declaration</w:t>
      </w:r>
    </w:p>
    <w:p w14:paraId="36C436A1" w14:textId="77777777" w:rsidR="00400402" w:rsidRPr="00400402" w:rsidRDefault="00247375" w:rsidP="004A588A">
      <w:pPr>
        <w:rPr>
          <w:rFonts w:asciiTheme="minorHAnsi" w:hAnsiTheme="minorHAnsi"/>
        </w:rPr>
      </w:pPr>
      <w:r w:rsidRPr="00400402">
        <w:rPr>
          <w:rFonts w:asciiTheme="minorHAnsi" w:hAnsiTheme="minorHAnsi"/>
        </w:rPr>
        <w:t xml:space="preserve">“I hereby confirm and verify all the facts mentioned above and I hold the responsibility of their authenticity and correctness.”                                                                                                                             </w:t>
      </w:r>
    </w:p>
    <w:p w14:paraId="704D3DFF" w14:textId="77777777" w:rsidR="00400402" w:rsidRDefault="00400402" w:rsidP="004A588A">
      <w:pPr>
        <w:rPr>
          <w:b/>
          <w:bCs/>
        </w:rPr>
      </w:pPr>
    </w:p>
    <w:p w14:paraId="7F4C22DA" w14:textId="2FC33ECE" w:rsidR="00247375" w:rsidRDefault="00247375" w:rsidP="004A588A">
      <w:r w:rsidRPr="00400402">
        <w:rPr>
          <w:b/>
          <w:bCs/>
        </w:rPr>
        <w:t xml:space="preserve">Date: </w:t>
      </w:r>
      <w:r w:rsidR="00400402" w:rsidRPr="00400402">
        <w:rPr>
          <w:b/>
          <w:bCs/>
        </w:rPr>
        <w:t xml:space="preserve">                                                                                                                                                    </w:t>
      </w:r>
      <w:r w:rsidRPr="00400402">
        <w:rPr>
          <w:b/>
          <w:bCs/>
        </w:rPr>
        <w:t>Mohammed Sohail Pasha</w:t>
      </w:r>
      <w:r>
        <w:t xml:space="preserve"> </w:t>
      </w:r>
    </w:p>
    <w:sectPr w:rsidR="00247375" w:rsidSect="004A588A">
      <w:pgSz w:w="11906" w:h="16838" w:code="9"/>
      <w:pgMar w:top="0" w:right="476" w:bottom="630" w:left="9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9BB11F1"/>
    <w:multiLevelType w:val="multilevel"/>
    <w:tmpl w:val="2072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476303">
    <w:abstractNumId w:val="8"/>
  </w:num>
  <w:num w:numId="2" w16cid:durableId="665323907">
    <w:abstractNumId w:val="6"/>
  </w:num>
  <w:num w:numId="3" w16cid:durableId="1784379850">
    <w:abstractNumId w:val="5"/>
  </w:num>
  <w:num w:numId="4" w16cid:durableId="1945725893">
    <w:abstractNumId w:val="4"/>
  </w:num>
  <w:num w:numId="5" w16cid:durableId="52125386">
    <w:abstractNumId w:val="7"/>
  </w:num>
  <w:num w:numId="6" w16cid:durableId="1726953386">
    <w:abstractNumId w:val="3"/>
  </w:num>
  <w:num w:numId="7" w16cid:durableId="1542864943">
    <w:abstractNumId w:val="2"/>
  </w:num>
  <w:num w:numId="8" w16cid:durableId="1346665359">
    <w:abstractNumId w:val="1"/>
  </w:num>
  <w:num w:numId="9" w16cid:durableId="2003847906">
    <w:abstractNumId w:val="0"/>
  </w:num>
  <w:num w:numId="10" w16cid:durableId="1294022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BD"/>
    <w:rsid w:val="00034616"/>
    <w:rsid w:val="0006063C"/>
    <w:rsid w:val="0015074B"/>
    <w:rsid w:val="00247375"/>
    <w:rsid w:val="0029639D"/>
    <w:rsid w:val="002F78C6"/>
    <w:rsid w:val="00326F90"/>
    <w:rsid w:val="00400402"/>
    <w:rsid w:val="004A588A"/>
    <w:rsid w:val="00547AAC"/>
    <w:rsid w:val="00695C6E"/>
    <w:rsid w:val="007274DF"/>
    <w:rsid w:val="007F7440"/>
    <w:rsid w:val="008147E0"/>
    <w:rsid w:val="008F0E92"/>
    <w:rsid w:val="00913EAC"/>
    <w:rsid w:val="00A4755C"/>
    <w:rsid w:val="00A82089"/>
    <w:rsid w:val="00AA1D8D"/>
    <w:rsid w:val="00B47730"/>
    <w:rsid w:val="00B61423"/>
    <w:rsid w:val="00CB0664"/>
    <w:rsid w:val="00D71179"/>
    <w:rsid w:val="00E724C3"/>
    <w:rsid w:val="00EB41B7"/>
    <w:rsid w:val="00EE3F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E1EAD"/>
  <w14:defaultImageDpi w14:val="300"/>
  <w15:docId w15:val="{EA33F579-4426-45F4-BE3A-7EE960866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B41B7"/>
    <w:rPr>
      <w:color w:val="0000FF" w:themeColor="hyperlink"/>
      <w:u w:val="single"/>
    </w:rPr>
  </w:style>
  <w:style w:type="character" w:styleId="UnresolvedMention">
    <w:name w:val="Unresolved Mention"/>
    <w:basedOn w:val="DefaultParagraphFont"/>
    <w:uiPriority w:val="99"/>
    <w:semiHidden/>
    <w:unhideWhenUsed/>
    <w:rsid w:val="00EB4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public-profile/settings?lipi=urn%3Ali%3Apage%3Ad_flagship3_profile_self_edit_contact-info%3BEQqyXL6iRHOdea3uz8h8Yg%3D%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hammedsohail182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Sohail Pasha</cp:lastModifiedBy>
  <cp:revision>10</cp:revision>
  <dcterms:created xsi:type="dcterms:W3CDTF">2013-12-23T23:15:00Z</dcterms:created>
  <dcterms:modified xsi:type="dcterms:W3CDTF">2025-07-26T19:28:00Z</dcterms:modified>
  <cp:category/>
</cp:coreProperties>
</file>