
<file path=[Content_Types].xml><?xml version="1.0" encoding="utf-8"?>
<Types xmlns="http://schemas.openxmlformats.org/package/2006/content-types">
  <Default Extension="xml" ContentType="application/xml"/>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AE5CC5">
      <w:pPr>
        <w:jc w:val="center"/>
        <w:rPr>
          <w:rFonts w:ascii="Times New Roman" w:hAnsi="Times New Roman" w:cs="Times New Roman"/>
          <w:iCs/>
          <w:szCs w:val="32"/>
        </w:rPr>
      </w:pPr>
    </w:p>
    <w:p w14:paraId="1129D8E5">
      <w:pPr>
        <w:jc w:val="center"/>
        <w:rPr>
          <w:rFonts w:ascii="Times New Roman" w:hAnsi="Times New Roman" w:cs="Times New Roman"/>
          <w:iCs/>
          <w:szCs w:val="32"/>
        </w:rPr>
      </w:pPr>
    </w:p>
    <w:p w14:paraId="0D728F2E">
      <w:pPr>
        <w:jc w:val="center"/>
        <w:rPr>
          <w:rFonts w:ascii="Times New Roman" w:hAnsi="Times New Roman" w:cs="Times New Roman"/>
          <w:iCs/>
          <w:szCs w:val="32"/>
        </w:rPr>
      </w:pPr>
    </w:p>
    <w:p w14:paraId="7EEB7DD9">
      <w:pPr>
        <w:jc w:val="center"/>
        <w:rPr>
          <w:rFonts w:ascii="Times New Roman" w:hAnsi="Times New Roman" w:cs="Times New Roman"/>
          <w:iCs/>
          <w:szCs w:val="32"/>
        </w:rPr>
      </w:pPr>
      <w:r>
        <w:rPr>
          <w:rFonts w:ascii="Times New Roman" w:hAnsi="Times New Roman" w:cs="Times New Roman"/>
          <w:lang w:val="en-US" w:eastAsia="en-US"/>
        </w:rPr>
        <w:drawing>
          <wp:inline distT="0" distB="0" distL="0" distR="0">
            <wp:extent cx="974725" cy="99060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974845" cy="990600"/>
                    </a:xfrm>
                    <a:prstGeom prst="rect">
                      <a:avLst/>
                    </a:prstGeom>
                    <a:noFill/>
                    <a:ln w="9525">
                      <a:noFill/>
                      <a:miter lim="800000"/>
                      <a:headEnd/>
                      <a:tailEnd/>
                    </a:ln>
                  </pic:spPr>
                </pic:pic>
              </a:graphicData>
            </a:graphic>
          </wp:inline>
        </w:drawing>
      </w:r>
    </w:p>
    <w:p w14:paraId="2B47D922">
      <w:pPr>
        <w:pStyle w:val="20"/>
        <w:tabs>
          <w:tab w:val="left" w:pos="0"/>
        </w:tabs>
        <w:spacing w:line="360" w:lineRule="auto"/>
        <w:rPr>
          <w:rFonts w:ascii="Times New Roman" w:hAnsi="Times New Roman"/>
          <w:iCs/>
          <w:sz w:val="28"/>
          <w:szCs w:val="36"/>
        </w:rPr>
      </w:pPr>
      <w:r>
        <w:rPr>
          <w:rFonts w:ascii="Times New Roman" w:hAnsi="Times New Roman"/>
          <w:iCs/>
          <w:sz w:val="28"/>
          <w:szCs w:val="36"/>
        </w:rPr>
        <w:t>LORDS INSTITUTE OF ENGINEERING AND TECHNOLOGY</w:t>
      </w:r>
    </w:p>
    <w:p w14:paraId="7E61A505">
      <w:pPr>
        <w:pStyle w:val="20"/>
        <w:tabs>
          <w:tab w:val="left" w:pos="0"/>
        </w:tabs>
        <w:spacing w:line="360" w:lineRule="auto"/>
        <w:rPr>
          <w:rFonts w:ascii="Times New Roman" w:hAnsi="Times New Roman"/>
          <w:iCs/>
          <w:sz w:val="28"/>
          <w:szCs w:val="36"/>
        </w:rPr>
      </w:pPr>
      <w:r>
        <w:rPr>
          <w:rFonts w:ascii="Times New Roman" w:hAnsi="Times New Roman"/>
          <w:iCs/>
          <w:sz w:val="28"/>
          <w:szCs w:val="36"/>
        </w:rPr>
        <w:t>(UGC Autonomous)</w:t>
      </w:r>
    </w:p>
    <w:p w14:paraId="745D4FA0">
      <w:pPr>
        <w:pStyle w:val="10"/>
        <w:ind w:left="1440" w:right="863"/>
      </w:pPr>
      <w:r>
        <w:t xml:space="preserve">        Approved</w:t>
      </w:r>
      <w:r>
        <w:rPr>
          <w:spacing w:val="-1"/>
        </w:rPr>
        <w:t xml:space="preserve"> </w:t>
      </w:r>
      <w:r>
        <w:t>by</w:t>
      </w:r>
      <w:r>
        <w:rPr>
          <w:spacing w:val="-6"/>
        </w:rPr>
        <w:t xml:space="preserve"> </w:t>
      </w:r>
      <w:r>
        <w:t>AICTE,</w:t>
      </w:r>
      <w:r>
        <w:rPr>
          <w:spacing w:val="1"/>
        </w:rPr>
        <w:t xml:space="preserve"> </w:t>
      </w:r>
      <w:r>
        <w:t>New</w:t>
      </w:r>
      <w:r>
        <w:rPr>
          <w:spacing w:val="-1"/>
        </w:rPr>
        <w:t xml:space="preserve"> </w:t>
      </w:r>
      <w:r>
        <w:t>Delhi, Affiliated</w:t>
      </w:r>
      <w:r>
        <w:rPr>
          <w:spacing w:val="-1"/>
        </w:rPr>
        <w:t xml:space="preserve"> </w:t>
      </w:r>
      <w:r>
        <w:t>to Osmania</w:t>
      </w:r>
      <w:r>
        <w:rPr>
          <w:spacing w:val="-2"/>
        </w:rPr>
        <w:t xml:space="preserve"> </w:t>
      </w:r>
      <w:r>
        <w:t>University,</w:t>
      </w:r>
      <w:r>
        <w:rPr>
          <w:spacing w:val="-1"/>
        </w:rPr>
        <w:t xml:space="preserve"> </w:t>
      </w:r>
      <w:r>
        <w:t>Estd: 2003</w:t>
      </w:r>
    </w:p>
    <w:p w14:paraId="65CB815A">
      <w:pPr>
        <w:pStyle w:val="27"/>
        <w:spacing w:before="120" w:after="120" w:line="360" w:lineRule="auto"/>
        <w:jc w:val="center"/>
        <w:rPr>
          <w:rFonts w:ascii="Times New Roman" w:hAnsi="Times New Roman"/>
          <w:sz w:val="24"/>
          <w:szCs w:val="28"/>
        </w:rPr>
      </w:pPr>
      <w:r>
        <w:rPr>
          <w:rFonts w:ascii="Times New Roman" w:hAnsi="Times New Roman"/>
          <w:sz w:val="24"/>
          <w:szCs w:val="28"/>
        </w:rPr>
        <w:t>Survey No.32, Himayath Sagar, Near TSPA Junction, Hyderabad-500091</w:t>
      </w:r>
    </w:p>
    <w:p w14:paraId="4B2E4AD7">
      <w:pPr>
        <w:pStyle w:val="6"/>
        <w:spacing w:line="360" w:lineRule="auto"/>
        <w:jc w:val="center"/>
        <w:rPr>
          <w:rFonts w:ascii="Times New Roman" w:hAnsi="Times New Roman" w:cs="Times New Roman"/>
          <w:b/>
          <w:i w:val="0"/>
          <w:iCs w:val="0"/>
          <w:color w:val="FF0000"/>
          <w:sz w:val="32"/>
          <w:szCs w:val="28"/>
        </w:rPr>
      </w:pPr>
      <w:r>
        <w:rPr>
          <w:rFonts w:ascii="Times New Roman" w:hAnsi="Times New Roman" w:cs="Times New Roman"/>
          <w:b/>
          <w:i w:val="0"/>
          <w:color w:val="FF0000"/>
          <w:sz w:val="32"/>
          <w:szCs w:val="28"/>
        </w:rPr>
        <w:t>Department of CSE-Data Science</w:t>
      </w:r>
    </w:p>
    <w:p w14:paraId="49F9EF39">
      <w:pPr>
        <w:pStyle w:val="2"/>
        <w:rPr>
          <w:rFonts w:ascii="Times New Roman" w:hAnsi="Times New Roman" w:cs="Times New Roman"/>
          <w:bCs/>
          <w:iCs/>
        </w:rPr>
      </w:pPr>
    </w:p>
    <w:p w14:paraId="145B44BD">
      <w:pPr>
        <w:rPr>
          <w:rFonts w:ascii="Times New Roman" w:hAnsi="Times New Roman" w:cs="Times New Roman"/>
        </w:rPr>
      </w:pPr>
    </w:p>
    <w:p w14:paraId="0C68B0C6">
      <w:pPr>
        <w:pStyle w:val="2"/>
        <w:spacing w:before="120" w:line="360" w:lineRule="auto"/>
        <w:jc w:val="center"/>
        <w:rPr>
          <w:rFonts w:ascii="Times New Roman" w:hAnsi="Times New Roman" w:cs="Times New Roman"/>
          <w:b/>
          <w:bCs/>
          <w:color w:val="FF0000"/>
          <w:sz w:val="28"/>
          <w:szCs w:val="28"/>
        </w:rPr>
      </w:pPr>
      <w:r>
        <w:rPr>
          <w:rFonts w:ascii="Times New Roman" w:hAnsi="Times New Roman" w:cs="Times New Roman"/>
          <w:iCs/>
          <w:color w:val="auto"/>
          <w:sz w:val="28"/>
          <w:szCs w:val="28"/>
        </w:rPr>
        <w:t xml:space="preserve">Name of the Course File: </w:t>
      </w:r>
      <w:r>
        <w:rPr>
          <w:rFonts w:ascii="Times New Roman" w:hAnsi="Times New Roman" w:cs="Times New Roman"/>
          <w:b/>
          <w:bCs/>
          <w:color w:val="FF0000"/>
          <w:sz w:val="28"/>
          <w:szCs w:val="28"/>
        </w:rPr>
        <w:t>Cloud Computing Lab</w:t>
      </w:r>
    </w:p>
    <w:p w14:paraId="32052120">
      <w:pPr>
        <w:pStyle w:val="35"/>
        <w:jc w:val="center"/>
        <w:rPr>
          <w:rFonts w:ascii="Times New Roman" w:hAnsi="Times New Roman" w:cs="Times New Roman"/>
          <w:sz w:val="20"/>
          <w:szCs w:val="20"/>
        </w:rPr>
      </w:pPr>
      <w:r>
        <w:rPr>
          <w:rFonts w:ascii="Times New Roman" w:hAnsi="Times New Roman" w:cs="Times New Roman"/>
          <w:color w:val="auto"/>
          <w:sz w:val="28"/>
          <w:szCs w:val="28"/>
        </w:rPr>
        <w:t xml:space="preserve">Course Code:  </w:t>
      </w:r>
      <w:r>
        <w:rPr>
          <w:rFonts w:ascii="Times New Roman" w:hAnsi="Times New Roman" w:cs="Times New Roman"/>
          <w:b/>
          <w:bCs/>
          <w:color w:val="000000" w:themeColor="text1"/>
          <w:sz w:val="28"/>
          <w:szCs w:val="28"/>
          <w14:textFill>
            <w14:solidFill>
              <w14:schemeClr w14:val="tx1"/>
            </w14:solidFill>
          </w14:textFill>
        </w:rPr>
        <w:t>U23CD7L1</w:t>
      </w:r>
    </w:p>
    <w:p w14:paraId="2752528E">
      <w:pPr>
        <w:pStyle w:val="2"/>
        <w:spacing w:before="120" w:line="360" w:lineRule="auto"/>
        <w:jc w:val="center"/>
        <w:rPr>
          <w:rFonts w:ascii="Times New Roman" w:hAnsi="Times New Roman" w:cs="Times New Roman"/>
          <w:b/>
          <w:bCs/>
          <w:color w:val="auto"/>
          <w:sz w:val="28"/>
          <w:szCs w:val="28"/>
        </w:rPr>
      </w:pPr>
    </w:p>
    <w:p w14:paraId="1C35D506">
      <w:pPr>
        <w:jc w:val="center"/>
        <w:rPr>
          <w:rFonts w:ascii="Times New Roman" w:hAnsi="Times New Roman" w:cs="Times New Roman"/>
          <w:b/>
          <w:bCs/>
          <w:iCs/>
          <w:sz w:val="28"/>
          <w:szCs w:val="28"/>
        </w:rPr>
      </w:pPr>
      <w:r>
        <w:rPr>
          <w:rFonts w:ascii="Times New Roman" w:hAnsi="Times New Roman" w:cs="Times New Roman"/>
          <w:b/>
          <w:bCs/>
          <w:iCs/>
          <w:sz w:val="28"/>
          <w:szCs w:val="28"/>
        </w:rPr>
        <w:t>B.E. (Bachelor of Engineering)</w:t>
      </w:r>
    </w:p>
    <w:p w14:paraId="583A0CF0">
      <w:pPr>
        <w:jc w:val="center"/>
        <w:rPr>
          <w:rFonts w:ascii="Times New Roman" w:hAnsi="Times New Roman" w:cs="Times New Roman"/>
          <w:bCs/>
          <w:iCs/>
          <w:sz w:val="28"/>
          <w:szCs w:val="28"/>
        </w:rPr>
      </w:pPr>
      <w:r>
        <w:rPr>
          <w:rFonts w:ascii="Times New Roman" w:hAnsi="Times New Roman" w:cs="Times New Roman"/>
          <w:bCs/>
          <w:iCs/>
          <w:sz w:val="28"/>
          <w:szCs w:val="28"/>
        </w:rPr>
        <w:t xml:space="preserve">Branch: - </w:t>
      </w:r>
      <w:r>
        <w:rPr>
          <w:rFonts w:ascii="Times New Roman" w:hAnsi="Times New Roman" w:cs="Times New Roman"/>
          <w:b/>
          <w:bCs/>
          <w:iCs/>
          <w:color w:val="000000" w:themeColor="text1"/>
          <w:sz w:val="28"/>
          <w:szCs w:val="28"/>
          <w14:textFill>
            <w14:solidFill>
              <w14:schemeClr w14:val="tx1"/>
            </w14:solidFill>
          </w14:textFill>
        </w:rPr>
        <w:t>CSE-Data Science</w:t>
      </w:r>
    </w:p>
    <w:p w14:paraId="460F3126">
      <w:pPr>
        <w:jc w:val="center"/>
        <w:rPr>
          <w:rFonts w:ascii="Times New Roman" w:hAnsi="Times New Roman" w:cs="Times New Roman"/>
          <w:b/>
          <w:bCs/>
          <w:iCs/>
          <w:sz w:val="28"/>
          <w:szCs w:val="28"/>
        </w:rPr>
      </w:pPr>
      <w:r>
        <w:rPr>
          <w:rFonts w:ascii="Times New Roman" w:hAnsi="Times New Roman" w:cs="Times New Roman"/>
          <w:bCs/>
          <w:iCs/>
          <w:sz w:val="28"/>
          <w:szCs w:val="28"/>
        </w:rPr>
        <w:t>Semester –</w:t>
      </w:r>
      <w:r>
        <w:rPr>
          <w:rFonts w:ascii="Times New Roman" w:hAnsi="Times New Roman" w:cs="Times New Roman"/>
          <w:b/>
          <w:bCs/>
          <w:iCs/>
          <w:color w:val="000000" w:themeColor="text1"/>
          <w:sz w:val="28"/>
          <w:szCs w:val="28"/>
          <w14:textFill>
            <w14:solidFill>
              <w14:schemeClr w14:val="tx1"/>
            </w14:solidFill>
          </w14:textFill>
        </w:rPr>
        <w:t>VII</w:t>
      </w:r>
    </w:p>
    <w:p w14:paraId="4FDD501A">
      <w:pPr>
        <w:jc w:val="center"/>
        <w:rPr>
          <w:rFonts w:ascii="Times New Roman" w:hAnsi="Times New Roman" w:cs="Times New Roman"/>
          <w:bCs/>
          <w:iCs/>
          <w:sz w:val="28"/>
          <w:szCs w:val="28"/>
        </w:rPr>
      </w:pPr>
      <w:r>
        <w:rPr>
          <w:rFonts w:ascii="Times New Roman" w:hAnsi="Times New Roman" w:cs="Times New Roman"/>
          <w:b/>
          <w:bCs/>
          <w:iCs/>
          <w:sz w:val="28"/>
          <w:szCs w:val="28"/>
        </w:rPr>
        <w:t xml:space="preserve">A.Y: </w:t>
      </w:r>
      <w:r>
        <w:rPr>
          <w:rFonts w:ascii="Times New Roman" w:hAnsi="Times New Roman" w:cs="Times New Roman"/>
          <w:b/>
          <w:bCs/>
          <w:iCs/>
          <w:color w:val="000000" w:themeColor="text1"/>
          <w:sz w:val="28"/>
          <w:szCs w:val="28"/>
          <w14:textFill>
            <w14:solidFill>
              <w14:schemeClr w14:val="tx1"/>
            </w14:solidFill>
          </w14:textFill>
        </w:rPr>
        <w:t>2025-2026</w:t>
      </w:r>
    </w:p>
    <w:p w14:paraId="7856D25A">
      <w:pPr>
        <w:tabs>
          <w:tab w:val="left" w:pos="2800"/>
          <w:tab w:val="center" w:pos="4801"/>
        </w:tabs>
        <w:jc w:val="center"/>
        <w:rPr>
          <w:rFonts w:ascii="Times New Roman" w:hAnsi="Times New Roman" w:cs="Times New Roman"/>
          <w:bCs/>
          <w:iCs/>
          <w:sz w:val="32"/>
          <w:szCs w:val="32"/>
        </w:rPr>
      </w:pPr>
    </w:p>
    <w:p w14:paraId="35D0CFE4">
      <w:pPr>
        <w:tabs>
          <w:tab w:val="left" w:pos="2800"/>
          <w:tab w:val="center" w:pos="4801"/>
        </w:tabs>
        <w:jc w:val="center"/>
        <w:rPr>
          <w:rFonts w:ascii="Times New Roman" w:hAnsi="Times New Roman" w:cs="Times New Roman"/>
          <w:b/>
          <w:iCs/>
          <w:sz w:val="32"/>
          <w:szCs w:val="32"/>
        </w:rPr>
      </w:pPr>
      <w:r>
        <w:rPr>
          <w:rFonts w:ascii="Times New Roman" w:hAnsi="Times New Roman" w:cs="Times New Roman"/>
          <w:b/>
          <w:iCs/>
          <w:sz w:val="32"/>
          <w:szCs w:val="32"/>
        </w:rPr>
        <w:t>Prepared by:</w:t>
      </w:r>
    </w:p>
    <w:p w14:paraId="26C427C9">
      <w:pPr>
        <w:pStyle w:val="20"/>
        <w:spacing w:line="360" w:lineRule="auto"/>
        <w:rPr>
          <w:rFonts w:ascii="Times New Roman" w:hAnsi="Times New Roman"/>
          <w:b w:val="0"/>
          <w:iCs/>
          <w:color w:val="FF0000"/>
          <w:sz w:val="32"/>
          <w:szCs w:val="32"/>
        </w:rPr>
      </w:pPr>
      <w:r>
        <w:rPr>
          <w:rFonts w:ascii="Times New Roman" w:hAnsi="Times New Roman"/>
          <w:b w:val="0"/>
          <w:iCs/>
          <w:color w:val="FF0000"/>
          <w:sz w:val="32"/>
          <w:szCs w:val="32"/>
        </w:rPr>
        <w:t>Mr. Mohammad Asif</w:t>
      </w:r>
    </w:p>
    <w:p w14:paraId="4E370836">
      <w:pPr>
        <w:pStyle w:val="20"/>
        <w:spacing w:line="360" w:lineRule="auto"/>
        <w:rPr>
          <w:rFonts w:ascii="Times New Roman" w:hAnsi="Times New Roman"/>
          <w:b w:val="0"/>
          <w:iCs/>
          <w:color w:val="000000" w:themeColor="text1"/>
          <w:sz w:val="32"/>
          <w:szCs w:val="32"/>
          <w14:textFill>
            <w14:solidFill>
              <w14:schemeClr w14:val="tx1"/>
            </w14:solidFill>
          </w14:textFill>
        </w:rPr>
      </w:pPr>
      <w:r>
        <w:rPr>
          <w:rFonts w:ascii="Times New Roman" w:hAnsi="Times New Roman"/>
          <w:b w:val="0"/>
          <w:iCs/>
          <w:color w:val="000000" w:themeColor="text1"/>
          <w:sz w:val="32"/>
          <w:szCs w:val="32"/>
          <w14:textFill>
            <w14:solidFill>
              <w14:schemeClr w14:val="tx1"/>
            </w14:solidFill>
          </w14:textFill>
        </w:rPr>
        <w:t>Assistant Professor</w:t>
      </w:r>
    </w:p>
    <w:p w14:paraId="3042D051">
      <w:pPr>
        <w:pStyle w:val="20"/>
        <w:spacing w:line="360" w:lineRule="auto"/>
        <w:rPr>
          <w:rFonts w:ascii="Times New Roman" w:hAnsi="Times New Roman"/>
          <w:b w:val="0"/>
          <w:iCs/>
          <w:color w:val="000000" w:themeColor="text1"/>
          <w:sz w:val="32"/>
          <w:szCs w:val="32"/>
          <w14:textFill>
            <w14:solidFill>
              <w14:schemeClr w14:val="tx1"/>
            </w14:solidFill>
          </w14:textFill>
        </w:rPr>
      </w:pPr>
      <w:r>
        <w:rPr>
          <w:rFonts w:ascii="Times New Roman" w:hAnsi="Times New Roman"/>
          <w:b w:val="0"/>
          <w:iCs/>
          <w:color w:val="000000" w:themeColor="text1"/>
          <w:sz w:val="32"/>
          <w:szCs w:val="32"/>
          <w14:textFill>
            <w14:solidFill>
              <w14:schemeClr w14:val="tx1"/>
            </w14:solidFill>
          </w14:textFill>
        </w:rPr>
        <w:t>Department of Computer Science and Engineering-Data Science</w:t>
      </w:r>
    </w:p>
    <w:p w14:paraId="0E3E7EF5">
      <w:pPr>
        <w:spacing w:line="240" w:lineRule="auto"/>
        <w:ind w:firstLine="720"/>
        <w:jc w:val="center"/>
        <w:rPr>
          <w:rFonts w:ascii="Times New Roman" w:hAnsi="Times New Roman" w:cs="Times New Roman"/>
          <w:b/>
          <w:sz w:val="28"/>
          <w:szCs w:val="28"/>
        </w:rPr>
      </w:pPr>
    </w:p>
    <w:p w14:paraId="0E993414">
      <w:pPr>
        <w:spacing w:line="240" w:lineRule="auto"/>
        <w:ind w:firstLine="720"/>
        <w:jc w:val="center"/>
        <w:rPr>
          <w:rFonts w:ascii="Times New Roman" w:hAnsi="Times New Roman" w:cs="Times New Roman"/>
          <w:b/>
          <w:sz w:val="28"/>
          <w:szCs w:val="28"/>
        </w:rPr>
      </w:pPr>
    </w:p>
    <w:p w14:paraId="266FAA26">
      <w:pPr>
        <w:spacing w:line="240" w:lineRule="auto"/>
        <w:ind w:firstLine="720"/>
        <w:jc w:val="center"/>
        <w:rPr>
          <w:rFonts w:ascii="Times New Roman" w:hAnsi="Times New Roman" w:cs="Times New Roman"/>
          <w:b/>
          <w:sz w:val="28"/>
          <w:szCs w:val="28"/>
        </w:rPr>
      </w:pPr>
    </w:p>
    <w:p w14:paraId="24DF4734">
      <w:pPr>
        <w:spacing w:line="240" w:lineRule="auto"/>
        <w:ind w:firstLine="720"/>
        <w:jc w:val="center"/>
        <w:rPr>
          <w:rFonts w:ascii="Times New Roman" w:hAnsi="Times New Roman" w:cs="Times New Roman"/>
          <w:b/>
          <w:sz w:val="28"/>
          <w:szCs w:val="28"/>
        </w:rPr>
      </w:pPr>
    </w:p>
    <w:p w14:paraId="24BB4FBD">
      <w:pPr>
        <w:spacing w:line="240" w:lineRule="auto"/>
        <w:ind w:firstLine="720"/>
        <w:jc w:val="center"/>
        <w:rPr>
          <w:rFonts w:ascii="Times New Roman" w:hAnsi="Times New Roman" w:cs="Times New Roman"/>
          <w:b/>
          <w:sz w:val="28"/>
          <w:szCs w:val="28"/>
        </w:rPr>
      </w:pPr>
    </w:p>
    <w:p w14:paraId="40EEC1D4">
      <w:pPr>
        <w:spacing w:line="240" w:lineRule="auto"/>
        <w:ind w:firstLine="720"/>
        <w:jc w:val="center"/>
        <w:rPr>
          <w:rFonts w:ascii="Times New Roman" w:hAnsi="Times New Roman" w:cs="Times New Roman"/>
          <w:b/>
          <w:sz w:val="28"/>
          <w:szCs w:val="28"/>
        </w:rPr>
      </w:pPr>
    </w:p>
    <w:p w14:paraId="228EB663">
      <w:pPr>
        <w:jc w:val="center"/>
        <w:rPr>
          <w:rFonts w:ascii="Times New Roman" w:hAnsi="Times New Roman" w:cs="Times New Roman"/>
          <w:b/>
          <w:sz w:val="32"/>
          <w:szCs w:val="28"/>
        </w:rPr>
      </w:pPr>
    </w:p>
    <w:p w14:paraId="03A13A7A">
      <w:pPr>
        <w:jc w:val="center"/>
        <w:rPr>
          <w:rFonts w:ascii="Times New Roman" w:hAnsi="Times New Roman" w:cs="Times New Roman"/>
          <w:b/>
          <w:sz w:val="32"/>
          <w:szCs w:val="28"/>
        </w:rPr>
      </w:pPr>
    </w:p>
    <w:p w14:paraId="0EF910D7">
      <w:pPr>
        <w:jc w:val="center"/>
        <w:rPr>
          <w:rFonts w:ascii="Times New Roman" w:hAnsi="Times New Roman" w:cs="Times New Roman"/>
          <w:b/>
          <w:sz w:val="32"/>
          <w:szCs w:val="28"/>
        </w:rPr>
      </w:pPr>
    </w:p>
    <w:p w14:paraId="57F7BBAC">
      <w:pPr>
        <w:jc w:val="center"/>
        <w:rPr>
          <w:rFonts w:ascii="Times New Roman" w:hAnsi="Times New Roman" w:cs="Times New Roman"/>
          <w:b/>
          <w:sz w:val="32"/>
          <w:szCs w:val="28"/>
        </w:rPr>
      </w:pPr>
      <w:r>
        <w:rPr>
          <w:rFonts w:ascii="Times New Roman" w:hAnsi="Times New Roman" w:cs="Times New Roman"/>
          <w:lang w:val="en-US" w:eastAsia="en-US"/>
        </w:rPr>
        <w:drawing>
          <wp:inline distT="0" distB="0" distL="0" distR="0">
            <wp:extent cx="974725" cy="990600"/>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974845" cy="990600"/>
                    </a:xfrm>
                    <a:prstGeom prst="rect">
                      <a:avLst/>
                    </a:prstGeom>
                    <a:noFill/>
                    <a:ln w="9525">
                      <a:noFill/>
                      <a:miter lim="800000"/>
                      <a:headEnd/>
                      <a:tailEnd/>
                    </a:ln>
                  </pic:spPr>
                </pic:pic>
              </a:graphicData>
            </a:graphic>
          </wp:inline>
        </w:drawing>
      </w:r>
    </w:p>
    <w:p w14:paraId="55E788CE">
      <w:pPr>
        <w:spacing w:after="0" w:line="360" w:lineRule="auto"/>
        <w:jc w:val="center"/>
        <w:rPr>
          <w:rFonts w:ascii="Times New Roman" w:hAnsi="Times New Roman" w:cs="Times New Roman"/>
          <w:b/>
          <w:sz w:val="32"/>
          <w:szCs w:val="28"/>
        </w:rPr>
      </w:pPr>
      <w:r>
        <w:rPr>
          <w:rFonts w:ascii="Times New Roman" w:hAnsi="Times New Roman" w:cs="Times New Roman"/>
          <w:b/>
          <w:sz w:val="32"/>
          <w:szCs w:val="28"/>
        </w:rPr>
        <w:t>LORDS INSTITUTE OF ENGINEERING AND TECHNOLOGY</w:t>
      </w:r>
    </w:p>
    <w:p w14:paraId="2E782014">
      <w:pPr>
        <w:pStyle w:val="20"/>
        <w:tabs>
          <w:tab w:val="left" w:pos="0"/>
        </w:tabs>
        <w:spacing w:line="360" w:lineRule="auto"/>
        <w:rPr>
          <w:rFonts w:ascii="Times New Roman" w:hAnsi="Times New Roman"/>
          <w:iCs/>
          <w:sz w:val="28"/>
          <w:szCs w:val="36"/>
        </w:rPr>
      </w:pPr>
      <w:r>
        <w:rPr>
          <w:rFonts w:ascii="Times New Roman" w:hAnsi="Times New Roman"/>
          <w:iCs/>
          <w:sz w:val="28"/>
          <w:szCs w:val="36"/>
        </w:rPr>
        <w:t>(UGC Autonomous)</w:t>
      </w:r>
    </w:p>
    <w:p w14:paraId="5B4D0687">
      <w:pPr>
        <w:pStyle w:val="10"/>
        <w:ind w:left="1440" w:right="863"/>
        <w:rPr>
          <w:sz w:val="24"/>
          <w:szCs w:val="24"/>
        </w:rPr>
      </w:pPr>
      <w:r>
        <w:rPr>
          <w:sz w:val="24"/>
          <w:szCs w:val="24"/>
        </w:rPr>
        <w:t xml:space="preserve">    Approved</w:t>
      </w:r>
      <w:r>
        <w:rPr>
          <w:spacing w:val="-1"/>
          <w:sz w:val="24"/>
          <w:szCs w:val="24"/>
        </w:rPr>
        <w:t xml:space="preserve"> </w:t>
      </w:r>
      <w:r>
        <w:rPr>
          <w:sz w:val="24"/>
          <w:szCs w:val="24"/>
        </w:rPr>
        <w:t>by</w:t>
      </w:r>
      <w:r>
        <w:rPr>
          <w:spacing w:val="-6"/>
          <w:sz w:val="24"/>
          <w:szCs w:val="24"/>
        </w:rPr>
        <w:t xml:space="preserve"> </w:t>
      </w:r>
      <w:r>
        <w:rPr>
          <w:sz w:val="24"/>
          <w:szCs w:val="24"/>
        </w:rPr>
        <w:t>AICTE</w:t>
      </w:r>
      <w:r>
        <w:rPr>
          <w:spacing w:val="1"/>
          <w:sz w:val="24"/>
          <w:szCs w:val="24"/>
        </w:rPr>
        <w:t xml:space="preserve"> </w:t>
      </w:r>
      <w:r>
        <w:rPr>
          <w:sz w:val="24"/>
          <w:szCs w:val="24"/>
        </w:rPr>
        <w:t>New</w:t>
      </w:r>
      <w:r>
        <w:rPr>
          <w:spacing w:val="-1"/>
          <w:sz w:val="24"/>
          <w:szCs w:val="24"/>
        </w:rPr>
        <w:t xml:space="preserve"> </w:t>
      </w:r>
      <w:r>
        <w:rPr>
          <w:sz w:val="24"/>
          <w:szCs w:val="24"/>
        </w:rPr>
        <w:t>Delhi, Affiliated</w:t>
      </w:r>
      <w:r>
        <w:rPr>
          <w:spacing w:val="-1"/>
          <w:sz w:val="24"/>
          <w:szCs w:val="24"/>
        </w:rPr>
        <w:t xml:space="preserve"> </w:t>
      </w:r>
      <w:r>
        <w:rPr>
          <w:sz w:val="24"/>
          <w:szCs w:val="24"/>
        </w:rPr>
        <w:t>to Osmania</w:t>
      </w:r>
      <w:r>
        <w:rPr>
          <w:spacing w:val="-2"/>
          <w:sz w:val="24"/>
          <w:szCs w:val="24"/>
        </w:rPr>
        <w:t xml:space="preserve"> </w:t>
      </w:r>
      <w:r>
        <w:rPr>
          <w:sz w:val="24"/>
          <w:szCs w:val="24"/>
        </w:rPr>
        <w:t>University,</w:t>
      </w:r>
      <w:r>
        <w:rPr>
          <w:spacing w:val="-1"/>
          <w:sz w:val="24"/>
          <w:szCs w:val="24"/>
        </w:rPr>
        <w:t xml:space="preserve"> </w:t>
      </w:r>
      <w:r>
        <w:rPr>
          <w:sz w:val="24"/>
          <w:szCs w:val="24"/>
        </w:rPr>
        <w:t>Estd: 2003</w:t>
      </w:r>
    </w:p>
    <w:p w14:paraId="52259E94">
      <w:pPr>
        <w:pStyle w:val="27"/>
        <w:spacing w:line="360" w:lineRule="auto"/>
        <w:jc w:val="center"/>
        <w:rPr>
          <w:rFonts w:ascii="Times New Roman" w:hAnsi="Times New Roman"/>
          <w:szCs w:val="24"/>
        </w:rPr>
      </w:pPr>
      <w:r>
        <w:rPr>
          <w:rFonts w:ascii="Times New Roman" w:hAnsi="Times New Roman"/>
          <w:szCs w:val="24"/>
        </w:rPr>
        <w:t>Survey No.32, Himayath Sagar, near TSPA Junction, Hyderabad-500091</w:t>
      </w:r>
    </w:p>
    <w:p w14:paraId="0841855C">
      <w:pPr>
        <w:pStyle w:val="27"/>
        <w:spacing w:before="120" w:after="120" w:line="360" w:lineRule="auto"/>
        <w:jc w:val="center"/>
        <w:rPr>
          <w:rFonts w:ascii="Times New Roman" w:hAnsi="Times New Roman"/>
          <w:b/>
          <w:bCs/>
          <w:color w:val="000000" w:themeColor="text1"/>
          <w:sz w:val="32"/>
          <w:szCs w:val="24"/>
          <w14:textFill>
            <w14:solidFill>
              <w14:schemeClr w14:val="tx1"/>
            </w14:solidFill>
          </w14:textFill>
        </w:rPr>
      </w:pPr>
      <w:r>
        <w:rPr>
          <w:rFonts w:ascii="Times New Roman" w:hAnsi="Times New Roman"/>
          <w:b/>
          <w:bCs/>
          <w:color w:val="000000" w:themeColor="text1"/>
          <w:sz w:val="32"/>
          <w:szCs w:val="24"/>
          <w14:textFill>
            <w14:solidFill>
              <w14:schemeClr w14:val="tx1"/>
            </w14:solidFill>
          </w14:textFill>
        </w:rPr>
        <w:t>Department of CSE-Data Science</w:t>
      </w:r>
    </w:p>
    <w:p w14:paraId="54A5DBFC">
      <w:pPr>
        <w:pStyle w:val="27"/>
        <w:jc w:val="center"/>
        <w:rPr>
          <w:rFonts w:ascii="Times New Roman" w:hAnsi="Times New Roman"/>
          <w:b/>
          <w:sz w:val="28"/>
          <w:szCs w:val="28"/>
        </w:rPr>
      </w:pPr>
    </w:p>
    <w:p w14:paraId="79F529E9">
      <w:pPr>
        <w:jc w:val="center"/>
        <w:rPr>
          <w:rFonts w:ascii="Times New Roman" w:hAnsi="Times New Roman" w:cs="Times New Roman"/>
          <w:b/>
          <w:sz w:val="40"/>
          <w:szCs w:val="40"/>
        </w:rPr>
      </w:pPr>
      <w:r>
        <w:rPr>
          <w:rFonts w:ascii="Times New Roman" w:hAnsi="Times New Roman" w:cs="Times New Roman"/>
          <w:b/>
          <w:sz w:val="40"/>
          <w:szCs w:val="40"/>
        </w:rPr>
        <w:t>Certificate</w:t>
      </w:r>
    </w:p>
    <w:p w14:paraId="4D55C7E7">
      <w:pPr>
        <w:spacing w:line="480" w:lineRule="auto"/>
        <w:ind w:firstLine="720"/>
        <w:jc w:val="both"/>
        <w:rPr>
          <w:rFonts w:ascii="Times New Roman" w:hAnsi="Times New Roman" w:cs="Times New Roman"/>
          <w:b/>
          <w:sz w:val="24"/>
          <w:szCs w:val="24"/>
        </w:rPr>
      </w:pPr>
    </w:p>
    <w:p w14:paraId="6EE2D749">
      <w:pPr>
        <w:spacing w:line="480" w:lineRule="auto"/>
        <w:ind w:left="567" w:right="340" w:firstLine="72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This is to certify that </w:t>
      </w:r>
      <w:r>
        <w:rPr>
          <w:rFonts w:ascii="Times New Roman" w:hAnsi="Times New Roman" w:cs="Times New Roman"/>
          <w:b/>
          <w:color w:val="000000" w:themeColor="text1"/>
          <w:sz w:val="24"/>
          <w:szCs w:val="24"/>
          <w14:textFill>
            <w14:solidFill>
              <w14:schemeClr w14:val="tx1"/>
            </w14:solidFill>
          </w14:textFill>
        </w:rPr>
        <w:t xml:space="preserve">Mr. Mohammad Asif, </w:t>
      </w:r>
      <w:r>
        <w:rPr>
          <w:rFonts w:ascii="Times New Roman" w:hAnsi="Times New Roman" w:cs="Times New Roman"/>
          <w:color w:val="000000" w:themeColor="text1"/>
          <w:sz w:val="24"/>
          <w:szCs w:val="24"/>
          <w14:textFill>
            <w14:solidFill>
              <w14:schemeClr w14:val="tx1"/>
            </w14:solidFill>
          </w14:textFill>
        </w:rPr>
        <w:t>Assistant Professor</w:t>
      </w:r>
      <w:r>
        <w:rPr>
          <w:rFonts w:ascii="Times New Roman" w:hAnsi="Times New Roman" w:cs="Times New Roman"/>
          <w:b/>
          <w:color w:val="000000" w:themeColor="text1"/>
          <w:sz w:val="24"/>
          <w:szCs w:val="24"/>
          <w14:textFill>
            <w14:solidFill>
              <w14:schemeClr w14:val="tx1"/>
            </w14:solidFill>
          </w14:textFill>
        </w:rPr>
        <w:t xml:space="preserve">, Department of CSE-Data Science, </w:t>
      </w:r>
      <w:r>
        <w:rPr>
          <w:rFonts w:ascii="Times New Roman" w:hAnsi="Times New Roman" w:cs="Times New Roman"/>
          <w:color w:val="000000" w:themeColor="text1"/>
          <w:sz w:val="24"/>
          <w:szCs w:val="24"/>
          <w14:textFill>
            <w14:solidFill>
              <w14:schemeClr w14:val="tx1"/>
            </w14:solidFill>
          </w14:textFill>
        </w:rPr>
        <w:t>has completed all the requirements of the Course File as per the content given below of “</w:t>
      </w:r>
      <w:r>
        <w:rPr>
          <w:rFonts w:ascii="Times New Roman" w:hAnsi="Times New Roman" w:cs="Times New Roman"/>
          <w:b/>
          <w:color w:val="000000" w:themeColor="text1"/>
          <w:sz w:val="24"/>
          <w:szCs w:val="24"/>
          <w14:textFill>
            <w14:solidFill>
              <w14:schemeClr w14:val="tx1"/>
            </w14:solidFill>
          </w14:textFill>
        </w:rPr>
        <w:t>Cloud Computing Lab (U23CD7L1)”</w:t>
      </w:r>
      <w:r>
        <w:rPr>
          <w:rFonts w:ascii="Times New Roman" w:hAnsi="Times New Roman" w:cs="Times New Roman"/>
          <w:color w:val="000000" w:themeColor="text1"/>
          <w:sz w:val="24"/>
          <w:szCs w:val="24"/>
          <w14:textFill>
            <w14:solidFill>
              <w14:schemeClr w14:val="tx1"/>
            </w14:solidFill>
          </w14:textFill>
        </w:rPr>
        <w:t xml:space="preserve"> during Academic Year </w:t>
      </w:r>
      <w:r>
        <w:rPr>
          <w:rFonts w:ascii="Times New Roman" w:hAnsi="Times New Roman" w:cs="Times New Roman"/>
          <w:b/>
          <w:bCs/>
          <w:color w:val="000000" w:themeColor="text1"/>
          <w:sz w:val="24"/>
          <w:szCs w:val="24"/>
          <w14:textFill>
            <w14:solidFill>
              <w14:schemeClr w14:val="tx1"/>
            </w14:solidFill>
          </w14:textFill>
        </w:rPr>
        <w:t>2025-2026</w:t>
      </w:r>
      <w:r>
        <w:rPr>
          <w:rFonts w:ascii="Times New Roman" w:hAnsi="Times New Roman" w:cs="Times New Roman"/>
          <w:color w:val="000000" w:themeColor="text1"/>
          <w:sz w:val="24"/>
          <w:szCs w:val="24"/>
          <w14:textFill>
            <w14:solidFill>
              <w14:schemeClr w14:val="tx1"/>
            </w14:solidFill>
          </w14:textFill>
        </w:rPr>
        <w:t xml:space="preserve">, B.E.- Department of CSE Data Science </w:t>
      </w:r>
      <w:r>
        <w:rPr>
          <w:rFonts w:ascii="Times New Roman" w:hAnsi="Times New Roman" w:cs="Times New Roman"/>
          <w:b/>
          <w:bCs/>
          <w:color w:val="000000" w:themeColor="text1"/>
          <w:sz w:val="24"/>
          <w:szCs w:val="24"/>
          <w14:textFill>
            <w14:solidFill>
              <w14:schemeClr w14:val="tx1"/>
            </w14:solidFill>
          </w14:textFill>
        </w:rPr>
        <w:t>VII</w:t>
      </w:r>
      <w:r>
        <w:rPr>
          <w:rFonts w:ascii="Times New Roman" w:hAnsi="Times New Roman" w:cs="Times New Roman"/>
          <w:color w:val="000000" w:themeColor="text1"/>
          <w:sz w:val="24"/>
          <w:szCs w:val="24"/>
          <w14:textFill>
            <w14:solidFill>
              <w14:schemeClr w14:val="tx1"/>
            </w14:solidFill>
          </w14:textFill>
        </w:rPr>
        <w:t>–Semester.</w:t>
      </w:r>
    </w:p>
    <w:p w14:paraId="0F69FAB7">
      <w:pPr>
        <w:spacing w:line="480" w:lineRule="auto"/>
        <w:jc w:val="both"/>
        <w:rPr>
          <w:rFonts w:ascii="Times New Roman" w:hAnsi="Times New Roman" w:cs="Times New Roman"/>
          <w:b/>
          <w:sz w:val="24"/>
          <w:szCs w:val="24"/>
        </w:rPr>
      </w:pPr>
    </w:p>
    <w:p w14:paraId="6FC4073C">
      <w:pPr>
        <w:spacing w:line="480" w:lineRule="auto"/>
        <w:jc w:val="both"/>
        <w:rPr>
          <w:rFonts w:ascii="Times New Roman" w:hAnsi="Times New Roman" w:cs="Times New Roman"/>
          <w:b/>
          <w:sz w:val="24"/>
          <w:szCs w:val="24"/>
        </w:rPr>
      </w:pPr>
    </w:p>
    <w:p w14:paraId="4E5670F2">
      <w:pPr>
        <w:spacing w:line="480" w:lineRule="auto"/>
        <w:jc w:val="both"/>
        <w:rPr>
          <w:rFonts w:ascii="Times New Roman" w:hAnsi="Times New Roman" w:cs="Times New Roman"/>
          <w:b/>
          <w:sz w:val="24"/>
          <w:szCs w:val="24"/>
        </w:rPr>
      </w:pPr>
    </w:p>
    <w:p w14:paraId="6537E055">
      <w:pPr>
        <w:spacing w:line="240" w:lineRule="auto"/>
        <w:rPr>
          <w:rFonts w:ascii="Times New Roman" w:hAnsi="Times New Roman" w:cs="Times New Roman"/>
          <w:b/>
          <w:sz w:val="24"/>
          <w:szCs w:val="24"/>
        </w:rPr>
      </w:pPr>
      <w:r>
        <w:rPr>
          <w:rFonts w:ascii="Times New Roman" w:hAnsi="Times New Roman" w:cs="Times New Roman"/>
          <w:b/>
          <w:sz w:val="24"/>
          <w:szCs w:val="24"/>
        </w:rPr>
        <w:t xml:space="preserve">            Course Coordinator,</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Head of the Department</w:t>
      </w:r>
    </w:p>
    <w:p w14:paraId="2BA616B7">
      <w:pPr>
        <w:spacing w:line="240" w:lineRule="auto"/>
        <w:rPr>
          <w:rFonts w:ascii="Times New Roman" w:hAnsi="Times New Roman" w:cs="Times New Roman"/>
          <w:b/>
          <w:sz w:val="24"/>
          <w:szCs w:val="24"/>
        </w:rPr>
      </w:pPr>
    </w:p>
    <w:p w14:paraId="1DC22B4C">
      <w:pPr>
        <w:spacing w:line="240" w:lineRule="auto"/>
        <w:rPr>
          <w:rFonts w:ascii="Times New Roman" w:hAnsi="Times New Roman" w:cs="Times New Roman"/>
          <w:b/>
          <w:sz w:val="24"/>
          <w:szCs w:val="24"/>
        </w:rPr>
      </w:pPr>
    </w:p>
    <w:p w14:paraId="3D03BAA8">
      <w:pPr>
        <w:spacing w:line="240" w:lineRule="auto"/>
        <w:rPr>
          <w:rFonts w:ascii="Times New Roman" w:hAnsi="Times New Roman" w:cs="Times New Roman"/>
          <w:b/>
          <w:sz w:val="24"/>
          <w:szCs w:val="24"/>
        </w:rPr>
      </w:pPr>
    </w:p>
    <w:p w14:paraId="531C93C6">
      <w:pPr>
        <w:spacing w:line="240" w:lineRule="auto"/>
        <w:rPr>
          <w:rFonts w:ascii="Times New Roman" w:hAnsi="Times New Roman" w:cs="Times New Roman"/>
          <w:b/>
          <w:sz w:val="24"/>
          <w:szCs w:val="24"/>
        </w:rPr>
      </w:pPr>
    </w:p>
    <w:p w14:paraId="0A5DFD7B">
      <w:pPr>
        <w:spacing w:line="240" w:lineRule="auto"/>
        <w:rPr>
          <w:rFonts w:ascii="Times New Roman" w:hAnsi="Times New Roman" w:cs="Times New Roman"/>
          <w:b/>
          <w:sz w:val="24"/>
          <w:szCs w:val="24"/>
        </w:rPr>
      </w:pPr>
      <w:r>
        <w:rPr>
          <w:rFonts w:ascii="Times New Roman" w:hAnsi="Times New Roman" w:cs="Times New Roman"/>
          <w:b/>
          <w:sz w:val="24"/>
          <w:szCs w:val="24"/>
        </w:rPr>
        <w:t xml:space="preserve"> </w:t>
      </w:r>
    </w:p>
    <w:p w14:paraId="52D21666">
      <w:pPr>
        <w:spacing w:line="240" w:lineRule="auto"/>
        <w:rPr>
          <w:rFonts w:ascii="Times New Roman" w:hAnsi="Times New Roman" w:cs="Times New Roman"/>
          <w:b/>
          <w:sz w:val="24"/>
          <w:szCs w:val="24"/>
        </w:rPr>
      </w:pPr>
      <w:r>
        <w:rPr>
          <w:rFonts w:ascii="Times New Roman" w:hAnsi="Times New Roman" w:cs="Times New Roman"/>
          <w:b/>
          <w:sz w:val="24"/>
          <w:szCs w:val="24"/>
        </w:rPr>
        <w:t xml:space="preserve">           Central Course File Coordinator</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 xml:space="preserve">        Dean Academic</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Dean IQAC</w:t>
      </w:r>
      <w:r>
        <w:rPr>
          <w:rFonts w:ascii="Times New Roman" w:hAnsi="Times New Roman" w:cs="Times New Roman"/>
          <w:b/>
          <w:sz w:val="24"/>
          <w:szCs w:val="24"/>
        </w:rPr>
        <w:tab/>
      </w:r>
    </w:p>
    <w:p w14:paraId="60B2222A">
      <w:pPr>
        <w:spacing w:line="240" w:lineRule="auto"/>
        <w:rPr>
          <w:rFonts w:ascii="Times New Roman" w:hAnsi="Times New Roman" w:cs="Times New Roman"/>
          <w:b/>
          <w:sz w:val="24"/>
          <w:szCs w:val="24"/>
        </w:rPr>
      </w:pPr>
    </w:p>
    <w:p w14:paraId="12217BA2">
      <w:pPr>
        <w:spacing w:line="240" w:lineRule="auto"/>
        <w:rPr>
          <w:rFonts w:ascii="Times New Roman" w:hAnsi="Times New Roman" w:cs="Times New Roman"/>
          <w:b/>
          <w:sz w:val="24"/>
          <w:szCs w:val="24"/>
        </w:rPr>
      </w:pPr>
    </w:p>
    <w:p w14:paraId="1A8179D2">
      <w:pPr>
        <w:spacing w:line="240" w:lineRule="auto"/>
        <w:rPr>
          <w:rFonts w:ascii="Times New Roman" w:hAnsi="Times New Roman" w:cs="Times New Roman"/>
          <w:b/>
          <w:sz w:val="28"/>
          <w:szCs w:val="28"/>
        </w:rPr>
      </w:pPr>
    </w:p>
    <w:p w14:paraId="742B1B84">
      <w:pPr>
        <w:spacing w:after="80" w:line="240" w:lineRule="auto"/>
        <w:ind w:firstLine="720"/>
        <w:jc w:val="center"/>
        <w:rPr>
          <w:rFonts w:ascii="Times New Roman" w:hAnsi="Times New Roman" w:cs="Times New Roman"/>
          <w:b/>
          <w:sz w:val="28"/>
          <w:szCs w:val="28"/>
        </w:rPr>
      </w:pPr>
      <w:r>
        <w:rPr>
          <w:rFonts w:ascii="Times New Roman" w:hAnsi="Times New Roman" w:cs="Times New Roman"/>
          <w:b/>
          <w:sz w:val="28"/>
          <w:szCs w:val="28"/>
          <w:lang w:val="en-US" w:eastAsia="en-US"/>
        </w:rPr>
        <w:drawing>
          <wp:anchor distT="0" distB="0" distL="0" distR="0" simplePos="0" relativeHeight="251659264" behindDoc="1" locked="0" layoutInCell="1" allowOverlap="1">
            <wp:simplePos x="0" y="0"/>
            <wp:positionH relativeFrom="column">
              <wp:posOffset>-11430</wp:posOffset>
            </wp:positionH>
            <wp:positionV relativeFrom="paragraph">
              <wp:posOffset>-86995</wp:posOffset>
            </wp:positionV>
            <wp:extent cx="952500" cy="942975"/>
            <wp:effectExtent l="0" t="0" r="0" b="0"/>
            <wp:wrapNone/>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52923" cy="943394"/>
                    </a:xfrm>
                    <a:prstGeom prst="rect">
                      <a:avLst/>
                    </a:prstGeom>
                    <a:ln>
                      <a:noFill/>
                    </a:ln>
                  </pic:spPr>
                </pic:pic>
              </a:graphicData>
            </a:graphic>
          </wp:anchor>
        </w:drawing>
      </w:r>
      <w:r>
        <w:rPr>
          <w:rFonts w:ascii="Times New Roman" w:hAnsi="Times New Roman" w:cs="Times New Roman"/>
          <w:b/>
          <w:sz w:val="28"/>
          <w:szCs w:val="28"/>
        </w:rPr>
        <w:t>LORDS INSTITUTE OF ENGINEERING AND TECHNOLOGY</w:t>
      </w:r>
    </w:p>
    <w:p w14:paraId="34CB99EE">
      <w:pPr>
        <w:spacing w:after="80" w:line="240" w:lineRule="auto"/>
        <w:ind w:firstLine="720"/>
        <w:jc w:val="center"/>
        <w:rPr>
          <w:rFonts w:ascii="Times New Roman" w:hAnsi="Times New Roman" w:cs="Times New Roman"/>
          <w:b/>
          <w:sz w:val="24"/>
          <w:szCs w:val="24"/>
        </w:rPr>
      </w:pPr>
      <w:r>
        <w:rPr>
          <w:rFonts w:ascii="Times New Roman" w:hAnsi="Times New Roman" w:cs="Times New Roman"/>
          <w:b/>
          <w:sz w:val="28"/>
          <w:szCs w:val="28"/>
        </w:rPr>
        <w:t>(UGC Autonomous)</w:t>
      </w:r>
    </w:p>
    <w:p w14:paraId="5C4DD398">
      <w:pPr>
        <w:pStyle w:val="10"/>
        <w:ind w:left="2046" w:right="863"/>
      </w:pPr>
      <w:r>
        <w:t>Approved</w:t>
      </w:r>
      <w:r>
        <w:rPr>
          <w:spacing w:val="-1"/>
        </w:rPr>
        <w:t xml:space="preserve"> </w:t>
      </w:r>
      <w:r>
        <w:t>by</w:t>
      </w:r>
      <w:r>
        <w:rPr>
          <w:spacing w:val="-6"/>
        </w:rPr>
        <w:t xml:space="preserve"> </w:t>
      </w:r>
      <w:r>
        <w:t>AICTE,</w:t>
      </w:r>
      <w:r>
        <w:rPr>
          <w:spacing w:val="1"/>
        </w:rPr>
        <w:t xml:space="preserve"> </w:t>
      </w:r>
      <w:r>
        <w:t>New</w:t>
      </w:r>
      <w:r>
        <w:rPr>
          <w:spacing w:val="-1"/>
        </w:rPr>
        <w:t xml:space="preserve"> </w:t>
      </w:r>
      <w:r>
        <w:t>Delhi, Affiliated</w:t>
      </w:r>
      <w:r>
        <w:rPr>
          <w:spacing w:val="-1"/>
        </w:rPr>
        <w:t xml:space="preserve"> </w:t>
      </w:r>
      <w:r>
        <w:t>to Osmania</w:t>
      </w:r>
      <w:r>
        <w:rPr>
          <w:spacing w:val="-2"/>
        </w:rPr>
        <w:t xml:space="preserve"> </w:t>
      </w:r>
      <w:r>
        <w:t>University,</w:t>
      </w:r>
      <w:r>
        <w:rPr>
          <w:spacing w:val="-1"/>
        </w:rPr>
        <w:t xml:space="preserve"> </w:t>
      </w:r>
      <w:r>
        <w:t>Estd: 2003</w:t>
      </w:r>
    </w:p>
    <w:p w14:paraId="50BF451E">
      <w:pPr>
        <w:spacing w:after="80" w:line="240" w:lineRule="auto"/>
        <w:rPr>
          <w:rFonts w:ascii="Times New Roman" w:hAnsi="Times New Roman" w:cs="Times New Roman"/>
          <w:b/>
          <w:sz w:val="24"/>
          <w:szCs w:val="24"/>
        </w:rPr>
      </w:pPr>
      <w:r>
        <w:rPr>
          <w:rFonts w:ascii="Times New Roman" w:hAnsi="Times New Roman" w:cs="Times New Roman"/>
          <w:b/>
          <w:bCs/>
          <w:color w:val="000000" w:themeColor="text1"/>
          <w:sz w:val="24"/>
          <w:szCs w:val="24"/>
          <w14:textFill>
            <w14:solidFill>
              <w14:schemeClr w14:val="tx1"/>
            </w14:solidFill>
          </w14:textFill>
        </w:rPr>
        <mc:AlternateContent>
          <mc:Choice Requires="wps">
            <w:drawing>
              <wp:anchor distT="0" distB="0" distL="114300" distR="114300" simplePos="0" relativeHeight="251670528" behindDoc="0" locked="0" layoutInCell="1" allowOverlap="1">
                <wp:simplePos x="0" y="0"/>
                <wp:positionH relativeFrom="column">
                  <wp:posOffset>-65405</wp:posOffset>
                </wp:positionH>
                <wp:positionV relativeFrom="paragraph">
                  <wp:posOffset>165735</wp:posOffset>
                </wp:positionV>
                <wp:extent cx="6332220" cy="635"/>
                <wp:effectExtent l="0" t="0" r="11430" b="18415"/>
                <wp:wrapNone/>
                <wp:docPr id="46" name="Straight Arrow Connector 46"/>
                <wp:cNvGraphicFramePr/>
                <a:graphic xmlns:a="http://schemas.openxmlformats.org/drawingml/2006/main">
                  <a:graphicData uri="http://schemas.microsoft.com/office/word/2010/wordprocessingShape">
                    <wps:wsp>
                      <wps:cNvCnPr/>
                      <wps:spPr bwMode="auto">
                        <a:xfrm flipV="1">
                          <a:off x="0" y="0"/>
                          <a:ext cx="6332220" cy="635"/>
                        </a:xfrm>
                        <a:prstGeom prst="straightConnector1">
                          <a:avLst/>
                        </a:prstGeom>
                        <a:noFill/>
                        <a:ln w="12700">
                          <a:solidFill>
                            <a:schemeClr val="dk1">
                              <a:lumMod val="100000"/>
                              <a:lumOff val="0"/>
                            </a:schemeClr>
                          </a:solidFill>
                          <a:round/>
                        </a:ln>
                        <a:effectLst/>
                      </wps:spPr>
                      <wps:bodyPr/>
                    </wps:wsp>
                  </a:graphicData>
                </a:graphic>
              </wp:anchor>
            </w:drawing>
          </mc:Choice>
          <mc:Fallback>
            <w:pict>
              <v:shape id="_x0000_s1026" o:spid="_x0000_s1026" o:spt="32" type="#_x0000_t32" style="position:absolute;left:0pt;flip:y;margin-left:-5.15pt;margin-top:13.05pt;height:0.05pt;width:498.6pt;z-index:251670528;mso-width-relative:page;mso-height-relative:page;" filled="f" stroked="t" coordsize="21600,21600" o:gfxdata="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3+UwU1wAAAAkB&#10;AAAPAAAAAAAAAAEAIAAAACIAAABkcnMvZG93bnJldi54bWxQSwECFAAUAAAACACHTuJAEzzRT+MB&#10;AADiAwAADgAAAAAAAAABACAAAAAmAQAAZHJzL2Uyb0RvYy54bWxQSwUGAAAAAAYABgBZAQAAewUA&#10;AAAA&#10;">
                <v:fill on="f" focussize="0,0"/>
                <v:stroke weight="1pt" color="#000000 [3216]" joinstyle="round"/>
                <v:imagedata o:title=""/>
                <o:lock v:ext="edit" aspectratio="f"/>
              </v:shape>
            </w:pict>
          </mc:Fallback>
        </mc:AlternateContent>
      </w:r>
    </w:p>
    <w:p w14:paraId="174C113D">
      <w:pPr>
        <w:spacing w:after="80" w:line="240" w:lineRule="auto"/>
        <w:ind w:left="720"/>
        <w:jc w:val="center"/>
        <w:rPr>
          <w:rFonts w:ascii="Times New Roman" w:hAnsi="Times New Roman" w:cs="Times New Roman" w:eastAsiaTheme="minorEastAsia"/>
          <w:b/>
          <w:color w:val="000000" w:themeColor="text1"/>
          <w:sz w:val="24"/>
          <w:szCs w:val="36"/>
          <w:lang w:val="en-US" w:eastAsia="en-US"/>
          <w14:textFill>
            <w14:solidFill>
              <w14:schemeClr w14:val="tx1"/>
            </w14:solidFill>
          </w14:textFill>
        </w:rPr>
      </w:pPr>
      <w:r>
        <w:rPr>
          <w:rFonts w:ascii="Times New Roman" w:hAnsi="Times New Roman" w:cs="Times New Roman" w:eastAsiaTheme="minorEastAsia"/>
          <w:b/>
          <w:color w:val="000000" w:themeColor="text1"/>
          <w:sz w:val="24"/>
          <w:szCs w:val="36"/>
          <w:lang w:val="en-US" w:eastAsia="en-US"/>
          <w14:textFill>
            <w14:solidFill>
              <w14:schemeClr w14:val="tx1"/>
            </w14:solidFill>
          </w14:textFill>
        </w:rPr>
        <w:t>Department of CSE-Data Science</w:t>
      </w:r>
    </w:p>
    <w:p w14:paraId="5C3E06E2">
      <w:pPr>
        <w:spacing w:before="240" w:after="20" w:line="360" w:lineRule="auto"/>
        <w:rPr>
          <w:rFonts w:ascii="Times New Roman" w:hAnsi="Times New Roman" w:cs="Times New Roman"/>
          <w:b/>
          <w:color w:val="000000" w:themeColor="text1"/>
          <w:sz w:val="28"/>
          <w:szCs w:val="28"/>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Course File Contents:</w:t>
      </w:r>
    </w:p>
    <w:tbl>
      <w:tblPr>
        <w:tblStyle w:val="8"/>
        <w:tblW w:w="1045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50"/>
        <w:gridCol w:w="6957"/>
        <w:gridCol w:w="2647"/>
      </w:tblGrid>
      <w:tr w14:paraId="2EBE0D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jc w:val="center"/>
        </w:trPr>
        <w:tc>
          <w:tcPr>
            <w:tcW w:w="7807" w:type="dxa"/>
            <w:gridSpan w:val="2"/>
          </w:tcPr>
          <w:p w14:paraId="529B0602">
            <w:pPr>
              <w:pStyle w:val="27"/>
              <w:ind w:left="84"/>
              <w:rPr>
                <w:rFonts w:ascii="Times New Roman" w:hAnsi="Times New Roman"/>
                <w:color w:val="000000" w:themeColor="text1"/>
                <w:sz w:val="24"/>
                <w:szCs w:val="24"/>
                <w14:textFill>
                  <w14:solidFill>
                    <w14:schemeClr w14:val="tx1"/>
                  </w14:solidFill>
                </w14:textFill>
              </w:rPr>
            </w:pPr>
            <w:r>
              <w:rPr>
                <w:rFonts w:ascii="Times New Roman" w:hAnsi="Times New Roman"/>
                <w:b/>
                <w:bCs/>
                <w:color w:val="000000" w:themeColor="text1"/>
                <w:sz w:val="24"/>
                <w:szCs w:val="24"/>
                <w14:textFill>
                  <w14:solidFill>
                    <w14:schemeClr w14:val="tx1"/>
                  </w14:solidFill>
                </w14:textFill>
              </w:rPr>
              <w:t xml:space="preserve">Name of the Course: </w:t>
            </w:r>
            <w:r>
              <w:rPr>
                <w:rFonts w:ascii="Times New Roman" w:hAnsi="Times New Roman"/>
                <w:color w:val="000000" w:themeColor="text1"/>
                <w:sz w:val="24"/>
                <w:szCs w:val="24"/>
                <w14:textFill>
                  <w14:solidFill>
                    <w14:schemeClr w14:val="tx1"/>
                  </w14:solidFill>
                </w14:textFill>
              </w:rPr>
              <w:t>Cloud Computing</w:t>
            </w:r>
          </w:p>
        </w:tc>
        <w:tc>
          <w:tcPr>
            <w:tcW w:w="2647" w:type="dxa"/>
            <w:tcBorders>
              <w:right w:val="single" w:color="auto" w:sz="4" w:space="0"/>
            </w:tcBorders>
            <w:vAlign w:val="center"/>
          </w:tcPr>
          <w:p w14:paraId="204268E0">
            <w:pPr>
              <w:pStyle w:val="27"/>
              <w:jc w:val="center"/>
              <w:rPr>
                <w:rFonts w:ascii="Times New Roman" w:hAnsi="Times New Roman"/>
                <w:color w:val="000000" w:themeColor="text1"/>
                <w:w w:val="105"/>
                <w:sz w:val="24"/>
                <w:szCs w:val="24"/>
                <w14:textFill>
                  <w14:solidFill>
                    <w14:schemeClr w14:val="tx1"/>
                  </w14:solidFill>
                </w14:textFill>
              </w:rPr>
            </w:pPr>
            <w:r>
              <w:rPr>
                <w:rFonts w:ascii="Times New Roman" w:hAnsi="Times New Roman"/>
                <w:b/>
                <w:bCs/>
                <w:color w:val="000000" w:themeColor="text1"/>
                <w:w w:val="105"/>
                <w:sz w:val="24"/>
                <w:szCs w:val="24"/>
                <w14:textFill>
                  <w14:solidFill>
                    <w14:schemeClr w14:val="tx1"/>
                  </w14:solidFill>
                </w14:textFill>
              </w:rPr>
              <w:t>A.Y:</w:t>
            </w:r>
            <w:r>
              <w:rPr>
                <w:rFonts w:ascii="Times New Roman" w:hAnsi="Times New Roman"/>
                <w:color w:val="000000" w:themeColor="text1"/>
                <w:w w:val="105"/>
                <w:sz w:val="24"/>
                <w:szCs w:val="24"/>
                <w14:textFill>
                  <w14:solidFill>
                    <w14:schemeClr w14:val="tx1"/>
                  </w14:solidFill>
                </w14:textFill>
              </w:rPr>
              <w:t xml:space="preserve"> 2025-2026</w:t>
            </w:r>
          </w:p>
        </w:tc>
      </w:tr>
      <w:tr w14:paraId="1D65AD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jc w:val="center"/>
        </w:trPr>
        <w:tc>
          <w:tcPr>
            <w:tcW w:w="7807" w:type="dxa"/>
            <w:gridSpan w:val="2"/>
          </w:tcPr>
          <w:p w14:paraId="4C111817">
            <w:pPr>
              <w:pStyle w:val="27"/>
              <w:rPr>
                <w:rFonts w:ascii="Times New Roman" w:hAnsi="Times New Roman"/>
                <w:color w:val="000000" w:themeColor="text1"/>
                <w:w w:val="105"/>
                <w:sz w:val="24"/>
                <w:szCs w:val="24"/>
                <w14:textFill>
                  <w14:solidFill>
                    <w14:schemeClr w14:val="tx1"/>
                  </w14:solidFill>
                </w14:textFill>
              </w:rPr>
            </w:pPr>
            <w:r>
              <w:rPr>
                <w:rFonts w:ascii="Times New Roman" w:hAnsi="Times New Roman"/>
                <w:b/>
                <w:bCs/>
                <w:color w:val="000000" w:themeColor="text1"/>
                <w:w w:val="105"/>
                <w:sz w:val="24"/>
                <w:szCs w:val="24"/>
                <w14:textFill>
                  <w14:solidFill>
                    <w14:schemeClr w14:val="tx1"/>
                  </w14:solidFill>
                </w14:textFill>
              </w:rPr>
              <w:t xml:space="preserve">Name of the Faculty: </w:t>
            </w:r>
            <w:r>
              <w:rPr>
                <w:rFonts w:ascii="Times New Roman" w:hAnsi="Times New Roman"/>
                <w:color w:val="000000" w:themeColor="text1"/>
                <w:w w:val="105"/>
                <w:sz w:val="24"/>
                <w:szCs w:val="24"/>
                <w14:textFill>
                  <w14:solidFill>
                    <w14:schemeClr w14:val="tx1"/>
                  </w14:solidFill>
                </w14:textFill>
              </w:rPr>
              <w:t xml:space="preserve">Mr. Mohammad Asif </w:t>
            </w:r>
          </w:p>
        </w:tc>
        <w:tc>
          <w:tcPr>
            <w:tcW w:w="2647" w:type="dxa"/>
            <w:tcBorders>
              <w:right w:val="single" w:color="auto" w:sz="4" w:space="0"/>
            </w:tcBorders>
            <w:vAlign w:val="center"/>
          </w:tcPr>
          <w:p w14:paraId="46D61162">
            <w:pPr>
              <w:pStyle w:val="27"/>
              <w:jc w:val="center"/>
              <w:rPr>
                <w:rFonts w:ascii="Times New Roman" w:hAnsi="Times New Roman"/>
                <w:color w:val="000000" w:themeColor="text1"/>
                <w:w w:val="105"/>
                <w:sz w:val="24"/>
                <w:szCs w:val="24"/>
                <w14:textFill>
                  <w14:solidFill>
                    <w14:schemeClr w14:val="tx1"/>
                  </w14:solidFill>
                </w14:textFill>
              </w:rPr>
            </w:pPr>
            <w:r>
              <w:rPr>
                <w:rFonts w:ascii="Times New Roman" w:hAnsi="Times New Roman"/>
                <w:b/>
                <w:bCs/>
                <w:color w:val="000000" w:themeColor="text1"/>
                <w:w w:val="105"/>
                <w:sz w:val="24"/>
                <w:szCs w:val="24"/>
                <w14:textFill>
                  <w14:solidFill>
                    <w14:schemeClr w14:val="tx1"/>
                  </w14:solidFill>
                </w14:textFill>
              </w:rPr>
              <w:t>Class:</w:t>
            </w:r>
            <w:r>
              <w:rPr>
                <w:rFonts w:ascii="Times New Roman" w:hAnsi="Times New Roman"/>
                <w:color w:val="000000" w:themeColor="text1"/>
                <w:w w:val="105"/>
                <w:sz w:val="24"/>
                <w:szCs w:val="24"/>
                <w14:textFill>
                  <w14:solidFill>
                    <w14:schemeClr w14:val="tx1"/>
                  </w14:solidFill>
                </w14:textFill>
              </w:rPr>
              <w:t xml:space="preserve"> B.E IV Semester</w:t>
            </w:r>
          </w:p>
        </w:tc>
      </w:tr>
      <w:tr w14:paraId="6EDC8E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jc w:val="center"/>
        </w:trPr>
        <w:tc>
          <w:tcPr>
            <w:tcW w:w="850" w:type="dxa"/>
          </w:tcPr>
          <w:p w14:paraId="60AD8EE3">
            <w:pPr>
              <w:pStyle w:val="27"/>
              <w:jc w:val="center"/>
              <w:rPr>
                <w:rFonts w:ascii="Times New Roman" w:hAnsi="Times New Roman"/>
                <w:b/>
                <w:bCs/>
                <w:sz w:val="24"/>
                <w:szCs w:val="24"/>
              </w:rPr>
            </w:pPr>
            <w:r>
              <w:rPr>
                <w:rFonts w:ascii="Times New Roman" w:hAnsi="Times New Roman"/>
                <w:b/>
                <w:bCs/>
                <w:w w:val="105"/>
                <w:sz w:val="24"/>
                <w:szCs w:val="24"/>
              </w:rPr>
              <w:t>S. No.</w:t>
            </w:r>
          </w:p>
        </w:tc>
        <w:tc>
          <w:tcPr>
            <w:tcW w:w="6957" w:type="dxa"/>
          </w:tcPr>
          <w:p w14:paraId="7D4F8443">
            <w:pPr>
              <w:pStyle w:val="27"/>
              <w:jc w:val="center"/>
              <w:rPr>
                <w:rFonts w:ascii="Times New Roman" w:hAnsi="Times New Roman"/>
                <w:b/>
                <w:bCs/>
                <w:sz w:val="24"/>
                <w:szCs w:val="24"/>
              </w:rPr>
            </w:pPr>
            <w:r>
              <w:rPr>
                <w:rFonts w:ascii="Times New Roman" w:hAnsi="Times New Roman"/>
                <w:b/>
                <w:bCs/>
                <w:w w:val="105"/>
                <w:sz w:val="24"/>
                <w:szCs w:val="24"/>
              </w:rPr>
              <w:t>Content</w:t>
            </w:r>
          </w:p>
        </w:tc>
        <w:tc>
          <w:tcPr>
            <w:tcW w:w="2647" w:type="dxa"/>
          </w:tcPr>
          <w:p w14:paraId="6E91EA75">
            <w:pPr>
              <w:pStyle w:val="27"/>
              <w:jc w:val="center"/>
              <w:rPr>
                <w:rFonts w:ascii="Times New Roman" w:hAnsi="Times New Roman"/>
                <w:b/>
                <w:bCs/>
                <w:sz w:val="24"/>
                <w:szCs w:val="24"/>
              </w:rPr>
            </w:pPr>
            <w:r>
              <w:rPr>
                <w:rFonts w:ascii="Times New Roman" w:hAnsi="Times New Roman"/>
                <w:b/>
                <w:bCs/>
                <w:w w:val="105"/>
                <w:sz w:val="24"/>
                <w:szCs w:val="24"/>
              </w:rPr>
              <w:t>Time line</w:t>
            </w:r>
          </w:p>
        </w:tc>
      </w:tr>
      <w:tr w14:paraId="6C1236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jc w:val="center"/>
        </w:trPr>
        <w:tc>
          <w:tcPr>
            <w:tcW w:w="850" w:type="dxa"/>
            <w:vAlign w:val="center"/>
          </w:tcPr>
          <w:p w14:paraId="1E630C43">
            <w:pPr>
              <w:pStyle w:val="27"/>
              <w:jc w:val="center"/>
              <w:rPr>
                <w:rFonts w:ascii="Times New Roman" w:hAnsi="Times New Roman"/>
                <w:sz w:val="24"/>
                <w:szCs w:val="24"/>
              </w:rPr>
            </w:pPr>
            <w:r>
              <w:rPr>
                <w:rFonts w:ascii="Times New Roman" w:hAnsi="Times New Roman"/>
                <w:sz w:val="24"/>
                <w:szCs w:val="24"/>
              </w:rPr>
              <w:t>1.</w:t>
            </w:r>
          </w:p>
        </w:tc>
        <w:tc>
          <w:tcPr>
            <w:tcW w:w="6957" w:type="dxa"/>
          </w:tcPr>
          <w:p w14:paraId="58DA1FCF">
            <w:pPr>
              <w:pStyle w:val="27"/>
              <w:ind w:left="144" w:right="156"/>
              <w:jc w:val="both"/>
              <w:rPr>
                <w:rFonts w:ascii="Times New Roman" w:hAnsi="Times New Roman"/>
                <w:sz w:val="24"/>
                <w:szCs w:val="24"/>
              </w:rPr>
            </w:pPr>
            <w:r>
              <w:rPr>
                <w:rFonts w:ascii="Times New Roman" w:hAnsi="Times New Roman"/>
                <w:w w:val="105"/>
                <w:sz w:val="24"/>
                <w:szCs w:val="24"/>
              </w:rPr>
              <w:t>Cover Page</w:t>
            </w:r>
          </w:p>
        </w:tc>
        <w:tc>
          <w:tcPr>
            <w:tcW w:w="2647" w:type="dxa"/>
            <w:vAlign w:val="center"/>
          </w:tcPr>
          <w:p w14:paraId="43032E40">
            <w:pPr>
              <w:pStyle w:val="27"/>
              <w:jc w:val="center"/>
              <w:rPr>
                <w:rFonts w:ascii="Times New Roman" w:hAnsi="Times New Roman"/>
                <w:sz w:val="24"/>
                <w:szCs w:val="24"/>
              </w:rPr>
            </w:pPr>
            <w:r>
              <w:rPr>
                <w:rFonts w:ascii="Times New Roman" w:hAnsi="Times New Roman"/>
                <w:w w:val="105"/>
                <w:sz w:val="24"/>
                <w:szCs w:val="24"/>
              </w:rPr>
              <w:t>Before the Sem.</w:t>
            </w:r>
          </w:p>
        </w:tc>
      </w:tr>
      <w:tr w14:paraId="7A2A6A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jc w:val="center"/>
        </w:trPr>
        <w:tc>
          <w:tcPr>
            <w:tcW w:w="850" w:type="dxa"/>
            <w:vAlign w:val="center"/>
          </w:tcPr>
          <w:p w14:paraId="11B714E8">
            <w:pPr>
              <w:pStyle w:val="27"/>
              <w:jc w:val="center"/>
              <w:rPr>
                <w:rFonts w:ascii="Times New Roman" w:hAnsi="Times New Roman"/>
                <w:sz w:val="24"/>
                <w:szCs w:val="24"/>
              </w:rPr>
            </w:pPr>
            <w:r>
              <w:rPr>
                <w:rFonts w:ascii="Times New Roman" w:hAnsi="Times New Roman"/>
                <w:sz w:val="24"/>
                <w:szCs w:val="24"/>
              </w:rPr>
              <w:t>2.</w:t>
            </w:r>
          </w:p>
        </w:tc>
        <w:tc>
          <w:tcPr>
            <w:tcW w:w="6957" w:type="dxa"/>
          </w:tcPr>
          <w:p w14:paraId="37A9C6D9">
            <w:pPr>
              <w:pStyle w:val="27"/>
              <w:ind w:left="144" w:right="156"/>
              <w:jc w:val="both"/>
              <w:rPr>
                <w:rFonts w:ascii="Times New Roman" w:hAnsi="Times New Roman"/>
                <w:sz w:val="24"/>
                <w:szCs w:val="24"/>
              </w:rPr>
            </w:pPr>
            <w:r>
              <w:rPr>
                <w:rFonts w:ascii="Times New Roman" w:hAnsi="Times New Roman"/>
                <w:w w:val="105"/>
                <w:sz w:val="24"/>
                <w:szCs w:val="24"/>
              </w:rPr>
              <w:t>IQAC verification page</w:t>
            </w:r>
          </w:p>
        </w:tc>
        <w:tc>
          <w:tcPr>
            <w:tcW w:w="2647" w:type="dxa"/>
            <w:vAlign w:val="center"/>
          </w:tcPr>
          <w:p w14:paraId="073E4003">
            <w:pPr>
              <w:pStyle w:val="27"/>
              <w:jc w:val="center"/>
              <w:rPr>
                <w:rFonts w:ascii="Times New Roman" w:hAnsi="Times New Roman"/>
                <w:sz w:val="24"/>
                <w:szCs w:val="24"/>
              </w:rPr>
            </w:pPr>
            <w:r>
              <w:rPr>
                <w:rFonts w:ascii="Times New Roman" w:hAnsi="Times New Roman"/>
                <w:w w:val="105"/>
                <w:sz w:val="24"/>
                <w:szCs w:val="24"/>
              </w:rPr>
              <w:t>Before/during/after</w:t>
            </w:r>
          </w:p>
        </w:tc>
      </w:tr>
      <w:tr w14:paraId="4FBD15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jc w:val="center"/>
        </w:trPr>
        <w:tc>
          <w:tcPr>
            <w:tcW w:w="850" w:type="dxa"/>
            <w:vAlign w:val="center"/>
          </w:tcPr>
          <w:p w14:paraId="4831D466">
            <w:pPr>
              <w:pStyle w:val="27"/>
              <w:jc w:val="center"/>
              <w:rPr>
                <w:rFonts w:ascii="Times New Roman" w:hAnsi="Times New Roman"/>
                <w:sz w:val="24"/>
                <w:szCs w:val="24"/>
              </w:rPr>
            </w:pPr>
            <w:r>
              <w:rPr>
                <w:rFonts w:ascii="Times New Roman" w:hAnsi="Times New Roman"/>
                <w:sz w:val="24"/>
                <w:szCs w:val="24"/>
              </w:rPr>
              <w:t>3.</w:t>
            </w:r>
          </w:p>
        </w:tc>
        <w:tc>
          <w:tcPr>
            <w:tcW w:w="6957" w:type="dxa"/>
          </w:tcPr>
          <w:p w14:paraId="3AAE28B1">
            <w:pPr>
              <w:pStyle w:val="27"/>
              <w:ind w:left="144" w:right="156"/>
              <w:jc w:val="both"/>
              <w:rPr>
                <w:rFonts w:ascii="Times New Roman" w:hAnsi="Times New Roman"/>
                <w:sz w:val="24"/>
                <w:szCs w:val="24"/>
              </w:rPr>
            </w:pPr>
            <w:r>
              <w:rPr>
                <w:rFonts w:ascii="Times New Roman" w:hAnsi="Times New Roman"/>
                <w:w w:val="105"/>
                <w:sz w:val="24"/>
                <w:szCs w:val="24"/>
              </w:rPr>
              <w:t>Content Page</w:t>
            </w:r>
          </w:p>
        </w:tc>
        <w:tc>
          <w:tcPr>
            <w:tcW w:w="2647" w:type="dxa"/>
            <w:vAlign w:val="center"/>
          </w:tcPr>
          <w:p w14:paraId="465BEDC2">
            <w:pPr>
              <w:pStyle w:val="27"/>
              <w:jc w:val="center"/>
              <w:rPr>
                <w:rFonts w:ascii="Times New Roman" w:hAnsi="Times New Roman"/>
                <w:sz w:val="24"/>
                <w:szCs w:val="24"/>
              </w:rPr>
            </w:pPr>
            <w:r>
              <w:rPr>
                <w:rFonts w:ascii="Times New Roman" w:hAnsi="Times New Roman"/>
                <w:w w:val="105"/>
                <w:sz w:val="24"/>
                <w:szCs w:val="24"/>
              </w:rPr>
              <w:t>Before the Sem.</w:t>
            </w:r>
          </w:p>
        </w:tc>
      </w:tr>
      <w:tr w14:paraId="2159E8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5" w:hRule="atLeast"/>
          <w:jc w:val="center"/>
        </w:trPr>
        <w:tc>
          <w:tcPr>
            <w:tcW w:w="850" w:type="dxa"/>
            <w:vAlign w:val="center"/>
          </w:tcPr>
          <w:p w14:paraId="23DD6AF1">
            <w:pPr>
              <w:pStyle w:val="27"/>
              <w:jc w:val="center"/>
              <w:rPr>
                <w:rFonts w:ascii="Times New Roman" w:hAnsi="Times New Roman"/>
                <w:sz w:val="24"/>
                <w:szCs w:val="24"/>
              </w:rPr>
            </w:pPr>
            <w:r>
              <w:rPr>
                <w:rFonts w:ascii="Times New Roman" w:hAnsi="Times New Roman"/>
                <w:sz w:val="24"/>
                <w:szCs w:val="24"/>
              </w:rPr>
              <w:t>4.</w:t>
            </w:r>
          </w:p>
        </w:tc>
        <w:tc>
          <w:tcPr>
            <w:tcW w:w="6957" w:type="dxa"/>
          </w:tcPr>
          <w:p w14:paraId="005C6384">
            <w:pPr>
              <w:pStyle w:val="27"/>
              <w:ind w:left="144" w:right="156"/>
              <w:jc w:val="both"/>
              <w:rPr>
                <w:rFonts w:ascii="Times New Roman" w:hAnsi="Times New Roman"/>
                <w:sz w:val="24"/>
                <w:szCs w:val="24"/>
              </w:rPr>
            </w:pPr>
            <w:r>
              <w:rPr>
                <w:rFonts w:ascii="Times New Roman" w:hAnsi="Times New Roman"/>
                <w:w w:val="105"/>
                <w:sz w:val="24"/>
                <w:szCs w:val="24"/>
              </w:rPr>
              <w:t>Vision and Mission of the Institute–Principal signed Xerox copy</w:t>
            </w:r>
          </w:p>
        </w:tc>
        <w:tc>
          <w:tcPr>
            <w:tcW w:w="2647" w:type="dxa"/>
            <w:vAlign w:val="center"/>
          </w:tcPr>
          <w:p w14:paraId="736268C3">
            <w:pPr>
              <w:pStyle w:val="27"/>
              <w:jc w:val="center"/>
              <w:rPr>
                <w:rFonts w:ascii="Times New Roman" w:hAnsi="Times New Roman"/>
                <w:sz w:val="24"/>
                <w:szCs w:val="24"/>
              </w:rPr>
            </w:pPr>
            <w:r>
              <w:rPr>
                <w:rFonts w:ascii="Times New Roman" w:hAnsi="Times New Roman"/>
                <w:w w:val="105"/>
                <w:sz w:val="24"/>
                <w:szCs w:val="24"/>
              </w:rPr>
              <w:t>Before the Sem.</w:t>
            </w:r>
          </w:p>
        </w:tc>
      </w:tr>
      <w:tr w14:paraId="314D6D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jc w:val="center"/>
        </w:trPr>
        <w:tc>
          <w:tcPr>
            <w:tcW w:w="850" w:type="dxa"/>
            <w:vAlign w:val="center"/>
          </w:tcPr>
          <w:p w14:paraId="11324DCF">
            <w:pPr>
              <w:pStyle w:val="27"/>
              <w:jc w:val="center"/>
              <w:rPr>
                <w:rFonts w:ascii="Times New Roman" w:hAnsi="Times New Roman"/>
                <w:sz w:val="24"/>
                <w:szCs w:val="24"/>
              </w:rPr>
            </w:pPr>
            <w:r>
              <w:rPr>
                <w:rFonts w:ascii="Times New Roman" w:hAnsi="Times New Roman"/>
                <w:sz w:val="24"/>
                <w:szCs w:val="24"/>
              </w:rPr>
              <w:t>5.</w:t>
            </w:r>
          </w:p>
        </w:tc>
        <w:tc>
          <w:tcPr>
            <w:tcW w:w="6957" w:type="dxa"/>
          </w:tcPr>
          <w:p w14:paraId="51DFC4A2">
            <w:pPr>
              <w:pStyle w:val="27"/>
              <w:ind w:left="144" w:right="156"/>
              <w:jc w:val="both"/>
              <w:rPr>
                <w:rFonts w:ascii="Times New Roman" w:hAnsi="Times New Roman"/>
                <w:sz w:val="24"/>
                <w:szCs w:val="24"/>
              </w:rPr>
            </w:pPr>
            <w:r>
              <w:rPr>
                <w:rFonts w:ascii="Times New Roman" w:hAnsi="Times New Roman"/>
                <w:w w:val="105"/>
                <w:sz w:val="24"/>
                <w:szCs w:val="24"/>
              </w:rPr>
              <w:t>Vision and Mission of the Department, PEOs, POs, and PSOs–HoD signed Xerox copy</w:t>
            </w:r>
          </w:p>
        </w:tc>
        <w:tc>
          <w:tcPr>
            <w:tcW w:w="2647" w:type="dxa"/>
            <w:vAlign w:val="center"/>
          </w:tcPr>
          <w:p w14:paraId="10874ACE">
            <w:pPr>
              <w:pStyle w:val="27"/>
              <w:jc w:val="center"/>
              <w:rPr>
                <w:rFonts w:ascii="Times New Roman" w:hAnsi="Times New Roman"/>
                <w:sz w:val="24"/>
                <w:szCs w:val="24"/>
              </w:rPr>
            </w:pPr>
            <w:r>
              <w:rPr>
                <w:rFonts w:ascii="Times New Roman" w:hAnsi="Times New Roman"/>
                <w:w w:val="105"/>
                <w:sz w:val="24"/>
                <w:szCs w:val="24"/>
              </w:rPr>
              <w:t>Before the Sem.</w:t>
            </w:r>
          </w:p>
        </w:tc>
      </w:tr>
      <w:tr w14:paraId="396AF0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jc w:val="center"/>
        </w:trPr>
        <w:tc>
          <w:tcPr>
            <w:tcW w:w="850" w:type="dxa"/>
            <w:vAlign w:val="center"/>
          </w:tcPr>
          <w:p w14:paraId="025D1F48">
            <w:pPr>
              <w:pStyle w:val="27"/>
              <w:jc w:val="center"/>
              <w:rPr>
                <w:rFonts w:ascii="Times New Roman" w:hAnsi="Times New Roman"/>
                <w:sz w:val="24"/>
                <w:szCs w:val="24"/>
              </w:rPr>
            </w:pPr>
            <w:r>
              <w:rPr>
                <w:rFonts w:ascii="Times New Roman" w:hAnsi="Times New Roman"/>
                <w:sz w:val="24"/>
                <w:szCs w:val="24"/>
              </w:rPr>
              <w:t>6.</w:t>
            </w:r>
          </w:p>
        </w:tc>
        <w:tc>
          <w:tcPr>
            <w:tcW w:w="6957" w:type="dxa"/>
          </w:tcPr>
          <w:p w14:paraId="4985D04B">
            <w:pPr>
              <w:pStyle w:val="27"/>
              <w:ind w:left="144" w:right="156"/>
              <w:jc w:val="both"/>
              <w:rPr>
                <w:rFonts w:ascii="Times New Roman" w:hAnsi="Times New Roman"/>
                <w:sz w:val="24"/>
                <w:szCs w:val="24"/>
              </w:rPr>
            </w:pPr>
            <w:r>
              <w:rPr>
                <w:rFonts w:ascii="Times New Roman" w:hAnsi="Times New Roman"/>
                <w:w w:val="105"/>
                <w:sz w:val="24"/>
                <w:szCs w:val="24"/>
              </w:rPr>
              <w:t>Course Syllabus–Xerox copy from university curriculum book</w:t>
            </w:r>
          </w:p>
        </w:tc>
        <w:tc>
          <w:tcPr>
            <w:tcW w:w="2647" w:type="dxa"/>
            <w:vAlign w:val="center"/>
          </w:tcPr>
          <w:p w14:paraId="2D949D80">
            <w:pPr>
              <w:pStyle w:val="27"/>
              <w:jc w:val="center"/>
              <w:rPr>
                <w:rFonts w:ascii="Times New Roman" w:hAnsi="Times New Roman"/>
                <w:sz w:val="24"/>
                <w:szCs w:val="24"/>
              </w:rPr>
            </w:pPr>
            <w:r>
              <w:rPr>
                <w:rFonts w:ascii="Times New Roman" w:hAnsi="Times New Roman"/>
                <w:w w:val="105"/>
                <w:sz w:val="24"/>
                <w:szCs w:val="24"/>
              </w:rPr>
              <w:t>Before the Sem.</w:t>
            </w:r>
          </w:p>
        </w:tc>
      </w:tr>
      <w:tr w14:paraId="21639E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jc w:val="center"/>
        </w:trPr>
        <w:tc>
          <w:tcPr>
            <w:tcW w:w="850" w:type="dxa"/>
            <w:vAlign w:val="center"/>
          </w:tcPr>
          <w:p w14:paraId="568E8170">
            <w:pPr>
              <w:pStyle w:val="27"/>
              <w:jc w:val="center"/>
              <w:rPr>
                <w:rFonts w:ascii="Times New Roman" w:hAnsi="Times New Roman"/>
                <w:sz w:val="24"/>
                <w:szCs w:val="24"/>
              </w:rPr>
            </w:pPr>
            <w:r>
              <w:rPr>
                <w:rFonts w:ascii="Times New Roman" w:hAnsi="Times New Roman"/>
                <w:sz w:val="24"/>
                <w:szCs w:val="24"/>
              </w:rPr>
              <w:t>7.</w:t>
            </w:r>
          </w:p>
        </w:tc>
        <w:tc>
          <w:tcPr>
            <w:tcW w:w="6957" w:type="dxa"/>
          </w:tcPr>
          <w:p w14:paraId="34089183">
            <w:pPr>
              <w:pStyle w:val="27"/>
              <w:ind w:left="144" w:right="156"/>
              <w:jc w:val="both"/>
              <w:rPr>
                <w:rFonts w:ascii="Times New Roman" w:hAnsi="Times New Roman"/>
                <w:sz w:val="24"/>
                <w:szCs w:val="24"/>
              </w:rPr>
            </w:pPr>
            <w:r>
              <w:rPr>
                <w:rFonts w:ascii="Times New Roman" w:hAnsi="Times New Roman"/>
                <w:w w:val="105"/>
                <w:sz w:val="24"/>
                <w:szCs w:val="24"/>
              </w:rPr>
              <w:t>Academic Calendar–given by University, Xerox copy</w:t>
            </w:r>
          </w:p>
        </w:tc>
        <w:tc>
          <w:tcPr>
            <w:tcW w:w="2647" w:type="dxa"/>
            <w:vAlign w:val="center"/>
          </w:tcPr>
          <w:p w14:paraId="47C310AD">
            <w:pPr>
              <w:pStyle w:val="27"/>
              <w:jc w:val="center"/>
              <w:rPr>
                <w:rFonts w:ascii="Times New Roman" w:hAnsi="Times New Roman"/>
                <w:sz w:val="24"/>
                <w:szCs w:val="24"/>
              </w:rPr>
            </w:pPr>
            <w:r>
              <w:rPr>
                <w:rFonts w:ascii="Times New Roman" w:hAnsi="Times New Roman"/>
                <w:w w:val="105"/>
                <w:sz w:val="24"/>
                <w:szCs w:val="24"/>
              </w:rPr>
              <w:t>Before the Sem.</w:t>
            </w:r>
          </w:p>
        </w:tc>
      </w:tr>
      <w:tr w14:paraId="7F2F6A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jc w:val="center"/>
        </w:trPr>
        <w:tc>
          <w:tcPr>
            <w:tcW w:w="850" w:type="dxa"/>
            <w:vAlign w:val="center"/>
          </w:tcPr>
          <w:p w14:paraId="05C961E8">
            <w:pPr>
              <w:pStyle w:val="27"/>
              <w:jc w:val="center"/>
              <w:rPr>
                <w:rFonts w:ascii="Times New Roman" w:hAnsi="Times New Roman"/>
                <w:sz w:val="24"/>
                <w:szCs w:val="24"/>
              </w:rPr>
            </w:pPr>
            <w:r>
              <w:rPr>
                <w:rFonts w:ascii="Times New Roman" w:hAnsi="Times New Roman"/>
                <w:sz w:val="24"/>
                <w:szCs w:val="24"/>
              </w:rPr>
              <w:t>8.</w:t>
            </w:r>
          </w:p>
        </w:tc>
        <w:tc>
          <w:tcPr>
            <w:tcW w:w="6957" w:type="dxa"/>
          </w:tcPr>
          <w:p w14:paraId="19BDA579">
            <w:pPr>
              <w:pStyle w:val="27"/>
              <w:ind w:left="144" w:right="156"/>
              <w:jc w:val="both"/>
              <w:rPr>
                <w:rFonts w:ascii="Times New Roman" w:hAnsi="Times New Roman"/>
                <w:spacing w:val="17"/>
                <w:w w:val="105"/>
                <w:sz w:val="24"/>
                <w:szCs w:val="24"/>
              </w:rPr>
            </w:pPr>
            <w:r>
              <w:rPr>
                <w:rFonts w:ascii="Times New Roman" w:hAnsi="Times New Roman"/>
                <w:w w:val="105"/>
                <w:sz w:val="24"/>
                <w:szCs w:val="24"/>
              </w:rPr>
              <w:t>Class Timetable–Signed and Xerox copy</w:t>
            </w:r>
          </w:p>
          <w:p w14:paraId="1B81E289">
            <w:pPr>
              <w:pStyle w:val="27"/>
              <w:ind w:left="144" w:right="156"/>
              <w:jc w:val="both"/>
              <w:rPr>
                <w:rFonts w:ascii="Times New Roman" w:hAnsi="Times New Roman"/>
                <w:sz w:val="24"/>
                <w:szCs w:val="24"/>
              </w:rPr>
            </w:pPr>
            <w:r>
              <w:rPr>
                <w:rFonts w:ascii="Times New Roman" w:hAnsi="Times New Roman"/>
                <w:w w:val="105"/>
                <w:sz w:val="24"/>
                <w:szCs w:val="24"/>
              </w:rPr>
              <w:t>(highlighting the</w:t>
            </w:r>
            <w:r>
              <w:rPr>
                <w:rFonts w:ascii="Times New Roman" w:hAnsi="Times New Roman"/>
                <w:spacing w:val="18"/>
                <w:w w:val="105"/>
                <w:sz w:val="24"/>
                <w:szCs w:val="24"/>
              </w:rPr>
              <w:t xml:space="preserve"> course period, including tutorial</w:t>
            </w:r>
            <w:r>
              <w:rPr>
                <w:rFonts w:ascii="Times New Roman" w:hAnsi="Times New Roman"/>
                <w:w w:val="105"/>
                <w:sz w:val="24"/>
                <w:szCs w:val="24"/>
              </w:rPr>
              <w:t>)</w:t>
            </w:r>
          </w:p>
        </w:tc>
        <w:tc>
          <w:tcPr>
            <w:tcW w:w="2647" w:type="dxa"/>
            <w:vAlign w:val="center"/>
          </w:tcPr>
          <w:p w14:paraId="60DC517F">
            <w:pPr>
              <w:pStyle w:val="27"/>
              <w:jc w:val="center"/>
              <w:rPr>
                <w:rFonts w:ascii="Times New Roman" w:hAnsi="Times New Roman"/>
                <w:sz w:val="24"/>
                <w:szCs w:val="24"/>
              </w:rPr>
            </w:pPr>
            <w:r>
              <w:rPr>
                <w:rFonts w:ascii="Times New Roman" w:hAnsi="Times New Roman"/>
                <w:w w:val="105"/>
                <w:sz w:val="24"/>
                <w:szCs w:val="24"/>
              </w:rPr>
              <w:t>Before the Sem.</w:t>
            </w:r>
          </w:p>
        </w:tc>
      </w:tr>
      <w:tr w14:paraId="12107D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jc w:val="center"/>
        </w:trPr>
        <w:tc>
          <w:tcPr>
            <w:tcW w:w="850" w:type="dxa"/>
            <w:vAlign w:val="center"/>
          </w:tcPr>
          <w:p w14:paraId="59034FCE">
            <w:pPr>
              <w:pStyle w:val="27"/>
              <w:jc w:val="center"/>
              <w:rPr>
                <w:rFonts w:ascii="Times New Roman" w:hAnsi="Times New Roman"/>
                <w:sz w:val="24"/>
                <w:szCs w:val="24"/>
              </w:rPr>
            </w:pPr>
            <w:r>
              <w:rPr>
                <w:rFonts w:ascii="Times New Roman" w:hAnsi="Times New Roman"/>
                <w:sz w:val="24"/>
                <w:szCs w:val="24"/>
              </w:rPr>
              <w:t>9.</w:t>
            </w:r>
          </w:p>
        </w:tc>
        <w:tc>
          <w:tcPr>
            <w:tcW w:w="6957" w:type="dxa"/>
          </w:tcPr>
          <w:p w14:paraId="6F1973C4">
            <w:pPr>
              <w:pStyle w:val="27"/>
              <w:ind w:left="144" w:right="156"/>
              <w:jc w:val="both"/>
              <w:rPr>
                <w:rFonts w:ascii="Times New Roman" w:hAnsi="Times New Roman"/>
                <w:sz w:val="24"/>
                <w:szCs w:val="24"/>
              </w:rPr>
            </w:pPr>
            <w:r>
              <w:rPr>
                <w:rFonts w:ascii="Times New Roman" w:hAnsi="Times New Roman"/>
                <w:w w:val="105"/>
                <w:sz w:val="24"/>
                <w:szCs w:val="24"/>
              </w:rPr>
              <w:t>Lesson Plan with S.No as L.No, Topic, Teaching aid (TA)/Methodology(TM), Text/Reference book, and web references.</w:t>
            </w:r>
          </w:p>
        </w:tc>
        <w:tc>
          <w:tcPr>
            <w:tcW w:w="2647" w:type="dxa"/>
            <w:vAlign w:val="center"/>
          </w:tcPr>
          <w:p w14:paraId="3E7B0F8E">
            <w:pPr>
              <w:pStyle w:val="27"/>
              <w:jc w:val="center"/>
              <w:rPr>
                <w:rFonts w:ascii="Times New Roman" w:hAnsi="Times New Roman"/>
                <w:sz w:val="24"/>
                <w:szCs w:val="24"/>
              </w:rPr>
            </w:pPr>
            <w:r>
              <w:rPr>
                <w:rFonts w:ascii="Times New Roman" w:hAnsi="Times New Roman"/>
                <w:w w:val="105"/>
                <w:sz w:val="24"/>
                <w:szCs w:val="24"/>
              </w:rPr>
              <w:t>Before the Sem.</w:t>
            </w:r>
          </w:p>
        </w:tc>
      </w:tr>
      <w:tr w14:paraId="5F60E6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3" w:hRule="atLeast"/>
          <w:jc w:val="center"/>
        </w:trPr>
        <w:tc>
          <w:tcPr>
            <w:tcW w:w="850" w:type="dxa"/>
            <w:vAlign w:val="center"/>
          </w:tcPr>
          <w:p w14:paraId="1D9A139F">
            <w:pPr>
              <w:pStyle w:val="27"/>
              <w:jc w:val="center"/>
              <w:rPr>
                <w:rFonts w:ascii="Times New Roman" w:hAnsi="Times New Roman"/>
                <w:sz w:val="24"/>
                <w:szCs w:val="24"/>
              </w:rPr>
            </w:pPr>
            <w:r>
              <w:rPr>
                <w:rFonts w:ascii="Times New Roman" w:hAnsi="Times New Roman"/>
                <w:sz w:val="24"/>
                <w:szCs w:val="24"/>
              </w:rPr>
              <w:t>10.</w:t>
            </w:r>
          </w:p>
        </w:tc>
        <w:tc>
          <w:tcPr>
            <w:tcW w:w="6957" w:type="dxa"/>
          </w:tcPr>
          <w:p w14:paraId="3AEF8192">
            <w:pPr>
              <w:pStyle w:val="27"/>
              <w:numPr>
                <w:ilvl w:val="0"/>
                <w:numId w:val="1"/>
              </w:numPr>
              <w:ind w:right="156"/>
              <w:jc w:val="both"/>
              <w:rPr>
                <w:rFonts w:ascii="Times New Roman" w:hAnsi="Times New Roman"/>
                <w:sz w:val="24"/>
                <w:szCs w:val="24"/>
              </w:rPr>
            </w:pPr>
            <w:r>
              <w:rPr>
                <w:rFonts w:ascii="Times New Roman" w:hAnsi="Times New Roman"/>
                <w:w w:val="105"/>
                <w:sz w:val="24"/>
                <w:szCs w:val="24"/>
              </w:rPr>
              <w:t>Course Outcomes (COs) – Minimum 5 or 6, based on syllabus covering each unit with BT level-mapped</w:t>
            </w:r>
          </w:p>
          <w:p w14:paraId="114A8A78">
            <w:pPr>
              <w:pStyle w:val="27"/>
              <w:numPr>
                <w:ilvl w:val="0"/>
                <w:numId w:val="1"/>
              </w:numPr>
              <w:ind w:right="156"/>
              <w:jc w:val="both"/>
              <w:rPr>
                <w:rFonts w:ascii="Times New Roman" w:hAnsi="Times New Roman"/>
                <w:sz w:val="24"/>
                <w:szCs w:val="24"/>
              </w:rPr>
            </w:pPr>
            <w:r>
              <w:rPr>
                <w:rFonts w:ascii="Times New Roman" w:hAnsi="Times New Roman"/>
                <w:w w:val="105"/>
                <w:sz w:val="24"/>
                <w:szCs w:val="24"/>
              </w:rPr>
              <w:t>Course Outcomes Mapping with POs and PSOs</w:t>
            </w:r>
          </w:p>
          <w:p w14:paraId="73AEDB8E">
            <w:pPr>
              <w:pStyle w:val="27"/>
              <w:numPr>
                <w:ilvl w:val="0"/>
                <w:numId w:val="1"/>
              </w:numPr>
              <w:ind w:right="156"/>
              <w:jc w:val="both"/>
              <w:rPr>
                <w:rFonts w:ascii="Times New Roman" w:hAnsi="Times New Roman"/>
                <w:sz w:val="24"/>
                <w:szCs w:val="24"/>
              </w:rPr>
            </w:pPr>
            <w:r>
              <w:rPr>
                <w:rFonts w:ascii="Times New Roman" w:hAnsi="Times New Roman"/>
                <w:w w:val="105"/>
                <w:sz w:val="24"/>
                <w:szCs w:val="24"/>
              </w:rPr>
              <w:t>Justification for CO-PO and CO-PSO mapping</w:t>
            </w:r>
          </w:p>
        </w:tc>
        <w:tc>
          <w:tcPr>
            <w:tcW w:w="2647" w:type="dxa"/>
            <w:vAlign w:val="center"/>
          </w:tcPr>
          <w:p w14:paraId="1629DF1C">
            <w:pPr>
              <w:pStyle w:val="27"/>
              <w:jc w:val="center"/>
              <w:rPr>
                <w:rFonts w:ascii="Times New Roman" w:hAnsi="Times New Roman"/>
                <w:sz w:val="24"/>
                <w:szCs w:val="24"/>
              </w:rPr>
            </w:pPr>
            <w:r>
              <w:rPr>
                <w:rFonts w:ascii="Times New Roman" w:hAnsi="Times New Roman"/>
                <w:w w:val="105"/>
                <w:sz w:val="24"/>
                <w:szCs w:val="24"/>
              </w:rPr>
              <w:t>Before the Sem.</w:t>
            </w:r>
          </w:p>
        </w:tc>
      </w:tr>
      <w:tr w14:paraId="54B8D7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1" w:hRule="atLeast"/>
          <w:jc w:val="center"/>
        </w:trPr>
        <w:tc>
          <w:tcPr>
            <w:tcW w:w="850" w:type="dxa"/>
            <w:vAlign w:val="center"/>
          </w:tcPr>
          <w:p w14:paraId="2384FD15">
            <w:pPr>
              <w:pStyle w:val="27"/>
              <w:jc w:val="center"/>
              <w:rPr>
                <w:rFonts w:ascii="Times New Roman" w:hAnsi="Times New Roman"/>
                <w:sz w:val="24"/>
                <w:szCs w:val="24"/>
              </w:rPr>
            </w:pPr>
            <w:r>
              <w:rPr>
                <w:rFonts w:ascii="Times New Roman" w:hAnsi="Times New Roman"/>
                <w:sz w:val="24"/>
                <w:szCs w:val="24"/>
              </w:rPr>
              <w:t>11.</w:t>
            </w:r>
          </w:p>
        </w:tc>
        <w:tc>
          <w:tcPr>
            <w:tcW w:w="6957" w:type="dxa"/>
          </w:tcPr>
          <w:p w14:paraId="3FEDD7D6">
            <w:pPr>
              <w:pStyle w:val="27"/>
              <w:ind w:left="144" w:right="156"/>
              <w:jc w:val="both"/>
              <w:rPr>
                <w:rFonts w:ascii="Times New Roman" w:hAnsi="Times New Roman"/>
                <w:sz w:val="24"/>
                <w:szCs w:val="24"/>
              </w:rPr>
            </w:pPr>
            <w:r>
              <w:rPr>
                <w:rFonts w:ascii="Times New Roman" w:hAnsi="Times New Roman"/>
                <w:sz w:val="24"/>
                <w:szCs w:val="24"/>
              </w:rPr>
              <w:t>Gaps Identified and Corrective Action Taken by Faculty</w:t>
            </w:r>
          </w:p>
        </w:tc>
        <w:tc>
          <w:tcPr>
            <w:tcW w:w="2647" w:type="dxa"/>
            <w:vAlign w:val="center"/>
          </w:tcPr>
          <w:p w14:paraId="227DF1FA">
            <w:pPr>
              <w:pStyle w:val="27"/>
              <w:jc w:val="center"/>
              <w:rPr>
                <w:rFonts w:ascii="Times New Roman" w:hAnsi="Times New Roman"/>
                <w:sz w:val="24"/>
                <w:szCs w:val="24"/>
              </w:rPr>
            </w:pPr>
            <w:r>
              <w:rPr>
                <w:rFonts w:ascii="Times New Roman" w:hAnsi="Times New Roman"/>
                <w:w w:val="105"/>
                <w:sz w:val="24"/>
                <w:szCs w:val="24"/>
              </w:rPr>
              <w:t>Before the Sem.</w:t>
            </w:r>
          </w:p>
        </w:tc>
      </w:tr>
      <w:tr w14:paraId="614999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7" w:hRule="atLeast"/>
          <w:jc w:val="center"/>
        </w:trPr>
        <w:tc>
          <w:tcPr>
            <w:tcW w:w="850" w:type="dxa"/>
            <w:vAlign w:val="center"/>
          </w:tcPr>
          <w:p w14:paraId="522AF8EE">
            <w:pPr>
              <w:pStyle w:val="27"/>
              <w:jc w:val="center"/>
              <w:rPr>
                <w:rFonts w:ascii="Times New Roman" w:hAnsi="Times New Roman"/>
                <w:sz w:val="24"/>
                <w:szCs w:val="24"/>
              </w:rPr>
            </w:pPr>
            <w:r>
              <w:rPr>
                <w:rFonts w:ascii="Times New Roman" w:hAnsi="Times New Roman"/>
                <w:sz w:val="24"/>
                <w:szCs w:val="24"/>
              </w:rPr>
              <w:t>12.</w:t>
            </w:r>
          </w:p>
        </w:tc>
        <w:tc>
          <w:tcPr>
            <w:tcW w:w="6957" w:type="dxa"/>
          </w:tcPr>
          <w:p w14:paraId="559C9CC0">
            <w:pPr>
              <w:pStyle w:val="27"/>
              <w:ind w:left="144" w:right="156"/>
              <w:jc w:val="both"/>
              <w:rPr>
                <w:rFonts w:ascii="Times New Roman" w:hAnsi="Times New Roman"/>
                <w:sz w:val="24"/>
                <w:szCs w:val="24"/>
              </w:rPr>
            </w:pPr>
            <w:r>
              <w:rPr>
                <w:rFonts w:ascii="Times New Roman" w:hAnsi="Times New Roman"/>
                <w:sz w:val="24"/>
                <w:szCs w:val="24"/>
              </w:rPr>
              <w:t xml:space="preserve">Corrective action </w:t>
            </w:r>
            <w:r>
              <w:rPr>
                <w:rFonts w:ascii="Times New Roman" w:hAnsi="Times New Roman"/>
                <w:w w:val="105"/>
                <w:sz w:val="24"/>
                <w:szCs w:val="24"/>
              </w:rPr>
              <w:t>–Single-page report</w:t>
            </w:r>
          </w:p>
        </w:tc>
        <w:tc>
          <w:tcPr>
            <w:tcW w:w="2647" w:type="dxa"/>
            <w:vAlign w:val="center"/>
          </w:tcPr>
          <w:p w14:paraId="743646DE">
            <w:pPr>
              <w:pStyle w:val="27"/>
              <w:jc w:val="center"/>
              <w:rPr>
                <w:rFonts w:ascii="Times New Roman" w:hAnsi="Times New Roman"/>
                <w:sz w:val="24"/>
                <w:szCs w:val="24"/>
              </w:rPr>
            </w:pPr>
            <w:r>
              <w:rPr>
                <w:rFonts w:ascii="Times New Roman" w:hAnsi="Times New Roman"/>
                <w:w w:val="105"/>
                <w:sz w:val="24"/>
                <w:szCs w:val="24"/>
              </w:rPr>
              <w:t>Before the Sem.</w:t>
            </w:r>
          </w:p>
        </w:tc>
      </w:tr>
      <w:tr w14:paraId="3CE6AC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jc w:val="center"/>
        </w:trPr>
        <w:tc>
          <w:tcPr>
            <w:tcW w:w="850" w:type="dxa"/>
            <w:vAlign w:val="center"/>
          </w:tcPr>
          <w:p w14:paraId="5F995265">
            <w:pPr>
              <w:pStyle w:val="27"/>
              <w:jc w:val="center"/>
              <w:rPr>
                <w:rFonts w:ascii="Times New Roman" w:hAnsi="Times New Roman"/>
                <w:sz w:val="24"/>
                <w:szCs w:val="24"/>
              </w:rPr>
            </w:pPr>
            <w:r>
              <w:rPr>
                <w:rFonts w:ascii="Times New Roman" w:hAnsi="Times New Roman"/>
                <w:sz w:val="24"/>
                <w:szCs w:val="24"/>
              </w:rPr>
              <w:t>13.</w:t>
            </w:r>
          </w:p>
        </w:tc>
        <w:tc>
          <w:tcPr>
            <w:tcW w:w="6957" w:type="dxa"/>
          </w:tcPr>
          <w:p w14:paraId="17FAD0A6">
            <w:pPr>
              <w:pStyle w:val="27"/>
              <w:ind w:left="144" w:right="156"/>
              <w:jc w:val="both"/>
              <w:rPr>
                <w:rFonts w:ascii="Times New Roman" w:hAnsi="Times New Roman"/>
                <w:sz w:val="24"/>
                <w:szCs w:val="24"/>
              </w:rPr>
            </w:pPr>
            <w:r>
              <w:rPr>
                <w:rFonts w:ascii="Times New Roman" w:hAnsi="Times New Roman"/>
                <w:w w:val="105"/>
                <w:sz w:val="24"/>
                <w:szCs w:val="24"/>
              </w:rPr>
              <w:t>Brief notes on the importance of the course</w:t>
            </w:r>
          </w:p>
        </w:tc>
        <w:tc>
          <w:tcPr>
            <w:tcW w:w="2647" w:type="dxa"/>
            <w:vAlign w:val="center"/>
          </w:tcPr>
          <w:p w14:paraId="0C232F9F">
            <w:pPr>
              <w:pStyle w:val="27"/>
              <w:jc w:val="center"/>
              <w:rPr>
                <w:rFonts w:ascii="Times New Roman" w:hAnsi="Times New Roman"/>
                <w:sz w:val="24"/>
                <w:szCs w:val="24"/>
              </w:rPr>
            </w:pPr>
            <w:r>
              <w:rPr>
                <w:rFonts w:ascii="Times New Roman" w:hAnsi="Times New Roman"/>
                <w:w w:val="105"/>
                <w:sz w:val="24"/>
                <w:szCs w:val="24"/>
              </w:rPr>
              <w:t>Before the Sem.</w:t>
            </w:r>
          </w:p>
        </w:tc>
      </w:tr>
      <w:tr w14:paraId="313E00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jc w:val="center"/>
        </w:trPr>
        <w:tc>
          <w:tcPr>
            <w:tcW w:w="850" w:type="dxa"/>
            <w:vAlign w:val="center"/>
          </w:tcPr>
          <w:p w14:paraId="7883A7A0">
            <w:pPr>
              <w:pStyle w:val="27"/>
              <w:jc w:val="center"/>
              <w:rPr>
                <w:rFonts w:ascii="Times New Roman" w:hAnsi="Times New Roman"/>
                <w:sz w:val="24"/>
                <w:szCs w:val="24"/>
              </w:rPr>
            </w:pPr>
            <w:r>
              <w:rPr>
                <w:rFonts w:ascii="Times New Roman" w:hAnsi="Times New Roman"/>
                <w:sz w:val="24"/>
                <w:szCs w:val="24"/>
              </w:rPr>
              <w:t>14.</w:t>
            </w:r>
          </w:p>
        </w:tc>
        <w:tc>
          <w:tcPr>
            <w:tcW w:w="6957" w:type="dxa"/>
          </w:tcPr>
          <w:p w14:paraId="6DC2AE8B">
            <w:pPr>
              <w:pStyle w:val="27"/>
              <w:ind w:left="144" w:right="156"/>
              <w:jc w:val="both"/>
              <w:rPr>
                <w:rFonts w:ascii="Times New Roman" w:hAnsi="Times New Roman"/>
                <w:sz w:val="24"/>
                <w:szCs w:val="24"/>
              </w:rPr>
            </w:pPr>
            <w:r>
              <w:rPr>
                <w:rFonts w:ascii="Times New Roman" w:hAnsi="Times New Roman"/>
                <w:w w:val="105"/>
                <w:sz w:val="24"/>
                <w:szCs w:val="24"/>
              </w:rPr>
              <w:t>Lecture Notes-Unit-wise wise including gaps</w:t>
            </w:r>
          </w:p>
        </w:tc>
        <w:tc>
          <w:tcPr>
            <w:tcW w:w="2647" w:type="dxa"/>
            <w:vAlign w:val="center"/>
          </w:tcPr>
          <w:p w14:paraId="60AEE96E">
            <w:pPr>
              <w:pStyle w:val="27"/>
              <w:jc w:val="center"/>
              <w:rPr>
                <w:rFonts w:ascii="Times New Roman" w:hAnsi="Times New Roman"/>
                <w:sz w:val="24"/>
                <w:szCs w:val="24"/>
              </w:rPr>
            </w:pPr>
            <w:r>
              <w:rPr>
                <w:rFonts w:ascii="Times New Roman" w:hAnsi="Times New Roman"/>
                <w:w w:val="105"/>
                <w:sz w:val="24"/>
                <w:szCs w:val="24"/>
              </w:rPr>
              <w:t>Before the Sem.</w:t>
            </w:r>
          </w:p>
        </w:tc>
      </w:tr>
      <w:tr w14:paraId="19331D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jc w:val="center"/>
        </w:trPr>
        <w:tc>
          <w:tcPr>
            <w:tcW w:w="850" w:type="dxa"/>
            <w:vAlign w:val="center"/>
          </w:tcPr>
          <w:p w14:paraId="329A52D6">
            <w:pPr>
              <w:pStyle w:val="27"/>
              <w:jc w:val="center"/>
              <w:rPr>
                <w:rFonts w:ascii="Times New Roman" w:hAnsi="Times New Roman"/>
                <w:sz w:val="24"/>
                <w:szCs w:val="24"/>
              </w:rPr>
            </w:pPr>
            <w:r>
              <w:rPr>
                <w:rFonts w:ascii="Times New Roman" w:hAnsi="Times New Roman"/>
                <w:sz w:val="24"/>
                <w:szCs w:val="24"/>
              </w:rPr>
              <w:t>15.</w:t>
            </w:r>
          </w:p>
        </w:tc>
        <w:tc>
          <w:tcPr>
            <w:tcW w:w="6957" w:type="dxa"/>
          </w:tcPr>
          <w:p w14:paraId="656898F5">
            <w:pPr>
              <w:pStyle w:val="27"/>
              <w:ind w:left="144" w:right="156"/>
              <w:jc w:val="both"/>
              <w:rPr>
                <w:rFonts w:ascii="Times New Roman" w:hAnsi="Times New Roman"/>
                <w:sz w:val="24"/>
                <w:szCs w:val="24"/>
              </w:rPr>
            </w:pPr>
            <w:r>
              <w:rPr>
                <w:rFonts w:ascii="Times New Roman" w:hAnsi="Times New Roman"/>
                <w:w w:val="105"/>
                <w:sz w:val="24"/>
                <w:szCs w:val="24"/>
              </w:rPr>
              <w:t>List of PowerPoint Presentations/Videos along with CD</w:t>
            </w:r>
          </w:p>
        </w:tc>
        <w:tc>
          <w:tcPr>
            <w:tcW w:w="2647" w:type="dxa"/>
            <w:vAlign w:val="center"/>
          </w:tcPr>
          <w:p w14:paraId="78C0D833">
            <w:pPr>
              <w:pStyle w:val="27"/>
              <w:jc w:val="center"/>
              <w:rPr>
                <w:rFonts w:ascii="Times New Roman" w:hAnsi="Times New Roman"/>
                <w:sz w:val="24"/>
                <w:szCs w:val="24"/>
              </w:rPr>
            </w:pPr>
            <w:r>
              <w:rPr>
                <w:rFonts w:ascii="Times New Roman" w:hAnsi="Times New Roman"/>
                <w:w w:val="105"/>
                <w:sz w:val="24"/>
                <w:szCs w:val="24"/>
              </w:rPr>
              <w:t>Before the Sem.</w:t>
            </w:r>
          </w:p>
        </w:tc>
      </w:tr>
      <w:tr w14:paraId="015018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9" w:hRule="atLeast"/>
          <w:jc w:val="center"/>
        </w:trPr>
        <w:tc>
          <w:tcPr>
            <w:tcW w:w="850" w:type="dxa"/>
            <w:vAlign w:val="center"/>
          </w:tcPr>
          <w:p w14:paraId="59048221">
            <w:pPr>
              <w:pStyle w:val="27"/>
              <w:jc w:val="center"/>
              <w:rPr>
                <w:rFonts w:ascii="Times New Roman" w:hAnsi="Times New Roman"/>
                <w:sz w:val="24"/>
                <w:szCs w:val="24"/>
              </w:rPr>
            </w:pPr>
            <w:r>
              <w:rPr>
                <w:rFonts w:ascii="Times New Roman" w:hAnsi="Times New Roman"/>
                <w:sz w:val="24"/>
                <w:szCs w:val="24"/>
              </w:rPr>
              <w:t>16.</w:t>
            </w:r>
          </w:p>
        </w:tc>
        <w:tc>
          <w:tcPr>
            <w:tcW w:w="6957" w:type="dxa"/>
          </w:tcPr>
          <w:p w14:paraId="1D010142">
            <w:pPr>
              <w:pStyle w:val="27"/>
              <w:ind w:left="144" w:right="156"/>
              <w:rPr>
                <w:rFonts w:ascii="Times New Roman" w:hAnsi="Times New Roman"/>
                <w:color w:val="FF0000"/>
                <w:w w:val="105"/>
                <w:sz w:val="24"/>
                <w:szCs w:val="24"/>
              </w:rPr>
            </w:pPr>
            <w:r>
              <w:rPr>
                <w:rFonts w:ascii="Times New Roman" w:hAnsi="Times New Roman"/>
                <w:color w:val="FF0000"/>
                <w:w w:val="105"/>
                <w:sz w:val="24"/>
                <w:szCs w:val="24"/>
              </w:rPr>
              <w:t>Question Papers</w:t>
            </w:r>
          </w:p>
          <w:p w14:paraId="4A9A0F93">
            <w:pPr>
              <w:pStyle w:val="27"/>
              <w:numPr>
                <w:ilvl w:val="0"/>
                <w:numId w:val="2"/>
              </w:numPr>
              <w:ind w:right="156"/>
              <w:rPr>
                <w:rFonts w:ascii="Times New Roman" w:hAnsi="Times New Roman"/>
                <w:color w:val="FF0000"/>
                <w:w w:val="105"/>
                <w:sz w:val="24"/>
                <w:szCs w:val="24"/>
              </w:rPr>
            </w:pPr>
            <w:r>
              <w:rPr>
                <w:rFonts w:ascii="Times New Roman" w:hAnsi="Times New Roman"/>
                <w:color w:val="FF0000"/>
                <w:w w:val="105"/>
                <w:sz w:val="24"/>
                <w:szCs w:val="24"/>
              </w:rPr>
              <w:t>University Question Papers (3previousyearsXeroxcopies)</w:t>
            </w:r>
          </w:p>
          <w:p w14:paraId="13546900">
            <w:pPr>
              <w:pStyle w:val="27"/>
              <w:numPr>
                <w:ilvl w:val="0"/>
                <w:numId w:val="2"/>
              </w:numPr>
              <w:ind w:right="156"/>
              <w:rPr>
                <w:rFonts w:ascii="Times New Roman" w:hAnsi="Times New Roman"/>
                <w:color w:val="FF0000"/>
                <w:w w:val="105"/>
                <w:sz w:val="24"/>
                <w:szCs w:val="24"/>
              </w:rPr>
            </w:pPr>
            <w:r>
              <w:rPr>
                <w:rFonts w:ascii="Times New Roman" w:hAnsi="Times New Roman"/>
                <w:color w:val="FF0000"/>
                <w:w w:val="105"/>
                <w:sz w:val="24"/>
                <w:szCs w:val="24"/>
              </w:rPr>
              <w:t>Unit-wise short and long answer question bank</w:t>
            </w:r>
          </w:p>
          <w:p w14:paraId="284CDC60">
            <w:pPr>
              <w:pStyle w:val="27"/>
              <w:numPr>
                <w:ilvl w:val="0"/>
                <w:numId w:val="2"/>
              </w:numPr>
              <w:ind w:right="156"/>
              <w:rPr>
                <w:rFonts w:ascii="Times New Roman" w:hAnsi="Times New Roman"/>
                <w:w w:val="105"/>
                <w:sz w:val="24"/>
                <w:szCs w:val="24"/>
              </w:rPr>
            </w:pPr>
            <w:r>
              <w:rPr>
                <w:rFonts w:ascii="Times New Roman" w:hAnsi="Times New Roman"/>
                <w:color w:val="FF0000"/>
                <w:w w:val="105"/>
                <w:sz w:val="24"/>
                <w:szCs w:val="24"/>
              </w:rPr>
              <w:t>Unit-wise Quiz Questions</w:t>
            </w:r>
          </w:p>
        </w:tc>
        <w:tc>
          <w:tcPr>
            <w:tcW w:w="2647" w:type="dxa"/>
            <w:vAlign w:val="center"/>
          </w:tcPr>
          <w:p w14:paraId="27AF0B45">
            <w:pPr>
              <w:pStyle w:val="27"/>
              <w:jc w:val="center"/>
              <w:rPr>
                <w:rFonts w:ascii="Times New Roman" w:hAnsi="Times New Roman"/>
                <w:sz w:val="24"/>
                <w:szCs w:val="24"/>
              </w:rPr>
            </w:pPr>
            <w:r>
              <w:rPr>
                <w:rFonts w:ascii="Times New Roman" w:hAnsi="Times New Roman"/>
                <w:w w:val="105"/>
                <w:sz w:val="24"/>
                <w:szCs w:val="24"/>
              </w:rPr>
              <w:t>Before the Sem.</w:t>
            </w:r>
          </w:p>
        </w:tc>
      </w:tr>
      <w:tr w14:paraId="3C8DE0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jc w:val="center"/>
        </w:trPr>
        <w:tc>
          <w:tcPr>
            <w:tcW w:w="850" w:type="dxa"/>
            <w:vAlign w:val="center"/>
          </w:tcPr>
          <w:p w14:paraId="78DB1086">
            <w:pPr>
              <w:pStyle w:val="27"/>
              <w:jc w:val="center"/>
              <w:rPr>
                <w:rFonts w:ascii="Times New Roman" w:hAnsi="Times New Roman"/>
                <w:sz w:val="24"/>
                <w:szCs w:val="24"/>
              </w:rPr>
            </w:pPr>
            <w:r>
              <w:rPr>
                <w:rFonts w:ascii="Times New Roman" w:hAnsi="Times New Roman"/>
                <w:sz w:val="24"/>
                <w:szCs w:val="24"/>
              </w:rPr>
              <w:t>17.</w:t>
            </w:r>
          </w:p>
        </w:tc>
        <w:tc>
          <w:tcPr>
            <w:tcW w:w="6957" w:type="dxa"/>
          </w:tcPr>
          <w:p w14:paraId="0715DF7E">
            <w:pPr>
              <w:pStyle w:val="27"/>
              <w:ind w:left="144" w:right="156"/>
              <w:jc w:val="both"/>
              <w:rPr>
                <w:rFonts w:ascii="Times New Roman" w:hAnsi="Times New Roman"/>
                <w:sz w:val="24"/>
                <w:szCs w:val="24"/>
              </w:rPr>
            </w:pPr>
            <w:r>
              <w:rPr>
                <w:rFonts w:ascii="Times New Roman" w:hAnsi="Times New Roman"/>
                <w:b/>
                <w:w w:val="105"/>
                <w:sz w:val="24"/>
                <w:szCs w:val="24"/>
              </w:rPr>
              <w:t xml:space="preserve">Surprise Test / Quizzes / MCQs / Fill in the Blanks / Any other activity specified by the Respective Teacher </w:t>
            </w:r>
            <w:r>
              <w:rPr>
                <w:rFonts w:ascii="Times New Roman" w:hAnsi="Times New Roman"/>
                <w:bCs/>
                <w:w w:val="105"/>
                <w:sz w:val="24"/>
                <w:szCs w:val="24"/>
              </w:rPr>
              <w:t xml:space="preserve">and </w:t>
            </w:r>
            <w:r>
              <w:rPr>
                <w:rFonts w:ascii="Times New Roman" w:hAnsi="Times New Roman"/>
                <w:w w:val="105"/>
                <w:sz w:val="24"/>
                <w:szCs w:val="24"/>
              </w:rPr>
              <w:t>Question Papers mapped with CO and BTL with solutions (Award list, Xerox copy of any 3 students' answer scripts)</w:t>
            </w:r>
          </w:p>
        </w:tc>
        <w:tc>
          <w:tcPr>
            <w:tcW w:w="2647" w:type="dxa"/>
            <w:vAlign w:val="center"/>
          </w:tcPr>
          <w:p w14:paraId="6D2B98B2">
            <w:pPr>
              <w:pStyle w:val="27"/>
              <w:jc w:val="center"/>
              <w:rPr>
                <w:rFonts w:ascii="Times New Roman" w:hAnsi="Times New Roman"/>
                <w:sz w:val="24"/>
                <w:szCs w:val="24"/>
              </w:rPr>
            </w:pPr>
            <w:r>
              <w:rPr>
                <w:rFonts w:ascii="Times New Roman" w:hAnsi="Times New Roman"/>
                <w:w w:val="105"/>
                <w:sz w:val="24"/>
                <w:szCs w:val="24"/>
              </w:rPr>
              <w:t>During the sem.</w:t>
            </w:r>
          </w:p>
        </w:tc>
      </w:tr>
      <w:tr w14:paraId="606C79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3" w:hRule="atLeast"/>
          <w:jc w:val="center"/>
        </w:trPr>
        <w:tc>
          <w:tcPr>
            <w:tcW w:w="850" w:type="dxa"/>
            <w:vAlign w:val="center"/>
          </w:tcPr>
          <w:p w14:paraId="29DCD278">
            <w:pPr>
              <w:pStyle w:val="27"/>
              <w:jc w:val="center"/>
              <w:rPr>
                <w:rFonts w:ascii="Times New Roman" w:hAnsi="Times New Roman"/>
                <w:sz w:val="24"/>
                <w:szCs w:val="24"/>
              </w:rPr>
            </w:pPr>
            <w:r>
              <w:rPr>
                <w:rFonts w:ascii="Times New Roman" w:hAnsi="Times New Roman"/>
                <w:sz w:val="24"/>
                <w:szCs w:val="24"/>
              </w:rPr>
              <w:t>18.</w:t>
            </w:r>
          </w:p>
        </w:tc>
        <w:tc>
          <w:tcPr>
            <w:tcW w:w="6957" w:type="dxa"/>
          </w:tcPr>
          <w:p w14:paraId="17831612">
            <w:pPr>
              <w:pStyle w:val="27"/>
              <w:ind w:left="144" w:right="156"/>
              <w:jc w:val="both"/>
              <w:rPr>
                <w:rFonts w:ascii="Times New Roman" w:hAnsi="Times New Roman"/>
                <w:sz w:val="24"/>
                <w:szCs w:val="24"/>
              </w:rPr>
            </w:pPr>
            <w:r>
              <w:rPr>
                <w:rFonts w:ascii="Times New Roman" w:hAnsi="Times New Roman"/>
                <w:b/>
                <w:w w:val="105"/>
                <w:sz w:val="24"/>
                <w:szCs w:val="24"/>
              </w:rPr>
              <w:t>Real Time Project / Field Work / Exclusive Talk / Assignment /Any other activity specified by the Respective Teacher</w:t>
            </w:r>
            <w:r>
              <w:rPr>
                <w:rFonts w:ascii="Times New Roman" w:hAnsi="Times New Roman"/>
                <w:bCs/>
                <w:w w:val="105"/>
                <w:sz w:val="24"/>
                <w:szCs w:val="24"/>
              </w:rPr>
              <w:t xml:space="preserve"> and </w:t>
            </w:r>
            <w:r>
              <w:rPr>
                <w:rFonts w:ascii="Times New Roman" w:hAnsi="Times New Roman"/>
                <w:w w:val="105"/>
                <w:sz w:val="24"/>
                <w:szCs w:val="24"/>
              </w:rPr>
              <w:t>Question Papers mapped with CO and BTL with solutions (Award list, Xerox copy of any 3 students' answer scripts)</w:t>
            </w:r>
          </w:p>
        </w:tc>
        <w:tc>
          <w:tcPr>
            <w:tcW w:w="2647" w:type="dxa"/>
            <w:vAlign w:val="center"/>
          </w:tcPr>
          <w:p w14:paraId="1AF2672A">
            <w:pPr>
              <w:pStyle w:val="27"/>
              <w:jc w:val="center"/>
              <w:rPr>
                <w:rFonts w:ascii="Times New Roman" w:hAnsi="Times New Roman"/>
                <w:sz w:val="24"/>
                <w:szCs w:val="24"/>
              </w:rPr>
            </w:pPr>
            <w:r>
              <w:rPr>
                <w:rFonts w:ascii="Times New Roman" w:hAnsi="Times New Roman"/>
                <w:w w:val="105"/>
                <w:sz w:val="24"/>
                <w:szCs w:val="24"/>
              </w:rPr>
              <w:t>During the sem.</w:t>
            </w:r>
          </w:p>
        </w:tc>
      </w:tr>
      <w:tr w14:paraId="30B476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jc w:val="center"/>
        </w:trPr>
        <w:tc>
          <w:tcPr>
            <w:tcW w:w="850" w:type="dxa"/>
            <w:vAlign w:val="center"/>
          </w:tcPr>
          <w:p w14:paraId="3C85676C">
            <w:pPr>
              <w:pStyle w:val="27"/>
              <w:jc w:val="center"/>
              <w:rPr>
                <w:rFonts w:ascii="Times New Roman" w:hAnsi="Times New Roman"/>
                <w:sz w:val="24"/>
                <w:szCs w:val="24"/>
              </w:rPr>
            </w:pPr>
            <w:r>
              <w:rPr>
                <w:rFonts w:ascii="Times New Roman" w:hAnsi="Times New Roman"/>
                <w:sz w:val="24"/>
                <w:szCs w:val="24"/>
              </w:rPr>
              <w:t>19.</w:t>
            </w:r>
          </w:p>
        </w:tc>
        <w:tc>
          <w:tcPr>
            <w:tcW w:w="6957" w:type="dxa"/>
          </w:tcPr>
          <w:p w14:paraId="64DD7831">
            <w:pPr>
              <w:pStyle w:val="27"/>
              <w:ind w:left="144" w:right="156"/>
              <w:jc w:val="both"/>
              <w:rPr>
                <w:rFonts w:ascii="Times New Roman" w:hAnsi="Times New Roman"/>
                <w:sz w:val="24"/>
                <w:szCs w:val="24"/>
              </w:rPr>
            </w:pPr>
            <w:r>
              <w:rPr>
                <w:rFonts w:ascii="Times New Roman" w:hAnsi="Times New Roman"/>
                <w:b/>
                <w:w w:val="105"/>
                <w:sz w:val="24"/>
                <w:szCs w:val="24"/>
              </w:rPr>
              <w:t>Internal Question Papers mapped with CO and BTL</w:t>
            </w:r>
            <w:r>
              <w:rPr>
                <w:rFonts w:ascii="Times New Roman" w:hAnsi="Times New Roman"/>
                <w:w w:val="105"/>
                <w:sz w:val="24"/>
                <w:szCs w:val="24"/>
              </w:rPr>
              <w:t>(Presentsemcourseandprevious3years Xerox copy) with solutions (Award list, Xerox copyofany3studentsanswersscripts)</w:t>
            </w:r>
          </w:p>
        </w:tc>
        <w:tc>
          <w:tcPr>
            <w:tcW w:w="2647" w:type="dxa"/>
            <w:vAlign w:val="center"/>
          </w:tcPr>
          <w:p w14:paraId="1F58E777">
            <w:pPr>
              <w:pStyle w:val="27"/>
              <w:jc w:val="center"/>
              <w:rPr>
                <w:rFonts w:ascii="Times New Roman" w:hAnsi="Times New Roman"/>
                <w:sz w:val="24"/>
                <w:szCs w:val="24"/>
              </w:rPr>
            </w:pPr>
            <w:r>
              <w:rPr>
                <w:rFonts w:ascii="Times New Roman" w:hAnsi="Times New Roman"/>
                <w:w w:val="105"/>
                <w:sz w:val="24"/>
                <w:szCs w:val="24"/>
              </w:rPr>
              <w:t>During the sem.</w:t>
            </w:r>
          </w:p>
        </w:tc>
      </w:tr>
      <w:tr w14:paraId="571716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jc w:val="center"/>
        </w:trPr>
        <w:tc>
          <w:tcPr>
            <w:tcW w:w="850" w:type="dxa"/>
            <w:vAlign w:val="center"/>
          </w:tcPr>
          <w:p w14:paraId="163D9320">
            <w:pPr>
              <w:pStyle w:val="27"/>
              <w:jc w:val="center"/>
              <w:rPr>
                <w:rFonts w:ascii="Times New Roman" w:hAnsi="Times New Roman"/>
                <w:sz w:val="24"/>
                <w:szCs w:val="24"/>
              </w:rPr>
            </w:pPr>
            <w:r>
              <w:rPr>
                <w:rFonts w:ascii="Times New Roman" w:hAnsi="Times New Roman"/>
                <w:sz w:val="24"/>
                <w:szCs w:val="24"/>
              </w:rPr>
              <w:t>20.</w:t>
            </w:r>
          </w:p>
        </w:tc>
        <w:tc>
          <w:tcPr>
            <w:tcW w:w="6957" w:type="dxa"/>
          </w:tcPr>
          <w:p w14:paraId="5341FC81">
            <w:pPr>
              <w:pStyle w:val="27"/>
              <w:ind w:left="144" w:right="156"/>
              <w:jc w:val="both"/>
              <w:rPr>
                <w:rFonts w:ascii="Times New Roman" w:hAnsi="Times New Roman"/>
                <w:color w:val="FF0000"/>
                <w:sz w:val="24"/>
                <w:szCs w:val="24"/>
              </w:rPr>
            </w:pPr>
            <w:r>
              <w:rPr>
                <w:rFonts w:ascii="Times New Roman" w:hAnsi="Times New Roman"/>
                <w:color w:val="FF0000"/>
                <w:w w:val="105"/>
                <w:sz w:val="24"/>
                <w:szCs w:val="24"/>
              </w:rPr>
              <w:t>Scheme of evaluation with CO and BTL mapping</w:t>
            </w:r>
          </w:p>
        </w:tc>
        <w:tc>
          <w:tcPr>
            <w:tcW w:w="2647" w:type="dxa"/>
            <w:vAlign w:val="center"/>
          </w:tcPr>
          <w:p w14:paraId="2580BE73">
            <w:pPr>
              <w:pStyle w:val="27"/>
              <w:jc w:val="center"/>
              <w:rPr>
                <w:rFonts w:ascii="Times New Roman" w:hAnsi="Times New Roman"/>
                <w:sz w:val="24"/>
                <w:szCs w:val="24"/>
              </w:rPr>
            </w:pPr>
            <w:r>
              <w:rPr>
                <w:rFonts w:ascii="Times New Roman" w:hAnsi="Times New Roman"/>
                <w:w w:val="105"/>
                <w:sz w:val="24"/>
                <w:szCs w:val="24"/>
              </w:rPr>
              <w:t>During the sem.</w:t>
            </w:r>
          </w:p>
        </w:tc>
      </w:tr>
      <w:tr w14:paraId="5CF60E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0" w:hRule="atLeast"/>
          <w:jc w:val="center"/>
        </w:trPr>
        <w:tc>
          <w:tcPr>
            <w:tcW w:w="850" w:type="dxa"/>
            <w:vAlign w:val="center"/>
          </w:tcPr>
          <w:p w14:paraId="2BCAB6BD">
            <w:pPr>
              <w:pStyle w:val="27"/>
              <w:jc w:val="center"/>
              <w:rPr>
                <w:rFonts w:ascii="Times New Roman" w:hAnsi="Times New Roman"/>
                <w:sz w:val="24"/>
                <w:szCs w:val="24"/>
              </w:rPr>
            </w:pPr>
            <w:r>
              <w:rPr>
                <w:rFonts w:ascii="Times New Roman" w:hAnsi="Times New Roman"/>
                <w:sz w:val="24"/>
                <w:szCs w:val="24"/>
              </w:rPr>
              <w:t>21.</w:t>
            </w:r>
          </w:p>
        </w:tc>
        <w:tc>
          <w:tcPr>
            <w:tcW w:w="6957" w:type="dxa"/>
          </w:tcPr>
          <w:p w14:paraId="1AD12B42">
            <w:pPr>
              <w:pStyle w:val="27"/>
              <w:ind w:left="144" w:right="156"/>
              <w:jc w:val="both"/>
              <w:rPr>
                <w:rFonts w:ascii="Times New Roman" w:hAnsi="Times New Roman"/>
                <w:color w:val="FF0000"/>
                <w:sz w:val="24"/>
                <w:szCs w:val="24"/>
              </w:rPr>
            </w:pPr>
            <w:r>
              <w:rPr>
                <w:rFonts w:ascii="Times New Roman" w:hAnsi="Times New Roman"/>
                <w:color w:val="FF0000"/>
                <w:w w:val="105"/>
                <w:sz w:val="24"/>
                <w:szCs w:val="24"/>
              </w:rPr>
              <w:t>Tutorial topics with evidence, both material and attendance</w:t>
            </w:r>
          </w:p>
        </w:tc>
        <w:tc>
          <w:tcPr>
            <w:tcW w:w="2647" w:type="dxa"/>
            <w:vAlign w:val="center"/>
          </w:tcPr>
          <w:p w14:paraId="65753819">
            <w:pPr>
              <w:pStyle w:val="27"/>
              <w:jc w:val="center"/>
              <w:rPr>
                <w:rFonts w:ascii="Times New Roman" w:hAnsi="Times New Roman"/>
                <w:sz w:val="24"/>
                <w:szCs w:val="24"/>
              </w:rPr>
            </w:pPr>
            <w:r>
              <w:rPr>
                <w:rFonts w:ascii="Times New Roman" w:hAnsi="Times New Roman"/>
                <w:w w:val="105"/>
                <w:sz w:val="24"/>
                <w:szCs w:val="24"/>
              </w:rPr>
              <w:t>During the sem.</w:t>
            </w:r>
          </w:p>
        </w:tc>
      </w:tr>
      <w:tr w14:paraId="384FF3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jc w:val="center"/>
        </w:trPr>
        <w:tc>
          <w:tcPr>
            <w:tcW w:w="850" w:type="dxa"/>
            <w:vAlign w:val="center"/>
          </w:tcPr>
          <w:p w14:paraId="66A90B8B">
            <w:pPr>
              <w:pStyle w:val="27"/>
              <w:jc w:val="center"/>
              <w:rPr>
                <w:rFonts w:ascii="Times New Roman" w:hAnsi="Times New Roman"/>
                <w:sz w:val="24"/>
                <w:szCs w:val="24"/>
              </w:rPr>
            </w:pPr>
            <w:r>
              <w:rPr>
                <w:rFonts w:ascii="Times New Roman" w:hAnsi="Times New Roman"/>
                <w:sz w:val="24"/>
                <w:szCs w:val="24"/>
              </w:rPr>
              <w:t>22.</w:t>
            </w:r>
          </w:p>
        </w:tc>
        <w:tc>
          <w:tcPr>
            <w:tcW w:w="6957" w:type="dxa"/>
          </w:tcPr>
          <w:p w14:paraId="7E2CD053">
            <w:pPr>
              <w:pStyle w:val="27"/>
              <w:ind w:right="156"/>
              <w:jc w:val="both"/>
              <w:rPr>
                <w:rFonts w:ascii="Times New Roman" w:hAnsi="Times New Roman"/>
                <w:spacing w:val="8"/>
                <w:w w:val="105"/>
                <w:sz w:val="24"/>
                <w:szCs w:val="24"/>
              </w:rPr>
            </w:pPr>
            <w:r>
              <w:rPr>
                <w:rFonts w:ascii="Times New Roman" w:hAnsi="Times New Roman"/>
                <w:b/>
                <w:bCs/>
                <w:w w:val="105"/>
                <w:sz w:val="24"/>
                <w:szCs w:val="24"/>
              </w:rPr>
              <w:t>Three lists of slow and advanced learners</w:t>
            </w:r>
            <w:r>
              <w:rPr>
                <w:rFonts w:ascii="Times New Roman" w:hAnsi="Times New Roman"/>
                <w:w w:val="105"/>
                <w:sz w:val="24"/>
                <w:szCs w:val="24"/>
              </w:rPr>
              <w:t>–</w:t>
            </w:r>
          </w:p>
          <w:p w14:paraId="1840F186">
            <w:pPr>
              <w:pStyle w:val="27"/>
              <w:numPr>
                <w:ilvl w:val="0"/>
                <w:numId w:val="3"/>
              </w:numPr>
              <w:ind w:right="156" w:hanging="450"/>
              <w:jc w:val="both"/>
              <w:rPr>
                <w:rFonts w:ascii="Times New Roman" w:hAnsi="Times New Roman"/>
                <w:sz w:val="24"/>
                <w:szCs w:val="24"/>
              </w:rPr>
            </w:pPr>
            <w:r>
              <w:rPr>
                <w:rFonts w:ascii="Times New Roman" w:hAnsi="Times New Roman"/>
                <w:w w:val="105"/>
                <w:sz w:val="24"/>
                <w:szCs w:val="24"/>
              </w:rPr>
              <w:t>Based on the previous semester/up to the previous semester.</w:t>
            </w:r>
          </w:p>
          <w:p w14:paraId="0E7E4E6A">
            <w:pPr>
              <w:pStyle w:val="27"/>
              <w:numPr>
                <w:ilvl w:val="0"/>
                <w:numId w:val="3"/>
              </w:numPr>
              <w:ind w:right="156" w:hanging="450"/>
              <w:jc w:val="both"/>
              <w:rPr>
                <w:rFonts w:ascii="Times New Roman" w:hAnsi="Times New Roman"/>
                <w:sz w:val="24"/>
                <w:szCs w:val="24"/>
              </w:rPr>
            </w:pPr>
            <w:r>
              <w:rPr>
                <w:rFonts w:ascii="Times New Roman" w:hAnsi="Times New Roman"/>
                <w:w w:val="105"/>
                <w:sz w:val="24"/>
                <w:szCs w:val="24"/>
              </w:rPr>
              <w:t>Basedonfacultyobservationsupto3weeks.</w:t>
            </w:r>
          </w:p>
          <w:p w14:paraId="1E92FCD8">
            <w:pPr>
              <w:pStyle w:val="27"/>
              <w:numPr>
                <w:ilvl w:val="0"/>
                <w:numId w:val="3"/>
              </w:numPr>
              <w:ind w:right="156" w:hanging="450"/>
              <w:jc w:val="both"/>
              <w:rPr>
                <w:rFonts w:ascii="Times New Roman" w:hAnsi="Times New Roman"/>
                <w:sz w:val="24"/>
                <w:szCs w:val="24"/>
              </w:rPr>
            </w:pPr>
            <w:r>
              <w:rPr>
                <w:rFonts w:ascii="Times New Roman" w:hAnsi="Times New Roman"/>
                <w:w w:val="105"/>
                <w:sz w:val="24"/>
                <w:szCs w:val="24"/>
              </w:rPr>
              <w:t>Based on 1st mid exams.</w:t>
            </w:r>
          </w:p>
        </w:tc>
        <w:tc>
          <w:tcPr>
            <w:tcW w:w="2647" w:type="dxa"/>
            <w:vAlign w:val="center"/>
          </w:tcPr>
          <w:p w14:paraId="07FAB720">
            <w:pPr>
              <w:pStyle w:val="27"/>
              <w:jc w:val="center"/>
              <w:rPr>
                <w:rFonts w:ascii="Times New Roman" w:hAnsi="Times New Roman"/>
                <w:sz w:val="24"/>
                <w:szCs w:val="24"/>
              </w:rPr>
            </w:pPr>
            <w:r>
              <w:rPr>
                <w:rFonts w:ascii="Times New Roman" w:hAnsi="Times New Roman"/>
                <w:w w:val="105"/>
                <w:sz w:val="24"/>
                <w:szCs w:val="24"/>
              </w:rPr>
              <w:t>During the sem.</w:t>
            </w:r>
          </w:p>
        </w:tc>
      </w:tr>
      <w:tr w14:paraId="1F11B6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jc w:val="center"/>
        </w:trPr>
        <w:tc>
          <w:tcPr>
            <w:tcW w:w="850" w:type="dxa"/>
            <w:vAlign w:val="center"/>
          </w:tcPr>
          <w:p w14:paraId="6E2F3524">
            <w:pPr>
              <w:pStyle w:val="27"/>
              <w:jc w:val="center"/>
              <w:rPr>
                <w:rFonts w:ascii="Times New Roman" w:hAnsi="Times New Roman"/>
                <w:sz w:val="24"/>
                <w:szCs w:val="24"/>
              </w:rPr>
            </w:pPr>
            <w:r>
              <w:rPr>
                <w:rFonts w:ascii="Times New Roman" w:hAnsi="Times New Roman"/>
                <w:sz w:val="24"/>
                <w:szCs w:val="24"/>
              </w:rPr>
              <w:t>23.</w:t>
            </w:r>
          </w:p>
        </w:tc>
        <w:tc>
          <w:tcPr>
            <w:tcW w:w="6957" w:type="dxa"/>
          </w:tcPr>
          <w:p w14:paraId="2416A575">
            <w:pPr>
              <w:pStyle w:val="27"/>
              <w:ind w:left="144" w:right="156"/>
              <w:jc w:val="both"/>
              <w:rPr>
                <w:rFonts w:ascii="Times New Roman" w:hAnsi="Times New Roman"/>
                <w:color w:val="FF0000"/>
                <w:sz w:val="24"/>
                <w:szCs w:val="24"/>
              </w:rPr>
            </w:pPr>
            <w:r>
              <w:rPr>
                <w:rFonts w:ascii="Times New Roman" w:hAnsi="Times New Roman"/>
                <w:color w:val="FF0000"/>
                <w:w w:val="105"/>
                <w:sz w:val="24"/>
                <w:szCs w:val="24"/>
              </w:rPr>
              <w:t>Remedial class for slow learners</w:t>
            </w:r>
            <w:r>
              <w:rPr>
                <w:rFonts w:ascii="Times New Roman" w:hAnsi="Times New Roman"/>
                <w:color w:val="FF0000"/>
                <w:spacing w:val="-5"/>
                <w:w w:val="105"/>
                <w:sz w:val="24"/>
                <w:szCs w:val="24"/>
              </w:rPr>
              <w:t>: schedule and contents</w:t>
            </w:r>
            <w:r>
              <w:rPr>
                <w:rFonts w:ascii="Times New Roman" w:hAnsi="Times New Roman"/>
                <w:color w:val="FF0000"/>
                <w:w w:val="105"/>
                <w:sz w:val="24"/>
                <w:szCs w:val="24"/>
              </w:rPr>
              <w:t>/materials.</w:t>
            </w:r>
          </w:p>
        </w:tc>
        <w:tc>
          <w:tcPr>
            <w:tcW w:w="2647" w:type="dxa"/>
            <w:vAlign w:val="center"/>
          </w:tcPr>
          <w:p w14:paraId="13D64B41">
            <w:pPr>
              <w:pStyle w:val="27"/>
              <w:jc w:val="center"/>
              <w:rPr>
                <w:rFonts w:ascii="Times New Roman" w:hAnsi="Times New Roman"/>
                <w:sz w:val="24"/>
                <w:szCs w:val="24"/>
              </w:rPr>
            </w:pPr>
            <w:r>
              <w:rPr>
                <w:rFonts w:ascii="Times New Roman" w:hAnsi="Times New Roman"/>
                <w:w w:val="105"/>
                <w:sz w:val="24"/>
                <w:szCs w:val="24"/>
              </w:rPr>
              <w:t>During the sem.</w:t>
            </w:r>
          </w:p>
        </w:tc>
      </w:tr>
      <w:tr w14:paraId="12A783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jc w:val="center"/>
        </w:trPr>
        <w:tc>
          <w:tcPr>
            <w:tcW w:w="850" w:type="dxa"/>
          </w:tcPr>
          <w:p w14:paraId="059748C8">
            <w:pPr>
              <w:pStyle w:val="27"/>
              <w:jc w:val="center"/>
              <w:rPr>
                <w:rFonts w:ascii="Times New Roman" w:hAnsi="Times New Roman"/>
                <w:sz w:val="24"/>
                <w:szCs w:val="24"/>
              </w:rPr>
            </w:pPr>
            <w:r>
              <w:rPr>
                <w:rFonts w:ascii="Times New Roman" w:hAnsi="Times New Roman"/>
                <w:b/>
                <w:bCs/>
                <w:w w:val="105"/>
                <w:sz w:val="24"/>
                <w:szCs w:val="24"/>
              </w:rPr>
              <w:t>S. No.</w:t>
            </w:r>
          </w:p>
        </w:tc>
        <w:tc>
          <w:tcPr>
            <w:tcW w:w="6957" w:type="dxa"/>
          </w:tcPr>
          <w:p w14:paraId="17CFC66C">
            <w:pPr>
              <w:pStyle w:val="27"/>
              <w:ind w:left="144" w:right="156"/>
              <w:jc w:val="center"/>
              <w:rPr>
                <w:rFonts w:ascii="Times New Roman" w:hAnsi="Times New Roman"/>
                <w:w w:val="105"/>
                <w:sz w:val="24"/>
                <w:szCs w:val="24"/>
              </w:rPr>
            </w:pPr>
            <w:r>
              <w:rPr>
                <w:rFonts w:ascii="Times New Roman" w:hAnsi="Times New Roman"/>
                <w:b/>
                <w:bCs/>
                <w:w w:val="105"/>
                <w:sz w:val="24"/>
                <w:szCs w:val="24"/>
              </w:rPr>
              <w:t>Content</w:t>
            </w:r>
          </w:p>
        </w:tc>
        <w:tc>
          <w:tcPr>
            <w:tcW w:w="2647" w:type="dxa"/>
          </w:tcPr>
          <w:p w14:paraId="18FBE5B1">
            <w:pPr>
              <w:pStyle w:val="27"/>
              <w:jc w:val="center"/>
              <w:rPr>
                <w:rFonts w:ascii="Times New Roman" w:hAnsi="Times New Roman"/>
                <w:w w:val="105"/>
                <w:sz w:val="24"/>
                <w:szCs w:val="24"/>
              </w:rPr>
            </w:pPr>
            <w:r>
              <w:rPr>
                <w:rFonts w:ascii="Times New Roman" w:hAnsi="Times New Roman"/>
                <w:b/>
                <w:bCs/>
                <w:w w:val="105"/>
                <w:sz w:val="24"/>
                <w:szCs w:val="24"/>
              </w:rPr>
              <w:t>Time line</w:t>
            </w:r>
          </w:p>
        </w:tc>
      </w:tr>
      <w:tr w14:paraId="2D4F03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jc w:val="center"/>
        </w:trPr>
        <w:tc>
          <w:tcPr>
            <w:tcW w:w="850" w:type="dxa"/>
            <w:vAlign w:val="center"/>
          </w:tcPr>
          <w:p w14:paraId="3F6F9B29">
            <w:pPr>
              <w:pStyle w:val="27"/>
              <w:jc w:val="center"/>
              <w:rPr>
                <w:rFonts w:ascii="Times New Roman" w:hAnsi="Times New Roman"/>
                <w:sz w:val="24"/>
                <w:szCs w:val="24"/>
              </w:rPr>
            </w:pPr>
            <w:r>
              <w:rPr>
                <w:rFonts w:ascii="Times New Roman" w:hAnsi="Times New Roman"/>
                <w:sz w:val="24"/>
                <w:szCs w:val="24"/>
              </w:rPr>
              <w:t>24.</w:t>
            </w:r>
          </w:p>
        </w:tc>
        <w:tc>
          <w:tcPr>
            <w:tcW w:w="6957" w:type="dxa"/>
          </w:tcPr>
          <w:p w14:paraId="37A037EE">
            <w:pPr>
              <w:pStyle w:val="27"/>
              <w:ind w:left="144" w:right="156"/>
              <w:jc w:val="both"/>
              <w:rPr>
                <w:rFonts w:ascii="Times New Roman" w:hAnsi="Times New Roman"/>
                <w:color w:val="FF0000"/>
                <w:sz w:val="24"/>
                <w:szCs w:val="24"/>
              </w:rPr>
            </w:pPr>
            <w:r>
              <w:rPr>
                <w:rFonts w:ascii="Times New Roman" w:hAnsi="Times New Roman"/>
                <w:color w:val="FF0000"/>
                <w:w w:val="105"/>
                <w:sz w:val="24"/>
                <w:szCs w:val="24"/>
              </w:rPr>
              <w:t>Remedial class attendance sheet with delivery record</w:t>
            </w:r>
          </w:p>
        </w:tc>
        <w:tc>
          <w:tcPr>
            <w:tcW w:w="2647" w:type="dxa"/>
            <w:vAlign w:val="center"/>
          </w:tcPr>
          <w:p w14:paraId="188E7C9B">
            <w:pPr>
              <w:pStyle w:val="27"/>
              <w:jc w:val="center"/>
              <w:rPr>
                <w:rFonts w:ascii="Times New Roman" w:hAnsi="Times New Roman"/>
                <w:sz w:val="24"/>
                <w:szCs w:val="24"/>
              </w:rPr>
            </w:pPr>
            <w:r>
              <w:rPr>
                <w:rFonts w:ascii="Times New Roman" w:hAnsi="Times New Roman"/>
                <w:w w:val="105"/>
                <w:sz w:val="24"/>
                <w:szCs w:val="24"/>
              </w:rPr>
              <w:t>During the sem.</w:t>
            </w:r>
          </w:p>
        </w:tc>
      </w:tr>
      <w:tr w14:paraId="23B8F2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jc w:val="center"/>
        </w:trPr>
        <w:tc>
          <w:tcPr>
            <w:tcW w:w="850" w:type="dxa"/>
            <w:vAlign w:val="center"/>
          </w:tcPr>
          <w:p w14:paraId="4B3E7544">
            <w:pPr>
              <w:pStyle w:val="27"/>
              <w:jc w:val="center"/>
              <w:rPr>
                <w:rFonts w:ascii="Times New Roman" w:hAnsi="Times New Roman"/>
                <w:sz w:val="24"/>
                <w:szCs w:val="24"/>
              </w:rPr>
            </w:pPr>
            <w:r>
              <w:rPr>
                <w:rFonts w:ascii="Times New Roman" w:hAnsi="Times New Roman"/>
                <w:sz w:val="24"/>
                <w:szCs w:val="24"/>
              </w:rPr>
              <w:t>25.</w:t>
            </w:r>
          </w:p>
        </w:tc>
        <w:tc>
          <w:tcPr>
            <w:tcW w:w="6957" w:type="dxa"/>
          </w:tcPr>
          <w:p w14:paraId="362598CE">
            <w:pPr>
              <w:pStyle w:val="27"/>
              <w:ind w:left="144" w:right="156"/>
              <w:jc w:val="both"/>
              <w:rPr>
                <w:rFonts w:ascii="Times New Roman" w:hAnsi="Times New Roman"/>
                <w:color w:val="FF0000"/>
                <w:sz w:val="24"/>
                <w:szCs w:val="24"/>
              </w:rPr>
            </w:pPr>
            <w:r>
              <w:rPr>
                <w:rFonts w:ascii="Times New Roman" w:hAnsi="Times New Roman"/>
                <w:color w:val="FF0000"/>
                <w:sz w:val="24"/>
                <w:szCs w:val="24"/>
              </w:rPr>
              <w:t>Advance Learners–Engagement documentation</w:t>
            </w:r>
          </w:p>
        </w:tc>
        <w:tc>
          <w:tcPr>
            <w:tcW w:w="2647" w:type="dxa"/>
            <w:vAlign w:val="center"/>
          </w:tcPr>
          <w:p w14:paraId="5B63EE47">
            <w:pPr>
              <w:pStyle w:val="27"/>
              <w:jc w:val="center"/>
              <w:rPr>
                <w:rFonts w:ascii="Times New Roman" w:hAnsi="Times New Roman"/>
                <w:sz w:val="24"/>
                <w:szCs w:val="24"/>
              </w:rPr>
            </w:pPr>
            <w:r>
              <w:rPr>
                <w:rFonts w:ascii="Times New Roman" w:hAnsi="Times New Roman"/>
                <w:w w:val="105"/>
                <w:sz w:val="24"/>
                <w:szCs w:val="24"/>
              </w:rPr>
              <w:t>During the sem.</w:t>
            </w:r>
          </w:p>
        </w:tc>
      </w:tr>
      <w:tr w14:paraId="536E74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jc w:val="center"/>
        </w:trPr>
        <w:tc>
          <w:tcPr>
            <w:tcW w:w="850" w:type="dxa"/>
            <w:vAlign w:val="center"/>
          </w:tcPr>
          <w:p w14:paraId="09420135">
            <w:pPr>
              <w:pStyle w:val="27"/>
              <w:jc w:val="center"/>
              <w:rPr>
                <w:rFonts w:ascii="Times New Roman" w:hAnsi="Times New Roman"/>
                <w:sz w:val="24"/>
                <w:szCs w:val="24"/>
              </w:rPr>
            </w:pPr>
            <w:r>
              <w:rPr>
                <w:rFonts w:ascii="Times New Roman" w:hAnsi="Times New Roman"/>
                <w:sz w:val="24"/>
                <w:szCs w:val="24"/>
              </w:rPr>
              <w:t>26.</w:t>
            </w:r>
          </w:p>
        </w:tc>
        <w:tc>
          <w:tcPr>
            <w:tcW w:w="6957" w:type="dxa"/>
          </w:tcPr>
          <w:p w14:paraId="4435107E">
            <w:pPr>
              <w:pStyle w:val="27"/>
              <w:ind w:left="144" w:right="156"/>
              <w:jc w:val="both"/>
              <w:rPr>
                <w:rFonts w:ascii="Times New Roman" w:hAnsi="Times New Roman"/>
                <w:color w:val="FF0000"/>
                <w:sz w:val="24"/>
                <w:szCs w:val="24"/>
              </w:rPr>
            </w:pPr>
            <w:r>
              <w:rPr>
                <w:rFonts w:ascii="Times New Roman" w:hAnsi="Times New Roman"/>
                <w:color w:val="FF0000"/>
                <w:w w:val="105"/>
                <w:sz w:val="24"/>
                <w:szCs w:val="24"/>
              </w:rPr>
              <w:t>List of student certifications sin relevant NPTEL/other MOOC courses</w:t>
            </w:r>
          </w:p>
        </w:tc>
        <w:tc>
          <w:tcPr>
            <w:tcW w:w="2647" w:type="dxa"/>
            <w:vAlign w:val="center"/>
          </w:tcPr>
          <w:p w14:paraId="42C67B21">
            <w:pPr>
              <w:pStyle w:val="27"/>
              <w:jc w:val="center"/>
              <w:rPr>
                <w:rFonts w:ascii="Times New Roman" w:hAnsi="Times New Roman"/>
                <w:sz w:val="24"/>
                <w:szCs w:val="24"/>
              </w:rPr>
            </w:pPr>
            <w:r>
              <w:rPr>
                <w:rFonts w:ascii="Times New Roman" w:hAnsi="Times New Roman"/>
                <w:w w:val="105"/>
                <w:sz w:val="24"/>
                <w:szCs w:val="24"/>
              </w:rPr>
              <w:t>During the sem.</w:t>
            </w:r>
          </w:p>
        </w:tc>
      </w:tr>
      <w:tr w14:paraId="078701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jc w:val="center"/>
        </w:trPr>
        <w:tc>
          <w:tcPr>
            <w:tcW w:w="850" w:type="dxa"/>
            <w:vAlign w:val="center"/>
          </w:tcPr>
          <w:p w14:paraId="4F6B1432">
            <w:pPr>
              <w:pStyle w:val="27"/>
              <w:jc w:val="center"/>
              <w:rPr>
                <w:rFonts w:ascii="Times New Roman" w:hAnsi="Times New Roman"/>
                <w:sz w:val="24"/>
                <w:szCs w:val="24"/>
              </w:rPr>
            </w:pPr>
            <w:r>
              <w:rPr>
                <w:rFonts w:ascii="Times New Roman" w:hAnsi="Times New Roman"/>
                <w:sz w:val="24"/>
                <w:szCs w:val="24"/>
              </w:rPr>
              <w:t>27.</w:t>
            </w:r>
          </w:p>
        </w:tc>
        <w:tc>
          <w:tcPr>
            <w:tcW w:w="6957" w:type="dxa"/>
          </w:tcPr>
          <w:p w14:paraId="59F2B10F">
            <w:pPr>
              <w:pStyle w:val="27"/>
              <w:ind w:left="144" w:right="156"/>
              <w:jc w:val="both"/>
              <w:rPr>
                <w:rFonts w:ascii="Times New Roman" w:hAnsi="Times New Roman"/>
                <w:color w:val="FF0000"/>
                <w:sz w:val="24"/>
                <w:szCs w:val="24"/>
              </w:rPr>
            </w:pPr>
            <w:r>
              <w:rPr>
                <w:rFonts w:ascii="Times New Roman" w:hAnsi="Times New Roman"/>
                <w:color w:val="FF0000"/>
                <w:w w:val="105"/>
                <w:sz w:val="24"/>
                <w:szCs w:val="24"/>
              </w:rPr>
              <w:t>Course Assessment (Plan &amp; Execution)</w:t>
            </w:r>
          </w:p>
        </w:tc>
        <w:tc>
          <w:tcPr>
            <w:tcW w:w="2647" w:type="dxa"/>
            <w:vAlign w:val="center"/>
          </w:tcPr>
          <w:p w14:paraId="4E7F5FB2">
            <w:pPr>
              <w:pStyle w:val="27"/>
              <w:jc w:val="center"/>
              <w:rPr>
                <w:rFonts w:ascii="Times New Roman" w:hAnsi="Times New Roman"/>
                <w:sz w:val="24"/>
                <w:szCs w:val="24"/>
              </w:rPr>
            </w:pPr>
            <w:r>
              <w:rPr>
                <w:rFonts w:ascii="Times New Roman" w:hAnsi="Times New Roman"/>
                <w:w w:val="105"/>
                <w:sz w:val="24"/>
                <w:szCs w:val="24"/>
              </w:rPr>
              <w:t>Before/after</w:t>
            </w:r>
          </w:p>
        </w:tc>
      </w:tr>
      <w:tr w14:paraId="0590FF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jc w:val="center"/>
        </w:trPr>
        <w:tc>
          <w:tcPr>
            <w:tcW w:w="850" w:type="dxa"/>
            <w:vAlign w:val="center"/>
          </w:tcPr>
          <w:p w14:paraId="61621898">
            <w:pPr>
              <w:pStyle w:val="27"/>
              <w:jc w:val="center"/>
              <w:rPr>
                <w:rFonts w:ascii="Times New Roman" w:hAnsi="Times New Roman"/>
                <w:sz w:val="24"/>
                <w:szCs w:val="24"/>
              </w:rPr>
            </w:pPr>
            <w:r>
              <w:rPr>
                <w:rFonts w:ascii="Times New Roman" w:hAnsi="Times New Roman"/>
                <w:sz w:val="24"/>
                <w:szCs w:val="24"/>
              </w:rPr>
              <w:t>28.</w:t>
            </w:r>
          </w:p>
        </w:tc>
        <w:tc>
          <w:tcPr>
            <w:tcW w:w="6957" w:type="dxa"/>
          </w:tcPr>
          <w:p w14:paraId="0B567935">
            <w:pPr>
              <w:pStyle w:val="27"/>
              <w:ind w:left="144" w:right="156"/>
              <w:jc w:val="both"/>
              <w:rPr>
                <w:rFonts w:ascii="Times New Roman" w:hAnsi="Times New Roman"/>
                <w:sz w:val="24"/>
                <w:szCs w:val="24"/>
              </w:rPr>
            </w:pPr>
            <w:r>
              <w:rPr>
                <w:rFonts w:ascii="Times New Roman" w:hAnsi="Times New Roman"/>
                <w:w w:val="105"/>
                <w:sz w:val="24"/>
                <w:szCs w:val="24"/>
              </w:rPr>
              <w:t>Course end survey form, filled forms, and analysis</w:t>
            </w:r>
          </w:p>
        </w:tc>
        <w:tc>
          <w:tcPr>
            <w:tcW w:w="2647" w:type="dxa"/>
            <w:vAlign w:val="center"/>
          </w:tcPr>
          <w:p w14:paraId="0F748EA5">
            <w:pPr>
              <w:pStyle w:val="27"/>
              <w:jc w:val="center"/>
              <w:rPr>
                <w:rFonts w:ascii="Times New Roman" w:hAnsi="Times New Roman"/>
                <w:sz w:val="24"/>
                <w:szCs w:val="24"/>
              </w:rPr>
            </w:pPr>
            <w:r>
              <w:rPr>
                <w:rFonts w:ascii="Times New Roman" w:hAnsi="Times New Roman"/>
                <w:w w:val="105"/>
                <w:sz w:val="24"/>
                <w:szCs w:val="24"/>
              </w:rPr>
              <w:t>After the sem.</w:t>
            </w:r>
          </w:p>
        </w:tc>
      </w:tr>
      <w:tr w14:paraId="6A2EEC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jc w:val="center"/>
        </w:trPr>
        <w:tc>
          <w:tcPr>
            <w:tcW w:w="850" w:type="dxa"/>
            <w:vAlign w:val="center"/>
          </w:tcPr>
          <w:p w14:paraId="26B017E2">
            <w:pPr>
              <w:pStyle w:val="27"/>
              <w:jc w:val="center"/>
              <w:rPr>
                <w:rFonts w:ascii="Times New Roman" w:hAnsi="Times New Roman"/>
                <w:sz w:val="24"/>
                <w:szCs w:val="24"/>
              </w:rPr>
            </w:pPr>
            <w:r>
              <w:rPr>
                <w:rFonts w:ascii="Times New Roman" w:hAnsi="Times New Roman"/>
                <w:sz w:val="24"/>
                <w:szCs w:val="24"/>
              </w:rPr>
              <w:t>29.</w:t>
            </w:r>
          </w:p>
        </w:tc>
        <w:tc>
          <w:tcPr>
            <w:tcW w:w="6957" w:type="dxa"/>
          </w:tcPr>
          <w:p w14:paraId="4C90F63E">
            <w:pPr>
              <w:pStyle w:val="27"/>
              <w:ind w:left="144" w:right="156"/>
              <w:jc w:val="both"/>
              <w:rPr>
                <w:rFonts w:ascii="Times New Roman" w:hAnsi="Times New Roman"/>
                <w:sz w:val="24"/>
                <w:szCs w:val="24"/>
              </w:rPr>
            </w:pPr>
            <w:r>
              <w:rPr>
                <w:rFonts w:ascii="Times New Roman" w:hAnsi="Times New Roman"/>
                <w:w w:val="105"/>
                <w:sz w:val="24"/>
                <w:szCs w:val="24"/>
              </w:rPr>
              <w:t>Students' feedback on faculty and TL analysis, corrective measures planned – 3</w:t>
            </w:r>
            <w:r>
              <w:rPr>
                <w:rFonts w:ascii="Times New Roman" w:hAnsi="Times New Roman"/>
                <w:w w:val="105"/>
                <w:sz w:val="24"/>
                <w:szCs w:val="24"/>
                <w:vertAlign w:val="superscript"/>
              </w:rPr>
              <w:t>rd</w:t>
            </w:r>
            <w:r>
              <w:rPr>
                <w:rFonts w:ascii="Times New Roman" w:hAnsi="Times New Roman"/>
                <w:w w:val="105"/>
                <w:sz w:val="24"/>
                <w:szCs w:val="24"/>
              </w:rPr>
              <w:t>&amp; 13th week</w:t>
            </w:r>
          </w:p>
        </w:tc>
        <w:tc>
          <w:tcPr>
            <w:tcW w:w="2647" w:type="dxa"/>
            <w:vAlign w:val="center"/>
          </w:tcPr>
          <w:p w14:paraId="70438AC0">
            <w:pPr>
              <w:pStyle w:val="27"/>
              <w:jc w:val="center"/>
              <w:rPr>
                <w:rFonts w:ascii="Times New Roman" w:hAnsi="Times New Roman"/>
                <w:sz w:val="24"/>
                <w:szCs w:val="24"/>
              </w:rPr>
            </w:pPr>
            <w:r>
              <w:rPr>
                <w:rFonts w:ascii="Times New Roman" w:hAnsi="Times New Roman"/>
                <w:w w:val="105"/>
                <w:sz w:val="24"/>
                <w:szCs w:val="24"/>
              </w:rPr>
              <w:t>After the sem.</w:t>
            </w:r>
          </w:p>
        </w:tc>
      </w:tr>
      <w:tr w14:paraId="4B23D7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 w:hRule="atLeast"/>
          <w:jc w:val="center"/>
        </w:trPr>
        <w:tc>
          <w:tcPr>
            <w:tcW w:w="850" w:type="dxa"/>
            <w:vAlign w:val="center"/>
          </w:tcPr>
          <w:p w14:paraId="2545E4CD">
            <w:pPr>
              <w:pStyle w:val="27"/>
              <w:jc w:val="center"/>
              <w:rPr>
                <w:rFonts w:ascii="Times New Roman" w:hAnsi="Times New Roman"/>
                <w:sz w:val="24"/>
                <w:szCs w:val="24"/>
              </w:rPr>
            </w:pPr>
            <w:r>
              <w:rPr>
                <w:rFonts w:ascii="Times New Roman" w:hAnsi="Times New Roman"/>
                <w:sz w:val="24"/>
                <w:szCs w:val="24"/>
              </w:rPr>
              <w:t>30.</w:t>
            </w:r>
          </w:p>
        </w:tc>
        <w:tc>
          <w:tcPr>
            <w:tcW w:w="6957" w:type="dxa"/>
          </w:tcPr>
          <w:p w14:paraId="056745DF">
            <w:pPr>
              <w:pStyle w:val="27"/>
              <w:ind w:left="144" w:right="156"/>
              <w:jc w:val="both"/>
              <w:rPr>
                <w:rFonts w:ascii="Times New Roman" w:hAnsi="Times New Roman"/>
                <w:sz w:val="24"/>
                <w:szCs w:val="24"/>
              </w:rPr>
            </w:pPr>
            <w:r>
              <w:rPr>
                <w:rFonts w:ascii="Times New Roman" w:hAnsi="Times New Roman"/>
                <w:w w:val="105"/>
                <w:sz w:val="24"/>
                <w:szCs w:val="24"/>
              </w:rPr>
              <w:t>Result Analysis at the end of the course</w:t>
            </w:r>
          </w:p>
        </w:tc>
        <w:tc>
          <w:tcPr>
            <w:tcW w:w="2647" w:type="dxa"/>
            <w:vAlign w:val="center"/>
          </w:tcPr>
          <w:p w14:paraId="65F034BB">
            <w:pPr>
              <w:pStyle w:val="27"/>
              <w:jc w:val="center"/>
              <w:rPr>
                <w:rFonts w:ascii="Times New Roman" w:hAnsi="Times New Roman"/>
                <w:sz w:val="24"/>
                <w:szCs w:val="24"/>
              </w:rPr>
            </w:pPr>
            <w:r>
              <w:rPr>
                <w:rFonts w:ascii="Times New Roman" w:hAnsi="Times New Roman"/>
                <w:w w:val="105"/>
                <w:sz w:val="24"/>
                <w:szCs w:val="24"/>
              </w:rPr>
              <w:t>After the sem.</w:t>
            </w:r>
          </w:p>
        </w:tc>
      </w:tr>
      <w:tr w14:paraId="6F8403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0" w:hRule="atLeast"/>
          <w:jc w:val="center"/>
        </w:trPr>
        <w:tc>
          <w:tcPr>
            <w:tcW w:w="850" w:type="dxa"/>
            <w:vAlign w:val="center"/>
          </w:tcPr>
          <w:p w14:paraId="38FD135E">
            <w:pPr>
              <w:pStyle w:val="27"/>
              <w:jc w:val="center"/>
              <w:rPr>
                <w:rFonts w:ascii="Times New Roman" w:hAnsi="Times New Roman"/>
                <w:sz w:val="24"/>
                <w:szCs w:val="24"/>
              </w:rPr>
            </w:pPr>
            <w:r>
              <w:rPr>
                <w:rFonts w:ascii="Times New Roman" w:hAnsi="Times New Roman"/>
                <w:sz w:val="24"/>
                <w:szCs w:val="24"/>
              </w:rPr>
              <w:t>31.</w:t>
            </w:r>
          </w:p>
        </w:tc>
        <w:tc>
          <w:tcPr>
            <w:tcW w:w="6957" w:type="dxa"/>
          </w:tcPr>
          <w:p w14:paraId="5FDCBF3C">
            <w:pPr>
              <w:pStyle w:val="27"/>
              <w:ind w:left="144" w:right="156"/>
              <w:jc w:val="both"/>
              <w:rPr>
                <w:rFonts w:ascii="Times New Roman" w:hAnsi="Times New Roman"/>
                <w:sz w:val="24"/>
                <w:szCs w:val="24"/>
              </w:rPr>
            </w:pPr>
            <w:r>
              <w:rPr>
                <w:rFonts w:ascii="Times New Roman" w:hAnsi="Times New Roman"/>
                <w:w w:val="105"/>
                <w:sz w:val="24"/>
                <w:szCs w:val="24"/>
              </w:rPr>
              <w:t>Observation for not attaining CO or for improvement</w:t>
            </w:r>
          </w:p>
        </w:tc>
        <w:tc>
          <w:tcPr>
            <w:tcW w:w="2647" w:type="dxa"/>
            <w:vAlign w:val="center"/>
          </w:tcPr>
          <w:p w14:paraId="32A14294">
            <w:pPr>
              <w:pStyle w:val="27"/>
              <w:jc w:val="center"/>
              <w:rPr>
                <w:rFonts w:ascii="Times New Roman" w:hAnsi="Times New Roman"/>
                <w:sz w:val="24"/>
                <w:szCs w:val="24"/>
              </w:rPr>
            </w:pPr>
            <w:r>
              <w:rPr>
                <w:rFonts w:ascii="Times New Roman" w:hAnsi="Times New Roman"/>
                <w:w w:val="105"/>
                <w:sz w:val="24"/>
                <w:szCs w:val="24"/>
              </w:rPr>
              <w:t>After the sem.</w:t>
            </w:r>
          </w:p>
        </w:tc>
      </w:tr>
      <w:tr w14:paraId="4A170F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 w:hRule="atLeast"/>
          <w:jc w:val="center"/>
        </w:trPr>
        <w:tc>
          <w:tcPr>
            <w:tcW w:w="850" w:type="dxa"/>
            <w:vAlign w:val="center"/>
          </w:tcPr>
          <w:p w14:paraId="367AC644">
            <w:pPr>
              <w:pStyle w:val="27"/>
              <w:jc w:val="center"/>
              <w:rPr>
                <w:rFonts w:ascii="Times New Roman" w:hAnsi="Times New Roman"/>
                <w:sz w:val="24"/>
                <w:szCs w:val="24"/>
              </w:rPr>
            </w:pPr>
            <w:r>
              <w:rPr>
                <w:rFonts w:ascii="Times New Roman" w:hAnsi="Times New Roman"/>
                <w:sz w:val="24"/>
                <w:szCs w:val="24"/>
              </w:rPr>
              <w:t>32.</w:t>
            </w:r>
          </w:p>
        </w:tc>
        <w:tc>
          <w:tcPr>
            <w:tcW w:w="6957" w:type="dxa"/>
          </w:tcPr>
          <w:p w14:paraId="1F14EE5B">
            <w:pPr>
              <w:pStyle w:val="27"/>
              <w:ind w:left="144" w:right="156"/>
              <w:jc w:val="both"/>
              <w:rPr>
                <w:rFonts w:ascii="Times New Roman" w:hAnsi="Times New Roman"/>
                <w:sz w:val="24"/>
                <w:szCs w:val="24"/>
              </w:rPr>
            </w:pPr>
            <w:r>
              <w:rPr>
                <w:rFonts w:ascii="Times New Roman" w:hAnsi="Times New Roman"/>
                <w:w w:val="105"/>
                <w:sz w:val="24"/>
                <w:szCs w:val="24"/>
              </w:rPr>
              <w:t>Plan of action to improve CO attainment next time</w:t>
            </w:r>
          </w:p>
        </w:tc>
        <w:tc>
          <w:tcPr>
            <w:tcW w:w="2647" w:type="dxa"/>
            <w:vAlign w:val="center"/>
          </w:tcPr>
          <w:p w14:paraId="0108CFC3">
            <w:pPr>
              <w:pStyle w:val="27"/>
              <w:jc w:val="center"/>
              <w:rPr>
                <w:rFonts w:ascii="Times New Roman" w:hAnsi="Times New Roman"/>
                <w:sz w:val="24"/>
                <w:szCs w:val="24"/>
              </w:rPr>
            </w:pPr>
            <w:r>
              <w:rPr>
                <w:rFonts w:ascii="Times New Roman" w:hAnsi="Times New Roman"/>
                <w:w w:val="105"/>
                <w:sz w:val="24"/>
                <w:szCs w:val="24"/>
              </w:rPr>
              <w:t>After the sem.</w:t>
            </w:r>
          </w:p>
        </w:tc>
      </w:tr>
      <w:tr w14:paraId="281672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jc w:val="center"/>
        </w:trPr>
        <w:tc>
          <w:tcPr>
            <w:tcW w:w="850" w:type="dxa"/>
            <w:vAlign w:val="center"/>
          </w:tcPr>
          <w:p w14:paraId="71C912BD">
            <w:pPr>
              <w:pStyle w:val="27"/>
              <w:jc w:val="center"/>
              <w:rPr>
                <w:rFonts w:ascii="Times New Roman" w:hAnsi="Times New Roman"/>
                <w:sz w:val="24"/>
                <w:szCs w:val="24"/>
              </w:rPr>
            </w:pPr>
            <w:r>
              <w:rPr>
                <w:rFonts w:ascii="Times New Roman" w:hAnsi="Times New Roman"/>
                <w:sz w:val="24"/>
                <w:szCs w:val="24"/>
              </w:rPr>
              <w:t>33.</w:t>
            </w:r>
          </w:p>
        </w:tc>
        <w:tc>
          <w:tcPr>
            <w:tcW w:w="6957" w:type="dxa"/>
          </w:tcPr>
          <w:p w14:paraId="49E0C675">
            <w:pPr>
              <w:pStyle w:val="27"/>
              <w:ind w:left="144" w:right="156"/>
              <w:jc w:val="both"/>
              <w:rPr>
                <w:rFonts w:ascii="Times New Roman" w:hAnsi="Times New Roman"/>
                <w:color w:val="FF0000"/>
                <w:sz w:val="24"/>
                <w:szCs w:val="24"/>
              </w:rPr>
            </w:pPr>
            <w:r>
              <w:rPr>
                <w:rFonts w:ascii="Times New Roman" w:hAnsi="Times New Roman"/>
                <w:color w:val="FF0000"/>
                <w:w w:val="105"/>
                <w:sz w:val="24"/>
                <w:szCs w:val="24"/>
              </w:rPr>
              <w:t xml:space="preserve">Attendance register (including </w:t>
            </w:r>
            <w:r>
              <w:rPr>
                <w:rFonts w:ascii="Times New Roman" w:hAnsi="Times New Roman"/>
                <w:color w:val="FF0000"/>
                <w:spacing w:val="8"/>
                <w:w w:val="105"/>
                <w:sz w:val="24"/>
                <w:szCs w:val="24"/>
              </w:rPr>
              <w:t>Theory</w:t>
            </w:r>
            <w:r>
              <w:rPr>
                <w:rFonts w:ascii="Times New Roman" w:hAnsi="Times New Roman"/>
                <w:color w:val="FF0000"/>
                <w:w w:val="105"/>
                <w:sz w:val="24"/>
                <w:szCs w:val="24"/>
              </w:rPr>
              <w:t xml:space="preserve">/Tutorial) </w:t>
            </w:r>
            <w:r>
              <w:rPr>
                <w:rFonts w:ascii="Times New Roman" w:hAnsi="Times New Roman"/>
                <w:color w:val="FF0000"/>
                <w:spacing w:val="6"/>
                <w:w w:val="105"/>
                <w:sz w:val="24"/>
                <w:szCs w:val="24"/>
              </w:rPr>
              <w:t>–</w:t>
            </w:r>
            <w:r>
              <w:rPr>
                <w:rFonts w:ascii="Times New Roman" w:hAnsi="Times New Roman"/>
                <w:color w:val="FF0000"/>
                <w:w w:val="105"/>
                <w:sz w:val="24"/>
                <w:szCs w:val="24"/>
              </w:rPr>
              <w:t xml:space="preserve">Teacher/Course </w:t>
            </w:r>
            <w:r>
              <w:rPr>
                <w:rFonts w:ascii="Times New Roman" w:hAnsi="Times New Roman"/>
                <w:color w:val="FF0000"/>
                <w:spacing w:val="8"/>
                <w:w w:val="105"/>
                <w:sz w:val="24"/>
                <w:szCs w:val="24"/>
              </w:rPr>
              <w:t>delivery record</w:t>
            </w:r>
            <w:r>
              <w:rPr>
                <w:rFonts w:ascii="Times New Roman" w:hAnsi="Times New Roman"/>
                <w:color w:val="FF0000"/>
                <w:w w:val="105"/>
                <w:sz w:val="24"/>
                <w:szCs w:val="24"/>
              </w:rPr>
              <w:t>,</w:t>
            </w:r>
            <w:r>
              <w:rPr>
                <w:rFonts w:ascii="Times New Roman" w:hAnsi="Times New Roman"/>
                <w:color w:val="FF0000"/>
                <w:sz w:val="24"/>
                <w:szCs w:val="24"/>
              </w:rPr>
              <w:t xml:space="preserve"> continuous evaluation</w:t>
            </w:r>
          </w:p>
        </w:tc>
        <w:tc>
          <w:tcPr>
            <w:tcW w:w="2647" w:type="dxa"/>
            <w:vAlign w:val="center"/>
          </w:tcPr>
          <w:p w14:paraId="4F2A62A0">
            <w:pPr>
              <w:pStyle w:val="27"/>
              <w:jc w:val="center"/>
              <w:rPr>
                <w:rFonts w:ascii="Times New Roman" w:hAnsi="Times New Roman"/>
                <w:sz w:val="24"/>
                <w:szCs w:val="24"/>
              </w:rPr>
            </w:pPr>
            <w:r>
              <w:rPr>
                <w:rFonts w:ascii="Times New Roman" w:hAnsi="Times New Roman"/>
                <w:w w:val="105"/>
                <w:sz w:val="24"/>
                <w:szCs w:val="24"/>
              </w:rPr>
              <w:t>During the sem.</w:t>
            </w:r>
          </w:p>
        </w:tc>
      </w:tr>
      <w:tr w14:paraId="2FD0CA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4" w:hRule="atLeast"/>
          <w:jc w:val="center"/>
        </w:trPr>
        <w:tc>
          <w:tcPr>
            <w:tcW w:w="850" w:type="dxa"/>
            <w:vAlign w:val="center"/>
          </w:tcPr>
          <w:p w14:paraId="0023874B">
            <w:pPr>
              <w:pStyle w:val="27"/>
              <w:jc w:val="center"/>
              <w:rPr>
                <w:rFonts w:ascii="Times New Roman" w:hAnsi="Times New Roman"/>
                <w:sz w:val="24"/>
                <w:szCs w:val="24"/>
              </w:rPr>
            </w:pPr>
            <w:r>
              <w:rPr>
                <w:rFonts w:ascii="Times New Roman" w:hAnsi="Times New Roman"/>
                <w:sz w:val="24"/>
                <w:szCs w:val="24"/>
              </w:rPr>
              <w:t>34.</w:t>
            </w:r>
          </w:p>
        </w:tc>
        <w:tc>
          <w:tcPr>
            <w:tcW w:w="6957" w:type="dxa"/>
          </w:tcPr>
          <w:p w14:paraId="6E09FECB">
            <w:pPr>
              <w:pStyle w:val="27"/>
              <w:ind w:left="144" w:right="156"/>
              <w:jc w:val="both"/>
              <w:rPr>
                <w:rFonts w:ascii="Times New Roman" w:hAnsi="Times New Roman"/>
                <w:sz w:val="24"/>
                <w:szCs w:val="24"/>
              </w:rPr>
            </w:pPr>
            <w:r>
              <w:rPr>
                <w:rFonts w:ascii="Times New Roman" w:hAnsi="Times New Roman"/>
                <w:w w:val="105"/>
                <w:sz w:val="24"/>
                <w:szCs w:val="24"/>
              </w:rPr>
              <w:t>Course file (Digital form)–all the above contents</w:t>
            </w:r>
          </w:p>
        </w:tc>
        <w:tc>
          <w:tcPr>
            <w:tcW w:w="2647" w:type="dxa"/>
            <w:vAlign w:val="center"/>
          </w:tcPr>
          <w:p w14:paraId="10809495">
            <w:pPr>
              <w:pStyle w:val="27"/>
              <w:jc w:val="center"/>
              <w:rPr>
                <w:rFonts w:ascii="Times New Roman" w:hAnsi="Times New Roman"/>
                <w:sz w:val="24"/>
                <w:szCs w:val="24"/>
              </w:rPr>
            </w:pPr>
            <w:r>
              <w:rPr>
                <w:rFonts w:ascii="Times New Roman" w:hAnsi="Times New Roman"/>
                <w:w w:val="105"/>
                <w:sz w:val="24"/>
                <w:szCs w:val="24"/>
              </w:rPr>
              <w:t>After the sem.</w:t>
            </w:r>
          </w:p>
        </w:tc>
      </w:tr>
    </w:tbl>
    <w:p w14:paraId="77E64D90">
      <w:pPr>
        <w:spacing w:line="240" w:lineRule="auto"/>
        <w:ind w:firstLine="720"/>
        <w:jc w:val="center"/>
        <w:rPr>
          <w:rFonts w:ascii="Times New Roman" w:hAnsi="Times New Roman" w:cs="Times New Roman"/>
          <w:b/>
          <w:sz w:val="28"/>
          <w:szCs w:val="28"/>
        </w:rPr>
      </w:pPr>
    </w:p>
    <w:p w14:paraId="593A92C2">
      <w:pPr>
        <w:rPr>
          <w:rFonts w:ascii="Times New Roman" w:hAnsi="Times New Roman" w:cs="Times New Roman"/>
          <w:w w:val="105"/>
          <w:sz w:val="24"/>
          <w:szCs w:val="24"/>
        </w:rPr>
      </w:pPr>
    </w:p>
    <w:p w14:paraId="371D09A6">
      <w:pPr>
        <w:spacing w:line="240" w:lineRule="auto"/>
        <w:ind w:firstLine="720"/>
        <w:jc w:val="center"/>
        <w:rPr>
          <w:rFonts w:ascii="Times New Roman" w:hAnsi="Times New Roman" w:cs="Times New Roman"/>
          <w:b/>
          <w:sz w:val="28"/>
          <w:szCs w:val="28"/>
        </w:rPr>
      </w:pPr>
    </w:p>
    <w:p w14:paraId="7007F1BB">
      <w:pPr>
        <w:spacing w:line="240" w:lineRule="auto"/>
        <w:ind w:firstLine="720"/>
        <w:jc w:val="center"/>
        <w:rPr>
          <w:rFonts w:ascii="Times New Roman" w:hAnsi="Times New Roman" w:cs="Times New Roman"/>
          <w:b/>
          <w:sz w:val="28"/>
          <w:szCs w:val="28"/>
        </w:rPr>
      </w:pPr>
    </w:p>
    <w:p w14:paraId="7BD17742">
      <w:pPr>
        <w:spacing w:line="240" w:lineRule="auto"/>
        <w:ind w:firstLine="720"/>
        <w:jc w:val="center"/>
        <w:rPr>
          <w:rFonts w:ascii="Times New Roman" w:hAnsi="Times New Roman" w:cs="Times New Roman"/>
          <w:b/>
          <w:sz w:val="28"/>
          <w:szCs w:val="28"/>
        </w:rPr>
      </w:pPr>
    </w:p>
    <w:p w14:paraId="2DD92793">
      <w:pPr>
        <w:spacing w:line="240" w:lineRule="auto"/>
        <w:ind w:firstLine="720"/>
        <w:jc w:val="center"/>
        <w:rPr>
          <w:rFonts w:ascii="Times New Roman" w:hAnsi="Times New Roman" w:cs="Times New Roman"/>
          <w:b/>
          <w:sz w:val="28"/>
          <w:szCs w:val="28"/>
        </w:rPr>
      </w:pPr>
    </w:p>
    <w:p w14:paraId="7ECFEAF8">
      <w:pPr>
        <w:spacing w:line="240" w:lineRule="auto"/>
        <w:ind w:firstLine="720"/>
        <w:jc w:val="center"/>
        <w:rPr>
          <w:rFonts w:ascii="Times New Roman" w:hAnsi="Times New Roman" w:cs="Times New Roman"/>
          <w:b/>
          <w:sz w:val="28"/>
          <w:szCs w:val="28"/>
        </w:rPr>
      </w:pPr>
    </w:p>
    <w:p w14:paraId="0976319F">
      <w:pPr>
        <w:spacing w:line="240" w:lineRule="auto"/>
        <w:ind w:firstLine="720"/>
        <w:jc w:val="center"/>
        <w:rPr>
          <w:rFonts w:ascii="Times New Roman" w:hAnsi="Times New Roman" w:cs="Times New Roman"/>
          <w:b/>
          <w:sz w:val="28"/>
          <w:szCs w:val="28"/>
        </w:rPr>
      </w:pPr>
    </w:p>
    <w:p w14:paraId="165A4840">
      <w:pPr>
        <w:spacing w:line="240" w:lineRule="auto"/>
        <w:ind w:firstLine="720"/>
        <w:jc w:val="center"/>
        <w:rPr>
          <w:rFonts w:ascii="Times New Roman" w:hAnsi="Times New Roman" w:cs="Times New Roman"/>
          <w:b/>
          <w:sz w:val="28"/>
          <w:szCs w:val="28"/>
        </w:rPr>
      </w:pPr>
    </w:p>
    <w:p w14:paraId="152D8B78">
      <w:pPr>
        <w:spacing w:line="240" w:lineRule="auto"/>
        <w:ind w:firstLine="720"/>
        <w:jc w:val="center"/>
        <w:rPr>
          <w:rFonts w:ascii="Times New Roman" w:hAnsi="Times New Roman" w:cs="Times New Roman"/>
          <w:b/>
          <w:sz w:val="28"/>
          <w:szCs w:val="28"/>
        </w:rPr>
      </w:pPr>
    </w:p>
    <w:p w14:paraId="7A48066C">
      <w:pPr>
        <w:spacing w:line="240" w:lineRule="auto"/>
        <w:ind w:firstLine="720"/>
        <w:jc w:val="center"/>
        <w:rPr>
          <w:rFonts w:ascii="Times New Roman" w:hAnsi="Times New Roman" w:cs="Times New Roman"/>
          <w:b/>
          <w:sz w:val="28"/>
          <w:szCs w:val="28"/>
        </w:rPr>
      </w:pPr>
    </w:p>
    <w:p w14:paraId="701A211F">
      <w:pPr>
        <w:spacing w:line="240" w:lineRule="auto"/>
        <w:ind w:firstLine="720"/>
        <w:jc w:val="center"/>
        <w:rPr>
          <w:rFonts w:ascii="Times New Roman" w:hAnsi="Times New Roman" w:cs="Times New Roman"/>
          <w:b/>
          <w:sz w:val="28"/>
          <w:szCs w:val="28"/>
        </w:rPr>
      </w:pPr>
    </w:p>
    <w:p w14:paraId="7C9EA448">
      <w:pPr>
        <w:spacing w:line="240" w:lineRule="auto"/>
        <w:ind w:firstLine="720"/>
        <w:jc w:val="center"/>
        <w:rPr>
          <w:rFonts w:ascii="Times New Roman" w:hAnsi="Times New Roman" w:cs="Times New Roman"/>
          <w:b/>
          <w:sz w:val="28"/>
          <w:szCs w:val="28"/>
        </w:rPr>
      </w:pPr>
    </w:p>
    <w:p w14:paraId="4E945EC9">
      <w:pPr>
        <w:spacing w:line="240" w:lineRule="auto"/>
        <w:ind w:firstLine="720"/>
        <w:jc w:val="center"/>
        <w:rPr>
          <w:rFonts w:ascii="Times New Roman" w:hAnsi="Times New Roman" w:cs="Times New Roman"/>
          <w:b/>
          <w:sz w:val="28"/>
          <w:szCs w:val="28"/>
        </w:rPr>
      </w:pPr>
    </w:p>
    <w:p w14:paraId="3A499AE7">
      <w:pPr>
        <w:spacing w:line="240" w:lineRule="auto"/>
        <w:ind w:firstLine="720"/>
        <w:jc w:val="center"/>
        <w:rPr>
          <w:rFonts w:ascii="Times New Roman" w:hAnsi="Times New Roman" w:cs="Times New Roman"/>
          <w:b/>
          <w:sz w:val="28"/>
          <w:szCs w:val="28"/>
        </w:rPr>
      </w:pPr>
    </w:p>
    <w:p w14:paraId="0668D658">
      <w:pPr>
        <w:spacing w:line="240" w:lineRule="auto"/>
        <w:ind w:firstLine="720"/>
        <w:jc w:val="center"/>
        <w:rPr>
          <w:rFonts w:ascii="Times New Roman" w:hAnsi="Times New Roman" w:cs="Times New Roman"/>
          <w:b/>
          <w:sz w:val="28"/>
          <w:szCs w:val="28"/>
        </w:rPr>
      </w:pPr>
    </w:p>
    <w:p w14:paraId="6334E7B5">
      <w:pPr>
        <w:spacing w:line="240" w:lineRule="auto"/>
        <w:ind w:firstLine="720"/>
        <w:jc w:val="center"/>
        <w:rPr>
          <w:rFonts w:ascii="Times New Roman" w:hAnsi="Times New Roman" w:cs="Times New Roman"/>
          <w:b/>
          <w:sz w:val="28"/>
          <w:szCs w:val="28"/>
        </w:rPr>
      </w:pPr>
    </w:p>
    <w:p w14:paraId="33B36CE4">
      <w:pPr>
        <w:spacing w:line="240" w:lineRule="auto"/>
        <w:ind w:firstLine="720"/>
        <w:jc w:val="center"/>
        <w:rPr>
          <w:rFonts w:ascii="Times New Roman" w:hAnsi="Times New Roman" w:cs="Times New Roman"/>
          <w:b/>
          <w:sz w:val="28"/>
          <w:szCs w:val="28"/>
        </w:rPr>
      </w:pPr>
    </w:p>
    <w:p w14:paraId="18633250">
      <w:pPr>
        <w:spacing w:line="240" w:lineRule="auto"/>
        <w:ind w:firstLine="720"/>
        <w:jc w:val="center"/>
        <w:rPr>
          <w:rFonts w:ascii="Times New Roman" w:hAnsi="Times New Roman" w:cs="Times New Roman"/>
          <w:b/>
          <w:sz w:val="28"/>
          <w:szCs w:val="28"/>
        </w:rPr>
      </w:pPr>
    </w:p>
    <w:p w14:paraId="4F6CD621">
      <w:pPr>
        <w:spacing w:line="240" w:lineRule="auto"/>
        <w:ind w:firstLine="720"/>
        <w:jc w:val="center"/>
        <w:rPr>
          <w:rFonts w:ascii="Times New Roman" w:hAnsi="Times New Roman" w:cs="Times New Roman"/>
          <w:b/>
          <w:sz w:val="28"/>
          <w:szCs w:val="28"/>
        </w:rPr>
      </w:pPr>
    </w:p>
    <w:p w14:paraId="75375BAF">
      <w:pPr>
        <w:spacing w:line="240" w:lineRule="auto"/>
        <w:ind w:firstLine="720"/>
        <w:jc w:val="center"/>
        <w:rPr>
          <w:rFonts w:ascii="Times New Roman" w:hAnsi="Times New Roman" w:cs="Times New Roman"/>
          <w:b/>
          <w:sz w:val="28"/>
          <w:szCs w:val="28"/>
        </w:rPr>
      </w:pPr>
    </w:p>
    <w:p w14:paraId="6430F43B">
      <w:pPr>
        <w:spacing w:line="240" w:lineRule="auto"/>
        <w:ind w:firstLine="720"/>
        <w:jc w:val="center"/>
        <w:rPr>
          <w:rFonts w:ascii="Times New Roman" w:hAnsi="Times New Roman" w:cs="Times New Roman"/>
          <w:b/>
          <w:sz w:val="28"/>
          <w:szCs w:val="28"/>
        </w:rPr>
      </w:pPr>
    </w:p>
    <w:p w14:paraId="746377F3">
      <w:pPr>
        <w:spacing w:line="240" w:lineRule="auto"/>
        <w:ind w:firstLine="720"/>
        <w:jc w:val="center"/>
        <w:rPr>
          <w:rFonts w:ascii="Times New Roman" w:hAnsi="Times New Roman" w:cs="Times New Roman"/>
          <w:b/>
          <w:sz w:val="28"/>
          <w:szCs w:val="28"/>
        </w:rPr>
      </w:pPr>
    </w:p>
    <w:p w14:paraId="302CC978">
      <w:pPr>
        <w:pStyle w:val="2"/>
        <w:spacing w:before="191"/>
        <w:rPr>
          <w:rFonts w:ascii="Times New Roman" w:hAnsi="Times New Roman" w:cs="Times New Roman"/>
          <w:b/>
          <w:color w:val="202429"/>
        </w:rPr>
      </w:pPr>
    </w:p>
    <w:p w14:paraId="4139D364">
      <w:pPr>
        <w:spacing w:after="80" w:line="240" w:lineRule="auto"/>
        <w:ind w:firstLine="720"/>
        <w:jc w:val="center"/>
        <w:rPr>
          <w:rFonts w:ascii="Times New Roman" w:hAnsi="Times New Roman" w:cs="Times New Roman"/>
          <w:b/>
          <w:sz w:val="28"/>
          <w:szCs w:val="28"/>
        </w:rPr>
      </w:pPr>
      <w:r>
        <w:rPr>
          <w:rFonts w:ascii="Times New Roman" w:hAnsi="Times New Roman" w:cs="Times New Roman"/>
          <w:b/>
          <w:sz w:val="28"/>
          <w:szCs w:val="28"/>
          <w:lang w:val="en-US" w:eastAsia="en-US"/>
        </w:rPr>
        <w:drawing>
          <wp:anchor distT="0" distB="0" distL="0" distR="0" simplePos="0" relativeHeight="251661312" behindDoc="1" locked="0" layoutInCell="1" allowOverlap="1">
            <wp:simplePos x="0" y="0"/>
            <wp:positionH relativeFrom="column">
              <wp:posOffset>-30480</wp:posOffset>
            </wp:positionH>
            <wp:positionV relativeFrom="paragraph">
              <wp:posOffset>-125095</wp:posOffset>
            </wp:positionV>
            <wp:extent cx="1078230" cy="904875"/>
            <wp:effectExtent l="0" t="0" r="7620" b="9525"/>
            <wp:wrapNone/>
            <wp:docPr id="2024415377" name="Picture 13"/>
            <wp:cNvGraphicFramePr/>
            <a:graphic xmlns:a="http://schemas.openxmlformats.org/drawingml/2006/main">
              <a:graphicData uri="http://schemas.openxmlformats.org/drawingml/2006/picture">
                <pic:pic xmlns:pic="http://schemas.openxmlformats.org/drawingml/2006/picture">
                  <pic:nvPicPr>
                    <pic:cNvPr id="2024415377" name="Picture 13"/>
                    <pic:cNvPicPr/>
                  </pic:nvPicPr>
                  <pic:blipFill>
                    <a:blip r:embed="rId11" cstate="print"/>
                    <a:srcRect/>
                    <a:stretch>
                      <a:fillRect/>
                    </a:stretch>
                  </pic:blipFill>
                  <pic:spPr>
                    <a:xfrm>
                      <a:off x="0" y="0"/>
                      <a:ext cx="1078230" cy="904875"/>
                    </a:xfrm>
                    <a:prstGeom prst="rect">
                      <a:avLst/>
                    </a:prstGeom>
                    <a:ln>
                      <a:noFill/>
                    </a:ln>
                  </pic:spPr>
                </pic:pic>
              </a:graphicData>
            </a:graphic>
          </wp:anchor>
        </w:drawing>
      </w:r>
      <w:r>
        <w:rPr>
          <w:rFonts w:ascii="Times New Roman" w:hAnsi="Times New Roman" w:cs="Times New Roman"/>
          <w:b/>
          <w:sz w:val="28"/>
          <w:szCs w:val="28"/>
        </w:rPr>
        <w:t>LORDS INSTITUTE OF ENGINEERING AND TECHNOLOGY</w:t>
      </w:r>
    </w:p>
    <w:p w14:paraId="626F7227">
      <w:pPr>
        <w:spacing w:after="80" w:line="240" w:lineRule="auto"/>
        <w:ind w:firstLine="720"/>
        <w:jc w:val="center"/>
        <w:rPr>
          <w:rFonts w:ascii="Times New Roman" w:hAnsi="Times New Roman" w:cs="Times New Roman"/>
          <w:b/>
          <w:sz w:val="28"/>
          <w:szCs w:val="28"/>
        </w:rPr>
      </w:pPr>
      <w:r>
        <w:rPr>
          <w:rFonts w:ascii="Times New Roman" w:hAnsi="Times New Roman" w:cs="Times New Roman"/>
          <w:b/>
          <w:sz w:val="28"/>
          <w:szCs w:val="28"/>
        </w:rPr>
        <w:t>(UGC Autonomous)</w:t>
      </w:r>
    </w:p>
    <w:p w14:paraId="687B1F4D">
      <w:pPr>
        <w:spacing w:after="80" w:line="240" w:lineRule="auto"/>
        <w:ind w:firstLine="720"/>
        <w:jc w:val="center"/>
        <w:rPr>
          <w:rFonts w:ascii="Times New Roman" w:hAnsi="Times New Roman" w:cs="Times New Roman"/>
          <w:b/>
          <w:bCs/>
          <w:color w:val="FF0000"/>
          <w:sz w:val="24"/>
          <w:szCs w:val="24"/>
        </w:rPr>
      </w:pPr>
      <w:r>
        <w:rPr>
          <w:rFonts w:ascii="Times New Roman" w:hAnsi="Times New Roman" w:cs="Times New Roman"/>
          <w:bCs/>
          <w:sz w:val="24"/>
          <w:szCs w:val="24"/>
        </w:rPr>
        <w:t>Approved by AICTE New Delhi, Affiliated to Osmania University, Estd: 2003</w:t>
      </w:r>
      <w:r>
        <mc:AlternateContent>
          <mc:Choice Requires="wps">
            <w:drawing>
              <wp:anchor distT="0" distB="0" distL="0" distR="0" simplePos="0" relativeHeight="251671552" behindDoc="0" locked="0" layoutInCell="1" allowOverlap="1">
                <wp:simplePos x="0" y="0"/>
                <wp:positionH relativeFrom="column">
                  <wp:posOffset>-132080</wp:posOffset>
                </wp:positionH>
                <wp:positionV relativeFrom="paragraph">
                  <wp:posOffset>267335</wp:posOffset>
                </wp:positionV>
                <wp:extent cx="6332220" cy="635"/>
                <wp:effectExtent l="0" t="0" r="11430" b="18415"/>
                <wp:wrapNone/>
                <wp:docPr id="45" name="Straight Arrow Connector 45"/>
                <wp:cNvGraphicFramePr/>
                <a:graphic xmlns:a="http://schemas.openxmlformats.org/drawingml/2006/main">
                  <a:graphicData uri="http://schemas.microsoft.com/office/word/2010/wordprocessingShape">
                    <wps:wsp>
                      <wps:cNvCnPr/>
                      <wps:spPr>
                        <a:xfrm flipV="1">
                          <a:off x="0" y="0"/>
                          <a:ext cx="6332220" cy="635"/>
                        </a:xfrm>
                        <a:prstGeom prst="straightConnector1">
                          <a:avLst/>
                        </a:prstGeom>
                        <a:ln w="12700" cap="flat" cmpd="sng">
                          <a:solidFill>
                            <a:srgbClr val="000000"/>
                          </a:solidFill>
                          <a:prstDash val="solid"/>
                          <a:round/>
                          <a:headEnd type="none" w="med" len="med"/>
                          <a:tailEnd type="none" w="med" len="med"/>
                        </a:ln>
                      </wps:spPr>
                      <wps:bodyPr/>
                    </wps:wsp>
                  </a:graphicData>
                </a:graphic>
              </wp:anchor>
            </w:drawing>
          </mc:Choice>
          <mc:Fallback>
            <w:pict>
              <v:shape id="_x0000_s1026" o:spid="_x0000_s1026" o:spt="32" type="#_x0000_t32" style="position:absolute;left:0pt;flip:y;margin-left:-10.4pt;margin-top:21.05pt;height:0.05pt;width:498.6pt;z-index:251671552;mso-width-relative:page;mso-height-relative:page;" filled="f" stroked="t" coordsize="21600,21600" o:gfxdata="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Sgr4vNcAAAAJAQAADwAAAAAAAAABACAAAAAiAAAAZHJzL2Rvd25yZXYueG1sUEsBAhQA&#10;FAAAAAgAh07iQLhIlorzAQAACAQAAA4AAAAAAAAAAQAgAAAAJgEAAGRycy9lMm9Eb2MueG1sUEsF&#10;BgAAAAAGAAYAWQEAAIsFAAAAAA==&#10;">
                <v:fill on="f" focussize="0,0"/>
                <v:stroke weight="1pt" color="#000000" joinstyle="round"/>
                <v:imagedata o:title=""/>
                <o:lock v:ext="edit" aspectratio="f"/>
              </v:shape>
            </w:pict>
          </mc:Fallback>
        </mc:AlternateContent>
      </w:r>
      <w:r>
        <w:rPr>
          <w:rFonts w:ascii="Times New Roman" w:hAnsi="Times New Roman" w:cs="Times New Roman"/>
          <w:b/>
          <w:bCs/>
          <w:color w:val="FF0000"/>
          <w:sz w:val="24"/>
          <w:szCs w:val="24"/>
        </w:rPr>
        <w:t xml:space="preserve"> </w:t>
      </w:r>
    </w:p>
    <w:p w14:paraId="566CC4B5">
      <w:pPr>
        <w:spacing w:after="80" w:line="240" w:lineRule="auto"/>
        <w:rPr>
          <w:rFonts w:ascii="Times New Roman" w:hAnsi="Times New Roman" w:cs="Times New Roman"/>
          <w:b/>
          <w:bCs/>
          <w:color w:val="FF0000"/>
          <w:sz w:val="24"/>
          <w:szCs w:val="24"/>
        </w:rPr>
      </w:pPr>
    </w:p>
    <w:p w14:paraId="5FB6A391">
      <w:pPr>
        <w:spacing w:after="80" w:line="240" w:lineRule="auto"/>
        <w:ind w:firstLine="720"/>
        <w:jc w:val="center"/>
        <w:rPr>
          <w:rFonts w:ascii="Times New Roman" w:hAnsi="Times New Roman" w:cs="Times New Roman"/>
          <w:b/>
          <w:sz w:val="24"/>
          <w:szCs w:val="24"/>
        </w:rPr>
      </w:pPr>
      <w:r>
        <w:rPr>
          <w:rFonts w:ascii="Times New Roman" w:hAnsi="Times New Roman" w:cs="Times New Roman"/>
          <w:b/>
          <w:bCs/>
          <w:color w:val="FF0000"/>
          <w:sz w:val="24"/>
          <w:szCs w:val="24"/>
        </w:rPr>
        <w:t xml:space="preserve">Department of </w:t>
      </w:r>
      <w:r>
        <w:rPr>
          <w:rFonts w:ascii="Times New Roman" w:hAnsi="Times New Roman"/>
          <w:b/>
          <w:bCs/>
          <w:color w:val="FF0000"/>
          <w:sz w:val="24"/>
          <w:szCs w:val="22"/>
        </w:rPr>
        <w:t>CSE-Data Science</w:t>
      </w:r>
    </w:p>
    <w:p w14:paraId="4D3A208F">
      <w:pPr>
        <w:pStyle w:val="2"/>
        <w:spacing w:before="191"/>
        <w:rPr>
          <w:rFonts w:ascii="Times New Roman" w:hAnsi="Times New Roman" w:cs="Times New Roman"/>
          <w:b/>
        </w:rPr>
      </w:pPr>
      <w:r>
        <w:rPr>
          <w:rFonts w:ascii="Times New Roman" w:hAnsi="Times New Roman" w:cs="Times New Roman"/>
          <w:b/>
          <w:color w:val="202429"/>
        </w:rPr>
        <w:t>Vision</w:t>
      </w:r>
      <w:r>
        <w:rPr>
          <w:rFonts w:ascii="Times New Roman" w:hAnsi="Times New Roman" w:cs="Times New Roman"/>
          <w:b/>
          <w:color w:val="202429"/>
          <w:spacing w:val="-1"/>
        </w:rPr>
        <w:t xml:space="preserve"> </w:t>
      </w:r>
      <w:r>
        <w:rPr>
          <w:rFonts w:ascii="Times New Roman" w:hAnsi="Times New Roman" w:cs="Times New Roman"/>
          <w:b/>
          <w:color w:val="202429"/>
        </w:rPr>
        <w:t>of</w:t>
      </w:r>
      <w:r>
        <w:rPr>
          <w:rFonts w:ascii="Times New Roman" w:hAnsi="Times New Roman" w:cs="Times New Roman"/>
          <w:b/>
          <w:color w:val="202429"/>
          <w:spacing w:val="-2"/>
        </w:rPr>
        <w:t xml:space="preserve"> </w:t>
      </w:r>
      <w:r>
        <w:rPr>
          <w:rFonts w:ascii="Times New Roman" w:hAnsi="Times New Roman" w:cs="Times New Roman"/>
          <w:b/>
          <w:color w:val="202429"/>
        </w:rPr>
        <w:t>the</w:t>
      </w:r>
      <w:r>
        <w:rPr>
          <w:rFonts w:ascii="Times New Roman" w:hAnsi="Times New Roman" w:cs="Times New Roman"/>
          <w:b/>
          <w:color w:val="202429"/>
          <w:spacing w:val="-1"/>
        </w:rPr>
        <w:t xml:space="preserve"> </w:t>
      </w:r>
      <w:r>
        <w:rPr>
          <w:rFonts w:ascii="Times New Roman" w:hAnsi="Times New Roman" w:cs="Times New Roman"/>
          <w:b/>
          <w:color w:val="202429"/>
          <w:spacing w:val="-2"/>
        </w:rPr>
        <w:t>Institute:</w:t>
      </w:r>
    </w:p>
    <w:p w14:paraId="49FFFE91">
      <w:pPr>
        <w:pStyle w:val="10"/>
        <w:spacing w:before="180" w:line="360" w:lineRule="auto"/>
        <w:ind w:left="165" w:right="1018" w:firstLine="719"/>
        <w:jc w:val="both"/>
      </w:pPr>
      <w:r>
        <w:rPr>
          <w:color w:val="202429"/>
        </w:rPr>
        <w:t>Lords Institute of Engineering and Technology strives for excellence in professional education through quality, innovation, and teamwork and aims to emerge as a premier</w:t>
      </w:r>
      <w:r>
        <w:rPr>
          <w:color w:val="202429"/>
          <w:spacing w:val="40"/>
        </w:rPr>
        <w:t xml:space="preserve"> </w:t>
      </w:r>
      <w:r>
        <w:rPr>
          <w:color w:val="202429"/>
        </w:rPr>
        <w:t>institute in the state and across the nation.</w:t>
      </w:r>
    </w:p>
    <w:p w14:paraId="7CD5DABC">
      <w:pPr>
        <w:pStyle w:val="2"/>
        <w:rPr>
          <w:rFonts w:ascii="Times New Roman" w:hAnsi="Times New Roman" w:cs="Times New Roman"/>
          <w:b/>
        </w:rPr>
      </w:pPr>
      <w:r>
        <w:rPr>
          <w:rFonts w:ascii="Times New Roman" w:hAnsi="Times New Roman" w:cs="Times New Roman"/>
          <w:b/>
          <w:color w:val="202429"/>
        </w:rPr>
        <w:t>Mission</w:t>
      </w:r>
      <w:r>
        <w:rPr>
          <w:rFonts w:ascii="Times New Roman" w:hAnsi="Times New Roman" w:cs="Times New Roman"/>
          <w:b/>
          <w:color w:val="202429"/>
          <w:spacing w:val="-2"/>
        </w:rPr>
        <w:t xml:space="preserve"> </w:t>
      </w:r>
      <w:r>
        <w:rPr>
          <w:rFonts w:ascii="Times New Roman" w:hAnsi="Times New Roman" w:cs="Times New Roman"/>
          <w:b/>
          <w:color w:val="202429"/>
        </w:rPr>
        <w:t>of</w:t>
      </w:r>
      <w:r>
        <w:rPr>
          <w:rFonts w:ascii="Times New Roman" w:hAnsi="Times New Roman" w:cs="Times New Roman"/>
          <w:b/>
          <w:color w:val="202429"/>
          <w:spacing w:val="-2"/>
        </w:rPr>
        <w:t xml:space="preserve"> </w:t>
      </w:r>
      <w:r>
        <w:rPr>
          <w:rFonts w:ascii="Times New Roman" w:hAnsi="Times New Roman" w:cs="Times New Roman"/>
          <w:b/>
          <w:color w:val="202429"/>
        </w:rPr>
        <w:t>the</w:t>
      </w:r>
      <w:r>
        <w:rPr>
          <w:rFonts w:ascii="Times New Roman" w:hAnsi="Times New Roman" w:cs="Times New Roman"/>
          <w:b/>
          <w:color w:val="202429"/>
          <w:spacing w:val="-3"/>
        </w:rPr>
        <w:t xml:space="preserve"> </w:t>
      </w:r>
      <w:r>
        <w:rPr>
          <w:rFonts w:ascii="Times New Roman" w:hAnsi="Times New Roman" w:cs="Times New Roman"/>
          <w:b/>
          <w:color w:val="202429"/>
          <w:spacing w:val="-2"/>
        </w:rPr>
        <w:t>Institute:</w:t>
      </w:r>
    </w:p>
    <w:p w14:paraId="33356B3D">
      <w:pPr>
        <w:pStyle w:val="10"/>
        <w:spacing w:before="24"/>
        <w:rPr>
          <w:b/>
        </w:rPr>
      </w:pPr>
    </w:p>
    <w:p w14:paraId="235FD043">
      <w:pPr>
        <w:pStyle w:val="25"/>
        <w:widowControl w:val="0"/>
        <w:numPr>
          <w:ilvl w:val="0"/>
          <w:numId w:val="4"/>
        </w:numPr>
        <w:tabs>
          <w:tab w:val="left" w:pos="885"/>
        </w:tabs>
        <w:autoSpaceDE w:val="0"/>
        <w:autoSpaceDN w:val="0"/>
        <w:spacing w:after="0" w:line="350" w:lineRule="auto"/>
        <w:ind w:right="1016"/>
        <w:contextualSpacing w:val="0"/>
        <w:rPr>
          <w:rFonts w:ascii="Times New Roman" w:hAnsi="Times New Roman" w:cs="Times New Roman"/>
          <w:sz w:val="24"/>
        </w:rPr>
      </w:pPr>
      <w:r>
        <w:rPr>
          <w:rFonts w:ascii="Times New Roman" w:hAnsi="Times New Roman" w:cs="Times New Roman"/>
          <w:color w:val="202429"/>
          <w:sz w:val="24"/>
        </w:rPr>
        <w:t>To</w:t>
      </w:r>
      <w:r>
        <w:rPr>
          <w:rFonts w:ascii="Times New Roman" w:hAnsi="Times New Roman" w:cs="Times New Roman"/>
          <w:color w:val="202429"/>
          <w:spacing w:val="-3"/>
          <w:sz w:val="24"/>
        </w:rPr>
        <w:t xml:space="preserve"> </w:t>
      </w:r>
      <w:r>
        <w:rPr>
          <w:rFonts w:ascii="Times New Roman" w:hAnsi="Times New Roman" w:cs="Times New Roman"/>
          <w:color w:val="202429"/>
          <w:sz w:val="24"/>
        </w:rPr>
        <w:t>impart</w:t>
      </w:r>
      <w:r>
        <w:rPr>
          <w:rFonts w:ascii="Times New Roman" w:hAnsi="Times New Roman" w:cs="Times New Roman"/>
          <w:color w:val="202429"/>
          <w:spacing w:val="-3"/>
          <w:sz w:val="24"/>
        </w:rPr>
        <w:t xml:space="preserve"> </w:t>
      </w:r>
      <w:r>
        <w:rPr>
          <w:rFonts w:ascii="Times New Roman" w:hAnsi="Times New Roman" w:cs="Times New Roman"/>
          <w:color w:val="202429"/>
          <w:sz w:val="24"/>
        </w:rPr>
        <w:t>quality</w:t>
      </w:r>
      <w:r>
        <w:rPr>
          <w:rFonts w:ascii="Times New Roman" w:hAnsi="Times New Roman" w:cs="Times New Roman"/>
          <w:color w:val="202429"/>
          <w:spacing w:val="-4"/>
          <w:sz w:val="24"/>
        </w:rPr>
        <w:t xml:space="preserve"> </w:t>
      </w:r>
      <w:r>
        <w:rPr>
          <w:rFonts w:ascii="Times New Roman" w:hAnsi="Times New Roman" w:cs="Times New Roman"/>
          <w:color w:val="202429"/>
          <w:sz w:val="24"/>
        </w:rPr>
        <w:t>professional</w:t>
      </w:r>
      <w:r>
        <w:rPr>
          <w:rFonts w:ascii="Times New Roman" w:hAnsi="Times New Roman" w:cs="Times New Roman"/>
          <w:color w:val="202429"/>
          <w:spacing w:val="-2"/>
          <w:sz w:val="24"/>
        </w:rPr>
        <w:t xml:space="preserve"> </w:t>
      </w:r>
      <w:r>
        <w:rPr>
          <w:rFonts w:ascii="Times New Roman" w:hAnsi="Times New Roman" w:cs="Times New Roman"/>
          <w:color w:val="202429"/>
          <w:sz w:val="24"/>
        </w:rPr>
        <w:t>education</w:t>
      </w:r>
      <w:r>
        <w:rPr>
          <w:rFonts w:ascii="Times New Roman" w:hAnsi="Times New Roman" w:cs="Times New Roman"/>
          <w:color w:val="202429"/>
          <w:spacing w:val="-2"/>
          <w:sz w:val="24"/>
        </w:rPr>
        <w:t xml:space="preserve"> </w:t>
      </w:r>
      <w:r>
        <w:rPr>
          <w:rFonts w:ascii="Times New Roman" w:hAnsi="Times New Roman" w:cs="Times New Roman"/>
          <w:color w:val="202429"/>
          <w:sz w:val="24"/>
        </w:rPr>
        <w:t>that</w:t>
      </w:r>
      <w:r>
        <w:rPr>
          <w:rFonts w:ascii="Times New Roman" w:hAnsi="Times New Roman" w:cs="Times New Roman"/>
          <w:color w:val="202429"/>
          <w:spacing w:val="-2"/>
          <w:sz w:val="24"/>
        </w:rPr>
        <w:t xml:space="preserve"> </w:t>
      </w:r>
      <w:r>
        <w:rPr>
          <w:rFonts w:ascii="Times New Roman" w:hAnsi="Times New Roman" w:cs="Times New Roman"/>
          <w:color w:val="202429"/>
          <w:sz w:val="24"/>
        </w:rPr>
        <w:t>meets</w:t>
      </w:r>
      <w:r>
        <w:rPr>
          <w:rFonts w:ascii="Times New Roman" w:hAnsi="Times New Roman" w:cs="Times New Roman"/>
          <w:color w:val="202429"/>
          <w:spacing w:val="-2"/>
          <w:sz w:val="24"/>
        </w:rPr>
        <w:t xml:space="preserve"> </w:t>
      </w:r>
      <w:r>
        <w:rPr>
          <w:rFonts w:ascii="Times New Roman" w:hAnsi="Times New Roman" w:cs="Times New Roman"/>
          <w:color w:val="202429"/>
          <w:sz w:val="24"/>
        </w:rPr>
        <w:t>the</w:t>
      </w:r>
      <w:r>
        <w:rPr>
          <w:rFonts w:ascii="Times New Roman" w:hAnsi="Times New Roman" w:cs="Times New Roman"/>
          <w:color w:val="202429"/>
          <w:spacing w:val="-3"/>
          <w:sz w:val="24"/>
        </w:rPr>
        <w:t xml:space="preserve"> </w:t>
      </w:r>
      <w:r>
        <w:rPr>
          <w:rFonts w:ascii="Times New Roman" w:hAnsi="Times New Roman" w:cs="Times New Roman"/>
          <w:color w:val="202429"/>
          <w:sz w:val="24"/>
        </w:rPr>
        <w:t>needs</w:t>
      </w:r>
      <w:r>
        <w:rPr>
          <w:rFonts w:ascii="Times New Roman" w:hAnsi="Times New Roman" w:cs="Times New Roman"/>
          <w:color w:val="202429"/>
          <w:spacing w:val="-2"/>
          <w:sz w:val="24"/>
        </w:rPr>
        <w:t xml:space="preserve"> </w:t>
      </w:r>
      <w:r>
        <w:rPr>
          <w:rFonts w:ascii="Times New Roman" w:hAnsi="Times New Roman" w:cs="Times New Roman"/>
          <w:color w:val="202429"/>
          <w:sz w:val="24"/>
        </w:rPr>
        <w:t>of</w:t>
      </w:r>
      <w:r>
        <w:rPr>
          <w:rFonts w:ascii="Times New Roman" w:hAnsi="Times New Roman" w:cs="Times New Roman"/>
          <w:color w:val="202429"/>
          <w:spacing w:val="-3"/>
          <w:sz w:val="24"/>
        </w:rPr>
        <w:t xml:space="preserve"> </w:t>
      </w:r>
      <w:r>
        <w:rPr>
          <w:rFonts w:ascii="Times New Roman" w:hAnsi="Times New Roman" w:cs="Times New Roman"/>
          <w:color w:val="202429"/>
          <w:sz w:val="24"/>
        </w:rPr>
        <w:t>present</w:t>
      </w:r>
      <w:r>
        <w:rPr>
          <w:rFonts w:ascii="Times New Roman" w:hAnsi="Times New Roman" w:cs="Times New Roman"/>
          <w:color w:val="202429"/>
          <w:spacing w:val="-2"/>
          <w:sz w:val="24"/>
        </w:rPr>
        <w:t xml:space="preserve"> </w:t>
      </w:r>
      <w:r>
        <w:rPr>
          <w:rFonts w:ascii="Times New Roman" w:hAnsi="Times New Roman" w:cs="Times New Roman"/>
          <w:color w:val="202429"/>
          <w:sz w:val="24"/>
        </w:rPr>
        <w:t>and</w:t>
      </w:r>
      <w:r>
        <w:rPr>
          <w:rFonts w:ascii="Times New Roman" w:hAnsi="Times New Roman" w:cs="Times New Roman"/>
          <w:color w:val="202429"/>
          <w:spacing w:val="-2"/>
          <w:sz w:val="24"/>
        </w:rPr>
        <w:t xml:space="preserve"> </w:t>
      </w:r>
      <w:r>
        <w:rPr>
          <w:rFonts w:ascii="Times New Roman" w:hAnsi="Times New Roman" w:cs="Times New Roman"/>
          <w:color w:val="202429"/>
          <w:sz w:val="24"/>
        </w:rPr>
        <w:t>emerging technological world.</w:t>
      </w:r>
    </w:p>
    <w:p w14:paraId="2DC570A9">
      <w:pPr>
        <w:pStyle w:val="25"/>
        <w:widowControl w:val="0"/>
        <w:numPr>
          <w:ilvl w:val="0"/>
          <w:numId w:val="4"/>
        </w:numPr>
        <w:tabs>
          <w:tab w:val="left" w:pos="885"/>
        </w:tabs>
        <w:autoSpaceDE w:val="0"/>
        <w:autoSpaceDN w:val="0"/>
        <w:spacing w:before="13" w:after="0" w:line="350" w:lineRule="auto"/>
        <w:ind w:right="1018"/>
        <w:contextualSpacing w:val="0"/>
        <w:rPr>
          <w:rFonts w:ascii="Times New Roman" w:hAnsi="Times New Roman" w:cs="Times New Roman"/>
          <w:sz w:val="24"/>
        </w:rPr>
      </w:pPr>
      <w:r>
        <w:rPr>
          <w:rFonts w:ascii="Times New Roman" w:hAnsi="Times New Roman" w:cs="Times New Roman"/>
          <w:color w:val="202429"/>
          <w:sz w:val="24"/>
        </w:rPr>
        <w:t>To</w:t>
      </w:r>
      <w:r>
        <w:rPr>
          <w:rFonts w:ascii="Times New Roman" w:hAnsi="Times New Roman" w:cs="Times New Roman"/>
          <w:color w:val="202429"/>
          <w:spacing w:val="36"/>
          <w:sz w:val="24"/>
        </w:rPr>
        <w:t xml:space="preserve"> </w:t>
      </w:r>
      <w:r>
        <w:rPr>
          <w:rFonts w:ascii="Times New Roman" w:hAnsi="Times New Roman" w:cs="Times New Roman"/>
          <w:color w:val="202429"/>
          <w:sz w:val="24"/>
        </w:rPr>
        <w:t>strive</w:t>
      </w:r>
      <w:r>
        <w:rPr>
          <w:rFonts w:ascii="Times New Roman" w:hAnsi="Times New Roman" w:cs="Times New Roman"/>
          <w:color w:val="202429"/>
          <w:spacing w:val="36"/>
          <w:sz w:val="24"/>
        </w:rPr>
        <w:t xml:space="preserve"> </w:t>
      </w:r>
      <w:r>
        <w:rPr>
          <w:rFonts w:ascii="Times New Roman" w:hAnsi="Times New Roman" w:cs="Times New Roman"/>
          <w:color w:val="202429"/>
          <w:sz w:val="24"/>
        </w:rPr>
        <w:t>for</w:t>
      </w:r>
      <w:r>
        <w:rPr>
          <w:rFonts w:ascii="Times New Roman" w:hAnsi="Times New Roman" w:cs="Times New Roman"/>
          <w:color w:val="202429"/>
          <w:spacing w:val="35"/>
          <w:sz w:val="24"/>
        </w:rPr>
        <w:t xml:space="preserve"> </w:t>
      </w:r>
      <w:r>
        <w:rPr>
          <w:rFonts w:ascii="Times New Roman" w:hAnsi="Times New Roman" w:cs="Times New Roman"/>
          <w:color w:val="202429"/>
          <w:sz w:val="24"/>
        </w:rPr>
        <w:t>student</w:t>
      </w:r>
      <w:r>
        <w:rPr>
          <w:rFonts w:ascii="Times New Roman" w:hAnsi="Times New Roman" w:cs="Times New Roman"/>
          <w:color w:val="202429"/>
          <w:spacing w:val="36"/>
          <w:sz w:val="24"/>
        </w:rPr>
        <w:t xml:space="preserve"> </w:t>
      </w:r>
      <w:r>
        <w:rPr>
          <w:rFonts w:ascii="Times New Roman" w:hAnsi="Times New Roman" w:cs="Times New Roman"/>
          <w:color w:val="202429"/>
          <w:sz w:val="24"/>
        </w:rPr>
        <w:t>achievement</w:t>
      </w:r>
      <w:r>
        <w:rPr>
          <w:rFonts w:ascii="Times New Roman" w:hAnsi="Times New Roman" w:cs="Times New Roman"/>
          <w:color w:val="202429"/>
          <w:spacing w:val="36"/>
          <w:sz w:val="24"/>
        </w:rPr>
        <w:t xml:space="preserve"> </w:t>
      </w:r>
      <w:r>
        <w:rPr>
          <w:rFonts w:ascii="Times New Roman" w:hAnsi="Times New Roman" w:cs="Times New Roman"/>
          <w:color w:val="202429"/>
          <w:sz w:val="24"/>
        </w:rPr>
        <w:t>and</w:t>
      </w:r>
      <w:r>
        <w:rPr>
          <w:rFonts w:ascii="Times New Roman" w:hAnsi="Times New Roman" w:cs="Times New Roman"/>
          <w:color w:val="202429"/>
          <w:spacing w:val="36"/>
          <w:sz w:val="24"/>
        </w:rPr>
        <w:t xml:space="preserve"> </w:t>
      </w:r>
      <w:r>
        <w:rPr>
          <w:rFonts w:ascii="Times New Roman" w:hAnsi="Times New Roman" w:cs="Times New Roman"/>
          <w:color w:val="202429"/>
          <w:sz w:val="24"/>
        </w:rPr>
        <w:t>success,</w:t>
      </w:r>
      <w:r>
        <w:rPr>
          <w:rFonts w:ascii="Times New Roman" w:hAnsi="Times New Roman" w:cs="Times New Roman"/>
          <w:color w:val="202429"/>
          <w:spacing w:val="37"/>
          <w:sz w:val="24"/>
        </w:rPr>
        <w:t xml:space="preserve"> </w:t>
      </w:r>
      <w:r>
        <w:rPr>
          <w:rFonts w:ascii="Times New Roman" w:hAnsi="Times New Roman" w:cs="Times New Roman"/>
          <w:color w:val="202429"/>
          <w:sz w:val="24"/>
        </w:rPr>
        <w:t>preparing</w:t>
      </w:r>
      <w:r>
        <w:rPr>
          <w:rFonts w:ascii="Times New Roman" w:hAnsi="Times New Roman" w:cs="Times New Roman"/>
          <w:color w:val="202429"/>
          <w:spacing w:val="36"/>
          <w:sz w:val="24"/>
        </w:rPr>
        <w:t xml:space="preserve"> </w:t>
      </w:r>
      <w:r>
        <w:rPr>
          <w:rFonts w:ascii="Times New Roman" w:hAnsi="Times New Roman" w:cs="Times New Roman"/>
          <w:color w:val="202429"/>
          <w:sz w:val="24"/>
        </w:rPr>
        <w:t>them</w:t>
      </w:r>
      <w:r>
        <w:rPr>
          <w:rFonts w:ascii="Times New Roman" w:hAnsi="Times New Roman" w:cs="Times New Roman"/>
          <w:color w:val="202429"/>
          <w:spacing w:val="36"/>
          <w:sz w:val="24"/>
        </w:rPr>
        <w:t xml:space="preserve"> </w:t>
      </w:r>
      <w:r>
        <w:rPr>
          <w:rFonts w:ascii="Times New Roman" w:hAnsi="Times New Roman" w:cs="Times New Roman"/>
          <w:color w:val="202429"/>
          <w:sz w:val="24"/>
        </w:rPr>
        <w:t>for</w:t>
      </w:r>
      <w:r>
        <w:rPr>
          <w:rFonts w:ascii="Times New Roman" w:hAnsi="Times New Roman" w:cs="Times New Roman"/>
          <w:color w:val="202429"/>
          <w:spacing w:val="35"/>
          <w:sz w:val="24"/>
        </w:rPr>
        <w:t xml:space="preserve"> </w:t>
      </w:r>
      <w:r>
        <w:rPr>
          <w:rFonts w:ascii="Times New Roman" w:hAnsi="Times New Roman" w:cs="Times New Roman"/>
          <w:color w:val="202429"/>
          <w:sz w:val="24"/>
        </w:rPr>
        <w:t>life,</w:t>
      </w:r>
      <w:r>
        <w:rPr>
          <w:rFonts w:ascii="Times New Roman" w:hAnsi="Times New Roman" w:cs="Times New Roman"/>
          <w:color w:val="202429"/>
          <w:spacing w:val="38"/>
          <w:sz w:val="24"/>
        </w:rPr>
        <w:t xml:space="preserve"> </w:t>
      </w:r>
      <w:r>
        <w:rPr>
          <w:rFonts w:ascii="Times New Roman" w:hAnsi="Times New Roman" w:cs="Times New Roman"/>
          <w:color w:val="202429"/>
          <w:sz w:val="24"/>
        </w:rPr>
        <w:t>career</w:t>
      </w:r>
      <w:r>
        <w:rPr>
          <w:rFonts w:ascii="Times New Roman" w:hAnsi="Times New Roman" w:cs="Times New Roman"/>
          <w:color w:val="202429"/>
          <w:spacing w:val="35"/>
          <w:sz w:val="24"/>
        </w:rPr>
        <w:t xml:space="preserve"> </w:t>
      </w:r>
      <w:r>
        <w:rPr>
          <w:rFonts w:ascii="Times New Roman" w:hAnsi="Times New Roman" w:cs="Times New Roman"/>
          <w:color w:val="202429"/>
          <w:sz w:val="24"/>
        </w:rPr>
        <w:t xml:space="preserve">and </w:t>
      </w:r>
      <w:r>
        <w:rPr>
          <w:rFonts w:ascii="Times New Roman" w:hAnsi="Times New Roman" w:cs="Times New Roman"/>
          <w:color w:val="202429"/>
          <w:spacing w:val="-2"/>
          <w:sz w:val="24"/>
        </w:rPr>
        <w:t>leadership.</w:t>
      </w:r>
    </w:p>
    <w:p w14:paraId="0A7FC077">
      <w:pPr>
        <w:pStyle w:val="25"/>
        <w:widowControl w:val="0"/>
        <w:numPr>
          <w:ilvl w:val="0"/>
          <w:numId w:val="4"/>
        </w:numPr>
        <w:tabs>
          <w:tab w:val="left" w:pos="885"/>
        </w:tabs>
        <w:autoSpaceDE w:val="0"/>
        <w:autoSpaceDN w:val="0"/>
        <w:spacing w:before="13" w:after="0" w:line="350" w:lineRule="auto"/>
        <w:ind w:right="1018"/>
        <w:contextualSpacing w:val="0"/>
        <w:rPr>
          <w:rFonts w:ascii="Times New Roman" w:hAnsi="Times New Roman" w:cs="Times New Roman"/>
          <w:sz w:val="24"/>
        </w:rPr>
      </w:pPr>
      <w:r>
        <w:rPr>
          <w:rFonts w:ascii="Times New Roman" w:hAnsi="Times New Roman" w:cs="Times New Roman"/>
          <w:color w:val="202429"/>
          <w:sz w:val="24"/>
        </w:rPr>
        <w:t>To</w:t>
      </w:r>
      <w:r>
        <w:rPr>
          <w:rFonts w:ascii="Times New Roman" w:hAnsi="Times New Roman" w:cs="Times New Roman"/>
          <w:color w:val="202429"/>
          <w:spacing w:val="32"/>
          <w:sz w:val="24"/>
        </w:rPr>
        <w:t xml:space="preserve"> </w:t>
      </w:r>
      <w:r>
        <w:rPr>
          <w:rFonts w:ascii="Times New Roman" w:hAnsi="Times New Roman" w:cs="Times New Roman"/>
          <w:color w:val="202429"/>
          <w:sz w:val="24"/>
        </w:rPr>
        <w:t>provide</w:t>
      </w:r>
      <w:r>
        <w:rPr>
          <w:rFonts w:ascii="Times New Roman" w:hAnsi="Times New Roman" w:cs="Times New Roman"/>
          <w:color w:val="202429"/>
          <w:spacing w:val="31"/>
          <w:sz w:val="24"/>
        </w:rPr>
        <w:t xml:space="preserve"> </w:t>
      </w:r>
      <w:r>
        <w:rPr>
          <w:rFonts w:ascii="Times New Roman" w:hAnsi="Times New Roman" w:cs="Times New Roman"/>
          <w:color w:val="202429"/>
          <w:sz w:val="24"/>
        </w:rPr>
        <w:t>a</w:t>
      </w:r>
      <w:r>
        <w:rPr>
          <w:rFonts w:ascii="Times New Roman" w:hAnsi="Times New Roman" w:cs="Times New Roman"/>
          <w:color w:val="202429"/>
          <w:spacing w:val="34"/>
          <w:sz w:val="24"/>
        </w:rPr>
        <w:t xml:space="preserve"> </w:t>
      </w:r>
      <w:r>
        <w:rPr>
          <w:rFonts w:ascii="Times New Roman" w:hAnsi="Times New Roman" w:cs="Times New Roman"/>
          <w:color w:val="202429"/>
          <w:sz w:val="24"/>
        </w:rPr>
        <w:t>scholarly</w:t>
      </w:r>
      <w:r>
        <w:rPr>
          <w:rFonts w:ascii="Times New Roman" w:hAnsi="Times New Roman" w:cs="Times New Roman"/>
          <w:color w:val="202429"/>
          <w:spacing w:val="35"/>
          <w:sz w:val="24"/>
        </w:rPr>
        <w:t xml:space="preserve"> </w:t>
      </w:r>
      <w:r>
        <w:rPr>
          <w:rFonts w:ascii="Times New Roman" w:hAnsi="Times New Roman" w:cs="Times New Roman"/>
          <w:color w:val="202429"/>
          <w:sz w:val="24"/>
        </w:rPr>
        <w:t>and</w:t>
      </w:r>
      <w:r>
        <w:rPr>
          <w:rFonts w:ascii="Times New Roman" w:hAnsi="Times New Roman" w:cs="Times New Roman"/>
          <w:color w:val="202429"/>
          <w:spacing w:val="32"/>
          <w:sz w:val="24"/>
        </w:rPr>
        <w:t xml:space="preserve"> </w:t>
      </w:r>
      <w:r>
        <w:rPr>
          <w:rFonts w:ascii="Times New Roman" w:hAnsi="Times New Roman" w:cs="Times New Roman"/>
          <w:color w:val="202429"/>
          <w:sz w:val="24"/>
        </w:rPr>
        <w:t>vibrant</w:t>
      </w:r>
      <w:r>
        <w:rPr>
          <w:rFonts w:ascii="Times New Roman" w:hAnsi="Times New Roman" w:cs="Times New Roman"/>
          <w:color w:val="202429"/>
          <w:spacing w:val="33"/>
          <w:sz w:val="24"/>
        </w:rPr>
        <w:t xml:space="preserve"> </w:t>
      </w:r>
      <w:r>
        <w:rPr>
          <w:rFonts w:ascii="Times New Roman" w:hAnsi="Times New Roman" w:cs="Times New Roman"/>
          <w:color w:val="202429"/>
          <w:sz w:val="24"/>
        </w:rPr>
        <w:t>learning</w:t>
      </w:r>
      <w:r>
        <w:rPr>
          <w:rFonts w:ascii="Times New Roman" w:hAnsi="Times New Roman" w:cs="Times New Roman"/>
          <w:color w:val="202429"/>
          <w:spacing w:val="32"/>
          <w:sz w:val="24"/>
        </w:rPr>
        <w:t xml:space="preserve"> </w:t>
      </w:r>
      <w:r>
        <w:rPr>
          <w:rFonts w:ascii="Times New Roman" w:hAnsi="Times New Roman" w:cs="Times New Roman"/>
          <w:color w:val="202429"/>
          <w:sz w:val="24"/>
        </w:rPr>
        <w:t>environment</w:t>
      </w:r>
      <w:r>
        <w:rPr>
          <w:rFonts w:ascii="Times New Roman" w:hAnsi="Times New Roman" w:cs="Times New Roman"/>
          <w:color w:val="202429"/>
          <w:spacing w:val="33"/>
          <w:sz w:val="24"/>
        </w:rPr>
        <w:t xml:space="preserve"> </w:t>
      </w:r>
      <w:r>
        <w:rPr>
          <w:rFonts w:ascii="Times New Roman" w:hAnsi="Times New Roman" w:cs="Times New Roman"/>
          <w:color w:val="202429"/>
          <w:sz w:val="24"/>
        </w:rPr>
        <w:t>that</w:t>
      </w:r>
      <w:r>
        <w:rPr>
          <w:rFonts w:ascii="Times New Roman" w:hAnsi="Times New Roman" w:cs="Times New Roman"/>
          <w:color w:val="202429"/>
          <w:spacing w:val="32"/>
          <w:sz w:val="24"/>
        </w:rPr>
        <w:t xml:space="preserve"> </w:t>
      </w:r>
      <w:r>
        <w:rPr>
          <w:rFonts w:ascii="Times New Roman" w:hAnsi="Times New Roman" w:cs="Times New Roman"/>
          <w:color w:val="202429"/>
          <w:sz w:val="24"/>
        </w:rPr>
        <w:t>enables</w:t>
      </w:r>
      <w:r>
        <w:rPr>
          <w:rFonts w:ascii="Times New Roman" w:hAnsi="Times New Roman" w:cs="Times New Roman"/>
          <w:color w:val="202429"/>
          <w:spacing w:val="34"/>
          <w:sz w:val="24"/>
        </w:rPr>
        <w:t xml:space="preserve"> </w:t>
      </w:r>
      <w:r>
        <w:rPr>
          <w:rFonts w:ascii="Times New Roman" w:hAnsi="Times New Roman" w:cs="Times New Roman"/>
          <w:color w:val="202429"/>
          <w:sz w:val="24"/>
        </w:rPr>
        <w:t>faculty,</w:t>
      </w:r>
      <w:r>
        <w:rPr>
          <w:rFonts w:ascii="Times New Roman" w:hAnsi="Times New Roman" w:cs="Times New Roman"/>
          <w:color w:val="202429"/>
          <w:spacing w:val="32"/>
          <w:sz w:val="24"/>
        </w:rPr>
        <w:t xml:space="preserve"> </w:t>
      </w:r>
      <w:r>
        <w:rPr>
          <w:rFonts w:ascii="Times New Roman" w:hAnsi="Times New Roman" w:cs="Times New Roman"/>
          <w:color w:val="202429"/>
          <w:sz w:val="24"/>
        </w:rPr>
        <w:t>staff and students to achieve personal and professional growth.</w:t>
      </w:r>
    </w:p>
    <w:p w14:paraId="62074A21">
      <w:pPr>
        <w:pStyle w:val="25"/>
        <w:widowControl w:val="0"/>
        <w:numPr>
          <w:ilvl w:val="0"/>
          <w:numId w:val="4"/>
        </w:numPr>
        <w:tabs>
          <w:tab w:val="left" w:pos="885"/>
        </w:tabs>
        <w:autoSpaceDE w:val="0"/>
        <w:autoSpaceDN w:val="0"/>
        <w:spacing w:before="12" w:after="0" w:line="350" w:lineRule="auto"/>
        <w:ind w:right="1017"/>
        <w:contextualSpacing w:val="0"/>
        <w:rPr>
          <w:rFonts w:ascii="Times New Roman" w:hAnsi="Times New Roman" w:cs="Times New Roman"/>
          <w:sz w:val="24"/>
        </w:rPr>
      </w:pPr>
      <w:r>
        <w:rPr>
          <w:rFonts w:ascii="Times New Roman" w:hAnsi="Times New Roman" w:cs="Times New Roman"/>
          <w:color w:val="202429"/>
          <w:sz w:val="24"/>
        </w:rPr>
        <w:t>To</w:t>
      </w:r>
      <w:r>
        <w:rPr>
          <w:rFonts w:ascii="Times New Roman" w:hAnsi="Times New Roman" w:cs="Times New Roman"/>
          <w:color w:val="202429"/>
          <w:spacing w:val="-2"/>
          <w:sz w:val="24"/>
        </w:rPr>
        <w:t xml:space="preserve"> </w:t>
      </w:r>
      <w:r>
        <w:rPr>
          <w:rFonts w:ascii="Times New Roman" w:hAnsi="Times New Roman" w:cs="Times New Roman"/>
          <w:color w:val="202429"/>
          <w:sz w:val="24"/>
        </w:rPr>
        <w:t>contribute</w:t>
      </w:r>
      <w:r>
        <w:rPr>
          <w:rFonts w:ascii="Times New Roman" w:hAnsi="Times New Roman" w:cs="Times New Roman"/>
          <w:color w:val="202429"/>
          <w:spacing w:val="-2"/>
          <w:sz w:val="24"/>
        </w:rPr>
        <w:t xml:space="preserve"> </w:t>
      </w:r>
      <w:r>
        <w:rPr>
          <w:rFonts w:ascii="Times New Roman" w:hAnsi="Times New Roman" w:cs="Times New Roman"/>
          <w:color w:val="202429"/>
          <w:sz w:val="24"/>
        </w:rPr>
        <w:t>to</w:t>
      </w:r>
      <w:r>
        <w:rPr>
          <w:rFonts w:ascii="Times New Roman" w:hAnsi="Times New Roman" w:cs="Times New Roman"/>
          <w:color w:val="202429"/>
          <w:spacing w:val="-2"/>
          <w:sz w:val="24"/>
        </w:rPr>
        <w:t xml:space="preserve"> </w:t>
      </w:r>
      <w:r>
        <w:rPr>
          <w:rFonts w:ascii="Times New Roman" w:hAnsi="Times New Roman" w:cs="Times New Roman"/>
          <w:color w:val="202429"/>
          <w:sz w:val="24"/>
        </w:rPr>
        <w:t>advancement</w:t>
      </w:r>
      <w:r>
        <w:rPr>
          <w:rFonts w:ascii="Times New Roman" w:hAnsi="Times New Roman" w:cs="Times New Roman"/>
          <w:color w:val="202429"/>
          <w:spacing w:val="-2"/>
          <w:sz w:val="24"/>
        </w:rPr>
        <w:t xml:space="preserve"> </w:t>
      </w:r>
      <w:r>
        <w:rPr>
          <w:rFonts w:ascii="Times New Roman" w:hAnsi="Times New Roman" w:cs="Times New Roman"/>
          <w:color w:val="202429"/>
          <w:sz w:val="24"/>
        </w:rPr>
        <w:t>of</w:t>
      </w:r>
      <w:r>
        <w:rPr>
          <w:rFonts w:ascii="Times New Roman" w:hAnsi="Times New Roman" w:cs="Times New Roman"/>
          <w:color w:val="202429"/>
          <w:spacing w:val="-2"/>
          <w:sz w:val="24"/>
        </w:rPr>
        <w:t xml:space="preserve"> </w:t>
      </w:r>
      <w:r>
        <w:rPr>
          <w:rFonts w:ascii="Times New Roman" w:hAnsi="Times New Roman" w:cs="Times New Roman"/>
          <w:color w:val="202429"/>
          <w:sz w:val="24"/>
        </w:rPr>
        <w:t>knowledge,</w:t>
      </w:r>
      <w:r>
        <w:rPr>
          <w:rFonts w:ascii="Times New Roman" w:hAnsi="Times New Roman" w:cs="Times New Roman"/>
          <w:color w:val="202429"/>
          <w:spacing w:val="-2"/>
          <w:sz w:val="24"/>
        </w:rPr>
        <w:t xml:space="preserve"> </w:t>
      </w:r>
      <w:r>
        <w:rPr>
          <w:rFonts w:ascii="Times New Roman" w:hAnsi="Times New Roman" w:cs="Times New Roman"/>
          <w:color w:val="202429"/>
          <w:sz w:val="24"/>
        </w:rPr>
        <w:t>in</w:t>
      </w:r>
      <w:r>
        <w:rPr>
          <w:rFonts w:ascii="Times New Roman" w:hAnsi="Times New Roman" w:cs="Times New Roman"/>
          <w:color w:val="202429"/>
          <w:spacing w:val="-2"/>
          <w:sz w:val="24"/>
        </w:rPr>
        <w:t xml:space="preserve"> </w:t>
      </w:r>
      <w:r>
        <w:rPr>
          <w:rFonts w:ascii="Times New Roman" w:hAnsi="Times New Roman" w:cs="Times New Roman"/>
          <w:color w:val="202429"/>
          <w:sz w:val="24"/>
        </w:rPr>
        <w:t>both</w:t>
      </w:r>
      <w:r>
        <w:rPr>
          <w:rFonts w:ascii="Times New Roman" w:hAnsi="Times New Roman" w:cs="Times New Roman"/>
          <w:color w:val="202429"/>
          <w:spacing w:val="-2"/>
          <w:sz w:val="24"/>
        </w:rPr>
        <w:t xml:space="preserve"> </w:t>
      </w:r>
      <w:r>
        <w:rPr>
          <w:rFonts w:ascii="Times New Roman" w:hAnsi="Times New Roman" w:cs="Times New Roman"/>
          <w:color w:val="202429"/>
          <w:sz w:val="24"/>
        </w:rPr>
        <w:t>fundamental</w:t>
      </w:r>
      <w:r>
        <w:rPr>
          <w:rFonts w:ascii="Times New Roman" w:hAnsi="Times New Roman" w:cs="Times New Roman"/>
          <w:color w:val="202429"/>
          <w:spacing w:val="-2"/>
          <w:sz w:val="24"/>
        </w:rPr>
        <w:t xml:space="preserve"> </w:t>
      </w:r>
      <w:r>
        <w:rPr>
          <w:rFonts w:ascii="Times New Roman" w:hAnsi="Times New Roman" w:cs="Times New Roman"/>
          <w:color w:val="202429"/>
          <w:sz w:val="24"/>
        </w:rPr>
        <w:t>and</w:t>
      </w:r>
      <w:r>
        <w:rPr>
          <w:rFonts w:ascii="Times New Roman" w:hAnsi="Times New Roman" w:cs="Times New Roman"/>
          <w:color w:val="202429"/>
          <w:spacing w:val="-2"/>
          <w:sz w:val="24"/>
        </w:rPr>
        <w:t xml:space="preserve"> </w:t>
      </w:r>
      <w:r>
        <w:rPr>
          <w:rFonts w:ascii="Times New Roman" w:hAnsi="Times New Roman" w:cs="Times New Roman"/>
          <w:color w:val="202429"/>
          <w:sz w:val="24"/>
        </w:rPr>
        <w:t>applied</w:t>
      </w:r>
      <w:r>
        <w:rPr>
          <w:rFonts w:ascii="Times New Roman" w:hAnsi="Times New Roman" w:cs="Times New Roman"/>
          <w:color w:val="202429"/>
          <w:spacing w:val="-2"/>
          <w:sz w:val="24"/>
        </w:rPr>
        <w:t xml:space="preserve"> </w:t>
      </w:r>
      <w:r>
        <w:rPr>
          <w:rFonts w:ascii="Times New Roman" w:hAnsi="Times New Roman" w:cs="Times New Roman"/>
          <w:color w:val="202429"/>
          <w:sz w:val="24"/>
        </w:rPr>
        <w:t>areas</w:t>
      </w:r>
      <w:r>
        <w:rPr>
          <w:rFonts w:ascii="Times New Roman" w:hAnsi="Times New Roman" w:cs="Times New Roman"/>
          <w:color w:val="202429"/>
          <w:spacing w:val="-2"/>
          <w:sz w:val="24"/>
        </w:rPr>
        <w:t xml:space="preserve"> </w:t>
      </w:r>
      <w:r>
        <w:rPr>
          <w:rFonts w:ascii="Times New Roman" w:hAnsi="Times New Roman" w:cs="Times New Roman"/>
          <w:color w:val="202429"/>
          <w:sz w:val="24"/>
        </w:rPr>
        <w:t>of engineering and technology.</w:t>
      </w:r>
    </w:p>
    <w:p w14:paraId="4CB3B6F8">
      <w:pPr>
        <w:spacing w:line="240" w:lineRule="auto"/>
        <w:ind w:firstLine="720"/>
        <w:jc w:val="center"/>
        <w:rPr>
          <w:rFonts w:ascii="Times New Roman" w:hAnsi="Times New Roman" w:cs="Times New Roman"/>
          <w:b/>
          <w:sz w:val="28"/>
          <w:szCs w:val="28"/>
        </w:rPr>
      </w:pPr>
    </w:p>
    <w:p w14:paraId="257F1FE9">
      <w:pPr>
        <w:spacing w:line="240" w:lineRule="auto"/>
        <w:ind w:firstLine="720"/>
        <w:jc w:val="center"/>
        <w:rPr>
          <w:rFonts w:ascii="Times New Roman" w:hAnsi="Times New Roman" w:cs="Times New Roman"/>
          <w:b/>
          <w:sz w:val="28"/>
          <w:szCs w:val="28"/>
        </w:rPr>
      </w:pPr>
    </w:p>
    <w:p w14:paraId="18F802FE">
      <w:pPr>
        <w:spacing w:line="240" w:lineRule="auto"/>
        <w:ind w:firstLine="720"/>
        <w:jc w:val="center"/>
        <w:rPr>
          <w:rFonts w:ascii="Times New Roman" w:hAnsi="Times New Roman" w:cs="Times New Roman"/>
          <w:b/>
          <w:sz w:val="28"/>
          <w:szCs w:val="28"/>
        </w:rPr>
      </w:pPr>
      <w:r>
        <w:drawing>
          <wp:anchor distT="0" distB="0" distL="0" distR="0" simplePos="0" relativeHeight="251662336" behindDoc="1" locked="0" layoutInCell="1" allowOverlap="1">
            <wp:simplePos x="0" y="0"/>
            <wp:positionH relativeFrom="page">
              <wp:posOffset>4554855</wp:posOffset>
            </wp:positionH>
            <wp:positionV relativeFrom="paragraph">
              <wp:posOffset>502285</wp:posOffset>
            </wp:positionV>
            <wp:extent cx="2319655" cy="98298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2319352" cy="982980"/>
                    </a:xfrm>
                    <a:prstGeom prst="rect">
                      <a:avLst/>
                    </a:prstGeom>
                  </pic:spPr>
                </pic:pic>
              </a:graphicData>
            </a:graphic>
          </wp:anchor>
        </w:drawing>
      </w:r>
    </w:p>
    <w:p w14:paraId="7D97797A">
      <w:pPr>
        <w:pStyle w:val="17"/>
        <w:jc w:val="center"/>
      </w:pPr>
    </w:p>
    <w:p w14:paraId="371C27CB">
      <w:pPr>
        <w:spacing w:before="165"/>
        <w:ind w:left="643"/>
        <w:rPr>
          <w:b/>
          <w:color w:val="202429"/>
          <w:sz w:val="24"/>
        </w:rPr>
      </w:pPr>
    </w:p>
    <w:p w14:paraId="4E2F74EE">
      <w:pPr>
        <w:spacing w:before="165"/>
        <w:ind w:left="643"/>
      </w:pPr>
    </w:p>
    <w:p w14:paraId="0DA5B4AB">
      <w:pPr>
        <w:spacing w:before="165"/>
        <w:ind w:left="643"/>
      </w:pPr>
    </w:p>
    <w:p w14:paraId="2910AE4F">
      <w:pPr>
        <w:spacing w:before="165"/>
        <w:ind w:left="643"/>
      </w:pPr>
    </w:p>
    <w:p w14:paraId="7FFBCA49">
      <w:pPr>
        <w:spacing w:before="165"/>
        <w:ind w:left="643"/>
      </w:pPr>
    </w:p>
    <w:p w14:paraId="798C5E8F">
      <w:pPr>
        <w:spacing w:before="165"/>
        <w:ind w:left="643"/>
      </w:pPr>
    </w:p>
    <w:p w14:paraId="19148086">
      <w:pPr>
        <w:spacing w:before="165"/>
        <w:ind w:left="643"/>
      </w:pPr>
    </w:p>
    <w:p w14:paraId="3EEA98F6">
      <w:pPr>
        <w:spacing w:before="165"/>
        <w:rPr>
          <w:b/>
          <w:color w:val="202429"/>
          <w:sz w:val="24"/>
        </w:rPr>
      </w:pPr>
    </w:p>
    <w:p w14:paraId="463D1D97">
      <w:pPr>
        <w:spacing w:before="165"/>
        <w:rPr>
          <w:b/>
          <w:color w:val="202429"/>
          <w:sz w:val="24"/>
        </w:rPr>
      </w:pPr>
    </w:p>
    <w:p w14:paraId="48FAE474">
      <w:pPr>
        <w:spacing w:after="80" w:line="240" w:lineRule="auto"/>
        <w:ind w:firstLine="720"/>
        <w:jc w:val="center"/>
        <w:rPr>
          <w:rFonts w:ascii="Times New Roman" w:hAnsi="Times New Roman" w:cs="Times New Roman"/>
          <w:b/>
          <w:sz w:val="28"/>
          <w:szCs w:val="28"/>
        </w:rPr>
      </w:pPr>
      <w:r>
        <w:rPr>
          <w:rFonts w:ascii="Times New Roman" w:hAnsi="Times New Roman" w:cs="Times New Roman"/>
          <w:b/>
          <w:sz w:val="28"/>
          <w:szCs w:val="28"/>
          <w:lang w:val="en-US" w:eastAsia="en-US"/>
        </w:rPr>
        <w:drawing>
          <wp:anchor distT="0" distB="0" distL="0" distR="0" simplePos="0" relativeHeight="251663360" behindDoc="1" locked="0" layoutInCell="1" allowOverlap="1">
            <wp:simplePos x="0" y="0"/>
            <wp:positionH relativeFrom="column">
              <wp:posOffset>-30480</wp:posOffset>
            </wp:positionH>
            <wp:positionV relativeFrom="paragraph">
              <wp:posOffset>-125095</wp:posOffset>
            </wp:positionV>
            <wp:extent cx="1078230" cy="904875"/>
            <wp:effectExtent l="0" t="0" r="7620" b="9525"/>
            <wp:wrapNone/>
            <wp:docPr id="144620310" name="Picture 13"/>
            <wp:cNvGraphicFramePr/>
            <a:graphic xmlns:a="http://schemas.openxmlformats.org/drawingml/2006/main">
              <a:graphicData uri="http://schemas.openxmlformats.org/drawingml/2006/picture">
                <pic:pic xmlns:pic="http://schemas.openxmlformats.org/drawingml/2006/picture">
                  <pic:nvPicPr>
                    <pic:cNvPr id="144620310" name="Picture 13"/>
                    <pic:cNvPicPr/>
                  </pic:nvPicPr>
                  <pic:blipFill>
                    <a:blip r:embed="rId11" cstate="print"/>
                    <a:srcRect/>
                    <a:stretch>
                      <a:fillRect/>
                    </a:stretch>
                  </pic:blipFill>
                  <pic:spPr>
                    <a:xfrm>
                      <a:off x="0" y="0"/>
                      <a:ext cx="1078230" cy="904875"/>
                    </a:xfrm>
                    <a:prstGeom prst="rect">
                      <a:avLst/>
                    </a:prstGeom>
                    <a:ln>
                      <a:noFill/>
                    </a:ln>
                  </pic:spPr>
                </pic:pic>
              </a:graphicData>
            </a:graphic>
          </wp:anchor>
        </w:drawing>
      </w:r>
      <w:r>
        <w:rPr>
          <w:rFonts w:ascii="Times New Roman" w:hAnsi="Times New Roman" w:cs="Times New Roman"/>
          <w:b/>
          <w:sz w:val="28"/>
          <w:szCs w:val="28"/>
        </w:rPr>
        <w:t>LORDS INSTITUTE OF ENGINEERING AND TECHNOLOGY</w:t>
      </w:r>
    </w:p>
    <w:p w14:paraId="5C1B1872">
      <w:pPr>
        <w:spacing w:after="80" w:line="240" w:lineRule="auto"/>
        <w:ind w:firstLine="720"/>
        <w:jc w:val="center"/>
        <w:rPr>
          <w:rFonts w:ascii="Times New Roman" w:hAnsi="Times New Roman" w:cs="Times New Roman"/>
          <w:b/>
          <w:sz w:val="28"/>
          <w:szCs w:val="28"/>
        </w:rPr>
      </w:pPr>
      <w:r>
        <w:rPr>
          <w:rFonts w:ascii="Times New Roman" w:hAnsi="Times New Roman" w:cs="Times New Roman"/>
          <w:b/>
          <w:sz w:val="28"/>
          <w:szCs w:val="28"/>
        </w:rPr>
        <w:t>(UGC Autonomous)</w:t>
      </w:r>
    </w:p>
    <w:p w14:paraId="1685B33F">
      <w:pPr>
        <w:spacing w:after="80" w:line="240" w:lineRule="auto"/>
        <w:ind w:firstLine="720"/>
        <w:jc w:val="center"/>
        <w:rPr>
          <w:rFonts w:ascii="Times New Roman" w:hAnsi="Times New Roman" w:cs="Times New Roman"/>
          <w:b/>
          <w:bCs/>
          <w:color w:val="FF0000"/>
          <w:sz w:val="24"/>
          <w:szCs w:val="24"/>
        </w:rPr>
      </w:pPr>
      <w:r>
        <w:rPr>
          <w:rFonts w:ascii="Times New Roman" w:hAnsi="Times New Roman" w:cs="Times New Roman"/>
          <w:bCs/>
          <w:sz w:val="24"/>
          <w:szCs w:val="24"/>
        </w:rPr>
        <w:t>Approved by AICTE New Delhi, Affiliated to Osmania University, Estd: 2003</w:t>
      </w:r>
      <w:r>
        <mc:AlternateContent>
          <mc:Choice Requires="wps">
            <w:drawing>
              <wp:anchor distT="0" distB="0" distL="0" distR="0" simplePos="0" relativeHeight="251672576" behindDoc="0" locked="0" layoutInCell="1" allowOverlap="1">
                <wp:simplePos x="0" y="0"/>
                <wp:positionH relativeFrom="column">
                  <wp:posOffset>-132080</wp:posOffset>
                </wp:positionH>
                <wp:positionV relativeFrom="paragraph">
                  <wp:posOffset>267335</wp:posOffset>
                </wp:positionV>
                <wp:extent cx="6332220" cy="635"/>
                <wp:effectExtent l="0" t="0" r="11430" b="18415"/>
                <wp:wrapNone/>
                <wp:docPr id="44" name="Straight Arrow Connector 44"/>
                <wp:cNvGraphicFramePr/>
                <a:graphic xmlns:a="http://schemas.openxmlformats.org/drawingml/2006/main">
                  <a:graphicData uri="http://schemas.microsoft.com/office/word/2010/wordprocessingShape">
                    <wps:wsp>
                      <wps:cNvCnPr/>
                      <wps:spPr>
                        <a:xfrm flipV="1">
                          <a:off x="0" y="0"/>
                          <a:ext cx="6332220" cy="635"/>
                        </a:xfrm>
                        <a:prstGeom prst="straightConnector1">
                          <a:avLst/>
                        </a:prstGeom>
                        <a:ln w="12700" cap="flat" cmpd="sng">
                          <a:solidFill>
                            <a:srgbClr val="000000"/>
                          </a:solidFill>
                          <a:prstDash val="solid"/>
                          <a:round/>
                          <a:headEnd type="none" w="med" len="med"/>
                          <a:tailEnd type="none" w="med" len="med"/>
                        </a:ln>
                      </wps:spPr>
                      <wps:bodyPr/>
                    </wps:wsp>
                  </a:graphicData>
                </a:graphic>
              </wp:anchor>
            </w:drawing>
          </mc:Choice>
          <mc:Fallback>
            <w:pict>
              <v:shape id="_x0000_s1026" o:spid="_x0000_s1026" o:spt="32" type="#_x0000_t32" style="position:absolute;left:0pt;flip:y;margin-left:-10.4pt;margin-top:21.05pt;height:0.05pt;width:498.6pt;z-index:251672576;mso-width-relative:page;mso-height-relative:page;" filled="f" stroked="t" coordsize="21600,21600" o:gfxdata="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EoK+LzXAAAACQEAAA8AAAAAAAAAAQAgAAAAIgAAAGRycy9kb3ducmV2LnhtbFBLAQIUABQA&#10;AAAIAIdO4kDIdPZu8QEAAAgEAAAOAAAAAAAAAAEAIAAAACYBAABkcnMvZTJvRG9jLnhtbFBLBQYA&#10;AAAABgAGAFkBAACJBQAAAAA=&#10;">
                <v:fill on="f" focussize="0,0"/>
                <v:stroke weight="1pt" color="#000000" joinstyle="round"/>
                <v:imagedata o:title=""/>
                <o:lock v:ext="edit" aspectratio="f"/>
              </v:shape>
            </w:pict>
          </mc:Fallback>
        </mc:AlternateContent>
      </w:r>
      <w:r>
        <w:rPr>
          <w:rFonts w:ascii="Times New Roman" w:hAnsi="Times New Roman" w:cs="Times New Roman"/>
          <w:b/>
          <w:bCs/>
          <w:color w:val="FF0000"/>
          <w:sz w:val="24"/>
          <w:szCs w:val="24"/>
        </w:rPr>
        <w:t xml:space="preserve"> </w:t>
      </w:r>
    </w:p>
    <w:p w14:paraId="223A2598">
      <w:pPr>
        <w:spacing w:after="80" w:line="240" w:lineRule="auto"/>
        <w:ind w:firstLine="720"/>
        <w:jc w:val="center"/>
        <w:rPr>
          <w:rFonts w:ascii="Times New Roman" w:hAnsi="Times New Roman" w:cs="Times New Roman"/>
          <w:b/>
          <w:bCs/>
          <w:color w:val="FF0000"/>
          <w:sz w:val="24"/>
          <w:szCs w:val="24"/>
        </w:rPr>
      </w:pPr>
    </w:p>
    <w:p w14:paraId="5246D4EB">
      <w:pPr>
        <w:spacing w:after="80" w:line="240" w:lineRule="auto"/>
        <w:ind w:firstLine="720"/>
        <w:jc w:val="center"/>
        <w:rPr>
          <w:rFonts w:ascii="Times New Roman" w:hAnsi="Times New Roman" w:cs="Times New Roman"/>
          <w:b/>
          <w:sz w:val="24"/>
          <w:szCs w:val="24"/>
        </w:rPr>
      </w:pPr>
      <w:r>
        <w:rPr>
          <w:rFonts w:ascii="Times New Roman" w:hAnsi="Times New Roman" w:cs="Times New Roman"/>
          <w:b/>
          <w:bCs/>
          <w:color w:val="FF0000"/>
          <w:sz w:val="24"/>
          <w:szCs w:val="24"/>
        </w:rPr>
        <w:t xml:space="preserve">Department of </w:t>
      </w:r>
      <w:r>
        <w:rPr>
          <w:rFonts w:ascii="Times New Roman" w:hAnsi="Times New Roman"/>
          <w:b/>
          <w:bCs/>
          <w:color w:val="FF0000"/>
          <w:sz w:val="24"/>
          <w:szCs w:val="22"/>
        </w:rPr>
        <w:t>CSE-Data Science</w:t>
      </w:r>
    </w:p>
    <w:p w14:paraId="27B96850">
      <w:pPr>
        <w:spacing w:before="165"/>
        <w:rPr>
          <w:b/>
          <w:color w:val="202429"/>
          <w:sz w:val="24"/>
        </w:rPr>
      </w:pPr>
    </w:p>
    <w:p w14:paraId="0EE39CCF">
      <w:pPr>
        <w:spacing w:before="165"/>
        <w:ind w:left="643"/>
        <w:rPr>
          <w:rFonts w:ascii="Times New Roman" w:hAnsi="Times New Roman" w:cs="Times New Roman"/>
          <w:b/>
          <w:sz w:val="24"/>
          <w:szCs w:val="24"/>
        </w:rPr>
      </w:pPr>
      <w:r>
        <w:rPr>
          <w:rFonts w:ascii="Times New Roman" w:hAnsi="Times New Roman" w:cs="Times New Roman"/>
          <w:b/>
          <w:color w:val="202429"/>
          <w:sz w:val="24"/>
          <w:szCs w:val="24"/>
        </w:rPr>
        <w:t>Vision</w:t>
      </w:r>
      <w:r>
        <w:rPr>
          <w:rFonts w:ascii="Times New Roman" w:hAnsi="Times New Roman" w:cs="Times New Roman"/>
          <w:b/>
          <w:color w:val="202429"/>
          <w:spacing w:val="-1"/>
          <w:sz w:val="24"/>
          <w:szCs w:val="24"/>
        </w:rPr>
        <w:t xml:space="preserve"> </w:t>
      </w:r>
      <w:r>
        <w:rPr>
          <w:rFonts w:ascii="Times New Roman" w:hAnsi="Times New Roman" w:cs="Times New Roman"/>
          <w:b/>
          <w:color w:val="202429"/>
          <w:sz w:val="24"/>
          <w:szCs w:val="24"/>
        </w:rPr>
        <w:t>of</w:t>
      </w:r>
      <w:r>
        <w:rPr>
          <w:rFonts w:ascii="Times New Roman" w:hAnsi="Times New Roman" w:cs="Times New Roman"/>
          <w:b/>
          <w:color w:val="202429"/>
          <w:spacing w:val="-2"/>
          <w:sz w:val="24"/>
          <w:szCs w:val="24"/>
        </w:rPr>
        <w:t xml:space="preserve"> </w:t>
      </w:r>
      <w:r>
        <w:rPr>
          <w:rFonts w:ascii="Times New Roman" w:hAnsi="Times New Roman" w:cs="Times New Roman"/>
          <w:b/>
          <w:color w:val="202429"/>
          <w:sz w:val="24"/>
          <w:szCs w:val="24"/>
        </w:rPr>
        <w:t>the</w:t>
      </w:r>
      <w:r>
        <w:rPr>
          <w:rFonts w:ascii="Times New Roman" w:hAnsi="Times New Roman" w:cs="Times New Roman"/>
          <w:b/>
          <w:color w:val="202429"/>
          <w:spacing w:val="-1"/>
          <w:sz w:val="24"/>
          <w:szCs w:val="24"/>
        </w:rPr>
        <w:t xml:space="preserve"> </w:t>
      </w:r>
      <w:r>
        <w:rPr>
          <w:rFonts w:ascii="Times New Roman" w:hAnsi="Times New Roman" w:cs="Times New Roman"/>
          <w:b/>
          <w:color w:val="202429"/>
          <w:spacing w:val="-2"/>
          <w:sz w:val="24"/>
          <w:szCs w:val="24"/>
        </w:rPr>
        <w:t>Department:</w:t>
      </w:r>
    </w:p>
    <w:p w14:paraId="4D035936">
      <w:pPr>
        <w:pStyle w:val="10"/>
        <w:spacing w:before="182" w:line="360" w:lineRule="auto"/>
        <w:ind w:left="643" w:right="602"/>
        <w:rPr>
          <w:sz w:val="24"/>
          <w:szCs w:val="24"/>
        </w:rPr>
      </w:pPr>
      <w:r>
        <w:rPr>
          <w:color w:val="0D0D0D"/>
          <w:sz w:val="24"/>
          <w:szCs w:val="24"/>
        </w:rPr>
        <w:t>To</w:t>
      </w:r>
      <w:r>
        <w:rPr>
          <w:color w:val="0D0D0D"/>
          <w:spacing w:val="40"/>
          <w:sz w:val="24"/>
          <w:szCs w:val="24"/>
        </w:rPr>
        <w:t xml:space="preserve"> </w:t>
      </w:r>
      <w:r>
        <w:rPr>
          <w:color w:val="0D0D0D"/>
          <w:sz w:val="24"/>
          <w:szCs w:val="24"/>
        </w:rPr>
        <w:t>develop</w:t>
      </w:r>
      <w:r>
        <w:rPr>
          <w:color w:val="0D0D0D"/>
          <w:spacing w:val="40"/>
          <w:sz w:val="24"/>
          <w:szCs w:val="24"/>
        </w:rPr>
        <w:t xml:space="preserve"> </w:t>
      </w:r>
      <w:r>
        <w:rPr>
          <w:color w:val="0D0D0D"/>
          <w:sz w:val="24"/>
          <w:szCs w:val="24"/>
        </w:rPr>
        <w:t>the</w:t>
      </w:r>
      <w:r>
        <w:rPr>
          <w:color w:val="0D0D0D"/>
          <w:spacing w:val="40"/>
          <w:sz w:val="24"/>
          <w:szCs w:val="24"/>
        </w:rPr>
        <w:t xml:space="preserve"> </w:t>
      </w:r>
      <w:r>
        <w:rPr>
          <w:color w:val="0D0D0D"/>
          <w:sz w:val="24"/>
          <w:szCs w:val="24"/>
        </w:rPr>
        <w:t>world’s</w:t>
      </w:r>
      <w:r>
        <w:rPr>
          <w:color w:val="0D0D0D"/>
          <w:spacing w:val="40"/>
          <w:sz w:val="24"/>
          <w:szCs w:val="24"/>
        </w:rPr>
        <w:t xml:space="preserve"> </w:t>
      </w:r>
      <w:r>
        <w:rPr>
          <w:color w:val="0D0D0D"/>
          <w:sz w:val="24"/>
          <w:szCs w:val="24"/>
        </w:rPr>
        <w:t>next</w:t>
      </w:r>
      <w:r>
        <w:rPr>
          <w:color w:val="0D0D0D"/>
          <w:spacing w:val="40"/>
          <w:sz w:val="24"/>
          <w:szCs w:val="24"/>
        </w:rPr>
        <w:t xml:space="preserve"> </w:t>
      </w:r>
      <w:r>
        <w:rPr>
          <w:color w:val="0D0D0D"/>
          <w:sz w:val="24"/>
          <w:szCs w:val="24"/>
        </w:rPr>
        <w:t>generation</w:t>
      </w:r>
      <w:r>
        <w:rPr>
          <w:color w:val="0D0D0D"/>
          <w:spacing w:val="40"/>
          <w:sz w:val="24"/>
          <w:szCs w:val="24"/>
        </w:rPr>
        <w:t xml:space="preserve"> </w:t>
      </w:r>
      <w:r>
        <w:rPr>
          <w:color w:val="0D0D0D"/>
          <w:sz w:val="24"/>
          <w:szCs w:val="24"/>
        </w:rPr>
        <w:t>Data</w:t>
      </w:r>
      <w:r>
        <w:rPr>
          <w:color w:val="0D0D0D"/>
          <w:spacing w:val="40"/>
          <w:sz w:val="24"/>
          <w:szCs w:val="24"/>
        </w:rPr>
        <w:t xml:space="preserve"> </w:t>
      </w:r>
      <w:r>
        <w:rPr>
          <w:color w:val="0D0D0D"/>
          <w:sz w:val="24"/>
          <w:szCs w:val="24"/>
        </w:rPr>
        <w:t>Scientist</w:t>
      </w:r>
      <w:r>
        <w:rPr>
          <w:color w:val="0D0D0D"/>
          <w:spacing w:val="40"/>
          <w:sz w:val="24"/>
          <w:szCs w:val="24"/>
        </w:rPr>
        <w:t xml:space="preserve"> </w:t>
      </w:r>
      <w:r>
        <w:rPr>
          <w:color w:val="0D0D0D"/>
          <w:sz w:val="24"/>
          <w:szCs w:val="24"/>
        </w:rPr>
        <w:t>by</w:t>
      </w:r>
      <w:r>
        <w:rPr>
          <w:color w:val="0D0D0D"/>
          <w:spacing w:val="40"/>
          <w:sz w:val="24"/>
          <w:szCs w:val="24"/>
        </w:rPr>
        <w:t xml:space="preserve"> </w:t>
      </w:r>
      <w:r>
        <w:rPr>
          <w:color w:val="0D0D0D"/>
          <w:sz w:val="24"/>
          <w:szCs w:val="24"/>
        </w:rPr>
        <w:t>offering</w:t>
      </w:r>
      <w:r>
        <w:rPr>
          <w:color w:val="0D0D0D"/>
          <w:spacing w:val="40"/>
          <w:sz w:val="24"/>
          <w:szCs w:val="24"/>
        </w:rPr>
        <w:t xml:space="preserve"> </w:t>
      </w:r>
      <w:r>
        <w:rPr>
          <w:color w:val="0D0D0D"/>
          <w:sz w:val="24"/>
          <w:szCs w:val="24"/>
        </w:rPr>
        <w:t>top-notch</w:t>
      </w:r>
      <w:r>
        <w:rPr>
          <w:color w:val="0D0D0D"/>
          <w:spacing w:val="40"/>
          <w:sz w:val="24"/>
          <w:szCs w:val="24"/>
        </w:rPr>
        <w:t xml:space="preserve"> </w:t>
      </w:r>
      <w:r>
        <w:rPr>
          <w:color w:val="0D0D0D"/>
          <w:sz w:val="24"/>
          <w:szCs w:val="24"/>
        </w:rPr>
        <w:t>education</w:t>
      </w:r>
      <w:r>
        <w:rPr>
          <w:color w:val="0D0D0D"/>
          <w:spacing w:val="40"/>
          <w:sz w:val="24"/>
          <w:szCs w:val="24"/>
        </w:rPr>
        <w:t xml:space="preserve"> </w:t>
      </w:r>
      <w:r>
        <w:rPr>
          <w:color w:val="0D0D0D"/>
          <w:sz w:val="24"/>
          <w:szCs w:val="24"/>
        </w:rPr>
        <w:t>with cutting edge technologies.</w:t>
      </w:r>
    </w:p>
    <w:p w14:paraId="1482464F">
      <w:pPr>
        <w:spacing w:before="161"/>
        <w:ind w:left="643"/>
        <w:rPr>
          <w:rFonts w:ascii="Times New Roman" w:hAnsi="Times New Roman" w:cs="Times New Roman"/>
          <w:b/>
          <w:sz w:val="24"/>
          <w:szCs w:val="24"/>
        </w:rPr>
      </w:pPr>
      <w:r>
        <w:rPr>
          <w:rFonts w:ascii="Times New Roman" w:hAnsi="Times New Roman" w:cs="Times New Roman"/>
          <w:b/>
          <w:color w:val="0D0D0D"/>
          <w:sz w:val="24"/>
          <w:szCs w:val="24"/>
        </w:rPr>
        <w:t>Mission</w:t>
      </w:r>
      <w:r>
        <w:rPr>
          <w:rFonts w:ascii="Times New Roman" w:hAnsi="Times New Roman" w:cs="Times New Roman"/>
          <w:b/>
          <w:color w:val="0D0D0D"/>
          <w:spacing w:val="-2"/>
          <w:sz w:val="24"/>
          <w:szCs w:val="24"/>
        </w:rPr>
        <w:t xml:space="preserve"> </w:t>
      </w:r>
      <w:r>
        <w:rPr>
          <w:rFonts w:ascii="Times New Roman" w:hAnsi="Times New Roman" w:cs="Times New Roman"/>
          <w:b/>
          <w:color w:val="0D0D0D"/>
          <w:sz w:val="24"/>
          <w:szCs w:val="24"/>
        </w:rPr>
        <w:t>of</w:t>
      </w:r>
      <w:r>
        <w:rPr>
          <w:rFonts w:ascii="Times New Roman" w:hAnsi="Times New Roman" w:cs="Times New Roman"/>
          <w:b/>
          <w:color w:val="0D0D0D"/>
          <w:spacing w:val="-2"/>
          <w:sz w:val="24"/>
          <w:szCs w:val="24"/>
        </w:rPr>
        <w:t xml:space="preserve"> </w:t>
      </w:r>
      <w:r>
        <w:rPr>
          <w:rFonts w:ascii="Times New Roman" w:hAnsi="Times New Roman" w:cs="Times New Roman"/>
          <w:b/>
          <w:color w:val="0D0D0D"/>
          <w:sz w:val="24"/>
          <w:szCs w:val="24"/>
        </w:rPr>
        <w:t>the</w:t>
      </w:r>
      <w:r>
        <w:rPr>
          <w:rFonts w:ascii="Times New Roman" w:hAnsi="Times New Roman" w:cs="Times New Roman"/>
          <w:b/>
          <w:color w:val="0D0D0D"/>
          <w:spacing w:val="-3"/>
          <w:sz w:val="24"/>
          <w:szCs w:val="24"/>
        </w:rPr>
        <w:t xml:space="preserve"> </w:t>
      </w:r>
      <w:r>
        <w:rPr>
          <w:rFonts w:ascii="Times New Roman" w:hAnsi="Times New Roman" w:cs="Times New Roman"/>
          <w:b/>
          <w:color w:val="0D0D0D"/>
          <w:spacing w:val="-2"/>
          <w:sz w:val="24"/>
          <w:szCs w:val="24"/>
        </w:rPr>
        <w:t>Department:</w:t>
      </w:r>
    </w:p>
    <w:p w14:paraId="64D0086F">
      <w:pPr>
        <w:pStyle w:val="10"/>
        <w:spacing w:before="22"/>
        <w:rPr>
          <w:b/>
          <w:sz w:val="24"/>
          <w:szCs w:val="24"/>
        </w:rPr>
      </w:pPr>
    </w:p>
    <w:p w14:paraId="1BE06BF5">
      <w:pPr>
        <w:pStyle w:val="10"/>
        <w:ind w:left="643"/>
        <w:rPr>
          <w:sz w:val="24"/>
          <w:szCs w:val="24"/>
        </w:rPr>
      </w:pPr>
      <w:r>
        <w:rPr>
          <w:b/>
          <w:color w:val="0D0D0D"/>
          <w:sz w:val="24"/>
          <w:szCs w:val="24"/>
        </w:rPr>
        <w:t>DM1:</w:t>
      </w:r>
      <w:r>
        <w:rPr>
          <w:b/>
          <w:color w:val="0D0D0D"/>
          <w:spacing w:val="-4"/>
          <w:sz w:val="24"/>
          <w:szCs w:val="24"/>
        </w:rPr>
        <w:t xml:space="preserve"> </w:t>
      </w:r>
      <w:r>
        <w:rPr>
          <w:color w:val="0D0D0D"/>
          <w:sz w:val="24"/>
          <w:szCs w:val="24"/>
        </w:rPr>
        <w:t>Providing</w:t>
      </w:r>
      <w:r>
        <w:rPr>
          <w:color w:val="0D0D0D"/>
          <w:spacing w:val="-1"/>
          <w:sz w:val="24"/>
          <w:szCs w:val="24"/>
        </w:rPr>
        <w:t xml:space="preserve"> </w:t>
      </w:r>
      <w:r>
        <w:rPr>
          <w:color w:val="0D0D0D"/>
          <w:sz w:val="24"/>
          <w:szCs w:val="24"/>
        </w:rPr>
        <w:t>students</w:t>
      </w:r>
      <w:r>
        <w:rPr>
          <w:color w:val="0D0D0D"/>
          <w:spacing w:val="-2"/>
          <w:sz w:val="24"/>
          <w:szCs w:val="24"/>
        </w:rPr>
        <w:t xml:space="preserve"> </w:t>
      </w:r>
      <w:r>
        <w:rPr>
          <w:color w:val="0D0D0D"/>
          <w:sz w:val="24"/>
          <w:szCs w:val="24"/>
        </w:rPr>
        <w:t>to</w:t>
      </w:r>
      <w:r>
        <w:rPr>
          <w:color w:val="0D0D0D"/>
          <w:spacing w:val="-1"/>
          <w:sz w:val="24"/>
          <w:szCs w:val="24"/>
        </w:rPr>
        <w:t xml:space="preserve"> </w:t>
      </w:r>
      <w:r>
        <w:rPr>
          <w:color w:val="0D0D0D"/>
          <w:sz w:val="24"/>
          <w:szCs w:val="24"/>
        </w:rPr>
        <w:t>understand</w:t>
      </w:r>
      <w:r>
        <w:rPr>
          <w:color w:val="0D0D0D"/>
          <w:spacing w:val="-1"/>
          <w:sz w:val="24"/>
          <w:szCs w:val="24"/>
        </w:rPr>
        <w:t xml:space="preserve"> </w:t>
      </w:r>
      <w:r>
        <w:rPr>
          <w:color w:val="0D0D0D"/>
          <w:sz w:val="24"/>
          <w:szCs w:val="24"/>
        </w:rPr>
        <w:t>the</w:t>
      </w:r>
      <w:r>
        <w:rPr>
          <w:color w:val="0D0D0D"/>
          <w:spacing w:val="-1"/>
          <w:sz w:val="24"/>
          <w:szCs w:val="24"/>
        </w:rPr>
        <w:t xml:space="preserve"> </w:t>
      </w:r>
      <w:r>
        <w:rPr>
          <w:color w:val="0D0D0D"/>
          <w:sz w:val="24"/>
          <w:szCs w:val="24"/>
        </w:rPr>
        <w:t>principles</w:t>
      </w:r>
      <w:r>
        <w:rPr>
          <w:color w:val="0D0D0D"/>
          <w:spacing w:val="-2"/>
          <w:sz w:val="24"/>
          <w:szCs w:val="24"/>
        </w:rPr>
        <w:t xml:space="preserve"> </w:t>
      </w:r>
      <w:r>
        <w:rPr>
          <w:color w:val="0D0D0D"/>
          <w:sz w:val="24"/>
          <w:szCs w:val="24"/>
        </w:rPr>
        <w:t>of</w:t>
      </w:r>
      <w:r>
        <w:rPr>
          <w:color w:val="0D0D0D"/>
          <w:spacing w:val="-2"/>
          <w:sz w:val="24"/>
          <w:szCs w:val="24"/>
        </w:rPr>
        <w:t xml:space="preserve"> </w:t>
      </w:r>
      <w:r>
        <w:rPr>
          <w:color w:val="0D0D0D"/>
          <w:sz w:val="24"/>
          <w:szCs w:val="24"/>
        </w:rPr>
        <w:t>Data</w:t>
      </w:r>
      <w:r>
        <w:rPr>
          <w:color w:val="0D0D0D"/>
          <w:spacing w:val="-1"/>
          <w:sz w:val="24"/>
          <w:szCs w:val="24"/>
        </w:rPr>
        <w:t xml:space="preserve"> </w:t>
      </w:r>
      <w:r>
        <w:rPr>
          <w:color w:val="0D0D0D"/>
          <w:sz w:val="24"/>
          <w:szCs w:val="24"/>
        </w:rPr>
        <w:t>Science</w:t>
      </w:r>
      <w:r>
        <w:rPr>
          <w:color w:val="0D0D0D"/>
          <w:spacing w:val="-2"/>
          <w:sz w:val="24"/>
          <w:szCs w:val="24"/>
        </w:rPr>
        <w:t xml:space="preserve"> </w:t>
      </w:r>
      <w:r>
        <w:rPr>
          <w:color w:val="0D0D0D"/>
          <w:sz w:val="24"/>
          <w:szCs w:val="24"/>
        </w:rPr>
        <w:t>with</w:t>
      </w:r>
      <w:r>
        <w:rPr>
          <w:color w:val="0D0D0D"/>
          <w:spacing w:val="1"/>
          <w:sz w:val="24"/>
          <w:szCs w:val="24"/>
        </w:rPr>
        <w:t xml:space="preserve"> </w:t>
      </w:r>
      <w:r>
        <w:rPr>
          <w:color w:val="0D0D0D"/>
          <w:sz w:val="24"/>
          <w:szCs w:val="24"/>
        </w:rPr>
        <w:t xml:space="preserve">hands-on </w:t>
      </w:r>
      <w:r>
        <w:rPr>
          <w:color w:val="0D0D0D"/>
          <w:spacing w:val="-2"/>
          <w:sz w:val="24"/>
          <w:szCs w:val="24"/>
        </w:rPr>
        <w:t>experience.</w:t>
      </w:r>
    </w:p>
    <w:p w14:paraId="0B9A637C">
      <w:pPr>
        <w:pStyle w:val="10"/>
        <w:spacing w:before="137" w:line="362" w:lineRule="auto"/>
        <w:ind w:left="1351" w:right="19" w:hanging="708"/>
        <w:rPr>
          <w:sz w:val="24"/>
          <w:szCs w:val="24"/>
        </w:rPr>
      </w:pPr>
      <w:r>
        <w:rPr>
          <w:b/>
          <w:color w:val="0D0D0D"/>
          <w:sz w:val="24"/>
          <w:szCs w:val="24"/>
        </w:rPr>
        <w:t>DM2:</w:t>
      </w:r>
      <w:r>
        <w:rPr>
          <w:b/>
          <w:color w:val="0D0D0D"/>
          <w:spacing w:val="-3"/>
          <w:sz w:val="24"/>
          <w:szCs w:val="24"/>
        </w:rPr>
        <w:t xml:space="preserve"> </w:t>
      </w:r>
      <w:r>
        <w:rPr>
          <w:color w:val="0D0D0D"/>
          <w:sz w:val="24"/>
          <w:szCs w:val="24"/>
        </w:rPr>
        <w:t>Offering</w:t>
      </w:r>
      <w:r>
        <w:rPr>
          <w:color w:val="0D0D0D"/>
          <w:spacing w:val="40"/>
          <w:sz w:val="24"/>
          <w:szCs w:val="24"/>
        </w:rPr>
        <w:t xml:space="preserve"> </w:t>
      </w:r>
      <w:r>
        <w:rPr>
          <w:color w:val="0D0D0D"/>
          <w:sz w:val="24"/>
          <w:szCs w:val="24"/>
        </w:rPr>
        <w:t>students</w:t>
      </w:r>
      <w:r>
        <w:rPr>
          <w:color w:val="0D0D0D"/>
          <w:spacing w:val="40"/>
          <w:sz w:val="24"/>
          <w:szCs w:val="24"/>
        </w:rPr>
        <w:t xml:space="preserve"> </w:t>
      </w:r>
      <w:r>
        <w:rPr>
          <w:color w:val="0D0D0D"/>
          <w:sz w:val="24"/>
          <w:szCs w:val="24"/>
        </w:rPr>
        <w:t>to</w:t>
      </w:r>
      <w:r>
        <w:rPr>
          <w:color w:val="0D0D0D"/>
          <w:spacing w:val="40"/>
          <w:sz w:val="24"/>
          <w:szCs w:val="24"/>
        </w:rPr>
        <w:t xml:space="preserve"> </w:t>
      </w:r>
      <w:r>
        <w:rPr>
          <w:color w:val="0D0D0D"/>
          <w:sz w:val="24"/>
          <w:szCs w:val="24"/>
        </w:rPr>
        <w:t>analyze</w:t>
      </w:r>
      <w:r>
        <w:rPr>
          <w:color w:val="0D0D0D"/>
          <w:spacing w:val="40"/>
          <w:sz w:val="24"/>
          <w:szCs w:val="24"/>
        </w:rPr>
        <w:t xml:space="preserve"> </w:t>
      </w:r>
      <w:r>
        <w:rPr>
          <w:color w:val="0D0D0D"/>
          <w:sz w:val="24"/>
          <w:szCs w:val="24"/>
        </w:rPr>
        <w:t>the</w:t>
      </w:r>
      <w:r>
        <w:rPr>
          <w:color w:val="0D0D0D"/>
          <w:spacing w:val="40"/>
          <w:sz w:val="24"/>
          <w:szCs w:val="24"/>
        </w:rPr>
        <w:t xml:space="preserve"> </w:t>
      </w:r>
      <w:r>
        <w:rPr>
          <w:color w:val="0D0D0D"/>
          <w:sz w:val="24"/>
          <w:szCs w:val="24"/>
        </w:rPr>
        <w:t>data</w:t>
      </w:r>
      <w:r>
        <w:rPr>
          <w:color w:val="0D0D0D"/>
          <w:spacing w:val="40"/>
          <w:sz w:val="24"/>
          <w:szCs w:val="24"/>
        </w:rPr>
        <w:t xml:space="preserve"> </w:t>
      </w:r>
      <w:r>
        <w:rPr>
          <w:color w:val="0D0D0D"/>
          <w:sz w:val="24"/>
          <w:szCs w:val="24"/>
        </w:rPr>
        <w:t>through</w:t>
      </w:r>
      <w:r>
        <w:rPr>
          <w:color w:val="0D0D0D"/>
          <w:spacing w:val="40"/>
          <w:sz w:val="24"/>
          <w:szCs w:val="24"/>
        </w:rPr>
        <w:t xml:space="preserve"> </w:t>
      </w:r>
      <w:r>
        <w:rPr>
          <w:color w:val="0D0D0D"/>
          <w:sz w:val="24"/>
          <w:szCs w:val="24"/>
        </w:rPr>
        <w:t>effective</w:t>
      </w:r>
      <w:r>
        <w:rPr>
          <w:color w:val="0D0D0D"/>
          <w:spacing w:val="40"/>
          <w:sz w:val="24"/>
          <w:szCs w:val="24"/>
        </w:rPr>
        <w:t xml:space="preserve"> </w:t>
      </w:r>
      <w:r>
        <w:rPr>
          <w:color w:val="0D0D0D"/>
          <w:sz w:val="24"/>
          <w:szCs w:val="24"/>
        </w:rPr>
        <w:t>teaching</w:t>
      </w:r>
      <w:r>
        <w:rPr>
          <w:color w:val="0D0D0D"/>
          <w:spacing w:val="40"/>
          <w:sz w:val="24"/>
          <w:szCs w:val="24"/>
        </w:rPr>
        <w:t xml:space="preserve"> </w:t>
      </w:r>
      <w:r>
        <w:rPr>
          <w:color w:val="0D0D0D"/>
          <w:sz w:val="24"/>
          <w:szCs w:val="24"/>
        </w:rPr>
        <w:t>learning</w:t>
      </w:r>
      <w:r>
        <w:rPr>
          <w:color w:val="0D0D0D"/>
          <w:spacing w:val="40"/>
          <w:sz w:val="24"/>
          <w:szCs w:val="24"/>
        </w:rPr>
        <w:t xml:space="preserve"> </w:t>
      </w:r>
      <w:r>
        <w:rPr>
          <w:color w:val="0D0D0D"/>
          <w:sz w:val="24"/>
          <w:szCs w:val="24"/>
        </w:rPr>
        <w:t>methods</w:t>
      </w:r>
      <w:r>
        <w:rPr>
          <w:color w:val="0D0D0D"/>
          <w:spacing w:val="40"/>
          <w:sz w:val="24"/>
          <w:szCs w:val="24"/>
        </w:rPr>
        <w:t xml:space="preserve"> </w:t>
      </w:r>
      <w:r>
        <w:rPr>
          <w:color w:val="0D0D0D"/>
          <w:sz w:val="24"/>
          <w:szCs w:val="24"/>
        </w:rPr>
        <w:t>and cutting-edge technologies in multi-disciplinary fields.</w:t>
      </w:r>
    </w:p>
    <w:p w14:paraId="3CE7387B">
      <w:pPr>
        <w:pStyle w:val="10"/>
        <w:spacing w:line="271" w:lineRule="exact"/>
        <w:ind w:left="643"/>
        <w:rPr>
          <w:sz w:val="24"/>
          <w:szCs w:val="24"/>
        </w:rPr>
      </w:pPr>
      <w:r>
        <w:rPr>
          <w:b/>
          <w:color w:val="0D0D0D"/>
          <w:sz w:val="24"/>
          <w:szCs w:val="24"/>
        </w:rPr>
        <w:t>DM3:</w:t>
      </w:r>
      <w:r>
        <w:rPr>
          <w:b/>
          <w:color w:val="0D0D0D"/>
          <w:spacing w:val="-4"/>
          <w:sz w:val="24"/>
          <w:szCs w:val="24"/>
        </w:rPr>
        <w:t xml:space="preserve"> </w:t>
      </w:r>
      <w:r>
        <w:rPr>
          <w:color w:val="0D0D0D"/>
          <w:sz w:val="24"/>
          <w:szCs w:val="24"/>
        </w:rPr>
        <w:t>Preparing</w:t>
      </w:r>
      <w:r>
        <w:rPr>
          <w:color w:val="0D0D0D"/>
          <w:spacing w:val="-2"/>
          <w:sz w:val="24"/>
          <w:szCs w:val="24"/>
        </w:rPr>
        <w:t xml:space="preserve"> </w:t>
      </w:r>
      <w:r>
        <w:rPr>
          <w:color w:val="0D0D0D"/>
          <w:sz w:val="24"/>
          <w:szCs w:val="24"/>
        </w:rPr>
        <w:t>students for</w:t>
      </w:r>
      <w:r>
        <w:rPr>
          <w:color w:val="0D0D0D"/>
          <w:spacing w:val="-4"/>
          <w:sz w:val="24"/>
          <w:szCs w:val="24"/>
        </w:rPr>
        <w:t xml:space="preserve"> </w:t>
      </w:r>
      <w:r>
        <w:rPr>
          <w:color w:val="0D0D0D"/>
          <w:sz w:val="24"/>
          <w:szCs w:val="24"/>
        </w:rPr>
        <w:t>R&amp;D, Industrial</w:t>
      </w:r>
      <w:r>
        <w:rPr>
          <w:color w:val="0D0D0D"/>
          <w:spacing w:val="-2"/>
          <w:sz w:val="24"/>
          <w:szCs w:val="24"/>
        </w:rPr>
        <w:t xml:space="preserve"> </w:t>
      </w:r>
      <w:r>
        <w:rPr>
          <w:color w:val="0D0D0D"/>
          <w:sz w:val="24"/>
          <w:szCs w:val="24"/>
        </w:rPr>
        <w:t>design,</w:t>
      </w:r>
      <w:r>
        <w:rPr>
          <w:color w:val="0D0D0D"/>
          <w:spacing w:val="-2"/>
          <w:sz w:val="24"/>
          <w:szCs w:val="24"/>
        </w:rPr>
        <w:t xml:space="preserve"> </w:t>
      </w:r>
      <w:r>
        <w:rPr>
          <w:color w:val="0D0D0D"/>
          <w:sz w:val="24"/>
          <w:szCs w:val="24"/>
        </w:rPr>
        <w:t>entrepreneurship</w:t>
      </w:r>
      <w:r>
        <w:rPr>
          <w:color w:val="0D0D0D"/>
          <w:spacing w:val="-2"/>
          <w:sz w:val="24"/>
          <w:szCs w:val="24"/>
        </w:rPr>
        <w:t xml:space="preserve"> </w:t>
      </w:r>
      <w:r>
        <w:rPr>
          <w:color w:val="0D0D0D"/>
          <w:sz w:val="24"/>
          <w:szCs w:val="24"/>
        </w:rPr>
        <w:t xml:space="preserve">and </w:t>
      </w:r>
      <w:r>
        <w:rPr>
          <w:color w:val="0D0D0D"/>
          <w:spacing w:val="-2"/>
          <w:sz w:val="24"/>
          <w:szCs w:val="24"/>
        </w:rPr>
        <w:t>employment.</w:t>
      </w:r>
    </w:p>
    <w:p w14:paraId="0D6E9583">
      <w:pPr>
        <w:pStyle w:val="10"/>
        <w:spacing w:before="139" w:line="360" w:lineRule="auto"/>
        <w:ind w:left="1351" w:hanging="708"/>
        <w:rPr>
          <w:sz w:val="24"/>
          <w:szCs w:val="24"/>
        </w:rPr>
      </w:pPr>
      <w:r>
        <w:rPr>
          <w:b/>
          <w:color w:val="0D0D0D"/>
          <w:sz w:val="24"/>
          <w:szCs w:val="24"/>
        </w:rPr>
        <w:t>DM4:</w:t>
      </w:r>
      <w:r>
        <w:rPr>
          <w:b/>
          <w:color w:val="0D0D0D"/>
          <w:spacing w:val="-4"/>
          <w:sz w:val="24"/>
          <w:szCs w:val="24"/>
        </w:rPr>
        <w:t xml:space="preserve"> </w:t>
      </w:r>
      <w:r>
        <w:rPr>
          <w:color w:val="0D0D0D"/>
          <w:sz w:val="24"/>
          <w:szCs w:val="24"/>
        </w:rPr>
        <w:t>Encouraging</w:t>
      </w:r>
      <w:r>
        <w:rPr>
          <w:color w:val="0D0D0D"/>
          <w:spacing w:val="32"/>
          <w:sz w:val="24"/>
          <w:szCs w:val="24"/>
        </w:rPr>
        <w:t xml:space="preserve"> </w:t>
      </w:r>
      <w:r>
        <w:rPr>
          <w:color w:val="0D0D0D"/>
          <w:sz w:val="24"/>
          <w:szCs w:val="24"/>
        </w:rPr>
        <w:t>students</w:t>
      </w:r>
      <w:r>
        <w:rPr>
          <w:color w:val="0D0D0D"/>
          <w:spacing w:val="32"/>
          <w:sz w:val="24"/>
          <w:szCs w:val="24"/>
        </w:rPr>
        <w:t xml:space="preserve"> </w:t>
      </w:r>
      <w:r>
        <w:rPr>
          <w:color w:val="0D0D0D"/>
          <w:sz w:val="24"/>
          <w:szCs w:val="24"/>
        </w:rPr>
        <w:t>with</w:t>
      </w:r>
      <w:r>
        <w:rPr>
          <w:color w:val="0D0D0D"/>
          <w:spacing w:val="32"/>
          <w:sz w:val="24"/>
          <w:szCs w:val="24"/>
        </w:rPr>
        <w:t xml:space="preserve"> </w:t>
      </w:r>
      <w:r>
        <w:rPr>
          <w:color w:val="0D0D0D"/>
          <w:sz w:val="24"/>
          <w:szCs w:val="24"/>
        </w:rPr>
        <w:t>interaction</w:t>
      </w:r>
      <w:r>
        <w:rPr>
          <w:color w:val="0D0D0D"/>
          <w:spacing w:val="31"/>
          <w:sz w:val="24"/>
          <w:szCs w:val="24"/>
        </w:rPr>
        <w:t xml:space="preserve"> </w:t>
      </w:r>
      <w:r>
        <w:rPr>
          <w:color w:val="0D0D0D"/>
          <w:sz w:val="24"/>
          <w:szCs w:val="24"/>
        </w:rPr>
        <w:t>and</w:t>
      </w:r>
      <w:r>
        <w:rPr>
          <w:color w:val="0D0D0D"/>
          <w:spacing w:val="31"/>
          <w:sz w:val="24"/>
          <w:szCs w:val="24"/>
        </w:rPr>
        <w:t xml:space="preserve"> </w:t>
      </w:r>
      <w:r>
        <w:rPr>
          <w:color w:val="0D0D0D"/>
          <w:sz w:val="24"/>
          <w:szCs w:val="24"/>
        </w:rPr>
        <w:t>Industry</w:t>
      </w:r>
      <w:r>
        <w:rPr>
          <w:color w:val="0D0D0D"/>
          <w:spacing w:val="33"/>
          <w:sz w:val="24"/>
          <w:szCs w:val="24"/>
        </w:rPr>
        <w:t xml:space="preserve"> </w:t>
      </w:r>
      <w:r>
        <w:rPr>
          <w:color w:val="0D0D0D"/>
          <w:sz w:val="24"/>
          <w:szCs w:val="24"/>
        </w:rPr>
        <w:t>Institute</w:t>
      </w:r>
      <w:r>
        <w:rPr>
          <w:color w:val="0D0D0D"/>
          <w:spacing w:val="30"/>
          <w:sz w:val="24"/>
          <w:szCs w:val="24"/>
        </w:rPr>
        <w:t xml:space="preserve"> </w:t>
      </w:r>
      <w:r>
        <w:rPr>
          <w:color w:val="0D0D0D"/>
          <w:sz w:val="24"/>
          <w:szCs w:val="24"/>
        </w:rPr>
        <w:t>partnership</w:t>
      </w:r>
      <w:r>
        <w:rPr>
          <w:color w:val="0D0D0D"/>
          <w:spacing w:val="31"/>
          <w:sz w:val="24"/>
          <w:szCs w:val="24"/>
        </w:rPr>
        <w:t xml:space="preserve"> </w:t>
      </w:r>
      <w:r>
        <w:rPr>
          <w:color w:val="0D0D0D"/>
          <w:sz w:val="24"/>
          <w:szCs w:val="24"/>
        </w:rPr>
        <w:t>through</w:t>
      </w:r>
      <w:r>
        <w:rPr>
          <w:color w:val="0D0D0D"/>
          <w:spacing w:val="31"/>
          <w:sz w:val="24"/>
          <w:szCs w:val="24"/>
        </w:rPr>
        <w:t xml:space="preserve"> </w:t>
      </w:r>
      <w:r>
        <w:rPr>
          <w:color w:val="0D0D0D"/>
          <w:sz w:val="24"/>
          <w:szCs w:val="24"/>
        </w:rPr>
        <w:t xml:space="preserve">various </w:t>
      </w:r>
      <w:r>
        <w:rPr>
          <w:color w:val="0D0D0D"/>
          <w:spacing w:val="-2"/>
          <w:sz w:val="24"/>
          <w:szCs w:val="24"/>
        </w:rPr>
        <w:t>organizations.</w:t>
      </w:r>
    </w:p>
    <w:p w14:paraId="666A795C">
      <w:pPr>
        <w:ind w:left="643"/>
        <w:rPr>
          <w:rFonts w:ascii="Times New Roman" w:hAnsi="Times New Roman" w:cs="Times New Roman"/>
          <w:sz w:val="24"/>
          <w:szCs w:val="24"/>
        </w:rPr>
      </w:pPr>
      <w:r>
        <w:rPr>
          <w:rFonts w:ascii="Times New Roman" w:hAnsi="Times New Roman" w:cs="Times New Roman"/>
          <w:b/>
          <w:color w:val="202429"/>
          <w:sz w:val="24"/>
          <w:szCs w:val="24"/>
        </w:rPr>
        <w:t>Note:</w:t>
      </w:r>
      <w:r>
        <w:rPr>
          <w:rFonts w:ascii="Times New Roman" w:hAnsi="Times New Roman" w:cs="Times New Roman"/>
          <w:b/>
          <w:color w:val="202429"/>
          <w:spacing w:val="-3"/>
          <w:sz w:val="24"/>
          <w:szCs w:val="24"/>
        </w:rPr>
        <w:t xml:space="preserve"> </w:t>
      </w:r>
      <w:r>
        <w:rPr>
          <w:rFonts w:ascii="Times New Roman" w:hAnsi="Times New Roman" w:cs="Times New Roman"/>
          <w:b/>
          <w:color w:val="202429"/>
          <w:sz w:val="24"/>
          <w:szCs w:val="24"/>
        </w:rPr>
        <w:t>DM:</w:t>
      </w:r>
      <w:r>
        <w:rPr>
          <w:rFonts w:ascii="Times New Roman" w:hAnsi="Times New Roman" w:cs="Times New Roman"/>
          <w:b/>
          <w:color w:val="202429"/>
          <w:spacing w:val="-3"/>
          <w:sz w:val="24"/>
          <w:szCs w:val="24"/>
        </w:rPr>
        <w:t xml:space="preserve"> </w:t>
      </w:r>
      <w:r>
        <w:rPr>
          <w:rFonts w:ascii="Times New Roman" w:hAnsi="Times New Roman" w:cs="Times New Roman"/>
          <w:color w:val="202429"/>
          <w:sz w:val="24"/>
          <w:szCs w:val="24"/>
        </w:rPr>
        <w:t>Department</w:t>
      </w:r>
      <w:r>
        <w:rPr>
          <w:rFonts w:ascii="Times New Roman" w:hAnsi="Times New Roman" w:cs="Times New Roman"/>
          <w:color w:val="202429"/>
          <w:spacing w:val="1"/>
          <w:sz w:val="24"/>
          <w:szCs w:val="24"/>
        </w:rPr>
        <w:t xml:space="preserve"> </w:t>
      </w:r>
      <w:r>
        <w:rPr>
          <w:rFonts w:ascii="Times New Roman" w:hAnsi="Times New Roman" w:cs="Times New Roman"/>
          <w:color w:val="202429"/>
          <w:spacing w:val="-2"/>
          <w:sz w:val="24"/>
          <w:szCs w:val="24"/>
        </w:rPr>
        <w:t>Mission</w:t>
      </w:r>
    </w:p>
    <w:p w14:paraId="1DBEB629">
      <w:pPr>
        <w:pStyle w:val="10"/>
        <w:rPr>
          <w:sz w:val="24"/>
          <w:szCs w:val="24"/>
        </w:rPr>
      </w:pPr>
    </w:p>
    <w:p w14:paraId="385F0069">
      <w:pPr>
        <w:pStyle w:val="10"/>
        <w:rPr>
          <w:sz w:val="24"/>
          <w:szCs w:val="24"/>
        </w:rPr>
      </w:pPr>
    </w:p>
    <w:p w14:paraId="2F9F9ADB">
      <w:pPr>
        <w:pStyle w:val="10"/>
        <w:rPr>
          <w:sz w:val="24"/>
          <w:szCs w:val="24"/>
        </w:rPr>
      </w:pPr>
    </w:p>
    <w:p w14:paraId="19048DD1">
      <w:pPr>
        <w:pStyle w:val="10"/>
        <w:rPr>
          <w:sz w:val="24"/>
          <w:szCs w:val="24"/>
        </w:rPr>
      </w:pPr>
    </w:p>
    <w:p w14:paraId="5EC13EA0">
      <w:pPr>
        <w:pStyle w:val="10"/>
        <w:rPr>
          <w:sz w:val="24"/>
          <w:szCs w:val="24"/>
        </w:rPr>
      </w:pPr>
    </w:p>
    <w:p w14:paraId="368C66B4">
      <w:pPr>
        <w:pStyle w:val="10"/>
        <w:rPr>
          <w:sz w:val="24"/>
          <w:szCs w:val="24"/>
        </w:rPr>
      </w:pPr>
    </w:p>
    <w:p w14:paraId="434CD46B">
      <w:pPr>
        <w:pStyle w:val="10"/>
        <w:ind w:left="5760" w:firstLine="720"/>
        <w:rPr>
          <w:sz w:val="24"/>
          <w:szCs w:val="24"/>
        </w:rPr>
      </w:pPr>
      <w:r>
        <w:rPr>
          <w:sz w:val="24"/>
          <w:szCs w:val="24"/>
        </w:rPr>
        <w:drawing>
          <wp:inline distT="0" distB="0" distL="0" distR="0">
            <wp:extent cx="2494915" cy="1980565"/>
            <wp:effectExtent l="0" t="0" r="63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2501647" cy="1985948"/>
                    </a:xfrm>
                    <a:prstGeom prst="rect">
                      <a:avLst/>
                    </a:prstGeom>
                  </pic:spPr>
                </pic:pic>
              </a:graphicData>
            </a:graphic>
          </wp:inline>
        </w:drawing>
      </w:r>
    </w:p>
    <w:p w14:paraId="757DDC38">
      <w:pPr>
        <w:pStyle w:val="10"/>
        <w:rPr>
          <w:sz w:val="24"/>
          <w:szCs w:val="24"/>
        </w:rPr>
      </w:pPr>
    </w:p>
    <w:p w14:paraId="787637E4">
      <w:pPr>
        <w:pStyle w:val="10"/>
        <w:rPr>
          <w:sz w:val="24"/>
          <w:szCs w:val="24"/>
        </w:rPr>
      </w:pPr>
    </w:p>
    <w:p w14:paraId="6A4B273A">
      <w:pPr>
        <w:pStyle w:val="10"/>
        <w:rPr>
          <w:sz w:val="24"/>
          <w:szCs w:val="24"/>
        </w:rPr>
      </w:pPr>
    </w:p>
    <w:p w14:paraId="602CD095">
      <w:pPr>
        <w:pStyle w:val="10"/>
        <w:spacing w:before="161"/>
        <w:rPr>
          <w:sz w:val="24"/>
          <w:szCs w:val="24"/>
        </w:rPr>
      </w:pPr>
    </w:p>
    <w:p w14:paraId="3FB6A8ED">
      <w:pPr>
        <w:jc w:val="center"/>
        <w:rPr>
          <w:b/>
          <w:sz w:val="24"/>
        </w:rPr>
      </w:pPr>
    </w:p>
    <w:p w14:paraId="2C491491">
      <w:pPr>
        <w:rPr>
          <w:b/>
          <w:sz w:val="24"/>
        </w:rPr>
      </w:pPr>
    </w:p>
    <w:p w14:paraId="7AFEA6E3">
      <w:pPr>
        <w:rPr>
          <w:b/>
          <w:sz w:val="24"/>
        </w:rPr>
        <w:sectPr>
          <w:headerReference r:id="rId5" w:type="default"/>
          <w:pgSz w:w="11910" w:h="16840"/>
          <w:pgMar w:top="142" w:right="566" w:bottom="280" w:left="708" w:header="544" w:footer="0" w:gutter="0"/>
          <w:pgNumType w:start="1"/>
          <w:cols w:space="720" w:num="1"/>
        </w:sectPr>
      </w:pPr>
    </w:p>
    <w:p w14:paraId="15D5262B">
      <w:pPr>
        <w:spacing w:after="80" w:line="240" w:lineRule="auto"/>
        <w:rPr>
          <w:rFonts w:ascii="Times New Roman" w:hAnsi="Times New Roman" w:cs="Times New Roman"/>
          <w:b/>
          <w:sz w:val="28"/>
          <w:szCs w:val="28"/>
        </w:rPr>
      </w:pPr>
    </w:p>
    <w:p w14:paraId="16555957">
      <w:pPr>
        <w:spacing w:after="80" w:line="240" w:lineRule="auto"/>
        <w:ind w:firstLine="720"/>
        <w:jc w:val="center"/>
        <w:rPr>
          <w:rFonts w:ascii="Times New Roman" w:hAnsi="Times New Roman" w:cs="Times New Roman"/>
          <w:b/>
          <w:sz w:val="28"/>
          <w:szCs w:val="28"/>
        </w:rPr>
      </w:pPr>
      <w:r>
        <w:rPr>
          <w:rFonts w:ascii="Times New Roman" w:hAnsi="Times New Roman" w:cs="Times New Roman"/>
          <w:b/>
          <w:sz w:val="28"/>
          <w:szCs w:val="28"/>
          <w:lang w:val="en-US" w:eastAsia="en-US"/>
        </w:rPr>
        <w:drawing>
          <wp:anchor distT="0" distB="0" distL="0" distR="0" simplePos="0" relativeHeight="251665408" behindDoc="1" locked="0" layoutInCell="1" allowOverlap="1">
            <wp:simplePos x="0" y="0"/>
            <wp:positionH relativeFrom="column">
              <wp:posOffset>-30480</wp:posOffset>
            </wp:positionH>
            <wp:positionV relativeFrom="paragraph">
              <wp:posOffset>-125095</wp:posOffset>
            </wp:positionV>
            <wp:extent cx="1078230" cy="904875"/>
            <wp:effectExtent l="0" t="0" r="7620" b="9525"/>
            <wp:wrapNone/>
            <wp:docPr id="2066530212" name="Picture 13"/>
            <wp:cNvGraphicFramePr/>
            <a:graphic xmlns:a="http://schemas.openxmlformats.org/drawingml/2006/main">
              <a:graphicData uri="http://schemas.openxmlformats.org/drawingml/2006/picture">
                <pic:pic xmlns:pic="http://schemas.openxmlformats.org/drawingml/2006/picture">
                  <pic:nvPicPr>
                    <pic:cNvPr id="2066530212" name="Picture 13"/>
                    <pic:cNvPicPr/>
                  </pic:nvPicPr>
                  <pic:blipFill>
                    <a:blip r:embed="rId11" cstate="print"/>
                    <a:srcRect/>
                    <a:stretch>
                      <a:fillRect/>
                    </a:stretch>
                  </pic:blipFill>
                  <pic:spPr>
                    <a:xfrm>
                      <a:off x="0" y="0"/>
                      <a:ext cx="1078230" cy="904875"/>
                    </a:xfrm>
                    <a:prstGeom prst="rect">
                      <a:avLst/>
                    </a:prstGeom>
                    <a:ln>
                      <a:noFill/>
                    </a:ln>
                  </pic:spPr>
                </pic:pic>
              </a:graphicData>
            </a:graphic>
          </wp:anchor>
        </w:drawing>
      </w:r>
      <w:r>
        <w:rPr>
          <w:rFonts w:ascii="Times New Roman" w:hAnsi="Times New Roman" w:cs="Times New Roman"/>
          <w:b/>
          <w:sz w:val="28"/>
          <w:szCs w:val="28"/>
        </w:rPr>
        <w:t>LORDS INSTITUTE OF ENGINEERING AND TECHNOLOGY</w:t>
      </w:r>
    </w:p>
    <w:p w14:paraId="63511048">
      <w:pPr>
        <w:spacing w:after="80" w:line="240" w:lineRule="auto"/>
        <w:ind w:firstLine="720"/>
        <w:jc w:val="center"/>
        <w:rPr>
          <w:rFonts w:ascii="Times New Roman" w:hAnsi="Times New Roman" w:cs="Times New Roman"/>
          <w:b/>
          <w:sz w:val="28"/>
          <w:szCs w:val="28"/>
        </w:rPr>
      </w:pPr>
      <w:r>
        <w:rPr>
          <w:rFonts w:ascii="Times New Roman" w:hAnsi="Times New Roman" w:cs="Times New Roman"/>
          <w:b/>
          <w:sz w:val="28"/>
          <w:szCs w:val="28"/>
        </w:rPr>
        <w:t>(UGC Autonomous)</w:t>
      </w:r>
    </w:p>
    <w:p w14:paraId="37EA8468">
      <w:pPr>
        <w:spacing w:after="80" w:line="240" w:lineRule="auto"/>
        <w:ind w:firstLine="720"/>
        <w:jc w:val="center"/>
        <w:rPr>
          <w:rFonts w:ascii="Times New Roman" w:hAnsi="Times New Roman" w:cs="Times New Roman"/>
          <w:b/>
          <w:bCs/>
          <w:color w:val="FF0000"/>
          <w:sz w:val="24"/>
          <w:szCs w:val="24"/>
        </w:rPr>
      </w:pPr>
      <w:r>
        <w:rPr>
          <w:rFonts w:ascii="Times New Roman" w:hAnsi="Times New Roman" w:cs="Times New Roman"/>
          <w:bCs/>
          <w:sz w:val="24"/>
          <w:szCs w:val="24"/>
        </w:rPr>
        <w:t>Approved by AICTE New Delhi, Affiliated to Osmania University, Estd: 2003</w:t>
      </w:r>
      <w:r>
        <mc:AlternateContent>
          <mc:Choice Requires="wps">
            <w:drawing>
              <wp:anchor distT="0" distB="0" distL="0" distR="0" simplePos="0" relativeHeight="251673600" behindDoc="0" locked="0" layoutInCell="1" allowOverlap="1">
                <wp:simplePos x="0" y="0"/>
                <wp:positionH relativeFrom="column">
                  <wp:posOffset>-132080</wp:posOffset>
                </wp:positionH>
                <wp:positionV relativeFrom="paragraph">
                  <wp:posOffset>267335</wp:posOffset>
                </wp:positionV>
                <wp:extent cx="6332220" cy="635"/>
                <wp:effectExtent l="0" t="0" r="11430" b="18415"/>
                <wp:wrapNone/>
                <wp:docPr id="43" name="Straight Arrow Connector 43"/>
                <wp:cNvGraphicFramePr/>
                <a:graphic xmlns:a="http://schemas.openxmlformats.org/drawingml/2006/main">
                  <a:graphicData uri="http://schemas.microsoft.com/office/word/2010/wordprocessingShape">
                    <wps:wsp>
                      <wps:cNvCnPr/>
                      <wps:spPr>
                        <a:xfrm flipV="1">
                          <a:off x="0" y="0"/>
                          <a:ext cx="6332220" cy="635"/>
                        </a:xfrm>
                        <a:prstGeom prst="straightConnector1">
                          <a:avLst/>
                        </a:prstGeom>
                        <a:ln w="12700" cap="flat" cmpd="sng">
                          <a:solidFill>
                            <a:srgbClr val="000000"/>
                          </a:solidFill>
                          <a:prstDash val="solid"/>
                          <a:round/>
                          <a:headEnd type="none" w="med" len="med"/>
                          <a:tailEnd type="none" w="med" len="med"/>
                        </a:ln>
                      </wps:spPr>
                      <wps:bodyPr/>
                    </wps:wsp>
                  </a:graphicData>
                </a:graphic>
              </wp:anchor>
            </w:drawing>
          </mc:Choice>
          <mc:Fallback>
            <w:pict>
              <v:shape id="_x0000_s1026" o:spid="_x0000_s1026" o:spt="32" type="#_x0000_t32" style="position:absolute;left:0pt;flip:y;margin-left:-10.4pt;margin-top:21.05pt;height:0.05pt;width:498.6pt;z-index:251673600;mso-width-relative:page;mso-height-relative:page;" filled="f" stroked="t" coordsize="21600,21600" o:gfxdata="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EoK+LzXAAAACQEAAA8AAAAAAAAAAQAgAAAAIgAAAGRycy9kb3ducmV2LnhtbFBLAQIUABQA&#10;AAAIAIdO4kBby0W+8QEAAAgEAAAOAAAAAAAAAAEAIAAAACYBAABkcnMvZTJvRG9jLnhtbFBLBQYA&#10;AAAABgAGAFkBAACJBQAAAAA=&#10;">
                <v:fill on="f" focussize="0,0"/>
                <v:stroke weight="1pt" color="#000000" joinstyle="round"/>
                <v:imagedata o:title=""/>
                <o:lock v:ext="edit" aspectratio="f"/>
              </v:shape>
            </w:pict>
          </mc:Fallback>
        </mc:AlternateContent>
      </w:r>
      <w:r>
        <w:rPr>
          <w:rFonts w:ascii="Times New Roman" w:hAnsi="Times New Roman" w:cs="Times New Roman"/>
          <w:b/>
          <w:bCs/>
          <w:color w:val="FF0000"/>
          <w:sz w:val="24"/>
          <w:szCs w:val="24"/>
        </w:rPr>
        <w:t xml:space="preserve"> </w:t>
      </w:r>
    </w:p>
    <w:p w14:paraId="3AE652FD">
      <w:pPr>
        <w:spacing w:after="80" w:line="240" w:lineRule="auto"/>
        <w:ind w:firstLine="720"/>
        <w:jc w:val="center"/>
        <w:rPr>
          <w:rFonts w:ascii="Times New Roman" w:hAnsi="Times New Roman" w:cs="Times New Roman"/>
          <w:b/>
          <w:bCs/>
          <w:color w:val="FF0000"/>
          <w:sz w:val="24"/>
          <w:szCs w:val="24"/>
        </w:rPr>
      </w:pPr>
    </w:p>
    <w:p w14:paraId="3368DA58">
      <w:pPr>
        <w:spacing w:before="167" w:line="360" w:lineRule="auto"/>
        <w:ind w:left="643" w:right="-137"/>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 xml:space="preserve">Department of </w:t>
      </w:r>
      <w:r>
        <w:rPr>
          <w:rFonts w:ascii="Times New Roman" w:hAnsi="Times New Roman"/>
          <w:b/>
          <w:bCs/>
          <w:color w:val="FF0000"/>
          <w:sz w:val="24"/>
          <w:szCs w:val="22"/>
        </w:rPr>
        <w:t>CSE</w:t>
      </w:r>
      <w:r>
        <w:rPr>
          <w:rFonts w:ascii="Times New Roman" w:hAnsi="Times New Roman" w:cs="Times New Roman"/>
          <w:b/>
          <w:bCs/>
          <w:color w:val="FF0000"/>
          <w:sz w:val="24"/>
          <w:szCs w:val="24"/>
        </w:rPr>
        <w:t xml:space="preserve"> -Data Science</w:t>
      </w:r>
    </w:p>
    <w:p w14:paraId="79D653FC">
      <w:pPr>
        <w:spacing w:before="167" w:line="360" w:lineRule="auto"/>
        <w:ind w:left="643" w:right="-137"/>
        <w:rPr>
          <w:rFonts w:ascii="Times New Roman" w:hAnsi="Times New Roman" w:cs="Times New Roman"/>
          <w:b/>
          <w:sz w:val="24"/>
        </w:rPr>
      </w:pPr>
      <w:r>
        <w:rPr>
          <w:rFonts w:ascii="Times New Roman" w:hAnsi="Times New Roman" w:cs="Times New Roman"/>
          <w:b/>
          <w:sz w:val="24"/>
        </w:rPr>
        <w:t>B.E.</w:t>
      </w:r>
      <w:r>
        <w:rPr>
          <w:rFonts w:ascii="Times New Roman" w:hAnsi="Times New Roman" w:cs="Times New Roman"/>
          <w:b/>
          <w:spacing w:val="-5"/>
          <w:sz w:val="24"/>
        </w:rPr>
        <w:t xml:space="preserve"> </w:t>
      </w:r>
      <w:r>
        <w:rPr>
          <w:rFonts w:ascii="Times New Roman" w:hAnsi="Times New Roman" w:cs="Times New Roman"/>
          <w:b/>
          <w:color w:val="0D0D0D"/>
          <w:sz w:val="24"/>
        </w:rPr>
        <w:t>Computer</w:t>
      </w:r>
      <w:r>
        <w:rPr>
          <w:rFonts w:ascii="Times New Roman" w:hAnsi="Times New Roman" w:cs="Times New Roman"/>
          <w:b/>
          <w:color w:val="0D0D0D"/>
          <w:spacing w:val="-6"/>
          <w:sz w:val="24"/>
        </w:rPr>
        <w:t xml:space="preserve"> </w:t>
      </w:r>
      <w:r>
        <w:rPr>
          <w:rFonts w:ascii="Times New Roman" w:hAnsi="Times New Roman" w:cs="Times New Roman"/>
          <w:b/>
          <w:color w:val="0D0D0D"/>
          <w:sz w:val="24"/>
        </w:rPr>
        <w:t>Science</w:t>
      </w:r>
      <w:r>
        <w:rPr>
          <w:rFonts w:ascii="Times New Roman" w:hAnsi="Times New Roman" w:cs="Times New Roman"/>
          <w:b/>
          <w:color w:val="0D0D0D"/>
          <w:spacing w:val="-5"/>
          <w:sz w:val="24"/>
        </w:rPr>
        <w:t xml:space="preserve"> </w:t>
      </w:r>
      <w:r>
        <w:rPr>
          <w:rFonts w:ascii="Times New Roman" w:hAnsi="Times New Roman" w:cs="Times New Roman"/>
          <w:b/>
          <w:color w:val="0D0D0D"/>
          <w:sz w:val="24"/>
        </w:rPr>
        <w:t>and</w:t>
      </w:r>
      <w:r>
        <w:rPr>
          <w:rFonts w:ascii="Times New Roman" w:hAnsi="Times New Roman" w:cs="Times New Roman"/>
          <w:b/>
          <w:color w:val="0D0D0D"/>
          <w:spacing w:val="-5"/>
          <w:sz w:val="24"/>
        </w:rPr>
        <w:t xml:space="preserve"> </w:t>
      </w:r>
      <w:r>
        <w:rPr>
          <w:rFonts w:ascii="Times New Roman" w:hAnsi="Times New Roman" w:cs="Times New Roman"/>
          <w:b/>
          <w:color w:val="0D0D0D"/>
          <w:sz w:val="24"/>
        </w:rPr>
        <w:t>Engineering</w:t>
      </w:r>
      <w:r>
        <w:rPr>
          <w:rFonts w:ascii="Times New Roman" w:hAnsi="Times New Roman" w:cs="Times New Roman"/>
          <w:b/>
          <w:color w:val="0D0D0D"/>
          <w:spacing w:val="-5"/>
          <w:sz w:val="24"/>
        </w:rPr>
        <w:t xml:space="preserve"> </w:t>
      </w:r>
      <w:r>
        <w:rPr>
          <w:rFonts w:ascii="Times New Roman" w:hAnsi="Times New Roman" w:cs="Times New Roman"/>
          <w:b/>
          <w:color w:val="0D0D0D"/>
          <w:sz w:val="24"/>
        </w:rPr>
        <w:t>(Data</w:t>
      </w:r>
      <w:r>
        <w:rPr>
          <w:rFonts w:ascii="Times New Roman" w:hAnsi="Times New Roman" w:cs="Times New Roman"/>
          <w:b/>
          <w:color w:val="0D0D0D"/>
          <w:spacing w:val="-5"/>
          <w:sz w:val="24"/>
        </w:rPr>
        <w:t xml:space="preserve"> </w:t>
      </w:r>
      <w:r>
        <w:rPr>
          <w:rFonts w:ascii="Times New Roman" w:hAnsi="Times New Roman" w:cs="Times New Roman"/>
          <w:b/>
          <w:color w:val="0D0D0D"/>
          <w:sz w:val="24"/>
        </w:rPr>
        <w:t>Science)</w:t>
      </w:r>
      <w:r>
        <w:rPr>
          <w:rFonts w:ascii="Times New Roman" w:hAnsi="Times New Roman" w:cs="Times New Roman"/>
          <w:b/>
          <w:color w:val="0D0D0D"/>
          <w:spacing w:val="-7"/>
          <w:sz w:val="24"/>
        </w:rPr>
        <w:t xml:space="preserve"> </w:t>
      </w:r>
      <w:r>
        <w:rPr>
          <w:rFonts w:ascii="Times New Roman" w:hAnsi="Times New Roman" w:cs="Times New Roman"/>
          <w:b/>
          <w:sz w:val="24"/>
        </w:rPr>
        <w:t>Program</w:t>
      </w:r>
      <w:r>
        <w:rPr>
          <w:rFonts w:ascii="Times New Roman" w:hAnsi="Times New Roman" w:cs="Times New Roman"/>
          <w:b/>
          <w:spacing w:val="-4"/>
          <w:sz w:val="24"/>
        </w:rPr>
        <w:t xml:space="preserve"> </w:t>
      </w:r>
      <w:r>
        <w:rPr>
          <w:rFonts w:ascii="Times New Roman" w:hAnsi="Times New Roman" w:cs="Times New Roman"/>
          <w:b/>
          <w:sz w:val="24"/>
        </w:rPr>
        <w:t>Educational</w:t>
      </w:r>
      <w:r>
        <w:rPr>
          <w:rFonts w:ascii="Times New Roman" w:hAnsi="Times New Roman" w:cs="Times New Roman"/>
          <w:b/>
          <w:spacing w:val="-5"/>
          <w:sz w:val="24"/>
        </w:rPr>
        <w:t xml:space="preserve"> </w:t>
      </w:r>
      <w:r>
        <w:rPr>
          <w:rFonts w:ascii="Times New Roman" w:hAnsi="Times New Roman" w:cs="Times New Roman"/>
          <w:b/>
          <w:sz w:val="24"/>
        </w:rPr>
        <w:t xml:space="preserve">Objectives </w:t>
      </w:r>
      <w:r>
        <w:rPr>
          <w:rFonts w:ascii="Times New Roman" w:hAnsi="Times New Roman" w:cs="Times New Roman"/>
          <w:b/>
          <w:spacing w:val="-2"/>
          <w:sz w:val="24"/>
        </w:rPr>
        <w:t>(PEOs):</w:t>
      </w:r>
    </w:p>
    <w:p w14:paraId="2E60D8B1">
      <w:pPr>
        <w:pStyle w:val="10"/>
        <w:spacing w:before="4"/>
        <w:rPr>
          <w:b/>
          <w:sz w:val="10"/>
        </w:rPr>
      </w:pPr>
    </w:p>
    <w:tbl>
      <w:tblPr>
        <w:tblStyle w:val="8"/>
        <w:tblW w:w="0" w:type="auto"/>
        <w:tblInd w:w="5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1"/>
        <w:gridCol w:w="8429"/>
      </w:tblGrid>
      <w:tr w14:paraId="7D1515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1241" w:type="dxa"/>
          </w:tcPr>
          <w:p w14:paraId="5465D8BD">
            <w:pPr>
              <w:pStyle w:val="30"/>
              <w:spacing w:before="207"/>
              <w:ind w:left="6"/>
              <w:jc w:val="center"/>
              <w:rPr>
                <w:rFonts w:ascii="Times New Roman" w:hAnsi="Times New Roman" w:cs="Times New Roman"/>
                <w:b/>
                <w:sz w:val="24"/>
              </w:rPr>
            </w:pPr>
            <w:r>
              <w:rPr>
                <w:rFonts w:ascii="Times New Roman" w:hAnsi="Times New Roman" w:cs="Times New Roman"/>
                <w:b/>
                <w:color w:val="202429"/>
                <w:spacing w:val="-4"/>
                <w:sz w:val="24"/>
              </w:rPr>
              <w:t>PEO1</w:t>
            </w:r>
          </w:p>
        </w:tc>
        <w:tc>
          <w:tcPr>
            <w:tcW w:w="8429" w:type="dxa"/>
          </w:tcPr>
          <w:p w14:paraId="6238ADB7">
            <w:pPr>
              <w:pStyle w:val="30"/>
              <w:spacing w:line="275" w:lineRule="exact"/>
              <w:ind w:left="105"/>
              <w:rPr>
                <w:rFonts w:ascii="Times New Roman" w:hAnsi="Times New Roman" w:cs="Times New Roman"/>
                <w:sz w:val="24"/>
              </w:rPr>
            </w:pPr>
            <w:r>
              <w:rPr>
                <w:rFonts w:ascii="Times New Roman" w:hAnsi="Times New Roman" w:cs="Times New Roman"/>
                <w:color w:val="0D0D0D"/>
                <w:sz w:val="24"/>
              </w:rPr>
              <w:t>Students</w:t>
            </w:r>
            <w:r>
              <w:rPr>
                <w:rFonts w:ascii="Times New Roman" w:hAnsi="Times New Roman" w:cs="Times New Roman"/>
                <w:color w:val="0D0D0D"/>
                <w:spacing w:val="62"/>
                <w:sz w:val="24"/>
              </w:rPr>
              <w:t xml:space="preserve"> </w:t>
            </w:r>
            <w:r>
              <w:rPr>
                <w:rFonts w:ascii="Times New Roman" w:hAnsi="Times New Roman" w:cs="Times New Roman"/>
                <w:color w:val="0D0D0D"/>
                <w:sz w:val="24"/>
              </w:rPr>
              <w:t>will</w:t>
            </w:r>
            <w:r>
              <w:rPr>
                <w:rFonts w:ascii="Times New Roman" w:hAnsi="Times New Roman" w:cs="Times New Roman"/>
                <w:color w:val="0D0D0D"/>
                <w:spacing w:val="65"/>
                <w:sz w:val="24"/>
              </w:rPr>
              <w:t xml:space="preserve"> </w:t>
            </w:r>
            <w:r>
              <w:rPr>
                <w:rFonts w:ascii="Times New Roman" w:hAnsi="Times New Roman" w:cs="Times New Roman"/>
                <w:color w:val="0D0D0D"/>
                <w:sz w:val="24"/>
              </w:rPr>
              <w:t>have</w:t>
            </w:r>
            <w:r>
              <w:rPr>
                <w:rFonts w:ascii="Times New Roman" w:hAnsi="Times New Roman" w:cs="Times New Roman"/>
                <w:color w:val="0D0D0D"/>
                <w:spacing w:val="64"/>
                <w:sz w:val="24"/>
              </w:rPr>
              <w:t xml:space="preserve"> </w:t>
            </w:r>
            <w:r>
              <w:rPr>
                <w:rFonts w:ascii="Times New Roman" w:hAnsi="Times New Roman" w:cs="Times New Roman"/>
                <w:color w:val="0D0D0D"/>
                <w:sz w:val="24"/>
              </w:rPr>
              <w:t>strong</w:t>
            </w:r>
            <w:r>
              <w:rPr>
                <w:rFonts w:ascii="Times New Roman" w:hAnsi="Times New Roman" w:cs="Times New Roman"/>
                <w:color w:val="0D0D0D"/>
                <w:spacing w:val="64"/>
                <w:sz w:val="24"/>
              </w:rPr>
              <w:t xml:space="preserve"> </w:t>
            </w:r>
            <w:r>
              <w:rPr>
                <w:rFonts w:ascii="Times New Roman" w:hAnsi="Times New Roman" w:cs="Times New Roman"/>
                <w:color w:val="0D0D0D"/>
                <w:sz w:val="24"/>
              </w:rPr>
              <w:t>foundation</w:t>
            </w:r>
            <w:r>
              <w:rPr>
                <w:rFonts w:ascii="Times New Roman" w:hAnsi="Times New Roman" w:cs="Times New Roman"/>
                <w:color w:val="0D0D0D"/>
                <w:spacing w:val="67"/>
                <w:sz w:val="24"/>
              </w:rPr>
              <w:t xml:space="preserve"> </w:t>
            </w:r>
            <w:r>
              <w:rPr>
                <w:rFonts w:ascii="Times New Roman" w:hAnsi="Times New Roman" w:cs="Times New Roman"/>
                <w:color w:val="0D0D0D"/>
                <w:sz w:val="24"/>
              </w:rPr>
              <w:t>In</w:t>
            </w:r>
            <w:r>
              <w:rPr>
                <w:rFonts w:ascii="Times New Roman" w:hAnsi="Times New Roman" w:cs="Times New Roman"/>
                <w:color w:val="0D0D0D"/>
                <w:spacing w:val="67"/>
                <w:sz w:val="24"/>
              </w:rPr>
              <w:t xml:space="preserve"> </w:t>
            </w:r>
            <w:r>
              <w:rPr>
                <w:rFonts w:ascii="Times New Roman" w:hAnsi="Times New Roman" w:cs="Times New Roman"/>
                <w:color w:val="0D0D0D"/>
                <w:sz w:val="24"/>
              </w:rPr>
              <w:t>Basic</w:t>
            </w:r>
            <w:r>
              <w:rPr>
                <w:rFonts w:ascii="Times New Roman" w:hAnsi="Times New Roman" w:cs="Times New Roman"/>
                <w:color w:val="0D0D0D"/>
                <w:spacing w:val="66"/>
                <w:sz w:val="24"/>
              </w:rPr>
              <w:t xml:space="preserve"> </w:t>
            </w:r>
            <w:r>
              <w:rPr>
                <w:rFonts w:ascii="Times New Roman" w:hAnsi="Times New Roman" w:cs="Times New Roman"/>
                <w:color w:val="0D0D0D"/>
                <w:sz w:val="24"/>
              </w:rPr>
              <w:t>Science,</w:t>
            </w:r>
            <w:r>
              <w:rPr>
                <w:rFonts w:ascii="Times New Roman" w:hAnsi="Times New Roman" w:cs="Times New Roman"/>
                <w:color w:val="0D0D0D"/>
                <w:spacing w:val="72"/>
                <w:sz w:val="24"/>
              </w:rPr>
              <w:t xml:space="preserve"> </w:t>
            </w:r>
            <w:r>
              <w:rPr>
                <w:rFonts w:ascii="Times New Roman" w:hAnsi="Times New Roman" w:cs="Times New Roman"/>
                <w:color w:val="0D0D0D"/>
                <w:sz w:val="24"/>
              </w:rPr>
              <w:t>Mathematics,</w:t>
            </w:r>
            <w:r>
              <w:rPr>
                <w:rFonts w:ascii="Times New Roman" w:hAnsi="Times New Roman" w:cs="Times New Roman"/>
                <w:color w:val="0D0D0D"/>
                <w:spacing w:val="67"/>
                <w:sz w:val="24"/>
              </w:rPr>
              <w:t xml:space="preserve"> </w:t>
            </w:r>
            <w:r>
              <w:rPr>
                <w:rFonts w:ascii="Times New Roman" w:hAnsi="Times New Roman" w:cs="Times New Roman"/>
                <w:color w:val="0D0D0D"/>
                <w:spacing w:val="-2"/>
                <w:sz w:val="24"/>
              </w:rPr>
              <w:t>Statistics,</w:t>
            </w:r>
          </w:p>
          <w:p w14:paraId="336D2444">
            <w:pPr>
              <w:pStyle w:val="30"/>
              <w:spacing w:before="139"/>
              <w:ind w:left="105"/>
              <w:rPr>
                <w:rFonts w:ascii="Times New Roman" w:hAnsi="Times New Roman" w:cs="Times New Roman"/>
                <w:sz w:val="24"/>
              </w:rPr>
            </w:pPr>
            <w:r>
              <w:rPr>
                <w:rFonts w:ascii="Times New Roman" w:hAnsi="Times New Roman" w:cs="Times New Roman"/>
                <w:color w:val="0D0D0D"/>
                <w:sz w:val="24"/>
              </w:rPr>
              <w:t>Computer</w:t>
            </w:r>
            <w:r>
              <w:rPr>
                <w:rFonts w:ascii="Times New Roman" w:hAnsi="Times New Roman" w:cs="Times New Roman"/>
                <w:color w:val="0D0D0D"/>
                <w:spacing w:val="-1"/>
                <w:sz w:val="24"/>
              </w:rPr>
              <w:t xml:space="preserve"> </w:t>
            </w:r>
            <w:r>
              <w:rPr>
                <w:rFonts w:ascii="Times New Roman" w:hAnsi="Times New Roman" w:cs="Times New Roman"/>
                <w:color w:val="0D0D0D"/>
                <w:sz w:val="24"/>
              </w:rPr>
              <w:t>Science</w:t>
            </w:r>
            <w:r>
              <w:rPr>
                <w:rFonts w:ascii="Times New Roman" w:hAnsi="Times New Roman" w:cs="Times New Roman"/>
                <w:color w:val="0D0D0D"/>
                <w:spacing w:val="-2"/>
                <w:sz w:val="24"/>
              </w:rPr>
              <w:t xml:space="preserve"> </w:t>
            </w:r>
            <w:r>
              <w:rPr>
                <w:rFonts w:ascii="Times New Roman" w:hAnsi="Times New Roman" w:cs="Times New Roman"/>
                <w:color w:val="0D0D0D"/>
                <w:sz w:val="24"/>
              </w:rPr>
              <w:t>and</w:t>
            </w:r>
            <w:r>
              <w:rPr>
                <w:rFonts w:ascii="Times New Roman" w:hAnsi="Times New Roman" w:cs="Times New Roman"/>
                <w:color w:val="0D0D0D"/>
                <w:spacing w:val="1"/>
                <w:sz w:val="24"/>
              </w:rPr>
              <w:t xml:space="preserve"> </w:t>
            </w:r>
            <w:r>
              <w:rPr>
                <w:rFonts w:ascii="Times New Roman" w:hAnsi="Times New Roman" w:cs="Times New Roman"/>
                <w:color w:val="0D0D0D"/>
                <w:sz w:val="24"/>
              </w:rPr>
              <w:t>Allied</w:t>
            </w:r>
            <w:r>
              <w:rPr>
                <w:rFonts w:ascii="Times New Roman" w:hAnsi="Times New Roman" w:cs="Times New Roman"/>
                <w:color w:val="0D0D0D"/>
                <w:spacing w:val="-1"/>
                <w:sz w:val="24"/>
              </w:rPr>
              <w:t xml:space="preserve"> </w:t>
            </w:r>
            <w:r>
              <w:rPr>
                <w:rFonts w:ascii="Times New Roman" w:hAnsi="Times New Roman" w:cs="Times New Roman"/>
                <w:color w:val="0D0D0D"/>
                <w:spacing w:val="-2"/>
                <w:sz w:val="24"/>
              </w:rPr>
              <w:t>engineering.</w:t>
            </w:r>
          </w:p>
        </w:tc>
      </w:tr>
      <w:tr w14:paraId="50C1D5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1241" w:type="dxa"/>
          </w:tcPr>
          <w:p w14:paraId="2CF6FB0B">
            <w:pPr>
              <w:pStyle w:val="30"/>
              <w:spacing w:before="207"/>
              <w:ind w:left="6"/>
              <w:jc w:val="center"/>
              <w:rPr>
                <w:rFonts w:ascii="Times New Roman" w:hAnsi="Times New Roman" w:cs="Times New Roman"/>
                <w:b/>
                <w:sz w:val="24"/>
              </w:rPr>
            </w:pPr>
            <w:r>
              <w:rPr>
                <w:rFonts w:ascii="Times New Roman" w:hAnsi="Times New Roman" w:cs="Times New Roman"/>
                <w:b/>
                <w:color w:val="202429"/>
                <w:spacing w:val="-4"/>
                <w:sz w:val="24"/>
              </w:rPr>
              <w:t>PEO2</w:t>
            </w:r>
          </w:p>
        </w:tc>
        <w:tc>
          <w:tcPr>
            <w:tcW w:w="8429" w:type="dxa"/>
          </w:tcPr>
          <w:p w14:paraId="1A0995A9">
            <w:pPr>
              <w:pStyle w:val="30"/>
              <w:spacing w:before="1"/>
              <w:ind w:left="105"/>
              <w:rPr>
                <w:rFonts w:ascii="Times New Roman" w:hAnsi="Times New Roman" w:cs="Times New Roman"/>
                <w:sz w:val="24"/>
              </w:rPr>
            </w:pPr>
            <w:r>
              <w:rPr>
                <w:rFonts w:ascii="Times New Roman" w:hAnsi="Times New Roman" w:cs="Times New Roman"/>
                <w:color w:val="0D0D0D"/>
                <w:sz w:val="24"/>
              </w:rPr>
              <w:t>Students</w:t>
            </w:r>
            <w:r>
              <w:rPr>
                <w:rFonts w:ascii="Times New Roman" w:hAnsi="Times New Roman" w:cs="Times New Roman"/>
                <w:color w:val="0D0D0D"/>
                <w:spacing w:val="9"/>
                <w:sz w:val="24"/>
              </w:rPr>
              <w:t xml:space="preserve"> </w:t>
            </w:r>
            <w:r>
              <w:rPr>
                <w:rFonts w:ascii="Times New Roman" w:hAnsi="Times New Roman" w:cs="Times New Roman"/>
                <w:color w:val="0D0D0D"/>
                <w:sz w:val="24"/>
              </w:rPr>
              <w:t>will</w:t>
            </w:r>
            <w:r>
              <w:rPr>
                <w:rFonts w:ascii="Times New Roman" w:hAnsi="Times New Roman" w:cs="Times New Roman"/>
                <w:color w:val="0D0D0D"/>
                <w:spacing w:val="9"/>
                <w:sz w:val="24"/>
              </w:rPr>
              <w:t xml:space="preserve"> </w:t>
            </w:r>
            <w:r>
              <w:rPr>
                <w:rFonts w:ascii="Times New Roman" w:hAnsi="Times New Roman" w:cs="Times New Roman"/>
                <w:color w:val="0D0D0D"/>
                <w:sz w:val="24"/>
              </w:rPr>
              <w:t>develop</w:t>
            </w:r>
            <w:r>
              <w:rPr>
                <w:rFonts w:ascii="Times New Roman" w:hAnsi="Times New Roman" w:cs="Times New Roman"/>
                <w:color w:val="0D0D0D"/>
                <w:spacing w:val="11"/>
                <w:sz w:val="24"/>
              </w:rPr>
              <w:t xml:space="preserve"> </w:t>
            </w:r>
            <w:r>
              <w:rPr>
                <w:rFonts w:ascii="Times New Roman" w:hAnsi="Times New Roman" w:cs="Times New Roman"/>
                <w:color w:val="0D0D0D"/>
                <w:sz w:val="24"/>
              </w:rPr>
              <w:t>Data</w:t>
            </w:r>
            <w:r>
              <w:rPr>
                <w:rFonts w:ascii="Times New Roman" w:hAnsi="Times New Roman" w:cs="Times New Roman"/>
                <w:color w:val="0D0D0D"/>
                <w:spacing w:val="11"/>
                <w:sz w:val="24"/>
              </w:rPr>
              <w:t xml:space="preserve"> </w:t>
            </w:r>
            <w:r>
              <w:rPr>
                <w:rFonts w:ascii="Times New Roman" w:hAnsi="Times New Roman" w:cs="Times New Roman"/>
                <w:color w:val="0D0D0D"/>
                <w:sz w:val="24"/>
              </w:rPr>
              <w:t>Science</w:t>
            </w:r>
            <w:r>
              <w:rPr>
                <w:rFonts w:ascii="Times New Roman" w:hAnsi="Times New Roman" w:cs="Times New Roman"/>
                <w:color w:val="0D0D0D"/>
                <w:spacing w:val="10"/>
                <w:sz w:val="24"/>
              </w:rPr>
              <w:t xml:space="preserve"> </w:t>
            </w:r>
            <w:r>
              <w:rPr>
                <w:rFonts w:ascii="Times New Roman" w:hAnsi="Times New Roman" w:cs="Times New Roman"/>
                <w:color w:val="0D0D0D"/>
                <w:sz w:val="24"/>
              </w:rPr>
              <w:t>applications</w:t>
            </w:r>
            <w:r>
              <w:rPr>
                <w:rFonts w:ascii="Times New Roman" w:hAnsi="Times New Roman" w:cs="Times New Roman"/>
                <w:color w:val="0D0D0D"/>
                <w:spacing w:val="11"/>
                <w:sz w:val="24"/>
              </w:rPr>
              <w:t xml:space="preserve"> </w:t>
            </w:r>
            <w:r>
              <w:rPr>
                <w:rFonts w:ascii="Times New Roman" w:hAnsi="Times New Roman" w:cs="Times New Roman"/>
                <w:color w:val="0D0D0D"/>
                <w:sz w:val="24"/>
              </w:rPr>
              <w:t>at</w:t>
            </w:r>
            <w:r>
              <w:rPr>
                <w:rFonts w:ascii="Times New Roman" w:hAnsi="Times New Roman" w:cs="Times New Roman"/>
                <w:color w:val="0D0D0D"/>
                <w:spacing w:val="12"/>
                <w:sz w:val="24"/>
              </w:rPr>
              <w:t xml:space="preserve"> </w:t>
            </w:r>
            <w:r>
              <w:rPr>
                <w:rFonts w:ascii="Times New Roman" w:hAnsi="Times New Roman" w:cs="Times New Roman"/>
                <w:color w:val="0D0D0D"/>
                <w:sz w:val="24"/>
              </w:rPr>
              <w:t>advanced</w:t>
            </w:r>
            <w:r>
              <w:rPr>
                <w:rFonts w:ascii="Times New Roman" w:hAnsi="Times New Roman" w:cs="Times New Roman"/>
                <w:color w:val="0D0D0D"/>
                <w:spacing w:val="11"/>
                <w:sz w:val="24"/>
              </w:rPr>
              <w:t xml:space="preserve"> </w:t>
            </w:r>
            <w:r>
              <w:rPr>
                <w:rFonts w:ascii="Times New Roman" w:hAnsi="Times New Roman" w:cs="Times New Roman"/>
                <w:color w:val="0D0D0D"/>
                <w:sz w:val="24"/>
              </w:rPr>
              <w:t>level</w:t>
            </w:r>
            <w:r>
              <w:rPr>
                <w:rFonts w:ascii="Times New Roman" w:hAnsi="Times New Roman" w:cs="Times New Roman"/>
                <w:color w:val="0D0D0D"/>
                <w:spacing w:val="11"/>
                <w:sz w:val="24"/>
              </w:rPr>
              <w:t xml:space="preserve"> </w:t>
            </w:r>
            <w:r>
              <w:rPr>
                <w:rFonts w:ascii="Times New Roman" w:hAnsi="Times New Roman" w:cs="Times New Roman"/>
                <w:color w:val="0D0D0D"/>
                <w:sz w:val="24"/>
              </w:rPr>
              <w:t>for</w:t>
            </w:r>
            <w:r>
              <w:rPr>
                <w:rFonts w:ascii="Times New Roman" w:hAnsi="Times New Roman" w:cs="Times New Roman"/>
                <w:color w:val="0D0D0D"/>
                <w:spacing w:val="10"/>
                <w:sz w:val="24"/>
              </w:rPr>
              <w:t xml:space="preserve"> </w:t>
            </w:r>
            <w:r>
              <w:rPr>
                <w:rFonts w:ascii="Times New Roman" w:hAnsi="Times New Roman" w:cs="Times New Roman"/>
                <w:color w:val="0D0D0D"/>
                <w:spacing w:val="-2"/>
                <w:sz w:val="24"/>
              </w:rPr>
              <w:t>employability</w:t>
            </w:r>
          </w:p>
          <w:p w14:paraId="7CBF44DD">
            <w:pPr>
              <w:pStyle w:val="30"/>
              <w:spacing w:before="137"/>
              <w:ind w:left="105"/>
              <w:rPr>
                <w:rFonts w:ascii="Times New Roman" w:hAnsi="Times New Roman" w:cs="Times New Roman"/>
                <w:sz w:val="24"/>
              </w:rPr>
            </w:pPr>
            <w:r>
              <w:rPr>
                <w:rFonts w:ascii="Times New Roman" w:hAnsi="Times New Roman" w:cs="Times New Roman"/>
                <w:color w:val="0D0D0D"/>
                <w:sz w:val="24"/>
              </w:rPr>
              <w:t>in</w:t>
            </w:r>
            <w:r>
              <w:rPr>
                <w:rFonts w:ascii="Times New Roman" w:hAnsi="Times New Roman" w:cs="Times New Roman"/>
                <w:color w:val="0D0D0D"/>
                <w:spacing w:val="-1"/>
                <w:sz w:val="24"/>
              </w:rPr>
              <w:t xml:space="preserve"> </w:t>
            </w:r>
            <w:r>
              <w:rPr>
                <w:rFonts w:ascii="Times New Roman" w:hAnsi="Times New Roman" w:cs="Times New Roman"/>
                <w:color w:val="0D0D0D"/>
                <w:sz w:val="24"/>
              </w:rPr>
              <w:t>IT</w:t>
            </w:r>
            <w:r>
              <w:rPr>
                <w:rFonts w:ascii="Times New Roman" w:hAnsi="Times New Roman" w:cs="Times New Roman"/>
                <w:color w:val="0D0D0D"/>
                <w:spacing w:val="-1"/>
                <w:sz w:val="24"/>
              </w:rPr>
              <w:t xml:space="preserve"> </w:t>
            </w:r>
            <w:r>
              <w:rPr>
                <w:rFonts w:ascii="Times New Roman" w:hAnsi="Times New Roman" w:cs="Times New Roman"/>
                <w:color w:val="0D0D0D"/>
                <w:sz w:val="24"/>
              </w:rPr>
              <w:t>industry</w:t>
            </w:r>
            <w:r>
              <w:rPr>
                <w:rFonts w:ascii="Times New Roman" w:hAnsi="Times New Roman" w:cs="Times New Roman"/>
                <w:color w:val="0D0D0D"/>
                <w:spacing w:val="-1"/>
                <w:sz w:val="24"/>
              </w:rPr>
              <w:t xml:space="preserve"> </w:t>
            </w:r>
            <w:r>
              <w:rPr>
                <w:rFonts w:ascii="Times New Roman" w:hAnsi="Times New Roman" w:cs="Times New Roman"/>
                <w:color w:val="0D0D0D"/>
                <w:sz w:val="24"/>
              </w:rPr>
              <w:t>especially in</w:t>
            </w:r>
            <w:r>
              <w:rPr>
                <w:rFonts w:ascii="Times New Roman" w:hAnsi="Times New Roman" w:cs="Times New Roman"/>
                <w:color w:val="0D0D0D"/>
                <w:spacing w:val="-1"/>
                <w:sz w:val="24"/>
              </w:rPr>
              <w:t xml:space="preserve"> </w:t>
            </w:r>
            <w:r>
              <w:rPr>
                <w:rFonts w:ascii="Times New Roman" w:hAnsi="Times New Roman" w:cs="Times New Roman"/>
                <w:color w:val="0D0D0D"/>
                <w:sz w:val="24"/>
              </w:rPr>
              <w:t>niche</w:t>
            </w:r>
            <w:r>
              <w:rPr>
                <w:rFonts w:ascii="Times New Roman" w:hAnsi="Times New Roman" w:cs="Times New Roman"/>
                <w:color w:val="0D0D0D"/>
                <w:spacing w:val="-1"/>
                <w:sz w:val="24"/>
              </w:rPr>
              <w:t xml:space="preserve"> </w:t>
            </w:r>
            <w:r>
              <w:rPr>
                <w:rFonts w:ascii="Times New Roman" w:hAnsi="Times New Roman" w:cs="Times New Roman"/>
                <w:color w:val="0D0D0D"/>
                <w:spacing w:val="-2"/>
                <w:sz w:val="24"/>
              </w:rPr>
              <w:t>technologies.</w:t>
            </w:r>
          </w:p>
        </w:tc>
      </w:tr>
      <w:tr w14:paraId="6A1117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0" w:hRule="atLeast"/>
        </w:trPr>
        <w:tc>
          <w:tcPr>
            <w:tcW w:w="1241" w:type="dxa"/>
          </w:tcPr>
          <w:p w14:paraId="372D91BA">
            <w:pPr>
              <w:pStyle w:val="30"/>
              <w:spacing w:before="208"/>
              <w:ind w:left="6"/>
              <w:jc w:val="center"/>
              <w:rPr>
                <w:rFonts w:ascii="Times New Roman" w:hAnsi="Times New Roman" w:cs="Times New Roman"/>
                <w:b/>
                <w:sz w:val="24"/>
              </w:rPr>
            </w:pPr>
            <w:r>
              <w:rPr>
                <w:rFonts w:ascii="Times New Roman" w:hAnsi="Times New Roman" w:cs="Times New Roman"/>
                <w:b/>
                <w:color w:val="202429"/>
                <w:spacing w:val="-4"/>
                <w:sz w:val="24"/>
              </w:rPr>
              <w:t>PEO3</w:t>
            </w:r>
          </w:p>
        </w:tc>
        <w:tc>
          <w:tcPr>
            <w:tcW w:w="8429" w:type="dxa"/>
          </w:tcPr>
          <w:p w14:paraId="6A3C594B">
            <w:pPr>
              <w:pStyle w:val="30"/>
              <w:spacing w:before="2"/>
              <w:ind w:left="105"/>
              <w:rPr>
                <w:rFonts w:ascii="Times New Roman" w:hAnsi="Times New Roman" w:cs="Times New Roman"/>
                <w:sz w:val="24"/>
              </w:rPr>
            </w:pPr>
            <w:r>
              <w:rPr>
                <w:rFonts w:ascii="Times New Roman" w:hAnsi="Times New Roman" w:cs="Times New Roman"/>
                <w:color w:val="0D0D0D"/>
                <w:sz w:val="24"/>
              </w:rPr>
              <w:t>Students</w:t>
            </w:r>
            <w:r>
              <w:rPr>
                <w:rFonts w:ascii="Times New Roman" w:hAnsi="Times New Roman" w:cs="Times New Roman"/>
                <w:color w:val="0D0D0D"/>
                <w:spacing w:val="-2"/>
                <w:sz w:val="24"/>
              </w:rPr>
              <w:t xml:space="preserve"> </w:t>
            </w:r>
            <w:r>
              <w:rPr>
                <w:rFonts w:ascii="Times New Roman" w:hAnsi="Times New Roman" w:cs="Times New Roman"/>
                <w:color w:val="0D0D0D"/>
                <w:sz w:val="24"/>
              </w:rPr>
              <w:t>will</w:t>
            </w:r>
            <w:r>
              <w:rPr>
                <w:rFonts w:ascii="Times New Roman" w:hAnsi="Times New Roman" w:cs="Times New Roman"/>
                <w:color w:val="0D0D0D"/>
                <w:spacing w:val="1"/>
                <w:sz w:val="24"/>
              </w:rPr>
              <w:t xml:space="preserve"> </w:t>
            </w:r>
            <w:r>
              <w:rPr>
                <w:rFonts w:ascii="Times New Roman" w:hAnsi="Times New Roman" w:cs="Times New Roman"/>
                <w:color w:val="0D0D0D"/>
                <w:sz w:val="24"/>
              </w:rPr>
              <w:t>be provided with</w:t>
            </w:r>
            <w:r>
              <w:rPr>
                <w:rFonts w:ascii="Times New Roman" w:hAnsi="Times New Roman" w:cs="Times New Roman"/>
                <w:color w:val="0D0D0D"/>
                <w:spacing w:val="1"/>
                <w:sz w:val="24"/>
              </w:rPr>
              <w:t xml:space="preserve"> </w:t>
            </w:r>
            <w:r>
              <w:rPr>
                <w:rFonts w:ascii="Times New Roman" w:hAnsi="Times New Roman" w:cs="Times New Roman"/>
                <w:color w:val="0D0D0D"/>
                <w:sz w:val="24"/>
              </w:rPr>
              <w:t>strong</w:t>
            </w:r>
            <w:r>
              <w:rPr>
                <w:rFonts w:ascii="Times New Roman" w:hAnsi="Times New Roman" w:cs="Times New Roman"/>
                <w:color w:val="0D0D0D"/>
                <w:spacing w:val="3"/>
                <w:sz w:val="24"/>
              </w:rPr>
              <w:t xml:space="preserve"> </w:t>
            </w:r>
            <w:r>
              <w:rPr>
                <w:rFonts w:ascii="Times New Roman" w:hAnsi="Times New Roman" w:cs="Times New Roman"/>
                <w:color w:val="0D0D0D"/>
                <w:sz w:val="24"/>
              </w:rPr>
              <w:t>foundation</w:t>
            </w:r>
            <w:r>
              <w:rPr>
                <w:rFonts w:ascii="Times New Roman" w:hAnsi="Times New Roman" w:cs="Times New Roman"/>
                <w:color w:val="0D0D0D"/>
                <w:spacing w:val="1"/>
                <w:sz w:val="24"/>
              </w:rPr>
              <w:t xml:space="preserve"> </w:t>
            </w:r>
            <w:r>
              <w:rPr>
                <w:rFonts w:ascii="Times New Roman" w:hAnsi="Times New Roman" w:cs="Times New Roman"/>
                <w:color w:val="0D0D0D"/>
                <w:sz w:val="24"/>
              </w:rPr>
              <w:t>in</w:t>
            </w:r>
            <w:r>
              <w:rPr>
                <w:rFonts w:ascii="Times New Roman" w:hAnsi="Times New Roman" w:cs="Times New Roman"/>
                <w:color w:val="0D0D0D"/>
                <w:spacing w:val="1"/>
                <w:sz w:val="24"/>
              </w:rPr>
              <w:t xml:space="preserve"> </w:t>
            </w:r>
            <w:r>
              <w:rPr>
                <w:rFonts w:ascii="Times New Roman" w:hAnsi="Times New Roman" w:cs="Times New Roman"/>
                <w:color w:val="0D0D0D"/>
                <w:sz w:val="24"/>
              </w:rPr>
              <w:t>Data Science</w:t>
            </w:r>
            <w:r>
              <w:rPr>
                <w:rFonts w:ascii="Times New Roman" w:hAnsi="Times New Roman" w:cs="Times New Roman"/>
                <w:color w:val="0D0D0D"/>
                <w:spacing w:val="1"/>
                <w:sz w:val="24"/>
              </w:rPr>
              <w:t xml:space="preserve"> </w:t>
            </w:r>
            <w:r>
              <w:rPr>
                <w:rFonts w:ascii="Times New Roman" w:hAnsi="Times New Roman" w:cs="Times New Roman"/>
                <w:color w:val="0D0D0D"/>
                <w:sz w:val="24"/>
              </w:rPr>
              <w:t>and</w:t>
            </w:r>
            <w:r>
              <w:rPr>
                <w:rFonts w:ascii="Times New Roman" w:hAnsi="Times New Roman" w:cs="Times New Roman"/>
                <w:color w:val="0D0D0D"/>
                <w:spacing w:val="1"/>
                <w:sz w:val="24"/>
              </w:rPr>
              <w:t xml:space="preserve"> </w:t>
            </w:r>
            <w:r>
              <w:rPr>
                <w:rFonts w:ascii="Times New Roman" w:hAnsi="Times New Roman" w:cs="Times New Roman"/>
                <w:color w:val="0D0D0D"/>
                <w:sz w:val="24"/>
              </w:rPr>
              <w:t>its</w:t>
            </w:r>
            <w:r>
              <w:rPr>
                <w:rFonts w:ascii="Times New Roman" w:hAnsi="Times New Roman" w:cs="Times New Roman"/>
                <w:color w:val="0D0D0D"/>
                <w:spacing w:val="1"/>
                <w:sz w:val="24"/>
              </w:rPr>
              <w:t xml:space="preserve"> </w:t>
            </w:r>
            <w:r>
              <w:rPr>
                <w:rFonts w:ascii="Times New Roman" w:hAnsi="Times New Roman" w:cs="Times New Roman"/>
                <w:color w:val="0D0D0D"/>
                <w:spacing w:val="-2"/>
                <w:sz w:val="24"/>
              </w:rPr>
              <w:t>applications</w:t>
            </w:r>
          </w:p>
          <w:p w14:paraId="283A9273">
            <w:pPr>
              <w:pStyle w:val="30"/>
              <w:spacing w:before="136"/>
              <w:ind w:left="105"/>
              <w:rPr>
                <w:rFonts w:ascii="Times New Roman" w:hAnsi="Times New Roman" w:cs="Times New Roman"/>
                <w:sz w:val="24"/>
              </w:rPr>
            </w:pPr>
            <w:r>
              <w:rPr>
                <w:rFonts w:ascii="Times New Roman" w:hAnsi="Times New Roman" w:cs="Times New Roman"/>
                <w:color w:val="0D0D0D"/>
                <w:sz w:val="24"/>
              </w:rPr>
              <w:t>for</w:t>
            </w:r>
            <w:r>
              <w:rPr>
                <w:rFonts w:ascii="Times New Roman" w:hAnsi="Times New Roman" w:cs="Times New Roman"/>
                <w:color w:val="0D0D0D"/>
                <w:spacing w:val="-3"/>
                <w:sz w:val="24"/>
              </w:rPr>
              <w:t xml:space="preserve"> </w:t>
            </w:r>
            <w:r>
              <w:rPr>
                <w:rFonts w:ascii="Times New Roman" w:hAnsi="Times New Roman" w:cs="Times New Roman"/>
                <w:color w:val="0D0D0D"/>
                <w:sz w:val="24"/>
              </w:rPr>
              <w:t>their</w:t>
            </w:r>
            <w:r>
              <w:rPr>
                <w:rFonts w:ascii="Times New Roman" w:hAnsi="Times New Roman" w:cs="Times New Roman"/>
                <w:color w:val="0D0D0D"/>
                <w:spacing w:val="-2"/>
                <w:sz w:val="24"/>
              </w:rPr>
              <w:t xml:space="preserve"> </w:t>
            </w:r>
            <w:r>
              <w:rPr>
                <w:rFonts w:ascii="Times New Roman" w:hAnsi="Times New Roman" w:cs="Times New Roman"/>
                <w:color w:val="0D0D0D"/>
                <w:sz w:val="24"/>
              </w:rPr>
              <w:t>carrier</w:t>
            </w:r>
            <w:r>
              <w:rPr>
                <w:rFonts w:ascii="Times New Roman" w:hAnsi="Times New Roman" w:cs="Times New Roman"/>
                <w:color w:val="0D0D0D"/>
                <w:spacing w:val="-1"/>
                <w:sz w:val="24"/>
              </w:rPr>
              <w:t xml:space="preserve"> </w:t>
            </w:r>
            <w:r>
              <w:rPr>
                <w:rFonts w:ascii="Times New Roman" w:hAnsi="Times New Roman" w:cs="Times New Roman"/>
                <w:color w:val="0D0D0D"/>
                <w:sz w:val="24"/>
              </w:rPr>
              <w:t>as</w:t>
            </w:r>
            <w:r>
              <w:rPr>
                <w:rFonts w:ascii="Times New Roman" w:hAnsi="Times New Roman" w:cs="Times New Roman"/>
                <w:color w:val="0D0D0D"/>
                <w:spacing w:val="-2"/>
                <w:sz w:val="24"/>
              </w:rPr>
              <w:t xml:space="preserve"> </w:t>
            </w:r>
            <w:r>
              <w:rPr>
                <w:rFonts w:ascii="Times New Roman" w:hAnsi="Times New Roman" w:cs="Times New Roman"/>
                <w:color w:val="0D0D0D"/>
                <w:sz w:val="24"/>
              </w:rPr>
              <w:t>Data</w:t>
            </w:r>
            <w:r>
              <w:rPr>
                <w:rFonts w:ascii="Times New Roman" w:hAnsi="Times New Roman" w:cs="Times New Roman"/>
                <w:color w:val="0D0D0D"/>
                <w:spacing w:val="-1"/>
                <w:sz w:val="24"/>
              </w:rPr>
              <w:t xml:space="preserve"> </w:t>
            </w:r>
            <w:r>
              <w:rPr>
                <w:rFonts w:ascii="Times New Roman" w:hAnsi="Times New Roman" w:cs="Times New Roman"/>
                <w:color w:val="0D0D0D"/>
                <w:sz w:val="24"/>
              </w:rPr>
              <w:t xml:space="preserve">Scientist/Data </w:t>
            </w:r>
            <w:r>
              <w:rPr>
                <w:rFonts w:ascii="Times New Roman" w:hAnsi="Times New Roman" w:cs="Times New Roman"/>
                <w:color w:val="0D0D0D"/>
                <w:spacing w:val="-2"/>
                <w:sz w:val="24"/>
              </w:rPr>
              <w:t>Engineers.</w:t>
            </w:r>
          </w:p>
        </w:tc>
      </w:tr>
    </w:tbl>
    <w:p w14:paraId="2CBD702B">
      <w:pPr>
        <w:pStyle w:val="10"/>
        <w:rPr>
          <w:b/>
        </w:rPr>
      </w:pPr>
    </w:p>
    <w:p w14:paraId="7A84EFD8">
      <w:pPr>
        <w:pStyle w:val="10"/>
        <w:rPr>
          <w:b/>
        </w:rPr>
      </w:pPr>
    </w:p>
    <w:p w14:paraId="58F22395">
      <w:pPr>
        <w:pStyle w:val="10"/>
        <w:rPr>
          <w:b/>
        </w:rPr>
      </w:pPr>
    </w:p>
    <w:p w14:paraId="5C4BFD8B">
      <w:pPr>
        <w:pStyle w:val="10"/>
        <w:rPr>
          <w:b/>
        </w:rPr>
      </w:pPr>
    </w:p>
    <w:p w14:paraId="6A4AA558">
      <w:pPr>
        <w:pStyle w:val="10"/>
        <w:rPr>
          <w:b/>
        </w:rPr>
      </w:pPr>
    </w:p>
    <w:p w14:paraId="4CB617BB">
      <w:pPr>
        <w:pStyle w:val="10"/>
        <w:rPr>
          <w:b/>
        </w:rPr>
      </w:pPr>
    </w:p>
    <w:p w14:paraId="00B936F5">
      <w:pPr>
        <w:pStyle w:val="10"/>
        <w:rPr>
          <w:b/>
        </w:rPr>
      </w:pPr>
    </w:p>
    <w:p w14:paraId="444ABB5A">
      <w:pPr>
        <w:pStyle w:val="10"/>
        <w:rPr>
          <w:b/>
        </w:rPr>
      </w:pPr>
    </w:p>
    <w:p w14:paraId="02024CBB">
      <w:pPr>
        <w:pStyle w:val="10"/>
        <w:rPr>
          <w:b/>
        </w:rPr>
      </w:pPr>
    </w:p>
    <w:p w14:paraId="2D465E07">
      <w:pPr>
        <w:pStyle w:val="10"/>
        <w:rPr>
          <w:b/>
        </w:rPr>
      </w:pPr>
    </w:p>
    <w:p w14:paraId="7B8C6E56">
      <w:pPr>
        <w:jc w:val="right"/>
        <w:rPr>
          <w:b/>
          <w:sz w:val="24"/>
        </w:rPr>
        <w:sectPr>
          <w:pgSz w:w="11910" w:h="16840"/>
          <w:pgMar w:top="426" w:right="566" w:bottom="280" w:left="708" w:header="544" w:footer="0" w:gutter="0"/>
          <w:cols w:space="720" w:num="1"/>
        </w:sectPr>
      </w:pPr>
      <w:r>
        <w:rPr>
          <w:sz w:val="24"/>
          <w:szCs w:val="24"/>
        </w:rPr>
        <w:drawing>
          <wp:inline distT="0" distB="0" distL="0" distR="0">
            <wp:extent cx="2494915" cy="1980565"/>
            <wp:effectExtent l="0" t="0" r="63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2501647" cy="1985948"/>
                    </a:xfrm>
                    <a:prstGeom prst="rect">
                      <a:avLst/>
                    </a:prstGeom>
                  </pic:spPr>
                </pic:pic>
              </a:graphicData>
            </a:graphic>
          </wp:inline>
        </w:drawing>
      </w:r>
    </w:p>
    <w:p w14:paraId="4489A735">
      <w:pPr>
        <w:spacing w:after="80" w:line="240" w:lineRule="auto"/>
        <w:ind w:firstLine="720"/>
        <w:jc w:val="center"/>
        <w:rPr>
          <w:rFonts w:ascii="Times New Roman" w:hAnsi="Times New Roman" w:cs="Times New Roman"/>
          <w:b/>
          <w:sz w:val="28"/>
          <w:szCs w:val="28"/>
        </w:rPr>
      </w:pPr>
    </w:p>
    <w:p w14:paraId="5571E429">
      <w:pPr>
        <w:spacing w:after="80" w:line="240" w:lineRule="auto"/>
        <w:ind w:firstLine="720"/>
        <w:jc w:val="center"/>
        <w:rPr>
          <w:rFonts w:ascii="Times New Roman" w:hAnsi="Times New Roman" w:cs="Times New Roman"/>
          <w:b/>
          <w:sz w:val="28"/>
          <w:szCs w:val="28"/>
        </w:rPr>
      </w:pPr>
      <w:r>
        <w:rPr>
          <w:rFonts w:ascii="Times New Roman" w:hAnsi="Times New Roman" w:cs="Times New Roman"/>
          <w:b/>
          <w:sz w:val="28"/>
          <w:szCs w:val="28"/>
          <w:lang w:val="en-US" w:eastAsia="en-US"/>
        </w:rPr>
        <w:drawing>
          <wp:anchor distT="0" distB="0" distL="0" distR="0" simplePos="0" relativeHeight="251666432" behindDoc="1" locked="0" layoutInCell="1" allowOverlap="1">
            <wp:simplePos x="0" y="0"/>
            <wp:positionH relativeFrom="column">
              <wp:posOffset>-30480</wp:posOffset>
            </wp:positionH>
            <wp:positionV relativeFrom="paragraph">
              <wp:posOffset>-125095</wp:posOffset>
            </wp:positionV>
            <wp:extent cx="1078230" cy="904875"/>
            <wp:effectExtent l="0" t="0" r="7620" b="9525"/>
            <wp:wrapNone/>
            <wp:docPr id="1336851627" name="Picture 13"/>
            <wp:cNvGraphicFramePr/>
            <a:graphic xmlns:a="http://schemas.openxmlformats.org/drawingml/2006/main">
              <a:graphicData uri="http://schemas.openxmlformats.org/drawingml/2006/picture">
                <pic:pic xmlns:pic="http://schemas.openxmlformats.org/drawingml/2006/picture">
                  <pic:nvPicPr>
                    <pic:cNvPr id="1336851627" name="Picture 13"/>
                    <pic:cNvPicPr/>
                  </pic:nvPicPr>
                  <pic:blipFill>
                    <a:blip r:embed="rId11" cstate="print"/>
                    <a:srcRect/>
                    <a:stretch>
                      <a:fillRect/>
                    </a:stretch>
                  </pic:blipFill>
                  <pic:spPr>
                    <a:xfrm>
                      <a:off x="0" y="0"/>
                      <a:ext cx="1078230" cy="904875"/>
                    </a:xfrm>
                    <a:prstGeom prst="rect">
                      <a:avLst/>
                    </a:prstGeom>
                    <a:ln>
                      <a:noFill/>
                    </a:ln>
                  </pic:spPr>
                </pic:pic>
              </a:graphicData>
            </a:graphic>
          </wp:anchor>
        </w:drawing>
      </w:r>
      <w:r>
        <w:rPr>
          <w:rFonts w:ascii="Times New Roman" w:hAnsi="Times New Roman" w:cs="Times New Roman"/>
          <w:b/>
          <w:sz w:val="28"/>
          <w:szCs w:val="28"/>
        </w:rPr>
        <w:t>LORDS INSTITUTE OF ENGINEERING AND TECHNOLOGY</w:t>
      </w:r>
    </w:p>
    <w:p w14:paraId="0D4AC9BF">
      <w:pPr>
        <w:spacing w:after="80" w:line="240" w:lineRule="auto"/>
        <w:ind w:firstLine="720"/>
        <w:jc w:val="center"/>
        <w:rPr>
          <w:rFonts w:ascii="Times New Roman" w:hAnsi="Times New Roman" w:cs="Times New Roman"/>
          <w:b/>
          <w:sz w:val="28"/>
          <w:szCs w:val="28"/>
        </w:rPr>
      </w:pPr>
      <w:r>
        <w:rPr>
          <w:rFonts w:ascii="Times New Roman" w:hAnsi="Times New Roman" w:cs="Times New Roman"/>
          <w:b/>
          <w:sz w:val="28"/>
          <w:szCs w:val="28"/>
        </w:rPr>
        <w:t>(UGC Autonomous)</w:t>
      </w:r>
    </w:p>
    <w:p w14:paraId="092A577E">
      <w:pPr>
        <w:spacing w:after="80" w:line="240" w:lineRule="auto"/>
        <w:ind w:firstLine="720"/>
        <w:jc w:val="center"/>
        <w:rPr>
          <w:rFonts w:ascii="Times New Roman" w:hAnsi="Times New Roman" w:cs="Times New Roman"/>
          <w:b/>
          <w:bCs/>
          <w:color w:val="FF0000"/>
          <w:sz w:val="24"/>
          <w:szCs w:val="24"/>
        </w:rPr>
      </w:pPr>
      <w:r>
        <w:rPr>
          <w:rFonts w:ascii="Times New Roman" w:hAnsi="Times New Roman" w:cs="Times New Roman"/>
          <w:bCs/>
          <w:sz w:val="24"/>
          <w:szCs w:val="24"/>
        </w:rPr>
        <w:t>Approved by AICTE New Delhi, Affiliated to Osmania University, Estd: 2003</w:t>
      </w:r>
      <w:r>
        <mc:AlternateContent>
          <mc:Choice Requires="wps">
            <w:drawing>
              <wp:anchor distT="0" distB="0" distL="0" distR="0" simplePos="0" relativeHeight="251674624" behindDoc="0" locked="0" layoutInCell="1" allowOverlap="1">
                <wp:simplePos x="0" y="0"/>
                <wp:positionH relativeFrom="column">
                  <wp:posOffset>-132080</wp:posOffset>
                </wp:positionH>
                <wp:positionV relativeFrom="paragraph">
                  <wp:posOffset>267335</wp:posOffset>
                </wp:positionV>
                <wp:extent cx="6332220" cy="635"/>
                <wp:effectExtent l="0" t="0" r="11430" b="18415"/>
                <wp:wrapNone/>
                <wp:docPr id="42" name="Straight Arrow Connector 42"/>
                <wp:cNvGraphicFramePr/>
                <a:graphic xmlns:a="http://schemas.openxmlformats.org/drawingml/2006/main">
                  <a:graphicData uri="http://schemas.microsoft.com/office/word/2010/wordprocessingShape">
                    <wps:wsp>
                      <wps:cNvCnPr/>
                      <wps:spPr>
                        <a:xfrm flipV="1">
                          <a:off x="0" y="0"/>
                          <a:ext cx="6332220" cy="635"/>
                        </a:xfrm>
                        <a:prstGeom prst="straightConnector1">
                          <a:avLst/>
                        </a:prstGeom>
                        <a:ln w="12700" cap="flat" cmpd="sng">
                          <a:solidFill>
                            <a:srgbClr val="000000"/>
                          </a:solidFill>
                          <a:prstDash val="solid"/>
                          <a:round/>
                          <a:headEnd type="none" w="med" len="med"/>
                          <a:tailEnd type="none" w="med" len="med"/>
                        </a:ln>
                      </wps:spPr>
                      <wps:bodyPr/>
                    </wps:wsp>
                  </a:graphicData>
                </a:graphic>
              </wp:anchor>
            </w:drawing>
          </mc:Choice>
          <mc:Fallback>
            <w:pict>
              <v:shape id="_x0000_s1026" o:spid="_x0000_s1026" o:spt="32" type="#_x0000_t32" style="position:absolute;left:0pt;flip:y;margin-left:-10.4pt;margin-top:21.05pt;height:0.05pt;width:498.6pt;z-index:251674624;mso-width-relative:page;mso-height-relative:page;" filled="f" stroked="t" coordsize="21600,21600" o:gfxdata="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Sgr4vNcAAAAJAQAADwAAAAAAAAABACAAAAAiAAAAZHJzL2Rvd25yZXYueG1sUEsBAhQAFAAA&#10;AAgAh07iQCv3JVrwAQAACAQAAA4AAAAAAAAAAQAgAAAAJgEAAGRycy9lMm9Eb2MueG1sUEsFBgAA&#10;AAAGAAYAWQEAAIgFAAAAAA==&#10;">
                <v:fill on="f" focussize="0,0"/>
                <v:stroke weight="1pt" color="#000000" joinstyle="round"/>
                <v:imagedata o:title=""/>
                <o:lock v:ext="edit" aspectratio="f"/>
              </v:shape>
            </w:pict>
          </mc:Fallback>
        </mc:AlternateContent>
      </w:r>
      <w:r>
        <w:rPr>
          <w:rFonts w:ascii="Times New Roman" w:hAnsi="Times New Roman" w:cs="Times New Roman"/>
          <w:b/>
          <w:bCs/>
          <w:color w:val="FF0000"/>
          <w:sz w:val="24"/>
          <w:szCs w:val="24"/>
        </w:rPr>
        <w:t xml:space="preserve"> </w:t>
      </w:r>
    </w:p>
    <w:p w14:paraId="386B2B9B">
      <w:pPr>
        <w:spacing w:after="80" w:line="240" w:lineRule="auto"/>
        <w:ind w:firstLine="720"/>
        <w:jc w:val="center"/>
        <w:rPr>
          <w:rFonts w:ascii="Times New Roman" w:hAnsi="Times New Roman" w:cs="Times New Roman"/>
          <w:b/>
          <w:bCs/>
          <w:color w:val="FF0000"/>
          <w:sz w:val="24"/>
          <w:szCs w:val="24"/>
        </w:rPr>
      </w:pPr>
    </w:p>
    <w:p w14:paraId="0274A0F2">
      <w:pPr>
        <w:spacing w:after="80" w:line="240" w:lineRule="auto"/>
        <w:ind w:firstLine="720"/>
        <w:jc w:val="center"/>
        <w:rPr>
          <w:rFonts w:ascii="Times New Roman" w:hAnsi="Times New Roman" w:cs="Times New Roman"/>
          <w:b/>
          <w:sz w:val="24"/>
          <w:szCs w:val="24"/>
        </w:rPr>
      </w:pPr>
      <w:r>
        <w:rPr>
          <w:rFonts w:ascii="Times New Roman" w:hAnsi="Times New Roman"/>
          <w:b/>
          <w:bCs/>
          <w:color w:val="FF0000"/>
          <w:sz w:val="24"/>
          <w:szCs w:val="22"/>
        </w:rPr>
        <w:t>Department of CSE-Data Science</w:t>
      </w:r>
    </w:p>
    <w:p w14:paraId="4F4F09E7">
      <w:pPr>
        <w:spacing w:before="167" w:after="8" w:line="376" w:lineRule="auto"/>
        <w:ind w:left="643" w:right="602"/>
        <w:rPr>
          <w:rFonts w:ascii="Times New Roman" w:hAnsi="Times New Roman" w:cs="Times New Roman"/>
          <w:b/>
          <w:sz w:val="24"/>
          <w:szCs w:val="24"/>
        </w:rPr>
      </w:pPr>
      <w:r>
        <w:rPr>
          <w:rFonts w:ascii="Times New Roman" w:hAnsi="Times New Roman" w:cs="Times New Roman"/>
          <w:b/>
          <w:sz w:val="24"/>
          <w:szCs w:val="24"/>
        </w:rPr>
        <w:t xml:space="preserve">B.E. </w:t>
      </w:r>
      <w:r>
        <w:rPr>
          <w:rFonts w:ascii="Times New Roman" w:hAnsi="Times New Roman" w:cs="Times New Roman"/>
          <w:b/>
          <w:color w:val="0D0D0D"/>
          <w:sz w:val="24"/>
          <w:szCs w:val="24"/>
        </w:rPr>
        <w:t xml:space="preserve">Computer Science and Engineering (Data Science) </w:t>
      </w:r>
      <w:r>
        <w:rPr>
          <w:rFonts w:ascii="Times New Roman" w:hAnsi="Times New Roman" w:cs="Times New Roman"/>
          <w:b/>
          <w:sz w:val="24"/>
          <w:szCs w:val="24"/>
        </w:rPr>
        <w:t>Program Outcomes (POs): Engineering Graduates will be able to:</w:t>
      </w:r>
    </w:p>
    <w:tbl>
      <w:tblPr>
        <w:tblStyle w:val="8"/>
        <w:tblW w:w="0" w:type="auto"/>
        <w:tblInd w:w="1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8"/>
        <w:gridCol w:w="9631"/>
      </w:tblGrid>
      <w:tr w14:paraId="5634E4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848" w:type="dxa"/>
          </w:tcPr>
          <w:p w14:paraId="263BC048">
            <w:pPr>
              <w:pStyle w:val="30"/>
              <w:spacing w:before="54"/>
              <w:ind w:left="117"/>
              <w:rPr>
                <w:rFonts w:ascii="Times New Roman" w:hAnsi="Times New Roman" w:cs="Times New Roman"/>
                <w:b/>
                <w:sz w:val="24"/>
                <w:szCs w:val="24"/>
              </w:rPr>
            </w:pPr>
            <w:r>
              <w:rPr>
                <w:rFonts w:ascii="Times New Roman" w:hAnsi="Times New Roman" w:cs="Times New Roman"/>
                <w:b/>
                <w:sz w:val="24"/>
                <w:szCs w:val="24"/>
              </w:rPr>
              <w:t xml:space="preserve">S. </w:t>
            </w:r>
            <w:r>
              <w:rPr>
                <w:rFonts w:ascii="Times New Roman" w:hAnsi="Times New Roman" w:cs="Times New Roman"/>
                <w:b/>
                <w:spacing w:val="-5"/>
                <w:sz w:val="24"/>
                <w:szCs w:val="24"/>
              </w:rPr>
              <w:t>No.</w:t>
            </w:r>
          </w:p>
        </w:tc>
        <w:tc>
          <w:tcPr>
            <w:tcW w:w="9631" w:type="dxa"/>
          </w:tcPr>
          <w:p w14:paraId="5D4C6112">
            <w:pPr>
              <w:pStyle w:val="30"/>
              <w:spacing w:before="54"/>
              <w:jc w:val="center"/>
              <w:rPr>
                <w:rFonts w:ascii="Times New Roman" w:hAnsi="Times New Roman" w:cs="Times New Roman"/>
                <w:b/>
                <w:sz w:val="24"/>
                <w:szCs w:val="24"/>
              </w:rPr>
            </w:pPr>
            <w:r>
              <w:rPr>
                <w:rFonts w:ascii="Times New Roman" w:hAnsi="Times New Roman" w:cs="Times New Roman"/>
                <w:b/>
                <w:w w:val="105"/>
                <w:sz w:val="24"/>
                <w:szCs w:val="24"/>
              </w:rPr>
              <w:t>Program</w:t>
            </w:r>
            <w:r>
              <w:rPr>
                <w:rFonts w:ascii="Times New Roman" w:hAnsi="Times New Roman" w:cs="Times New Roman"/>
                <w:b/>
                <w:spacing w:val="-10"/>
                <w:w w:val="105"/>
                <w:sz w:val="24"/>
                <w:szCs w:val="24"/>
              </w:rPr>
              <w:t xml:space="preserve"> </w:t>
            </w:r>
            <w:r>
              <w:rPr>
                <w:rFonts w:ascii="Times New Roman" w:hAnsi="Times New Roman" w:cs="Times New Roman"/>
                <w:b/>
                <w:w w:val="105"/>
                <w:sz w:val="24"/>
                <w:szCs w:val="24"/>
              </w:rPr>
              <w:t>Outcomes</w:t>
            </w:r>
            <w:r>
              <w:rPr>
                <w:rFonts w:ascii="Times New Roman" w:hAnsi="Times New Roman" w:cs="Times New Roman"/>
                <w:b/>
                <w:spacing w:val="-12"/>
                <w:w w:val="105"/>
                <w:sz w:val="24"/>
                <w:szCs w:val="24"/>
              </w:rPr>
              <w:t xml:space="preserve"> </w:t>
            </w:r>
            <w:r>
              <w:rPr>
                <w:rFonts w:ascii="Times New Roman" w:hAnsi="Times New Roman" w:cs="Times New Roman"/>
                <w:b/>
                <w:spacing w:val="-2"/>
                <w:w w:val="105"/>
                <w:sz w:val="24"/>
                <w:szCs w:val="24"/>
              </w:rPr>
              <w:t>(POs)</w:t>
            </w:r>
          </w:p>
        </w:tc>
      </w:tr>
      <w:tr w14:paraId="40D9B6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2" w:hRule="atLeast"/>
        </w:trPr>
        <w:tc>
          <w:tcPr>
            <w:tcW w:w="848" w:type="dxa"/>
          </w:tcPr>
          <w:p w14:paraId="4629315A">
            <w:pPr>
              <w:pStyle w:val="30"/>
              <w:spacing w:before="39"/>
              <w:rPr>
                <w:rFonts w:ascii="Times New Roman" w:hAnsi="Times New Roman" w:cs="Times New Roman"/>
                <w:b/>
                <w:sz w:val="24"/>
                <w:szCs w:val="24"/>
              </w:rPr>
            </w:pPr>
          </w:p>
          <w:p w14:paraId="35572FAC">
            <w:pPr>
              <w:pStyle w:val="30"/>
              <w:ind w:left="4"/>
              <w:jc w:val="center"/>
              <w:rPr>
                <w:rFonts w:ascii="Times New Roman" w:hAnsi="Times New Roman" w:cs="Times New Roman"/>
                <w:b/>
                <w:sz w:val="24"/>
                <w:szCs w:val="24"/>
              </w:rPr>
            </w:pPr>
            <w:r>
              <w:rPr>
                <w:rFonts w:ascii="Times New Roman" w:hAnsi="Times New Roman" w:cs="Times New Roman"/>
                <w:b/>
                <w:spacing w:val="-5"/>
                <w:sz w:val="24"/>
                <w:szCs w:val="24"/>
              </w:rPr>
              <w:t>1.</w:t>
            </w:r>
          </w:p>
        </w:tc>
        <w:tc>
          <w:tcPr>
            <w:tcW w:w="9631" w:type="dxa"/>
          </w:tcPr>
          <w:p w14:paraId="6CCCBB7D">
            <w:pPr>
              <w:pStyle w:val="30"/>
              <w:spacing w:line="276" w:lineRule="auto"/>
              <w:ind w:left="105"/>
              <w:rPr>
                <w:rFonts w:ascii="Times New Roman" w:hAnsi="Times New Roman" w:cs="Times New Roman"/>
                <w:sz w:val="24"/>
                <w:szCs w:val="24"/>
              </w:rPr>
            </w:pPr>
            <w:r>
              <w:rPr>
                <w:rFonts w:ascii="Times New Roman" w:hAnsi="Times New Roman" w:cs="Times New Roman"/>
                <w:b/>
                <w:sz w:val="24"/>
                <w:szCs w:val="24"/>
              </w:rPr>
              <w:t xml:space="preserve">PO1: Engineering Knowledge: </w:t>
            </w:r>
            <w:r>
              <w:rPr>
                <w:rFonts w:ascii="Times New Roman" w:hAnsi="Times New Roman" w:cs="Times New Roman"/>
                <w:sz w:val="24"/>
                <w:szCs w:val="24"/>
              </w:rPr>
              <w:t>Apply knowledge of mathematics, natural science, computing, engineering</w:t>
            </w:r>
            <w:r>
              <w:rPr>
                <w:rFonts w:ascii="Times New Roman" w:hAnsi="Times New Roman" w:cs="Times New Roman"/>
                <w:spacing w:val="72"/>
                <w:sz w:val="24"/>
                <w:szCs w:val="24"/>
              </w:rPr>
              <w:t xml:space="preserve"> </w:t>
            </w:r>
            <w:r>
              <w:rPr>
                <w:rFonts w:ascii="Times New Roman" w:hAnsi="Times New Roman" w:cs="Times New Roman"/>
                <w:sz w:val="24"/>
                <w:szCs w:val="24"/>
              </w:rPr>
              <w:t>fundamentals</w:t>
            </w:r>
            <w:r>
              <w:rPr>
                <w:rFonts w:ascii="Times New Roman" w:hAnsi="Times New Roman" w:cs="Times New Roman"/>
                <w:spacing w:val="73"/>
                <w:sz w:val="24"/>
                <w:szCs w:val="24"/>
              </w:rPr>
              <w:t xml:space="preserve"> </w:t>
            </w:r>
            <w:r>
              <w:rPr>
                <w:rFonts w:ascii="Times New Roman" w:hAnsi="Times New Roman" w:cs="Times New Roman"/>
                <w:sz w:val="24"/>
                <w:szCs w:val="24"/>
              </w:rPr>
              <w:t>and</w:t>
            </w:r>
            <w:r>
              <w:rPr>
                <w:rFonts w:ascii="Times New Roman" w:hAnsi="Times New Roman" w:cs="Times New Roman"/>
                <w:spacing w:val="72"/>
                <w:sz w:val="24"/>
                <w:szCs w:val="24"/>
              </w:rPr>
              <w:t xml:space="preserve"> </w:t>
            </w:r>
            <w:r>
              <w:rPr>
                <w:rFonts w:ascii="Times New Roman" w:hAnsi="Times New Roman" w:cs="Times New Roman"/>
                <w:sz w:val="24"/>
                <w:szCs w:val="24"/>
              </w:rPr>
              <w:t>an</w:t>
            </w:r>
            <w:r>
              <w:rPr>
                <w:rFonts w:ascii="Times New Roman" w:hAnsi="Times New Roman" w:cs="Times New Roman"/>
                <w:spacing w:val="73"/>
                <w:sz w:val="24"/>
                <w:szCs w:val="24"/>
              </w:rPr>
              <w:t xml:space="preserve"> </w:t>
            </w:r>
            <w:r>
              <w:rPr>
                <w:rFonts w:ascii="Times New Roman" w:hAnsi="Times New Roman" w:cs="Times New Roman"/>
                <w:sz w:val="24"/>
                <w:szCs w:val="24"/>
              </w:rPr>
              <w:t>engineering</w:t>
            </w:r>
            <w:r>
              <w:rPr>
                <w:rFonts w:ascii="Times New Roman" w:hAnsi="Times New Roman" w:cs="Times New Roman"/>
                <w:spacing w:val="75"/>
                <w:sz w:val="24"/>
                <w:szCs w:val="24"/>
              </w:rPr>
              <w:t xml:space="preserve"> </w:t>
            </w:r>
            <w:r>
              <w:rPr>
                <w:rFonts w:ascii="Times New Roman" w:hAnsi="Times New Roman" w:cs="Times New Roman"/>
                <w:sz w:val="24"/>
                <w:szCs w:val="24"/>
              </w:rPr>
              <w:t>specialization</w:t>
            </w:r>
            <w:r>
              <w:rPr>
                <w:rFonts w:ascii="Times New Roman" w:hAnsi="Times New Roman" w:cs="Times New Roman"/>
                <w:spacing w:val="72"/>
                <w:sz w:val="24"/>
                <w:szCs w:val="24"/>
              </w:rPr>
              <w:t xml:space="preserve"> </w:t>
            </w:r>
            <w:r>
              <w:rPr>
                <w:rFonts w:ascii="Times New Roman" w:hAnsi="Times New Roman" w:cs="Times New Roman"/>
                <w:sz w:val="24"/>
                <w:szCs w:val="24"/>
              </w:rPr>
              <w:t>as</w:t>
            </w:r>
            <w:r>
              <w:rPr>
                <w:rFonts w:ascii="Times New Roman" w:hAnsi="Times New Roman" w:cs="Times New Roman"/>
                <w:spacing w:val="75"/>
                <w:sz w:val="24"/>
                <w:szCs w:val="24"/>
              </w:rPr>
              <w:t xml:space="preserve"> </w:t>
            </w:r>
            <w:r>
              <w:rPr>
                <w:rFonts w:ascii="Times New Roman" w:hAnsi="Times New Roman" w:cs="Times New Roman"/>
                <w:sz w:val="24"/>
                <w:szCs w:val="24"/>
              </w:rPr>
              <w:t>specified</w:t>
            </w:r>
            <w:r>
              <w:rPr>
                <w:rFonts w:ascii="Times New Roman" w:hAnsi="Times New Roman" w:cs="Times New Roman"/>
                <w:spacing w:val="73"/>
                <w:sz w:val="24"/>
                <w:szCs w:val="24"/>
              </w:rPr>
              <w:t xml:space="preserve"> </w:t>
            </w:r>
            <w:r>
              <w:rPr>
                <w:rFonts w:ascii="Times New Roman" w:hAnsi="Times New Roman" w:cs="Times New Roman"/>
                <w:sz w:val="24"/>
                <w:szCs w:val="24"/>
              </w:rPr>
              <w:t>in</w:t>
            </w:r>
            <w:r>
              <w:rPr>
                <w:rFonts w:ascii="Times New Roman" w:hAnsi="Times New Roman" w:cs="Times New Roman"/>
                <w:spacing w:val="72"/>
                <w:sz w:val="24"/>
                <w:szCs w:val="24"/>
              </w:rPr>
              <w:t xml:space="preserve"> </w:t>
            </w:r>
            <w:r>
              <w:rPr>
                <w:rFonts w:ascii="Times New Roman" w:hAnsi="Times New Roman" w:cs="Times New Roman"/>
                <w:sz w:val="24"/>
                <w:szCs w:val="24"/>
              </w:rPr>
              <w:t>WK1</w:t>
            </w:r>
            <w:r>
              <w:rPr>
                <w:rFonts w:ascii="Times New Roman" w:hAnsi="Times New Roman" w:cs="Times New Roman"/>
                <w:spacing w:val="72"/>
                <w:sz w:val="24"/>
                <w:szCs w:val="24"/>
              </w:rPr>
              <w:t xml:space="preserve"> </w:t>
            </w:r>
            <w:r>
              <w:rPr>
                <w:rFonts w:ascii="Times New Roman" w:hAnsi="Times New Roman" w:cs="Times New Roman"/>
                <w:sz w:val="24"/>
                <w:szCs w:val="24"/>
              </w:rPr>
              <w:t>to</w:t>
            </w:r>
            <w:r>
              <w:rPr>
                <w:rFonts w:ascii="Times New Roman" w:hAnsi="Times New Roman" w:cs="Times New Roman"/>
                <w:spacing w:val="76"/>
                <w:sz w:val="24"/>
                <w:szCs w:val="24"/>
              </w:rPr>
              <w:t xml:space="preserve"> </w:t>
            </w:r>
            <w:r>
              <w:rPr>
                <w:rFonts w:ascii="Times New Roman" w:hAnsi="Times New Roman" w:cs="Times New Roman"/>
                <w:spacing w:val="-5"/>
                <w:sz w:val="24"/>
                <w:szCs w:val="24"/>
              </w:rPr>
              <w:t>WK4</w:t>
            </w:r>
          </w:p>
          <w:p w14:paraId="05419ABB">
            <w:pPr>
              <w:pStyle w:val="30"/>
              <w:ind w:left="105"/>
              <w:rPr>
                <w:rFonts w:ascii="Times New Roman" w:hAnsi="Times New Roman" w:cs="Times New Roman"/>
                <w:sz w:val="24"/>
                <w:szCs w:val="24"/>
              </w:rPr>
            </w:pPr>
            <w:r>
              <w:rPr>
                <w:rFonts w:ascii="Times New Roman" w:hAnsi="Times New Roman" w:cs="Times New Roman"/>
                <w:sz w:val="24"/>
                <w:szCs w:val="24"/>
              </w:rPr>
              <w:t>respectively</w:t>
            </w:r>
            <w:r>
              <w:rPr>
                <w:rFonts w:ascii="Times New Roman" w:hAnsi="Times New Roman" w:cs="Times New Roman"/>
                <w:spacing w:val="-3"/>
                <w:sz w:val="24"/>
                <w:szCs w:val="24"/>
              </w:rPr>
              <w:t xml:space="preserve"> </w:t>
            </w:r>
            <w:r>
              <w:rPr>
                <w:rFonts w:ascii="Times New Roman" w:hAnsi="Times New Roman" w:cs="Times New Roman"/>
                <w:sz w:val="24"/>
                <w:szCs w:val="24"/>
              </w:rPr>
              <w:t>to</w:t>
            </w:r>
            <w:r>
              <w:rPr>
                <w:rFonts w:ascii="Times New Roman" w:hAnsi="Times New Roman" w:cs="Times New Roman"/>
                <w:spacing w:val="-1"/>
                <w:sz w:val="24"/>
                <w:szCs w:val="24"/>
              </w:rPr>
              <w:t xml:space="preserve"> </w:t>
            </w:r>
            <w:r>
              <w:rPr>
                <w:rFonts w:ascii="Times New Roman" w:hAnsi="Times New Roman" w:cs="Times New Roman"/>
                <w:sz w:val="24"/>
                <w:szCs w:val="24"/>
              </w:rPr>
              <w:t>develop</w:t>
            </w:r>
            <w:r>
              <w:rPr>
                <w:rFonts w:ascii="Times New Roman" w:hAnsi="Times New Roman" w:cs="Times New Roman"/>
                <w:spacing w:val="-1"/>
                <w:sz w:val="24"/>
                <w:szCs w:val="24"/>
              </w:rPr>
              <w:t xml:space="preserve"> </w:t>
            </w:r>
            <w:r>
              <w:rPr>
                <w:rFonts w:ascii="Times New Roman" w:hAnsi="Times New Roman" w:cs="Times New Roman"/>
                <w:sz w:val="24"/>
                <w:szCs w:val="24"/>
              </w:rPr>
              <w:t>to</w:t>
            </w:r>
            <w:r>
              <w:rPr>
                <w:rFonts w:ascii="Times New Roman" w:hAnsi="Times New Roman" w:cs="Times New Roman"/>
                <w:spacing w:val="-1"/>
                <w:sz w:val="24"/>
                <w:szCs w:val="24"/>
              </w:rPr>
              <w:t xml:space="preserve"> </w:t>
            </w:r>
            <w:r>
              <w:rPr>
                <w:rFonts w:ascii="Times New Roman" w:hAnsi="Times New Roman" w:cs="Times New Roman"/>
                <w:sz w:val="24"/>
                <w:szCs w:val="24"/>
              </w:rPr>
              <w:t>the</w:t>
            </w:r>
            <w:r>
              <w:rPr>
                <w:rFonts w:ascii="Times New Roman" w:hAnsi="Times New Roman" w:cs="Times New Roman"/>
                <w:spacing w:val="-1"/>
                <w:sz w:val="24"/>
                <w:szCs w:val="24"/>
              </w:rPr>
              <w:t xml:space="preserve"> </w:t>
            </w:r>
            <w:r>
              <w:rPr>
                <w:rFonts w:ascii="Times New Roman" w:hAnsi="Times New Roman" w:cs="Times New Roman"/>
                <w:sz w:val="24"/>
                <w:szCs w:val="24"/>
              </w:rPr>
              <w:t>solution</w:t>
            </w:r>
            <w:r>
              <w:rPr>
                <w:rFonts w:ascii="Times New Roman" w:hAnsi="Times New Roman" w:cs="Times New Roman"/>
                <w:spacing w:val="-2"/>
                <w:sz w:val="24"/>
                <w:szCs w:val="24"/>
              </w:rPr>
              <w:t xml:space="preserve"> </w:t>
            </w:r>
            <w:r>
              <w:rPr>
                <w:rFonts w:ascii="Times New Roman" w:hAnsi="Times New Roman" w:cs="Times New Roman"/>
                <w:sz w:val="24"/>
                <w:szCs w:val="24"/>
              </w:rPr>
              <w:t>of</w:t>
            </w:r>
            <w:r>
              <w:rPr>
                <w:rFonts w:ascii="Times New Roman" w:hAnsi="Times New Roman" w:cs="Times New Roman"/>
                <w:spacing w:val="-1"/>
                <w:sz w:val="24"/>
                <w:szCs w:val="24"/>
              </w:rPr>
              <w:t xml:space="preserve"> </w:t>
            </w:r>
            <w:r>
              <w:rPr>
                <w:rFonts w:ascii="Times New Roman" w:hAnsi="Times New Roman" w:cs="Times New Roman"/>
                <w:sz w:val="24"/>
                <w:szCs w:val="24"/>
              </w:rPr>
              <w:t>complex</w:t>
            </w:r>
            <w:r>
              <w:rPr>
                <w:rFonts w:ascii="Times New Roman" w:hAnsi="Times New Roman" w:cs="Times New Roman"/>
                <w:spacing w:val="-1"/>
                <w:sz w:val="24"/>
                <w:szCs w:val="24"/>
              </w:rPr>
              <w:t xml:space="preserve"> </w:t>
            </w:r>
            <w:r>
              <w:rPr>
                <w:rFonts w:ascii="Times New Roman" w:hAnsi="Times New Roman" w:cs="Times New Roman"/>
                <w:sz w:val="24"/>
                <w:szCs w:val="24"/>
              </w:rPr>
              <w:t>engineering</w:t>
            </w:r>
            <w:r>
              <w:rPr>
                <w:rFonts w:ascii="Times New Roman" w:hAnsi="Times New Roman" w:cs="Times New Roman"/>
                <w:spacing w:val="-1"/>
                <w:sz w:val="24"/>
                <w:szCs w:val="24"/>
              </w:rPr>
              <w:t xml:space="preserve"> </w:t>
            </w:r>
            <w:r>
              <w:rPr>
                <w:rFonts w:ascii="Times New Roman" w:hAnsi="Times New Roman" w:cs="Times New Roman"/>
                <w:spacing w:val="-2"/>
                <w:sz w:val="24"/>
                <w:szCs w:val="24"/>
              </w:rPr>
              <w:t>problems.</w:t>
            </w:r>
          </w:p>
        </w:tc>
      </w:tr>
      <w:tr w14:paraId="12EDAD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2" w:hRule="atLeast"/>
        </w:trPr>
        <w:tc>
          <w:tcPr>
            <w:tcW w:w="848" w:type="dxa"/>
          </w:tcPr>
          <w:p w14:paraId="7B2F9A31">
            <w:pPr>
              <w:pStyle w:val="30"/>
              <w:spacing w:before="39"/>
              <w:rPr>
                <w:rFonts w:ascii="Times New Roman" w:hAnsi="Times New Roman" w:cs="Times New Roman"/>
                <w:b/>
                <w:sz w:val="24"/>
                <w:szCs w:val="24"/>
              </w:rPr>
            </w:pPr>
          </w:p>
          <w:p w14:paraId="6C3B3792">
            <w:pPr>
              <w:pStyle w:val="30"/>
              <w:ind w:left="4"/>
              <w:jc w:val="center"/>
              <w:rPr>
                <w:rFonts w:ascii="Times New Roman" w:hAnsi="Times New Roman" w:cs="Times New Roman"/>
                <w:b/>
                <w:sz w:val="24"/>
                <w:szCs w:val="24"/>
              </w:rPr>
            </w:pPr>
            <w:r>
              <w:rPr>
                <w:rFonts w:ascii="Times New Roman" w:hAnsi="Times New Roman" w:cs="Times New Roman"/>
                <w:b/>
                <w:spacing w:val="-5"/>
                <w:sz w:val="24"/>
                <w:szCs w:val="24"/>
              </w:rPr>
              <w:t>2.</w:t>
            </w:r>
          </w:p>
        </w:tc>
        <w:tc>
          <w:tcPr>
            <w:tcW w:w="9631" w:type="dxa"/>
          </w:tcPr>
          <w:p w14:paraId="36CFB9ED">
            <w:pPr>
              <w:pStyle w:val="30"/>
              <w:spacing w:line="276" w:lineRule="auto"/>
              <w:ind w:left="105"/>
              <w:rPr>
                <w:rFonts w:ascii="Times New Roman" w:hAnsi="Times New Roman" w:cs="Times New Roman"/>
                <w:sz w:val="24"/>
                <w:szCs w:val="24"/>
              </w:rPr>
            </w:pPr>
            <w:r>
              <w:rPr>
                <w:rFonts w:ascii="Times New Roman" w:hAnsi="Times New Roman" w:cs="Times New Roman"/>
                <w:b/>
                <w:sz w:val="24"/>
                <w:szCs w:val="24"/>
              </w:rPr>
              <w:t>PO2:</w:t>
            </w:r>
            <w:r>
              <w:rPr>
                <w:rFonts w:ascii="Times New Roman" w:hAnsi="Times New Roman" w:cs="Times New Roman"/>
                <w:b/>
                <w:spacing w:val="36"/>
                <w:sz w:val="24"/>
                <w:szCs w:val="24"/>
              </w:rPr>
              <w:t xml:space="preserve"> </w:t>
            </w:r>
            <w:r>
              <w:rPr>
                <w:rFonts w:ascii="Times New Roman" w:hAnsi="Times New Roman" w:cs="Times New Roman"/>
                <w:b/>
                <w:sz w:val="24"/>
                <w:szCs w:val="24"/>
              </w:rPr>
              <w:t>Problem</w:t>
            </w:r>
            <w:r>
              <w:rPr>
                <w:rFonts w:ascii="Times New Roman" w:hAnsi="Times New Roman" w:cs="Times New Roman"/>
                <w:b/>
                <w:spacing w:val="37"/>
                <w:sz w:val="24"/>
                <w:szCs w:val="24"/>
              </w:rPr>
              <w:t xml:space="preserve"> </w:t>
            </w:r>
            <w:r>
              <w:rPr>
                <w:rFonts w:ascii="Times New Roman" w:hAnsi="Times New Roman" w:cs="Times New Roman"/>
                <w:b/>
                <w:sz w:val="24"/>
                <w:szCs w:val="24"/>
              </w:rPr>
              <w:t>Analysis:</w:t>
            </w:r>
            <w:r>
              <w:rPr>
                <w:rFonts w:ascii="Times New Roman" w:hAnsi="Times New Roman" w:cs="Times New Roman"/>
                <w:b/>
                <w:spacing w:val="40"/>
                <w:sz w:val="24"/>
                <w:szCs w:val="24"/>
              </w:rPr>
              <w:t xml:space="preserve"> </w:t>
            </w:r>
            <w:r>
              <w:rPr>
                <w:rFonts w:ascii="Times New Roman" w:hAnsi="Times New Roman" w:cs="Times New Roman"/>
                <w:sz w:val="24"/>
                <w:szCs w:val="24"/>
              </w:rPr>
              <w:t>Identify,</w:t>
            </w:r>
            <w:r>
              <w:rPr>
                <w:rFonts w:ascii="Times New Roman" w:hAnsi="Times New Roman" w:cs="Times New Roman"/>
                <w:spacing w:val="38"/>
                <w:sz w:val="24"/>
                <w:szCs w:val="24"/>
              </w:rPr>
              <w:t xml:space="preserve"> </w:t>
            </w:r>
            <w:r>
              <w:rPr>
                <w:rFonts w:ascii="Times New Roman" w:hAnsi="Times New Roman" w:cs="Times New Roman"/>
                <w:sz w:val="24"/>
                <w:szCs w:val="24"/>
              </w:rPr>
              <w:t>formulate,</w:t>
            </w:r>
            <w:r>
              <w:rPr>
                <w:rFonts w:ascii="Times New Roman" w:hAnsi="Times New Roman" w:cs="Times New Roman"/>
                <w:spacing w:val="38"/>
                <w:sz w:val="24"/>
                <w:szCs w:val="24"/>
              </w:rPr>
              <w:t xml:space="preserve"> </w:t>
            </w:r>
            <w:r>
              <w:rPr>
                <w:rFonts w:ascii="Times New Roman" w:hAnsi="Times New Roman" w:cs="Times New Roman"/>
                <w:sz w:val="24"/>
                <w:szCs w:val="24"/>
              </w:rPr>
              <w:t>review</w:t>
            </w:r>
            <w:r>
              <w:rPr>
                <w:rFonts w:ascii="Times New Roman" w:hAnsi="Times New Roman" w:cs="Times New Roman"/>
                <w:spacing w:val="35"/>
                <w:sz w:val="24"/>
                <w:szCs w:val="24"/>
              </w:rPr>
              <w:t xml:space="preserve"> </w:t>
            </w:r>
            <w:r>
              <w:rPr>
                <w:rFonts w:ascii="Times New Roman" w:hAnsi="Times New Roman" w:cs="Times New Roman"/>
                <w:sz w:val="24"/>
                <w:szCs w:val="24"/>
              </w:rPr>
              <w:t>research</w:t>
            </w:r>
            <w:r>
              <w:rPr>
                <w:rFonts w:ascii="Times New Roman" w:hAnsi="Times New Roman" w:cs="Times New Roman"/>
                <w:spacing w:val="38"/>
                <w:sz w:val="24"/>
                <w:szCs w:val="24"/>
              </w:rPr>
              <w:t xml:space="preserve"> </w:t>
            </w:r>
            <w:r>
              <w:rPr>
                <w:rFonts w:ascii="Times New Roman" w:hAnsi="Times New Roman" w:cs="Times New Roman"/>
                <w:sz w:val="24"/>
                <w:szCs w:val="24"/>
              </w:rPr>
              <w:t>literature</w:t>
            </w:r>
            <w:r>
              <w:rPr>
                <w:rFonts w:ascii="Times New Roman" w:hAnsi="Times New Roman" w:cs="Times New Roman"/>
                <w:spacing w:val="37"/>
                <w:sz w:val="24"/>
                <w:szCs w:val="24"/>
              </w:rPr>
              <w:t xml:space="preserve"> </w:t>
            </w:r>
            <w:r>
              <w:rPr>
                <w:rFonts w:ascii="Times New Roman" w:hAnsi="Times New Roman" w:cs="Times New Roman"/>
                <w:sz w:val="24"/>
                <w:szCs w:val="24"/>
              </w:rPr>
              <w:t>and</w:t>
            </w:r>
            <w:r>
              <w:rPr>
                <w:rFonts w:ascii="Times New Roman" w:hAnsi="Times New Roman" w:cs="Times New Roman"/>
                <w:spacing w:val="38"/>
                <w:sz w:val="24"/>
                <w:szCs w:val="24"/>
              </w:rPr>
              <w:t xml:space="preserve"> </w:t>
            </w:r>
            <w:r>
              <w:rPr>
                <w:rFonts w:ascii="Times New Roman" w:hAnsi="Times New Roman" w:cs="Times New Roman"/>
                <w:sz w:val="24"/>
                <w:szCs w:val="24"/>
              </w:rPr>
              <w:t>analyze</w:t>
            </w:r>
            <w:r>
              <w:rPr>
                <w:rFonts w:ascii="Times New Roman" w:hAnsi="Times New Roman" w:cs="Times New Roman"/>
                <w:spacing w:val="35"/>
                <w:sz w:val="24"/>
                <w:szCs w:val="24"/>
              </w:rPr>
              <w:t xml:space="preserve"> </w:t>
            </w:r>
            <w:r>
              <w:rPr>
                <w:rFonts w:ascii="Times New Roman" w:hAnsi="Times New Roman" w:cs="Times New Roman"/>
                <w:sz w:val="24"/>
                <w:szCs w:val="24"/>
              </w:rPr>
              <w:t>complex engineering</w:t>
            </w:r>
            <w:r>
              <w:rPr>
                <w:rFonts w:ascii="Times New Roman" w:hAnsi="Times New Roman" w:cs="Times New Roman"/>
                <w:spacing w:val="73"/>
                <w:sz w:val="24"/>
                <w:szCs w:val="24"/>
              </w:rPr>
              <w:t xml:space="preserve"> </w:t>
            </w:r>
            <w:r>
              <w:rPr>
                <w:rFonts w:ascii="Times New Roman" w:hAnsi="Times New Roman" w:cs="Times New Roman"/>
                <w:sz w:val="24"/>
                <w:szCs w:val="24"/>
              </w:rPr>
              <w:t>problems</w:t>
            </w:r>
            <w:r>
              <w:rPr>
                <w:rFonts w:ascii="Times New Roman" w:hAnsi="Times New Roman" w:cs="Times New Roman"/>
                <w:spacing w:val="77"/>
                <w:sz w:val="24"/>
                <w:szCs w:val="24"/>
              </w:rPr>
              <w:t xml:space="preserve"> </w:t>
            </w:r>
            <w:r>
              <w:rPr>
                <w:rFonts w:ascii="Times New Roman" w:hAnsi="Times New Roman" w:cs="Times New Roman"/>
                <w:sz w:val="24"/>
                <w:szCs w:val="24"/>
              </w:rPr>
              <w:t>reaching</w:t>
            </w:r>
            <w:r>
              <w:rPr>
                <w:rFonts w:ascii="Times New Roman" w:hAnsi="Times New Roman" w:cs="Times New Roman"/>
                <w:spacing w:val="77"/>
                <w:sz w:val="24"/>
                <w:szCs w:val="24"/>
              </w:rPr>
              <w:t xml:space="preserve"> </w:t>
            </w:r>
            <w:r>
              <w:rPr>
                <w:rFonts w:ascii="Times New Roman" w:hAnsi="Times New Roman" w:cs="Times New Roman"/>
                <w:sz w:val="24"/>
                <w:szCs w:val="24"/>
              </w:rPr>
              <w:t>substantiated</w:t>
            </w:r>
            <w:r>
              <w:rPr>
                <w:rFonts w:ascii="Times New Roman" w:hAnsi="Times New Roman" w:cs="Times New Roman"/>
                <w:spacing w:val="76"/>
                <w:sz w:val="24"/>
                <w:szCs w:val="24"/>
              </w:rPr>
              <w:t xml:space="preserve"> </w:t>
            </w:r>
            <w:r>
              <w:rPr>
                <w:rFonts w:ascii="Times New Roman" w:hAnsi="Times New Roman" w:cs="Times New Roman"/>
                <w:sz w:val="24"/>
                <w:szCs w:val="24"/>
              </w:rPr>
              <w:t>conclusions</w:t>
            </w:r>
            <w:r>
              <w:rPr>
                <w:rFonts w:ascii="Times New Roman" w:hAnsi="Times New Roman" w:cs="Times New Roman"/>
                <w:spacing w:val="76"/>
                <w:sz w:val="24"/>
                <w:szCs w:val="24"/>
              </w:rPr>
              <w:t xml:space="preserve"> </w:t>
            </w:r>
            <w:r>
              <w:rPr>
                <w:rFonts w:ascii="Times New Roman" w:hAnsi="Times New Roman" w:cs="Times New Roman"/>
                <w:sz w:val="24"/>
                <w:szCs w:val="24"/>
              </w:rPr>
              <w:t>with</w:t>
            </w:r>
            <w:r>
              <w:rPr>
                <w:rFonts w:ascii="Times New Roman" w:hAnsi="Times New Roman" w:cs="Times New Roman"/>
                <w:spacing w:val="77"/>
                <w:sz w:val="24"/>
                <w:szCs w:val="24"/>
              </w:rPr>
              <w:t xml:space="preserve"> </w:t>
            </w:r>
            <w:r>
              <w:rPr>
                <w:rFonts w:ascii="Times New Roman" w:hAnsi="Times New Roman" w:cs="Times New Roman"/>
                <w:sz w:val="24"/>
                <w:szCs w:val="24"/>
              </w:rPr>
              <w:t>consideration</w:t>
            </w:r>
            <w:r>
              <w:rPr>
                <w:rFonts w:ascii="Times New Roman" w:hAnsi="Times New Roman" w:cs="Times New Roman"/>
                <w:spacing w:val="76"/>
                <w:sz w:val="24"/>
                <w:szCs w:val="24"/>
              </w:rPr>
              <w:t xml:space="preserve"> </w:t>
            </w:r>
            <w:r>
              <w:rPr>
                <w:rFonts w:ascii="Times New Roman" w:hAnsi="Times New Roman" w:cs="Times New Roman"/>
                <w:sz w:val="24"/>
                <w:szCs w:val="24"/>
              </w:rPr>
              <w:t>for</w:t>
            </w:r>
            <w:r>
              <w:rPr>
                <w:rFonts w:ascii="Times New Roman" w:hAnsi="Times New Roman" w:cs="Times New Roman"/>
                <w:spacing w:val="75"/>
                <w:sz w:val="24"/>
                <w:szCs w:val="24"/>
              </w:rPr>
              <w:t xml:space="preserve"> </w:t>
            </w:r>
            <w:r>
              <w:rPr>
                <w:rFonts w:ascii="Times New Roman" w:hAnsi="Times New Roman" w:cs="Times New Roman"/>
                <w:spacing w:val="-2"/>
                <w:sz w:val="24"/>
                <w:szCs w:val="24"/>
              </w:rPr>
              <w:t>sustainable</w:t>
            </w:r>
          </w:p>
          <w:p w14:paraId="5A1C8380">
            <w:pPr>
              <w:pStyle w:val="30"/>
              <w:ind w:left="105"/>
              <w:rPr>
                <w:rFonts w:ascii="Times New Roman" w:hAnsi="Times New Roman" w:cs="Times New Roman"/>
                <w:sz w:val="24"/>
                <w:szCs w:val="24"/>
              </w:rPr>
            </w:pPr>
            <w:r>
              <w:rPr>
                <w:rFonts w:ascii="Times New Roman" w:hAnsi="Times New Roman" w:cs="Times New Roman"/>
                <w:sz w:val="24"/>
                <w:szCs w:val="24"/>
              </w:rPr>
              <w:t>development.</w:t>
            </w:r>
            <w:r>
              <w:rPr>
                <w:rFonts w:ascii="Times New Roman" w:hAnsi="Times New Roman" w:cs="Times New Roman"/>
                <w:spacing w:val="-4"/>
                <w:sz w:val="24"/>
                <w:szCs w:val="24"/>
              </w:rPr>
              <w:t xml:space="preserve"> </w:t>
            </w:r>
            <w:r>
              <w:rPr>
                <w:rFonts w:ascii="Times New Roman" w:hAnsi="Times New Roman" w:cs="Times New Roman"/>
                <w:sz w:val="24"/>
                <w:szCs w:val="24"/>
              </w:rPr>
              <w:t>(WK1</w:t>
            </w:r>
            <w:r>
              <w:rPr>
                <w:rFonts w:ascii="Times New Roman" w:hAnsi="Times New Roman" w:cs="Times New Roman"/>
                <w:spacing w:val="-2"/>
                <w:sz w:val="24"/>
                <w:szCs w:val="24"/>
              </w:rPr>
              <w:t xml:space="preserve"> </w:t>
            </w:r>
            <w:r>
              <w:rPr>
                <w:rFonts w:ascii="Times New Roman" w:hAnsi="Times New Roman" w:cs="Times New Roman"/>
                <w:sz w:val="24"/>
                <w:szCs w:val="24"/>
              </w:rPr>
              <w:t>to</w:t>
            </w:r>
            <w:r>
              <w:rPr>
                <w:rFonts w:ascii="Times New Roman" w:hAnsi="Times New Roman" w:cs="Times New Roman"/>
                <w:spacing w:val="1"/>
                <w:sz w:val="24"/>
                <w:szCs w:val="24"/>
              </w:rPr>
              <w:t xml:space="preserve"> </w:t>
            </w:r>
            <w:r>
              <w:rPr>
                <w:rFonts w:ascii="Times New Roman" w:hAnsi="Times New Roman" w:cs="Times New Roman"/>
                <w:spacing w:val="-4"/>
                <w:sz w:val="24"/>
                <w:szCs w:val="24"/>
              </w:rPr>
              <w:t>WK4)</w:t>
            </w:r>
          </w:p>
        </w:tc>
      </w:tr>
      <w:tr w14:paraId="3BFDC1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9" w:hRule="atLeast"/>
        </w:trPr>
        <w:tc>
          <w:tcPr>
            <w:tcW w:w="848" w:type="dxa"/>
          </w:tcPr>
          <w:p w14:paraId="4325E5D6">
            <w:pPr>
              <w:pStyle w:val="30"/>
              <w:spacing w:before="198"/>
              <w:rPr>
                <w:rFonts w:ascii="Times New Roman" w:hAnsi="Times New Roman" w:cs="Times New Roman"/>
                <w:b/>
                <w:sz w:val="24"/>
                <w:szCs w:val="24"/>
              </w:rPr>
            </w:pPr>
          </w:p>
          <w:p w14:paraId="1FEF1085">
            <w:pPr>
              <w:pStyle w:val="30"/>
              <w:ind w:left="4"/>
              <w:jc w:val="center"/>
              <w:rPr>
                <w:rFonts w:ascii="Times New Roman" w:hAnsi="Times New Roman" w:cs="Times New Roman"/>
                <w:b/>
                <w:sz w:val="24"/>
                <w:szCs w:val="24"/>
              </w:rPr>
            </w:pPr>
            <w:r>
              <w:rPr>
                <w:rFonts w:ascii="Times New Roman" w:hAnsi="Times New Roman" w:cs="Times New Roman"/>
                <w:b/>
                <w:spacing w:val="-5"/>
                <w:sz w:val="24"/>
                <w:szCs w:val="24"/>
              </w:rPr>
              <w:t>3.</w:t>
            </w:r>
          </w:p>
        </w:tc>
        <w:tc>
          <w:tcPr>
            <w:tcW w:w="9631" w:type="dxa"/>
          </w:tcPr>
          <w:p w14:paraId="528E6677">
            <w:pPr>
              <w:pStyle w:val="30"/>
              <w:spacing w:line="276" w:lineRule="auto"/>
              <w:ind w:left="105" w:right="100"/>
              <w:jc w:val="both"/>
              <w:rPr>
                <w:rFonts w:ascii="Times New Roman" w:hAnsi="Times New Roman" w:cs="Times New Roman"/>
                <w:sz w:val="24"/>
                <w:szCs w:val="24"/>
              </w:rPr>
            </w:pPr>
            <w:r>
              <w:rPr>
                <w:rFonts w:ascii="Times New Roman" w:hAnsi="Times New Roman" w:cs="Times New Roman"/>
                <w:b/>
                <w:sz w:val="24"/>
                <w:szCs w:val="24"/>
              </w:rPr>
              <w:t xml:space="preserve">PO3: Design/Development of Solutions: </w:t>
            </w:r>
            <w:r>
              <w:rPr>
                <w:rFonts w:ascii="Times New Roman" w:hAnsi="Times New Roman" w:cs="Times New Roman"/>
                <w:sz w:val="24"/>
                <w:szCs w:val="24"/>
              </w:rPr>
              <w:t>Design creative solutions for complex engineering problems and design/develop systems/components/processes to meet identified needs with consideration</w:t>
            </w:r>
            <w:r>
              <w:rPr>
                <w:rFonts w:ascii="Times New Roman" w:hAnsi="Times New Roman" w:cs="Times New Roman"/>
                <w:spacing w:val="23"/>
                <w:sz w:val="24"/>
                <w:szCs w:val="24"/>
              </w:rPr>
              <w:t xml:space="preserve"> </w:t>
            </w:r>
            <w:r>
              <w:rPr>
                <w:rFonts w:ascii="Times New Roman" w:hAnsi="Times New Roman" w:cs="Times New Roman"/>
                <w:sz w:val="24"/>
                <w:szCs w:val="24"/>
              </w:rPr>
              <w:t>for</w:t>
            </w:r>
            <w:r>
              <w:rPr>
                <w:rFonts w:ascii="Times New Roman" w:hAnsi="Times New Roman" w:cs="Times New Roman"/>
                <w:spacing w:val="23"/>
                <w:sz w:val="24"/>
                <w:szCs w:val="24"/>
              </w:rPr>
              <w:t xml:space="preserve"> </w:t>
            </w:r>
            <w:r>
              <w:rPr>
                <w:rFonts w:ascii="Times New Roman" w:hAnsi="Times New Roman" w:cs="Times New Roman"/>
                <w:sz w:val="24"/>
                <w:szCs w:val="24"/>
              </w:rPr>
              <w:t>the</w:t>
            </w:r>
            <w:r>
              <w:rPr>
                <w:rFonts w:ascii="Times New Roman" w:hAnsi="Times New Roman" w:cs="Times New Roman"/>
                <w:spacing w:val="25"/>
                <w:sz w:val="24"/>
                <w:szCs w:val="24"/>
              </w:rPr>
              <w:t xml:space="preserve"> </w:t>
            </w:r>
            <w:r>
              <w:rPr>
                <w:rFonts w:ascii="Times New Roman" w:hAnsi="Times New Roman" w:cs="Times New Roman"/>
                <w:sz w:val="24"/>
                <w:szCs w:val="24"/>
              </w:rPr>
              <w:t>public</w:t>
            </w:r>
            <w:r>
              <w:rPr>
                <w:rFonts w:ascii="Times New Roman" w:hAnsi="Times New Roman" w:cs="Times New Roman"/>
                <w:spacing w:val="24"/>
                <w:sz w:val="24"/>
                <w:szCs w:val="24"/>
              </w:rPr>
              <w:t xml:space="preserve"> </w:t>
            </w:r>
            <w:r>
              <w:rPr>
                <w:rFonts w:ascii="Times New Roman" w:hAnsi="Times New Roman" w:cs="Times New Roman"/>
                <w:sz w:val="24"/>
                <w:szCs w:val="24"/>
              </w:rPr>
              <w:t>health</w:t>
            </w:r>
            <w:r>
              <w:rPr>
                <w:rFonts w:ascii="Times New Roman" w:hAnsi="Times New Roman" w:cs="Times New Roman"/>
                <w:spacing w:val="25"/>
                <w:sz w:val="24"/>
                <w:szCs w:val="24"/>
              </w:rPr>
              <w:t xml:space="preserve"> </w:t>
            </w:r>
            <w:r>
              <w:rPr>
                <w:rFonts w:ascii="Times New Roman" w:hAnsi="Times New Roman" w:cs="Times New Roman"/>
                <w:sz w:val="24"/>
                <w:szCs w:val="24"/>
              </w:rPr>
              <w:t>and</w:t>
            </w:r>
            <w:r>
              <w:rPr>
                <w:rFonts w:ascii="Times New Roman" w:hAnsi="Times New Roman" w:cs="Times New Roman"/>
                <w:spacing w:val="26"/>
                <w:sz w:val="24"/>
                <w:szCs w:val="24"/>
              </w:rPr>
              <w:t xml:space="preserve"> </w:t>
            </w:r>
            <w:r>
              <w:rPr>
                <w:rFonts w:ascii="Times New Roman" w:hAnsi="Times New Roman" w:cs="Times New Roman"/>
                <w:sz w:val="24"/>
                <w:szCs w:val="24"/>
              </w:rPr>
              <w:t>safety,</w:t>
            </w:r>
            <w:r>
              <w:rPr>
                <w:rFonts w:ascii="Times New Roman" w:hAnsi="Times New Roman" w:cs="Times New Roman"/>
                <w:spacing w:val="25"/>
                <w:sz w:val="24"/>
                <w:szCs w:val="24"/>
              </w:rPr>
              <w:t xml:space="preserve"> </w:t>
            </w:r>
            <w:r>
              <w:rPr>
                <w:rFonts w:ascii="Times New Roman" w:hAnsi="Times New Roman" w:cs="Times New Roman"/>
                <w:sz w:val="24"/>
                <w:szCs w:val="24"/>
              </w:rPr>
              <w:t>whole-life</w:t>
            </w:r>
            <w:r>
              <w:rPr>
                <w:rFonts w:ascii="Times New Roman" w:hAnsi="Times New Roman" w:cs="Times New Roman"/>
                <w:spacing w:val="24"/>
                <w:sz w:val="24"/>
                <w:szCs w:val="24"/>
              </w:rPr>
              <w:t xml:space="preserve"> </w:t>
            </w:r>
            <w:r>
              <w:rPr>
                <w:rFonts w:ascii="Times New Roman" w:hAnsi="Times New Roman" w:cs="Times New Roman"/>
                <w:sz w:val="24"/>
                <w:szCs w:val="24"/>
              </w:rPr>
              <w:t>cost,</w:t>
            </w:r>
            <w:r>
              <w:rPr>
                <w:rFonts w:ascii="Times New Roman" w:hAnsi="Times New Roman" w:cs="Times New Roman"/>
                <w:spacing w:val="25"/>
                <w:sz w:val="24"/>
                <w:szCs w:val="24"/>
              </w:rPr>
              <w:t xml:space="preserve"> </w:t>
            </w:r>
            <w:r>
              <w:rPr>
                <w:rFonts w:ascii="Times New Roman" w:hAnsi="Times New Roman" w:cs="Times New Roman"/>
                <w:sz w:val="24"/>
                <w:szCs w:val="24"/>
              </w:rPr>
              <w:t>net</w:t>
            </w:r>
            <w:r>
              <w:rPr>
                <w:rFonts w:ascii="Times New Roman" w:hAnsi="Times New Roman" w:cs="Times New Roman"/>
                <w:spacing w:val="28"/>
                <w:sz w:val="24"/>
                <w:szCs w:val="24"/>
              </w:rPr>
              <w:t xml:space="preserve"> </w:t>
            </w:r>
            <w:r>
              <w:rPr>
                <w:rFonts w:ascii="Times New Roman" w:hAnsi="Times New Roman" w:cs="Times New Roman"/>
                <w:sz w:val="24"/>
                <w:szCs w:val="24"/>
              </w:rPr>
              <w:t>zero</w:t>
            </w:r>
            <w:r>
              <w:rPr>
                <w:rFonts w:ascii="Times New Roman" w:hAnsi="Times New Roman" w:cs="Times New Roman"/>
                <w:spacing w:val="27"/>
                <w:sz w:val="24"/>
                <w:szCs w:val="24"/>
              </w:rPr>
              <w:t xml:space="preserve"> </w:t>
            </w:r>
            <w:r>
              <w:rPr>
                <w:rFonts w:ascii="Times New Roman" w:hAnsi="Times New Roman" w:cs="Times New Roman"/>
                <w:sz w:val="24"/>
                <w:szCs w:val="24"/>
              </w:rPr>
              <w:t>carbon,</w:t>
            </w:r>
            <w:r>
              <w:rPr>
                <w:rFonts w:ascii="Times New Roman" w:hAnsi="Times New Roman" w:cs="Times New Roman"/>
                <w:spacing w:val="24"/>
                <w:sz w:val="24"/>
                <w:szCs w:val="24"/>
              </w:rPr>
              <w:t xml:space="preserve"> </w:t>
            </w:r>
            <w:r>
              <w:rPr>
                <w:rFonts w:ascii="Times New Roman" w:hAnsi="Times New Roman" w:cs="Times New Roman"/>
                <w:sz w:val="24"/>
                <w:szCs w:val="24"/>
              </w:rPr>
              <w:t>culture,</w:t>
            </w:r>
            <w:r>
              <w:rPr>
                <w:rFonts w:ascii="Times New Roman" w:hAnsi="Times New Roman" w:cs="Times New Roman"/>
                <w:spacing w:val="26"/>
                <w:sz w:val="24"/>
                <w:szCs w:val="24"/>
              </w:rPr>
              <w:t xml:space="preserve"> </w:t>
            </w:r>
            <w:r>
              <w:rPr>
                <w:rFonts w:ascii="Times New Roman" w:hAnsi="Times New Roman" w:cs="Times New Roman"/>
                <w:spacing w:val="-2"/>
                <w:sz w:val="24"/>
                <w:szCs w:val="24"/>
              </w:rPr>
              <w:t>society</w:t>
            </w:r>
            <w:r>
              <w:rPr>
                <w:rFonts w:ascii="Times New Roman" w:hAnsi="Times New Roman" w:cs="Times New Roman"/>
                <w:sz w:val="24"/>
                <w:szCs w:val="24"/>
              </w:rPr>
              <w:t>, and</w:t>
            </w:r>
            <w:r>
              <w:rPr>
                <w:rFonts w:ascii="Times New Roman" w:hAnsi="Times New Roman" w:cs="Times New Roman"/>
                <w:spacing w:val="-1"/>
                <w:sz w:val="24"/>
                <w:szCs w:val="24"/>
              </w:rPr>
              <w:t xml:space="preserve"> </w:t>
            </w:r>
            <w:r>
              <w:rPr>
                <w:rFonts w:ascii="Times New Roman" w:hAnsi="Times New Roman" w:cs="Times New Roman"/>
                <w:sz w:val="24"/>
                <w:szCs w:val="24"/>
              </w:rPr>
              <w:t>environment</w:t>
            </w:r>
            <w:r>
              <w:rPr>
                <w:rFonts w:ascii="Times New Roman" w:hAnsi="Times New Roman" w:cs="Times New Roman"/>
                <w:spacing w:val="-1"/>
                <w:sz w:val="24"/>
                <w:szCs w:val="24"/>
              </w:rPr>
              <w:t xml:space="preserve"> </w:t>
            </w:r>
            <w:r>
              <w:rPr>
                <w:rFonts w:ascii="Times New Roman" w:hAnsi="Times New Roman" w:cs="Times New Roman"/>
                <w:sz w:val="24"/>
                <w:szCs w:val="24"/>
              </w:rPr>
              <w:t>as</w:t>
            </w:r>
            <w:r>
              <w:rPr>
                <w:rFonts w:ascii="Times New Roman" w:hAnsi="Times New Roman" w:cs="Times New Roman"/>
                <w:spacing w:val="-2"/>
                <w:sz w:val="24"/>
                <w:szCs w:val="24"/>
              </w:rPr>
              <w:t xml:space="preserve"> </w:t>
            </w:r>
            <w:r>
              <w:rPr>
                <w:rFonts w:ascii="Times New Roman" w:hAnsi="Times New Roman" w:cs="Times New Roman"/>
                <w:sz w:val="24"/>
                <w:szCs w:val="24"/>
              </w:rPr>
              <w:t>required.</w:t>
            </w:r>
            <w:r>
              <w:rPr>
                <w:rFonts w:ascii="Times New Roman" w:hAnsi="Times New Roman" w:cs="Times New Roman"/>
                <w:spacing w:val="-1"/>
                <w:sz w:val="24"/>
                <w:szCs w:val="24"/>
              </w:rPr>
              <w:t xml:space="preserve"> </w:t>
            </w:r>
            <w:r>
              <w:rPr>
                <w:rFonts w:ascii="Times New Roman" w:hAnsi="Times New Roman" w:cs="Times New Roman"/>
                <w:spacing w:val="-2"/>
                <w:sz w:val="24"/>
                <w:szCs w:val="24"/>
              </w:rPr>
              <w:t>(WK5)</w:t>
            </w:r>
          </w:p>
        </w:tc>
      </w:tr>
      <w:tr w14:paraId="6BE9F0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2" w:hRule="atLeast"/>
        </w:trPr>
        <w:tc>
          <w:tcPr>
            <w:tcW w:w="848" w:type="dxa"/>
          </w:tcPr>
          <w:p w14:paraId="110324F0">
            <w:pPr>
              <w:pStyle w:val="30"/>
              <w:spacing w:before="39"/>
              <w:rPr>
                <w:rFonts w:ascii="Times New Roman" w:hAnsi="Times New Roman" w:cs="Times New Roman"/>
                <w:b/>
                <w:sz w:val="24"/>
                <w:szCs w:val="24"/>
              </w:rPr>
            </w:pPr>
          </w:p>
          <w:p w14:paraId="40ACC302">
            <w:pPr>
              <w:pStyle w:val="30"/>
              <w:ind w:left="4"/>
              <w:jc w:val="center"/>
              <w:rPr>
                <w:rFonts w:ascii="Times New Roman" w:hAnsi="Times New Roman" w:cs="Times New Roman"/>
                <w:b/>
                <w:sz w:val="24"/>
                <w:szCs w:val="24"/>
              </w:rPr>
            </w:pPr>
            <w:r>
              <w:rPr>
                <w:rFonts w:ascii="Times New Roman" w:hAnsi="Times New Roman" w:cs="Times New Roman"/>
                <w:b/>
                <w:spacing w:val="-5"/>
                <w:sz w:val="24"/>
                <w:szCs w:val="24"/>
              </w:rPr>
              <w:t>4.</w:t>
            </w:r>
          </w:p>
        </w:tc>
        <w:tc>
          <w:tcPr>
            <w:tcW w:w="9631" w:type="dxa"/>
          </w:tcPr>
          <w:p w14:paraId="3EC209EE">
            <w:pPr>
              <w:pStyle w:val="30"/>
              <w:spacing w:line="276" w:lineRule="auto"/>
              <w:ind w:left="105"/>
              <w:rPr>
                <w:rFonts w:ascii="Times New Roman" w:hAnsi="Times New Roman" w:cs="Times New Roman"/>
                <w:sz w:val="24"/>
                <w:szCs w:val="24"/>
              </w:rPr>
            </w:pPr>
            <w:r>
              <w:rPr>
                <w:rFonts w:ascii="Times New Roman" w:hAnsi="Times New Roman" w:cs="Times New Roman"/>
                <w:b/>
                <w:sz w:val="24"/>
                <w:szCs w:val="24"/>
              </w:rPr>
              <w:t>PO4:</w:t>
            </w:r>
            <w:r>
              <w:rPr>
                <w:rFonts w:ascii="Times New Roman" w:hAnsi="Times New Roman" w:cs="Times New Roman"/>
                <w:b/>
                <w:spacing w:val="40"/>
                <w:sz w:val="24"/>
                <w:szCs w:val="24"/>
              </w:rPr>
              <w:t xml:space="preserve"> </w:t>
            </w:r>
            <w:r>
              <w:rPr>
                <w:rFonts w:ascii="Times New Roman" w:hAnsi="Times New Roman" w:cs="Times New Roman"/>
                <w:b/>
                <w:sz w:val="24"/>
                <w:szCs w:val="24"/>
              </w:rPr>
              <w:t>Conduct</w:t>
            </w:r>
            <w:r>
              <w:rPr>
                <w:rFonts w:ascii="Times New Roman" w:hAnsi="Times New Roman" w:cs="Times New Roman"/>
                <w:b/>
                <w:spacing w:val="40"/>
                <w:sz w:val="24"/>
                <w:szCs w:val="24"/>
              </w:rPr>
              <w:t xml:space="preserve"> </w:t>
            </w:r>
            <w:r>
              <w:rPr>
                <w:rFonts w:ascii="Times New Roman" w:hAnsi="Times New Roman" w:cs="Times New Roman"/>
                <w:b/>
                <w:sz w:val="24"/>
                <w:szCs w:val="24"/>
              </w:rPr>
              <w:t>Investigations</w:t>
            </w:r>
            <w:r>
              <w:rPr>
                <w:rFonts w:ascii="Times New Roman" w:hAnsi="Times New Roman" w:cs="Times New Roman"/>
                <w:b/>
                <w:spacing w:val="40"/>
                <w:sz w:val="24"/>
                <w:szCs w:val="24"/>
              </w:rPr>
              <w:t xml:space="preserve"> </w:t>
            </w:r>
            <w:r>
              <w:rPr>
                <w:rFonts w:ascii="Times New Roman" w:hAnsi="Times New Roman" w:cs="Times New Roman"/>
                <w:b/>
                <w:sz w:val="24"/>
                <w:szCs w:val="24"/>
              </w:rPr>
              <w:t>of</w:t>
            </w:r>
            <w:r>
              <w:rPr>
                <w:rFonts w:ascii="Times New Roman" w:hAnsi="Times New Roman" w:cs="Times New Roman"/>
                <w:b/>
                <w:spacing w:val="40"/>
                <w:sz w:val="24"/>
                <w:szCs w:val="24"/>
              </w:rPr>
              <w:t xml:space="preserve"> </w:t>
            </w:r>
            <w:r>
              <w:rPr>
                <w:rFonts w:ascii="Times New Roman" w:hAnsi="Times New Roman" w:cs="Times New Roman"/>
                <w:b/>
                <w:sz w:val="24"/>
                <w:szCs w:val="24"/>
              </w:rPr>
              <w:t>Complex</w:t>
            </w:r>
            <w:r>
              <w:rPr>
                <w:rFonts w:ascii="Times New Roman" w:hAnsi="Times New Roman" w:cs="Times New Roman"/>
                <w:b/>
                <w:spacing w:val="40"/>
                <w:sz w:val="24"/>
                <w:szCs w:val="24"/>
              </w:rPr>
              <w:t xml:space="preserve"> </w:t>
            </w:r>
            <w:r>
              <w:rPr>
                <w:rFonts w:ascii="Times New Roman" w:hAnsi="Times New Roman" w:cs="Times New Roman"/>
                <w:b/>
                <w:sz w:val="24"/>
                <w:szCs w:val="24"/>
              </w:rPr>
              <w:t>Problems:</w:t>
            </w:r>
            <w:r>
              <w:rPr>
                <w:rFonts w:ascii="Times New Roman" w:hAnsi="Times New Roman" w:cs="Times New Roman"/>
                <w:b/>
                <w:spacing w:val="75"/>
                <w:sz w:val="24"/>
                <w:szCs w:val="24"/>
              </w:rPr>
              <w:t xml:space="preserve"> </w:t>
            </w:r>
            <w:r>
              <w:rPr>
                <w:rFonts w:ascii="Times New Roman" w:hAnsi="Times New Roman" w:cs="Times New Roman"/>
                <w:sz w:val="24"/>
                <w:szCs w:val="24"/>
              </w:rPr>
              <w:t>Conduct</w:t>
            </w:r>
            <w:r>
              <w:rPr>
                <w:rFonts w:ascii="Times New Roman" w:hAnsi="Times New Roman" w:cs="Times New Roman"/>
                <w:spacing w:val="40"/>
                <w:sz w:val="24"/>
                <w:szCs w:val="24"/>
              </w:rPr>
              <w:t xml:space="preserve"> </w:t>
            </w:r>
            <w:r>
              <w:rPr>
                <w:rFonts w:ascii="Times New Roman" w:hAnsi="Times New Roman" w:cs="Times New Roman"/>
                <w:sz w:val="24"/>
                <w:szCs w:val="24"/>
              </w:rPr>
              <w:t>investigations</w:t>
            </w:r>
            <w:r>
              <w:rPr>
                <w:rFonts w:ascii="Times New Roman" w:hAnsi="Times New Roman" w:cs="Times New Roman"/>
                <w:spacing w:val="40"/>
                <w:sz w:val="24"/>
                <w:szCs w:val="24"/>
              </w:rPr>
              <w:t xml:space="preserve"> </w:t>
            </w:r>
            <w:r>
              <w:rPr>
                <w:rFonts w:ascii="Times New Roman" w:hAnsi="Times New Roman" w:cs="Times New Roman"/>
                <w:sz w:val="24"/>
                <w:szCs w:val="24"/>
              </w:rPr>
              <w:t>of</w:t>
            </w:r>
            <w:r>
              <w:rPr>
                <w:rFonts w:ascii="Times New Roman" w:hAnsi="Times New Roman" w:cs="Times New Roman"/>
                <w:spacing w:val="40"/>
                <w:sz w:val="24"/>
                <w:szCs w:val="24"/>
              </w:rPr>
              <w:t xml:space="preserve"> </w:t>
            </w:r>
            <w:r>
              <w:rPr>
                <w:rFonts w:ascii="Times New Roman" w:hAnsi="Times New Roman" w:cs="Times New Roman"/>
                <w:sz w:val="24"/>
                <w:szCs w:val="24"/>
              </w:rPr>
              <w:t>complex</w:t>
            </w:r>
            <w:r>
              <w:rPr>
                <w:rFonts w:ascii="Times New Roman" w:hAnsi="Times New Roman" w:cs="Times New Roman"/>
                <w:spacing w:val="80"/>
                <w:sz w:val="24"/>
                <w:szCs w:val="24"/>
              </w:rPr>
              <w:t xml:space="preserve"> </w:t>
            </w:r>
            <w:r>
              <w:rPr>
                <w:rFonts w:ascii="Times New Roman" w:hAnsi="Times New Roman" w:cs="Times New Roman"/>
                <w:sz w:val="24"/>
                <w:szCs w:val="24"/>
              </w:rPr>
              <w:t>engineering</w:t>
            </w:r>
            <w:r>
              <w:rPr>
                <w:rFonts w:ascii="Times New Roman" w:hAnsi="Times New Roman" w:cs="Times New Roman"/>
                <w:spacing w:val="26"/>
                <w:sz w:val="24"/>
                <w:szCs w:val="24"/>
              </w:rPr>
              <w:t xml:space="preserve"> </w:t>
            </w:r>
            <w:r>
              <w:rPr>
                <w:rFonts w:ascii="Times New Roman" w:hAnsi="Times New Roman" w:cs="Times New Roman"/>
                <w:sz w:val="24"/>
                <w:szCs w:val="24"/>
              </w:rPr>
              <w:t>problems</w:t>
            </w:r>
            <w:r>
              <w:rPr>
                <w:rFonts w:ascii="Times New Roman" w:hAnsi="Times New Roman" w:cs="Times New Roman"/>
                <w:spacing w:val="29"/>
                <w:sz w:val="24"/>
                <w:szCs w:val="24"/>
              </w:rPr>
              <w:t xml:space="preserve"> </w:t>
            </w:r>
            <w:r>
              <w:rPr>
                <w:rFonts w:ascii="Times New Roman" w:hAnsi="Times New Roman" w:cs="Times New Roman"/>
                <w:sz w:val="24"/>
                <w:szCs w:val="24"/>
              </w:rPr>
              <w:t>using</w:t>
            </w:r>
            <w:r>
              <w:rPr>
                <w:rFonts w:ascii="Times New Roman" w:hAnsi="Times New Roman" w:cs="Times New Roman"/>
                <w:spacing w:val="28"/>
                <w:sz w:val="24"/>
                <w:szCs w:val="24"/>
              </w:rPr>
              <w:t xml:space="preserve"> </w:t>
            </w:r>
            <w:r>
              <w:rPr>
                <w:rFonts w:ascii="Times New Roman" w:hAnsi="Times New Roman" w:cs="Times New Roman"/>
                <w:sz w:val="24"/>
                <w:szCs w:val="24"/>
              </w:rPr>
              <w:t>research-based</w:t>
            </w:r>
            <w:r>
              <w:rPr>
                <w:rFonts w:ascii="Times New Roman" w:hAnsi="Times New Roman" w:cs="Times New Roman"/>
                <w:spacing w:val="28"/>
                <w:sz w:val="24"/>
                <w:szCs w:val="24"/>
              </w:rPr>
              <w:t xml:space="preserve"> </w:t>
            </w:r>
            <w:r>
              <w:rPr>
                <w:rFonts w:ascii="Times New Roman" w:hAnsi="Times New Roman" w:cs="Times New Roman"/>
                <w:sz w:val="24"/>
                <w:szCs w:val="24"/>
              </w:rPr>
              <w:t>knowledge,</w:t>
            </w:r>
            <w:r>
              <w:rPr>
                <w:rFonts w:ascii="Times New Roman" w:hAnsi="Times New Roman" w:cs="Times New Roman"/>
                <w:spacing w:val="27"/>
                <w:sz w:val="24"/>
                <w:szCs w:val="24"/>
              </w:rPr>
              <w:t xml:space="preserve"> </w:t>
            </w:r>
            <w:r>
              <w:rPr>
                <w:rFonts w:ascii="Times New Roman" w:hAnsi="Times New Roman" w:cs="Times New Roman"/>
                <w:sz w:val="24"/>
                <w:szCs w:val="24"/>
              </w:rPr>
              <w:t>including</w:t>
            </w:r>
            <w:r>
              <w:rPr>
                <w:rFonts w:ascii="Times New Roman" w:hAnsi="Times New Roman" w:cs="Times New Roman"/>
                <w:spacing w:val="28"/>
                <w:sz w:val="24"/>
                <w:szCs w:val="24"/>
              </w:rPr>
              <w:t xml:space="preserve"> </w:t>
            </w:r>
            <w:r>
              <w:rPr>
                <w:rFonts w:ascii="Times New Roman" w:hAnsi="Times New Roman" w:cs="Times New Roman"/>
                <w:sz w:val="24"/>
                <w:szCs w:val="24"/>
              </w:rPr>
              <w:t>design</w:t>
            </w:r>
            <w:r>
              <w:rPr>
                <w:rFonts w:ascii="Times New Roman" w:hAnsi="Times New Roman" w:cs="Times New Roman"/>
                <w:spacing w:val="29"/>
                <w:sz w:val="24"/>
                <w:szCs w:val="24"/>
              </w:rPr>
              <w:t xml:space="preserve"> </w:t>
            </w:r>
            <w:r>
              <w:rPr>
                <w:rFonts w:ascii="Times New Roman" w:hAnsi="Times New Roman" w:cs="Times New Roman"/>
                <w:sz w:val="24"/>
                <w:szCs w:val="24"/>
              </w:rPr>
              <w:t>of</w:t>
            </w:r>
            <w:r>
              <w:rPr>
                <w:rFonts w:ascii="Times New Roman" w:hAnsi="Times New Roman" w:cs="Times New Roman"/>
                <w:spacing w:val="28"/>
                <w:sz w:val="24"/>
                <w:szCs w:val="24"/>
              </w:rPr>
              <w:t xml:space="preserve"> </w:t>
            </w:r>
            <w:r>
              <w:rPr>
                <w:rFonts w:ascii="Times New Roman" w:hAnsi="Times New Roman" w:cs="Times New Roman"/>
                <w:spacing w:val="-2"/>
                <w:sz w:val="24"/>
                <w:szCs w:val="24"/>
              </w:rPr>
              <w:t>experiments,</w:t>
            </w:r>
          </w:p>
          <w:p w14:paraId="3503C003">
            <w:pPr>
              <w:pStyle w:val="30"/>
              <w:ind w:left="105"/>
              <w:rPr>
                <w:rFonts w:ascii="Times New Roman" w:hAnsi="Times New Roman" w:cs="Times New Roman"/>
                <w:sz w:val="24"/>
                <w:szCs w:val="24"/>
              </w:rPr>
            </w:pPr>
            <w:r>
              <w:rPr>
                <w:rFonts w:ascii="Times New Roman" w:hAnsi="Times New Roman" w:cs="Times New Roman"/>
                <w:sz w:val="24"/>
                <w:szCs w:val="24"/>
              </w:rPr>
              <w:t>modelling,</w:t>
            </w:r>
            <w:r>
              <w:rPr>
                <w:rFonts w:ascii="Times New Roman" w:hAnsi="Times New Roman" w:cs="Times New Roman"/>
                <w:spacing w:val="-3"/>
                <w:sz w:val="24"/>
                <w:szCs w:val="24"/>
              </w:rPr>
              <w:t xml:space="preserve"> </w:t>
            </w:r>
            <w:r>
              <w:rPr>
                <w:rFonts w:ascii="Times New Roman" w:hAnsi="Times New Roman" w:cs="Times New Roman"/>
                <w:sz w:val="24"/>
                <w:szCs w:val="24"/>
              </w:rPr>
              <w:t>analysis</w:t>
            </w:r>
            <w:r>
              <w:rPr>
                <w:rFonts w:ascii="Times New Roman" w:hAnsi="Times New Roman" w:cs="Times New Roman"/>
                <w:spacing w:val="-2"/>
                <w:sz w:val="24"/>
                <w:szCs w:val="24"/>
              </w:rPr>
              <w:t xml:space="preserve"> </w:t>
            </w:r>
            <w:r>
              <w:rPr>
                <w:rFonts w:ascii="Times New Roman" w:hAnsi="Times New Roman" w:cs="Times New Roman"/>
                <w:sz w:val="24"/>
                <w:szCs w:val="24"/>
              </w:rPr>
              <w:t>&amp;</w:t>
            </w:r>
            <w:r>
              <w:rPr>
                <w:rFonts w:ascii="Times New Roman" w:hAnsi="Times New Roman" w:cs="Times New Roman"/>
                <w:spacing w:val="-1"/>
                <w:sz w:val="24"/>
                <w:szCs w:val="24"/>
              </w:rPr>
              <w:t xml:space="preserve"> </w:t>
            </w:r>
            <w:r>
              <w:rPr>
                <w:rFonts w:ascii="Times New Roman" w:hAnsi="Times New Roman" w:cs="Times New Roman"/>
                <w:sz w:val="24"/>
                <w:szCs w:val="24"/>
              </w:rPr>
              <w:t>interpretation</w:t>
            </w:r>
            <w:r>
              <w:rPr>
                <w:rFonts w:ascii="Times New Roman" w:hAnsi="Times New Roman" w:cs="Times New Roman"/>
                <w:spacing w:val="-1"/>
                <w:sz w:val="24"/>
                <w:szCs w:val="24"/>
              </w:rPr>
              <w:t xml:space="preserve"> </w:t>
            </w:r>
            <w:r>
              <w:rPr>
                <w:rFonts w:ascii="Times New Roman" w:hAnsi="Times New Roman" w:cs="Times New Roman"/>
                <w:sz w:val="24"/>
                <w:szCs w:val="24"/>
              </w:rPr>
              <w:t>of</w:t>
            </w:r>
            <w:r>
              <w:rPr>
                <w:rFonts w:ascii="Times New Roman" w:hAnsi="Times New Roman" w:cs="Times New Roman"/>
                <w:spacing w:val="-1"/>
                <w:sz w:val="24"/>
                <w:szCs w:val="24"/>
              </w:rPr>
              <w:t xml:space="preserve"> </w:t>
            </w:r>
            <w:r>
              <w:rPr>
                <w:rFonts w:ascii="Times New Roman" w:hAnsi="Times New Roman" w:cs="Times New Roman"/>
                <w:sz w:val="24"/>
                <w:szCs w:val="24"/>
              </w:rPr>
              <w:t>data</w:t>
            </w:r>
            <w:r>
              <w:rPr>
                <w:rFonts w:ascii="Times New Roman" w:hAnsi="Times New Roman" w:cs="Times New Roman"/>
                <w:spacing w:val="-1"/>
                <w:sz w:val="24"/>
                <w:szCs w:val="24"/>
              </w:rPr>
              <w:t xml:space="preserve"> </w:t>
            </w:r>
            <w:r>
              <w:rPr>
                <w:rFonts w:ascii="Times New Roman" w:hAnsi="Times New Roman" w:cs="Times New Roman"/>
                <w:sz w:val="24"/>
                <w:szCs w:val="24"/>
              </w:rPr>
              <w:t>to</w:t>
            </w:r>
            <w:r>
              <w:rPr>
                <w:rFonts w:ascii="Times New Roman" w:hAnsi="Times New Roman" w:cs="Times New Roman"/>
                <w:spacing w:val="-1"/>
                <w:sz w:val="24"/>
                <w:szCs w:val="24"/>
              </w:rPr>
              <w:t xml:space="preserve"> </w:t>
            </w:r>
            <w:r>
              <w:rPr>
                <w:rFonts w:ascii="Times New Roman" w:hAnsi="Times New Roman" w:cs="Times New Roman"/>
                <w:sz w:val="24"/>
                <w:szCs w:val="24"/>
              </w:rPr>
              <w:t>provide</w:t>
            </w:r>
            <w:r>
              <w:rPr>
                <w:rFonts w:ascii="Times New Roman" w:hAnsi="Times New Roman" w:cs="Times New Roman"/>
                <w:spacing w:val="-1"/>
                <w:sz w:val="24"/>
                <w:szCs w:val="24"/>
              </w:rPr>
              <w:t xml:space="preserve"> </w:t>
            </w:r>
            <w:r>
              <w:rPr>
                <w:rFonts w:ascii="Times New Roman" w:hAnsi="Times New Roman" w:cs="Times New Roman"/>
                <w:sz w:val="24"/>
                <w:szCs w:val="24"/>
              </w:rPr>
              <w:t>valid</w:t>
            </w:r>
            <w:r>
              <w:rPr>
                <w:rFonts w:ascii="Times New Roman" w:hAnsi="Times New Roman" w:cs="Times New Roman"/>
                <w:spacing w:val="-1"/>
                <w:sz w:val="24"/>
                <w:szCs w:val="24"/>
              </w:rPr>
              <w:t xml:space="preserve"> </w:t>
            </w:r>
            <w:r>
              <w:rPr>
                <w:rFonts w:ascii="Times New Roman" w:hAnsi="Times New Roman" w:cs="Times New Roman"/>
                <w:sz w:val="24"/>
                <w:szCs w:val="24"/>
              </w:rPr>
              <w:t xml:space="preserve">conclusions. </w:t>
            </w:r>
            <w:r>
              <w:rPr>
                <w:rFonts w:ascii="Times New Roman" w:hAnsi="Times New Roman" w:cs="Times New Roman"/>
                <w:spacing w:val="-2"/>
                <w:sz w:val="24"/>
                <w:szCs w:val="24"/>
              </w:rPr>
              <w:t>(WK8).</w:t>
            </w:r>
          </w:p>
        </w:tc>
      </w:tr>
      <w:tr w14:paraId="43007D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2" w:hRule="atLeast"/>
        </w:trPr>
        <w:tc>
          <w:tcPr>
            <w:tcW w:w="848" w:type="dxa"/>
          </w:tcPr>
          <w:p w14:paraId="08C328E4">
            <w:pPr>
              <w:pStyle w:val="30"/>
              <w:spacing w:before="39"/>
              <w:rPr>
                <w:rFonts w:ascii="Times New Roman" w:hAnsi="Times New Roman" w:cs="Times New Roman"/>
                <w:b/>
                <w:sz w:val="24"/>
                <w:szCs w:val="24"/>
              </w:rPr>
            </w:pPr>
          </w:p>
          <w:p w14:paraId="42047909">
            <w:pPr>
              <w:pStyle w:val="30"/>
              <w:ind w:left="4"/>
              <w:jc w:val="center"/>
              <w:rPr>
                <w:rFonts w:ascii="Times New Roman" w:hAnsi="Times New Roman" w:cs="Times New Roman"/>
                <w:b/>
                <w:sz w:val="24"/>
                <w:szCs w:val="24"/>
              </w:rPr>
            </w:pPr>
            <w:r>
              <w:rPr>
                <w:rFonts w:ascii="Times New Roman" w:hAnsi="Times New Roman" w:cs="Times New Roman"/>
                <w:b/>
                <w:spacing w:val="-5"/>
                <w:sz w:val="24"/>
                <w:szCs w:val="24"/>
              </w:rPr>
              <w:t>5.</w:t>
            </w:r>
          </w:p>
        </w:tc>
        <w:tc>
          <w:tcPr>
            <w:tcW w:w="9631" w:type="dxa"/>
          </w:tcPr>
          <w:p w14:paraId="40A42FAD">
            <w:pPr>
              <w:pStyle w:val="30"/>
              <w:spacing w:line="276" w:lineRule="auto"/>
              <w:ind w:left="105"/>
              <w:rPr>
                <w:rFonts w:ascii="Times New Roman" w:hAnsi="Times New Roman" w:cs="Times New Roman"/>
                <w:sz w:val="24"/>
                <w:szCs w:val="24"/>
              </w:rPr>
            </w:pPr>
            <w:r>
              <w:rPr>
                <w:rFonts w:ascii="Times New Roman" w:hAnsi="Times New Roman" w:cs="Times New Roman"/>
                <w:b/>
                <w:sz w:val="24"/>
                <w:szCs w:val="24"/>
              </w:rPr>
              <w:t xml:space="preserve">PO5: Engineering Tool Usage: </w:t>
            </w:r>
            <w:r>
              <w:rPr>
                <w:rFonts w:ascii="Times New Roman" w:hAnsi="Times New Roman" w:cs="Times New Roman"/>
                <w:sz w:val="24"/>
                <w:szCs w:val="24"/>
              </w:rPr>
              <w:t>Create, select, and apply appropriate techniques, resources and</w:t>
            </w:r>
            <w:r>
              <w:rPr>
                <w:rFonts w:ascii="Times New Roman" w:hAnsi="Times New Roman" w:cs="Times New Roman"/>
                <w:spacing w:val="40"/>
                <w:sz w:val="24"/>
                <w:szCs w:val="24"/>
              </w:rPr>
              <w:t xml:space="preserve"> </w:t>
            </w:r>
            <w:r>
              <w:rPr>
                <w:rFonts w:ascii="Times New Roman" w:hAnsi="Times New Roman" w:cs="Times New Roman"/>
                <w:sz w:val="24"/>
                <w:szCs w:val="24"/>
              </w:rPr>
              <w:t>modern</w:t>
            </w:r>
            <w:r>
              <w:rPr>
                <w:rFonts w:ascii="Times New Roman" w:hAnsi="Times New Roman" w:cs="Times New Roman"/>
                <w:spacing w:val="11"/>
                <w:sz w:val="24"/>
                <w:szCs w:val="24"/>
              </w:rPr>
              <w:t xml:space="preserve"> </w:t>
            </w:r>
            <w:r>
              <w:rPr>
                <w:rFonts w:ascii="Times New Roman" w:hAnsi="Times New Roman" w:cs="Times New Roman"/>
                <w:sz w:val="24"/>
                <w:szCs w:val="24"/>
              </w:rPr>
              <w:t>engineering</w:t>
            </w:r>
            <w:r>
              <w:rPr>
                <w:rFonts w:ascii="Times New Roman" w:hAnsi="Times New Roman" w:cs="Times New Roman"/>
                <w:spacing w:val="12"/>
                <w:sz w:val="24"/>
                <w:szCs w:val="24"/>
              </w:rPr>
              <w:t xml:space="preserve"> </w:t>
            </w:r>
            <w:r>
              <w:rPr>
                <w:rFonts w:ascii="Times New Roman" w:hAnsi="Times New Roman" w:cs="Times New Roman"/>
                <w:sz w:val="24"/>
                <w:szCs w:val="24"/>
              </w:rPr>
              <w:t>&amp;</w:t>
            </w:r>
            <w:r>
              <w:rPr>
                <w:rFonts w:ascii="Times New Roman" w:hAnsi="Times New Roman" w:cs="Times New Roman"/>
                <w:spacing w:val="15"/>
                <w:sz w:val="24"/>
                <w:szCs w:val="24"/>
              </w:rPr>
              <w:t xml:space="preserve"> </w:t>
            </w:r>
            <w:r>
              <w:rPr>
                <w:rFonts w:ascii="Times New Roman" w:hAnsi="Times New Roman" w:cs="Times New Roman"/>
                <w:sz w:val="24"/>
                <w:szCs w:val="24"/>
              </w:rPr>
              <w:t>IT</w:t>
            </w:r>
            <w:r>
              <w:rPr>
                <w:rFonts w:ascii="Times New Roman" w:hAnsi="Times New Roman" w:cs="Times New Roman"/>
                <w:spacing w:val="12"/>
                <w:sz w:val="24"/>
                <w:szCs w:val="24"/>
              </w:rPr>
              <w:t xml:space="preserve"> </w:t>
            </w:r>
            <w:r>
              <w:rPr>
                <w:rFonts w:ascii="Times New Roman" w:hAnsi="Times New Roman" w:cs="Times New Roman"/>
                <w:sz w:val="24"/>
                <w:szCs w:val="24"/>
              </w:rPr>
              <w:t>tools,</w:t>
            </w:r>
            <w:r>
              <w:rPr>
                <w:rFonts w:ascii="Times New Roman" w:hAnsi="Times New Roman" w:cs="Times New Roman"/>
                <w:spacing w:val="13"/>
                <w:sz w:val="24"/>
                <w:szCs w:val="24"/>
              </w:rPr>
              <w:t xml:space="preserve"> </w:t>
            </w:r>
            <w:r>
              <w:rPr>
                <w:rFonts w:ascii="Times New Roman" w:hAnsi="Times New Roman" w:cs="Times New Roman"/>
                <w:sz w:val="24"/>
                <w:szCs w:val="24"/>
              </w:rPr>
              <w:t>including</w:t>
            </w:r>
            <w:r>
              <w:rPr>
                <w:rFonts w:ascii="Times New Roman" w:hAnsi="Times New Roman" w:cs="Times New Roman"/>
                <w:spacing w:val="12"/>
                <w:sz w:val="24"/>
                <w:szCs w:val="24"/>
              </w:rPr>
              <w:t xml:space="preserve"> </w:t>
            </w:r>
            <w:r>
              <w:rPr>
                <w:rFonts w:ascii="Times New Roman" w:hAnsi="Times New Roman" w:cs="Times New Roman"/>
                <w:sz w:val="24"/>
                <w:szCs w:val="24"/>
              </w:rPr>
              <w:t>prediction</w:t>
            </w:r>
            <w:r>
              <w:rPr>
                <w:rFonts w:ascii="Times New Roman" w:hAnsi="Times New Roman" w:cs="Times New Roman"/>
                <w:spacing w:val="13"/>
                <w:sz w:val="24"/>
                <w:szCs w:val="24"/>
              </w:rPr>
              <w:t xml:space="preserve"> </w:t>
            </w:r>
            <w:r>
              <w:rPr>
                <w:rFonts w:ascii="Times New Roman" w:hAnsi="Times New Roman" w:cs="Times New Roman"/>
                <w:sz w:val="24"/>
                <w:szCs w:val="24"/>
              </w:rPr>
              <w:t>and</w:t>
            </w:r>
            <w:r>
              <w:rPr>
                <w:rFonts w:ascii="Times New Roman" w:hAnsi="Times New Roman" w:cs="Times New Roman"/>
                <w:spacing w:val="13"/>
                <w:sz w:val="24"/>
                <w:szCs w:val="24"/>
              </w:rPr>
              <w:t xml:space="preserve"> </w:t>
            </w:r>
            <w:r>
              <w:rPr>
                <w:rFonts w:ascii="Times New Roman" w:hAnsi="Times New Roman" w:cs="Times New Roman"/>
                <w:sz w:val="24"/>
                <w:szCs w:val="24"/>
              </w:rPr>
              <w:t>modelling,</w:t>
            </w:r>
            <w:r>
              <w:rPr>
                <w:rFonts w:ascii="Times New Roman" w:hAnsi="Times New Roman" w:cs="Times New Roman"/>
                <w:spacing w:val="13"/>
                <w:sz w:val="24"/>
                <w:szCs w:val="24"/>
              </w:rPr>
              <w:t xml:space="preserve"> </w:t>
            </w:r>
            <w:r>
              <w:rPr>
                <w:rFonts w:ascii="Times New Roman" w:hAnsi="Times New Roman" w:cs="Times New Roman"/>
                <w:sz w:val="24"/>
                <w:szCs w:val="24"/>
              </w:rPr>
              <w:t>recognizing</w:t>
            </w:r>
            <w:r>
              <w:rPr>
                <w:rFonts w:ascii="Times New Roman" w:hAnsi="Times New Roman" w:cs="Times New Roman"/>
                <w:spacing w:val="12"/>
                <w:sz w:val="24"/>
                <w:szCs w:val="24"/>
              </w:rPr>
              <w:t xml:space="preserve"> </w:t>
            </w:r>
            <w:r>
              <w:rPr>
                <w:rFonts w:ascii="Times New Roman" w:hAnsi="Times New Roman" w:cs="Times New Roman"/>
                <w:sz w:val="24"/>
                <w:szCs w:val="24"/>
              </w:rPr>
              <w:t>their</w:t>
            </w:r>
            <w:r>
              <w:rPr>
                <w:rFonts w:ascii="Times New Roman" w:hAnsi="Times New Roman" w:cs="Times New Roman"/>
                <w:spacing w:val="13"/>
                <w:sz w:val="24"/>
                <w:szCs w:val="24"/>
              </w:rPr>
              <w:t xml:space="preserve"> </w:t>
            </w:r>
            <w:r>
              <w:rPr>
                <w:rFonts w:ascii="Times New Roman" w:hAnsi="Times New Roman" w:cs="Times New Roman"/>
                <w:spacing w:val="-2"/>
                <w:sz w:val="24"/>
                <w:szCs w:val="24"/>
              </w:rPr>
              <w:t>limitations</w:t>
            </w:r>
          </w:p>
          <w:p w14:paraId="75C5DEC7">
            <w:pPr>
              <w:pStyle w:val="30"/>
              <w:spacing w:line="275" w:lineRule="exact"/>
              <w:ind w:left="105"/>
              <w:rPr>
                <w:rFonts w:ascii="Times New Roman" w:hAnsi="Times New Roman" w:cs="Times New Roman"/>
                <w:sz w:val="24"/>
                <w:szCs w:val="24"/>
              </w:rPr>
            </w:pPr>
            <w:r>
              <w:rPr>
                <w:rFonts w:ascii="Times New Roman" w:hAnsi="Times New Roman" w:cs="Times New Roman"/>
                <w:sz w:val="24"/>
                <w:szCs w:val="24"/>
              </w:rPr>
              <w:t>to</w:t>
            </w:r>
            <w:r>
              <w:rPr>
                <w:rFonts w:ascii="Times New Roman" w:hAnsi="Times New Roman" w:cs="Times New Roman"/>
                <w:spacing w:val="-1"/>
                <w:sz w:val="24"/>
                <w:szCs w:val="24"/>
              </w:rPr>
              <w:t xml:space="preserve"> </w:t>
            </w:r>
            <w:r>
              <w:rPr>
                <w:rFonts w:ascii="Times New Roman" w:hAnsi="Times New Roman" w:cs="Times New Roman"/>
                <w:sz w:val="24"/>
                <w:szCs w:val="24"/>
              </w:rPr>
              <w:t>solve</w:t>
            </w:r>
            <w:r>
              <w:rPr>
                <w:rFonts w:ascii="Times New Roman" w:hAnsi="Times New Roman" w:cs="Times New Roman"/>
                <w:spacing w:val="-2"/>
                <w:sz w:val="24"/>
                <w:szCs w:val="24"/>
              </w:rPr>
              <w:t xml:space="preserve"> </w:t>
            </w:r>
            <w:r>
              <w:rPr>
                <w:rFonts w:ascii="Times New Roman" w:hAnsi="Times New Roman" w:cs="Times New Roman"/>
                <w:sz w:val="24"/>
                <w:szCs w:val="24"/>
              </w:rPr>
              <w:t>complex engineering</w:t>
            </w:r>
            <w:r>
              <w:rPr>
                <w:rFonts w:ascii="Times New Roman" w:hAnsi="Times New Roman" w:cs="Times New Roman"/>
                <w:spacing w:val="-1"/>
                <w:sz w:val="24"/>
                <w:szCs w:val="24"/>
              </w:rPr>
              <w:t xml:space="preserve"> </w:t>
            </w:r>
            <w:r>
              <w:rPr>
                <w:rFonts w:ascii="Times New Roman" w:hAnsi="Times New Roman" w:cs="Times New Roman"/>
                <w:sz w:val="24"/>
                <w:szCs w:val="24"/>
              </w:rPr>
              <w:t xml:space="preserve">problems. (WK2 and </w:t>
            </w:r>
            <w:r>
              <w:rPr>
                <w:rFonts w:ascii="Times New Roman" w:hAnsi="Times New Roman" w:cs="Times New Roman"/>
                <w:spacing w:val="-4"/>
                <w:sz w:val="24"/>
                <w:szCs w:val="24"/>
              </w:rPr>
              <w:t>WK6)</w:t>
            </w:r>
          </w:p>
        </w:tc>
      </w:tr>
      <w:tr w14:paraId="04390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2" w:hRule="atLeast"/>
        </w:trPr>
        <w:tc>
          <w:tcPr>
            <w:tcW w:w="848" w:type="dxa"/>
          </w:tcPr>
          <w:p w14:paraId="04E788C8">
            <w:pPr>
              <w:pStyle w:val="30"/>
              <w:spacing w:before="39"/>
              <w:rPr>
                <w:rFonts w:ascii="Times New Roman" w:hAnsi="Times New Roman" w:cs="Times New Roman"/>
                <w:b/>
                <w:sz w:val="24"/>
                <w:szCs w:val="24"/>
              </w:rPr>
            </w:pPr>
          </w:p>
          <w:p w14:paraId="41770991">
            <w:pPr>
              <w:pStyle w:val="30"/>
              <w:ind w:left="4"/>
              <w:jc w:val="center"/>
              <w:rPr>
                <w:rFonts w:ascii="Times New Roman" w:hAnsi="Times New Roman" w:cs="Times New Roman"/>
                <w:b/>
                <w:sz w:val="24"/>
                <w:szCs w:val="24"/>
              </w:rPr>
            </w:pPr>
            <w:r>
              <w:rPr>
                <w:rFonts w:ascii="Times New Roman" w:hAnsi="Times New Roman" w:cs="Times New Roman"/>
                <w:b/>
                <w:spacing w:val="-5"/>
                <w:sz w:val="24"/>
                <w:szCs w:val="24"/>
              </w:rPr>
              <w:t>6.</w:t>
            </w:r>
          </w:p>
        </w:tc>
        <w:tc>
          <w:tcPr>
            <w:tcW w:w="9631" w:type="dxa"/>
          </w:tcPr>
          <w:p w14:paraId="0EB6E043">
            <w:pPr>
              <w:pStyle w:val="30"/>
              <w:spacing w:line="276" w:lineRule="auto"/>
              <w:ind w:left="105"/>
              <w:rPr>
                <w:rFonts w:ascii="Times New Roman" w:hAnsi="Times New Roman" w:cs="Times New Roman"/>
                <w:sz w:val="24"/>
                <w:szCs w:val="24"/>
              </w:rPr>
            </w:pPr>
            <w:r>
              <w:rPr>
                <w:rFonts w:ascii="Times New Roman" w:hAnsi="Times New Roman" w:cs="Times New Roman"/>
                <w:b/>
                <w:sz w:val="24"/>
                <w:szCs w:val="24"/>
              </w:rPr>
              <w:t xml:space="preserve">PO6: The Engineer and The World: </w:t>
            </w:r>
            <w:r>
              <w:rPr>
                <w:rFonts w:ascii="Times New Roman" w:hAnsi="Times New Roman" w:cs="Times New Roman"/>
                <w:sz w:val="24"/>
                <w:szCs w:val="24"/>
              </w:rPr>
              <w:t>Analyze and evaluate societal and environmental aspects while</w:t>
            </w:r>
            <w:r>
              <w:rPr>
                <w:rFonts w:ascii="Times New Roman" w:hAnsi="Times New Roman" w:cs="Times New Roman"/>
                <w:spacing w:val="29"/>
                <w:sz w:val="24"/>
                <w:szCs w:val="24"/>
              </w:rPr>
              <w:t xml:space="preserve"> </w:t>
            </w:r>
            <w:r>
              <w:rPr>
                <w:rFonts w:ascii="Times New Roman" w:hAnsi="Times New Roman" w:cs="Times New Roman"/>
                <w:sz w:val="24"/>
                <w:szCs w:val="24"/>
              </w:rPr>
              <w:t>solving</w:t>
            </w:r>
            <w:r>
              <w:rPr>
                <w:rFonts w:ascii="Times New Roman" w:hAnsi="Times New Roman" w:cs="Times New Roman"/>
                <w:spacing w:val="32"/>
                <w:sz w:val="24"/>
                <w:szCs w:val="24"/>
              </w:rPr>
              <w:t xml:space="preserve"> </w:t>
            </w:r>
            <w:r>
              <w:rPr>
                <w:rFonts w:ascii="Times New Roman" w:hAnsi="Times New Roman" w:cs="Times New Roman"/>
                <w:sz w:val="24"/>
                <w:szCs w:val="24"/>
              </w:rPr>
              <w:t>complex</w:t>
            </w:r>
            <w:r>
              <w:rPr>
                <w:rFonts w:ascii="Times New Roman" w:hAnsi="Times New Roman" w:cs="Times New Roman"/>
                <w:spacing w:val="34"/>
                <w:sz w:val="24"/>
                <w:szCs w:val="24"/>
              </w:rPr>
              <w:t xml:space="preserve"> </w:t>
            </w:r>
            <w:r>
              <w:rPr>
                <w:rFonts w:ascii="Times New Roman" w:hAnsi="Times New Roman" w:cs="Times New Roman"/>
                <w:sz w:val="24"/>
                <w:szCs w:val="24"/>
              </w:rPr>
              <w:t>engineering</w:t>
            </w:r>
            <w:r>
              <w:rPr>
                <w:rFonts w:ascii="Times New Roman" w:hAnsi="Times New Roman" w:cs="Times New Roman"/>
                <w:spacing w:val="34"/>
                <w:sz w:val="24"/>
                <w:szCs w:val="24"/>
              </w:rPr>
              <w:t xml:space="preserve"> </w:t>
            </w:r>
            <w:r>
              <w:rPr>
                <w:rFonts w:ascii="Times New Roman" w:hAnsi="Times New Roman" w:cs="Times New Roman"/>
                <w:sz w:val="24"/>
                <w:szCs w:val="24"/>
              </w:rPr>
              <w:t>problems</w:t>
            </w:r>
            <w:r>
              <w:rPr>
                <w:rFonts w:ascii="Times New Roman" w:hAnsi="Times New Roman" w:cs="Times New Roman"/>
                <w:spacing w:val="33"/>
                <w:sz w:val="24"/>
                <w:szCs w:val="24"/>
              </w:rPr>
              <w:t xml:space="preserve"> </w:t>
            </w:r>
            <w:r>
              <w:rPr>
                <w:rFonts w:ascii="Times New Roman" w:hAnsi="Times New Roman" w:cs="Times New Roman"/>
                <w:sz w:val="24"/>
                <w:szCs w:val="24"/>
              </w:rPr>
              <w:t>for</w:t>
            </w:r>
            <w:r>
              <w:rPr>
                <w:rFonts w:ascii="Times New Roman" w:hAnsi="Times New Roman" w:cs="Times New Roman"/>
                <w:spacing w:val="31"/>
                <w:sz w:val="24"/>
                <w:szCs w:val="24"/>
              </w:rPr>
              <w:t xml:space="preserve"> </w:t>
            </w:r>
            <w:r>
              <w:rPr>
                <w:rFonts w:ascii="Times New Roman" w:hAnsi="Times New Roman" w:cs="Times New Roman"/>
                <w:sz w:val="24"/>
                <w:szCs w:val="24"/>
              </w:rPr>
              <w:t>its</w:t>
            </w:r>
            <w:r>
              <w:rPr>
                <w:rFonts w:ascii="Times New Roman" w:hAnsi="Times New Roman" w:cs="Times New Roman"/>
                <w:spacing w:val="32"/>
                <w:sz w:val="24"/>
                <w:szCs w:val="24"/>
              </w:rPr>
              <w:t xml:space="preserve"> </w:t>
            </w:r>
            <w:r>
              <w:rPr>
                <w:rFonts w:ascii="Times New Roman" w:hAnsi="Times New Roman" w:cs="Times New Roman"/>
                <w:sz w:val="24"/>
                <w:szCs w:val="24"/>
              </w:rPr>
              <w:t>impact</w:t>
            </w:r>
            <w:r>
              <w:rPr>
                <w:rFonts w:ascii="Times New Roman" w:hAnsi="Times New Roman" w:cs="Times New Roman"/>
                <w:spacing w:val="32"/>
                <w:sz w:val="24"/>
                <w:szCs w:val="24"/>
              </w:rPr>
              <w:t xml:space="preserve"> </w:t>
            </w:r>
            <w:r>
              <w:rPr>
                <w:rFonts w:ascii="Times New Roman" w:hAnsi="Times New Roman" w:cs="Times New Roman"/>
                <w:sz w:val="24"/>
                <w:szCs w:val="24"/>
              </w:rPr>
              <w:t>on</w:t>
            </w:r>
            <w:r>
              <w:rPr>
                <w:rFonts w:ascii="Times New Roman" w:hAnsi="Times New Roman" w:cs="Times New Roman"/>
                <w:spacing w:val="34"/>
                <w:sz w:val="24"/>
                <w:szCs w:val="24"/>
              </w:rPr>
              <w:t xml:space="preserve"> </w:t>
            </w:r>
            <w:r>
              <w:rPr>
                <w:rFonts w:ascii="Times New Roman" w:hAnsi="Times New Roman" w:cs="Times New Roman"/>
                <w:sz w:val="24"/>
                <w:szCs w:val="24"/>
              </w:rPr>
              <w:t>sustainability</w:t>
            </w:r>
            <w:r>
              <w:rPr>
                <w:rFonts w:ascii="Times New Roman" w:hAnsi="Times New Roman" w:cs="Times New Roman"/>
                <w:spacing w:val="32"/>
                <w:sz w:val="24"/>
                <w:szCs w:val="24"/>
              </w:rPr>
              <w:t xml:space="preserve"> </w:t>
            </w:r>
            <w:r>
              <w:rPr>
                <w:rFonts w:ascii="Times New Roman" w:hAnsi="Times New Roman" w:cs="Times New Roman"/>
                <w:sz w:val="24"/>
                <w:szCs w:val="24"/>
              </w:rPr>
              <w:t>with</w:t>
            </w:r>
            <w:r>
              <w:rPr>
                <w:rFonts w:ascii="Times New Roman" w:hAnsi="Times New Roman" w:cs="Times New Roman"/>
                <w:spacing w:val="32"/>
                <w:sz w:val="24"/>
                <w:szCs w:val="24"/>
              </w:rPr>
              <w:t xml:space="preserve"> </w:t>
            </w:r>
            <w:r>
              <w:rPr>
                <w:rFonts w:ascii="Times New Roman" w:hAnsi="Times New Roman" w:cs="Times New Roman"/>
                <w:sz w:val="24"/>
                <w:szCs w:val="24"/>
              </w:rPr>
              <w:t>reference</w:t>
            </w:r>
            <w:r>
              <w:rPr>
                <w:rFonts w:ascii="Times New Roman" w:hAnsi="Times New Roman" w:cs="Times New Roman"/>
                <w:spacing w:val="32"/>
                <w:sz w:val="24"/>
                <w:szCs w:val="24"/>
              </w:rPr>
              <w:t xml:space="preserve"> </w:t>
            </w:r>
            <w:r>
              <w:rPr>
                <w:rFonts w:ascii="Times New Roman" w:hAnsi="Times New Roman" w:cs="Times New Roman"/>
                <w:spacing w:val="-5"/>
                <w:sz w:val="24"/>
                <w:szCs w:val="24"/>
              </w:rPr>
              <w:t>to</w:t>
            </w:r>
          </w:p>
          <w:p w14:paraId="18C622FD">
            <w:pPr>
              <w:pStyle w:val="30"/>
              <w:spacing w:line="275" w:lineRule="exact"/>
              <w:ind w:left="105"/>
              <w:rPr>
                <w:rFonts w:ascii="Times New Roman" w:hAnsi="Times New Roman" w:cs="Times New Roman"/>
                <w:sz w:val="24"/>
                <w:szCs w:val="24"/>
              </w:rPr>
            </w:pPr>
            <w:r>
              <w:rPr>
                <w:rFonts w:ascii="Times New Roman" w:hAnsi="Times New Roman" w:cs="Times New Roman"/>
                <w:sz w:val="24"/>
                <w:szCs w:val="24"/>
              </w:rPr>
              <w:t>economy,</w:t>
            </w:r>
            <w:r>
              <w:rPr>
                <w:rFonts w:ascii="Times New Roman" w:hAnsi="Times New Roman" w:cs="Times New Roman"/>
                <w:spacing w:val="-4"/>
                <w:sz w:val="24"/>
                <w:szCs w:val="24"/>
              </w:rPr>
              <w:t xml:space="preserve"> </w:t>
            </w:r>
            <w:r>
              <w:rPr>
                <w:rFonts w:ascii="Times New Roman" w:hAnsi="Times New Roman" w:cs="Times New Roman"/>
                <w:sz w:val="24"/>
                <w:szCs w:val="24"/>
              </w:rPr>
              <w:t>health,</w:t>
            </w:r>
            <w:r>
              <w:rPr>
                <w:rFonts w:ascii="Times New Roman" w:hAnsi="Times New Roman" w:cs="Times New Roman"/>
                <w:spacing w:val="-1"/>
                <w:sz w:val="24"/>
                <w:szCs w:val="24"/>
              </w:rPr>
              <w:t xml:space="preserve"> </w:t>
            </w:r>
            <w:r>
              <w:rPr>
                <w:rFonts w:ascii="Times New Roman" w:hAnsi="Times New Roman" w:cs="Times New Roman"/>
                <w:sz w:val="24"/>
                <w:szCs w:val="24"/>
              </w:rPr>
              <w:t>safety, legal</w:t>
            </w:r>
            <w:r>
              <w:rPr>
                <w:rFonts w:ascii="Times New Roman" w:hAnsi="Times New Roman" w:cs="Times New Roman"/>
                <w:spacing w:val="-1"/>
                <w:sz w:val="24"/>
                <w:szCs w:val="24"/>
              </w:rPr>
              <w:t xml:space="preserve"> </w:t>
            </w:r>
            <w:r>
              <w:rPr>
                <w:rFonts w:ascii="Times New Roman" w:hAnsi="Times New Roman" w:cs="Times New Roman"/>
                <w:sz w:val="24"/>
                <w:szCs w:val="24"/>
              </w:rPr>
              <w:t>framework,</w:t>
            </w:r>
            <w:r>
              <w:rPr>
                <w:rFonts w:ascii="Times New Roman" w:hAnsi="Times New Roman" w:cs="Times New Roman"/>
                <w:spacing w:val="-2"/>
                <w:sz w:val="24"/>
                <w:szCs w:val="24"/>
              </w:rPr>
              <w:t xml:space="preserve"> </w:t>
            </w:r>
            <w:r>
              <w:rPr>
                <w:rFonts w:ascii="Times New Roman" w:hAnsi="Times New Roman" w:cs="Times New Roman"/>
                <w:sz w:val="24"/>
                <w:szCs w:val="24"/>
              </w:rPr>
              <w:t>culture, and</w:t>
            </w:r>
            <w:r>
              <w:rPr>
                <w:rFonts w:ascii="Times New Roman" w:hAnsi="Times New Roman" w:cs="Times New Roman"/>
                <w:spacing w:val="-2"/>
                <w:sz w:val="24"/>
                <w:szCs w:val="24"/>
              </w:rPr>
              <w:t xml:space="preserve"> </w:t>
            </w:r>
            <w:r>
              <w:rPr>
                <w:rFonts w:ascii="Times New Roman" w:hAnsi="Times New Roman" w:cs="Times New Roman"/>
                <w:sz w:val="24"/>
                <w:szCs w:val="24"/>
              </w:rPr>
              <w:t>environment.</w:t>
            </w:r>
            <w:r>
              <w:rPr>
                <w:rFonts w:ascii="Times New Roman" w:hAnsi="Times New Roman" w:cs="Times New Roman"/>
                <w:spacing w:val="-1"/>
                <w:sz w:val="24"/>
                <w:szCs w:val="24"/>
              </w:rPr>
              <w:t xml:space="preserve"> </w:t>
            </w:r>
            <w:r>
              <w:rPr>
                <w:rFonts w:ascii="Times New Roman" w:hAnsi="Times New Roman" w:cs="Times New Roman"/>
                <w:sz w:val="24"/>
                <w:szCs w:val="24"/>
              </w:rPr>
              <w:t>(WK1,</w:t>
            </w:r>
            <w:r>
              <w:rPr>
                <w:rFonts w:ascii="Times New Roman" w:hAnsi="Times New Roman" w:cs="Times New Roman"/>
                <w:spacing w:val="-1"/>
                <w:sz w:val="24"/>
                <w:szCs w:val="24"/>
              </w:rPr>
              <w:t xml:space="preserve"> </w:t>
            </w:r>
            <w:r>
              <w:rPr>
                <w:rFonts w:ascii="Times New Roman" w:hAnsi="Times New Roman" w:cs="Times New Roman"/>
                <w:sz w:val="24"/>
                <w:szCs w:val="24"/>
              </w:rPr>
              <w:t>WK5,</w:t>
            </w:r>
            <w:r>
              <w:rPr>
                <w:rFonts w:ascii="Times New Roman" w:hAnsi="Times New Roman" w:cs="Times New Roman"/>
                <w:spacing w:val="-1"/>
                <w:sz w:val="24"/>
                <w:szCs w:val="24"/>
              </w:rPr>
              <w:t xml:space="preserve"> </w:t>
            </w:r>
            <w:r>
              <w:rPr>
                <w:rFonts w:ascii="Times New Roman" w:hAnsi="Times New Roman" w:cs="Times New Roman"/>
                <w:sz w:val="24"/>
                <w:szCs w:val="24"/>
              </w:rPr>
              <w:t>and</w:t>
            </w:r>
            <w:r>
              <w:rPr>
                <w:rFonts w:ascii="Times New Roman" w:hAnsi="Times New Roman" w:cs="Times New Roman"/>
                <w:spacing w:val="-1"/>
                <w:sz w:val="24"/>
                <w:szCs w:val="24"/>
              </w:rPr>
              <w:t xml:space="preserve"> </w:t>
            </w:r>
            <w:r>
              <w:rPr>
                <w:rFonts w:ascii="Times New Roman" w:hAnsi="Times New Roman" w:cs="Times New Roman"/>
                <w:spacing w:val="-2"/>
                <w:sz w:val="24"/>
                <w:szCs w:val="24"/>
              </w:rPr>
              <w:t>WK7).</w:t>
            </w:r>
          </w:p>
        </w:tc>
      </w:tr>
      <w:tr w14:paraId="140BC9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4" w:hRule="atLeast"/>
        </w:trPr>
        <w:tc>
          <w:tcPr>
            <w:tcW w:w="848" w:type="dxa"/>
          </w:tcPr>
          <w:p w14:paraId="1A4ECD6E">
            <w:pPr>
              <w:pStyle w:val="30"/>
              <w:spacing w:before="236"/>
              <w:ind w:left="4"/>
              <w:jc w:val="center"/>
              <w:rPr>
                <w:rFonts w:ascii="Times New Roman" w:hAnsi="Times New Roman" w:cs="Times New Roman"/>
                <w:b/>
                <w:sz w:val="24"/>
                <w:szCs w:val="24"/>
              </w:rPr>
            </w:pPr>
            <w:r>
              <w:rPr>
                <w:rFonts w:ascii="Times New Roman" w:hAnsi="Times New Roman" w:cs="Times New Roman"/>
                <w:b/>
                <w:spacing w:val="-5"/>
                <w:sz w:val="24"/>
                <w:szCs w:val="24"/>
              </w:rPr>
              <w:t>7.</w:t>
            </w:r>
          </w:p>
        </w:tc>
        <w:tc>
          <w:tcPr>
            <w:tcW w:w="9631" w:type="dxa"/>
          </w:tcPr>
          <w:p w14:paraId="5C2BB6AC">
            <w:pPr>
              <w:pStyle w:val="30"/>
              <w:spacing w:before="78" w:line="276" w:lineRule="auto"/>
              <w:ind w:left="105"/>
              <w:rPr>
                <w:rFonts w:ascii="Times New Roman" w:hAnsi="Times New Roman" w:cs="Times New Roman"/>
                <w:sz w:val="24"/>
                <w:szCs w:val="24"/>
              </w:rPr>
            </w:pPr>
            <w:r>
              <w:rPr>
                <w:rFonts w:ascii="Times New Roman" w:hAnsi="Times New Roman" w:cs="Times New Roman"/>
                <w:b/>
                <w:sz w:val="24"/>
                <w:szCs w:val="24"/>
              </w:rPr>
              <w:t>PO7:</w:t>
            </w:r>
            <w:r>
              <w:rPr>
                <w:rFonts w:ascii="Times New Roman" w:hAnsi="Times New Roman" w:cs="Times New Roman"/>
                <w:b/>
                <w:spacing w:val="-2"/>
                <w:sz w:val="24"/>
                <w:szCs w:val="24"/>
              </w:rPr>
              <w:t xml:space="preserve"> </w:t>
            </w:r>
            <w:r>
              <w:rPr>
                <w:rFonts w:ascii="Times New Roman" w:hAnsi="Times New Roman" w:cs="Times New Roman"/>
                <w:b/>
                <w:sz w:val="24"/>
                <w:szCs w:val="24"/>
              </w:rPr>
              <w:t>Ethics:</w:t>
            </w:r>
            <w:r>
              <w:rPr>
                <w:rFonts w:ascii="Times New Roman" w:hAnsi="Times New Roman" w:cs="Times New Roman"/>
                <w:b/>
                <w:spacing w:val="-2"/>
                <w:sz w:val="24"/>
                <w:szCs w:val="24"/>
              </w:rPr>
              <w:t xml:space="preserve"> </w:t>
            </w:r>
            <w:r>
              <w:rPr>
                <w:rFonts w:ascii="Times New Roman" w:hAnsi="Times New Roman" w:cs="Times New Roman"/>
                <w:sz w:val="24"/>
                <w:szCs w:val="24"/>
              </w:rPr>
              <w:t>Apply</w:t>
            </w:r>
            <w:r>
              <w:rPr>
                <w:rFonts w:ascii="Times New Roman" w:hAnsi="Times New Roman" w:cs="Times New Roman"/>
                <w:spacing w:val="-1"/>
                <w:sz w:val="24"/>
                <w:szCs w:val="24"/>
              </w:rPr>
              <w:t xml:space="preserve"> </w:t>
            </w:r>
            <w:r>
              <w:rPr>
                <w:rFonts w:ascii="Times New Roman" w:hAnsi="Times New Roman" w:cs="Times New Roman"/>
                <w:sz w:val="24"/>
                <w:szCs w:val="24"/>
              </w:rPr>
              <w:t>ethical</w:t>
            </w:r>
            <w:r>
              <w:rPr>
                <w:rFonts w:ascii="Times New Roman" w:hAnsi="Times New Roman" w:cs="Times New Roman"/>
                <w:spacing w:val="-1"/>
                <w:sz w:val="24"/>
                <w:szCs w:val="24"/>
              </w:rPr>
              <w:t xml:space="preserve"> </w:t>
            </w:r>
            <w:r>
              <w:rPr>
                <w:rFonts w:ascii="Times New Roman" w:hAnsi="Times New Roman" w:cs="Times New Roman"/>
                <w:sz w:val="24"/>
                <w:szCs w:val="24"/>
              </w:rPr>
              <w:t>principles</w:t>
            </w:r>
            <w:r>
              <w:rPr>
                <w:rFonts w:ascii="Times New Roman" w:hAnsi="Times New Roman" w:cs="Times New Roman"/>
                <w:spacing w:val="-1"/>
                <w:sz w:val="24"/>
                <w:szCs w:val="24"/>
              </w:rPr>
              <w:t xml:space="preserve"> </w:t>
            </w:r>
            <w:r>
              <w:rPr>
                <w:rFonts w:ascii="Times New Roman" w:hAnsi="Times New Roman" w:cs="Times New Roman"/>
                <w:sz w:val="24"/>
                <w:szCs w:val="24"/>
              </w:rPr>
              <w:t>and commit</w:t>
            </w:r>
            <w:r>
              <w:rPr>
                <w:rFonts w:ascii="Times New Roman" w:hAnsi="Times New Roman" w:cs="Times New Roman"/>
                <w:spacing w:val="-1"/>
                <w:sz w:val="24"/>
                <w:szCs w:val="24"/>
              </w:rPr>
              <w:t xml:space="preserve"> </w:t>
            </w:r>
            <w:r>
              <w:rPr>
                <w:rFonts w:ascii="Times New Roman" w:hAnsi="Times New Roman" w:cs="Times New Roman"/>
                <w:sz w:val="24"/>
                <w:szCs w:val="24"/>
              </w:rPr>
              <w:t>to</w:t>
            </w:r>
            <w:r>
              <w:rPr>
                <w:rFonts w:ascii="Times New Roman" w:hAnsi="Times New Roman" w:cs="Times New Roman"/>
                <w:spacing w:val="-1"/>
                <w:sz w:val="24"/>
                <w:szCs w:val="24"/>
              </w:rPr>
              <w:t xml:space="preserve"> </w:t>
            </w:r>
            <w:r>
              <w:rPr>
                <w:rFonts w:ascii="Times New Roman" w:hAnsi="Times New Roman" w:cs="Times New Roman"/>
                <w:sz w:val="24"/>
                <w:szCs w:val="24"/>
              </w:rPr>
              <w:t>professional</w:t>
            </w:r>
            <w:r>
              <w:rPr>
                <w:rFonts w:ascii="Times New Roman" w:hAnsi="Times New Roman" w:cs="Times New Roman"/>
                <w:spacing w:val="-1"/>
                <w:sz w:val="24"/>
                <w:szCs w:val="24"/>
              </w:rPr>
              <w:t xml:space="preserve"> </w:t>
            </w:r>
            <w:r>
              <w:rPr>
                <w:rFonts w:ascii="Times New Roman" w:hAnsi="Times New Roman" w:cs="Times New Roman"/>
                <w:sz w:val="24"/>
                <w:szCs w:val="24"/>
              </w:rPr>
              <w:t>ethics,</w:t>
            </w:r>
            <w:r>
              <w:rPr>
                <w:rFonts w:ascii="Times New Roman" w:hAnsi="Times New Roman" w:cs="Times New Roman"/>
                <w:spacing w:val="-1"/>
                <w:sz w:val="24"/>
                <w:szCs w:val="24"/>
              </w:rPr>
              <w:t xml:space="preserve"> </w:t>
            </w:r>
            <w:r>
              <w:rPr>
                <w:rFonts w:ascii="Times New Roman" w:hAnsi="Times New Roman" w:cs="Times New Roman"/>
                <w:sz w:val="24"/>
                <w:szCs w:val="24"/>
              </w:rPr>
              <w:t>human</w:t>
            </w:r>
            <w:r>
              <w:rPr>
                <w:rFonts w:ascii="Times New Roman" w:hAnsi="Times New Roman" w:cs="Times New Roman"/>
                <w:spacing w:val="-2"/>
                <w:sz w:val="24"/>
                <w:szCs w:val="24"/>
              </w:rPr>
              <w:t xml:space="preserve"> </w:t>
            </w:r>
            <w:r>
              <w:rPr>
                <w:rFonts w:ascii="Times New Roman" w:hAnsi="Times New Roman" w:cs="Times New Roman"/>
                <w:sz w:val="24"/>
                <w:szCs w:val="24"/>
              </w:rPr>
              <w:t>values,</w:t>
            </w:r>
            <w:r>
              <w:rPr>
                <w:rFonts w:ascii="Times New Roman" w:hAnsi="Times New Roman" w:cs="Times New Roman"/>
                <w:spacing w:val="-2"/>
                <w:sz w:val="24"/>
                <w:szCs w:val="24"/>
              </w:rPr>
              <w:t xml:space="preserve"> </w:t>
            </w:r>
            <w:r>
              <w:rPr>
                <w:rFonts w:ascii="Times New Roman" w:hAnsi="Times New Roman" w:cs="Times New Roman"/>
                <w:sz w:val="24"/>
                <w:szCs w:val="24"/>
              </w:rPr>
              <w:t>diversity and inclusion; adhere to national &amp; international laws. (WK9)</w:t>
            </w:r>
          </w:p>
        </w:tc>
      </w:tr>
      <w:tr w14:paraId="221DBA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4" w:hRule="atLeast"/>
        </w:trPr>
        <w:tc>
          <w:tcPr>
            <w:tcW w:w="848" w:type="dxa"/>
          </w:tcPr>
          <w:p w14:paraId="2349140A">
            <w:pPr>
              <w:pStyle w:val="30"/>
              <w:spacing w:before="236"/>
              <w:ind w:left="4"/>
              <w:jc w:val="center"/>
              <w:rPr>
                <w:rFonts w:ascii="Times New Roman" w:hAnsi="Times New Roman" w:cs="Times New Roman"/>
                <w:b/>
                <w:sz w:val="24"/>
                <w:szCs w:val="24"/>
              </w:rPr>
            </w:pPr>
            <w:r>
              <w:rPr>
                <w:rFonts w:ascii="Times New Roman" w:hAnsi="Times New Roman" w:cs="Times New Roman"/>
                <w:b/>
                <w:spacing w:val="-5"/>
                <w:sz w:val="24"/>
                <w:szCs w:val="24"/>
              </w:rPr>
              <w:t>8.</w:t>
            </w:r>
          </w:p>
        </w:tc>
        <w:tc>
          <w:tcPr>
            <w:tcW w:w="9631" w:type="dxa"/>
          </w:tcPr>
          <w:p w14:paraId="45928C50">
            <w:pPr>
              <w:pStyle w:val="30"/>
              <w:spacing w:before="78" w:line="276" w:lineRule="auto"/>
              <w:ind w:left="105"/>
              <w:rPr>
                <w:rFonts w:ascii="Times New Roman" w:hAnsi="Times New Roman" w:cs="Times New Roman"/>
                <w:sz w:val="24"/>
                <w:szCs w:val="24"/>
              </w:rPr>
            </w:pPr>
            <w:r>
              <w:rPr>
                <w:rFonts w:ascii="Times New Roman" w:hAnsi="Times New Roman" w:cs="Times New Roman"/>
                <w:b/>
                <w:sz w:val="24"/>
                <w:szCs w:val="24"/>
              </w:rPr>
              <w:t>PO8: Individual</w:t>
            </w:r>
            <w:r>
              <w:rPr>
                <w:rFonts w:ascii="Times New Roman" w:hAnsi="Times New Roman" w:cs="Times New Roman"/>
                <w:b/>
                <w:spacing w:val="-1"/>
                <w:sz w:val="24"/>
                <w:szCs w:val="24"/>
              </w:rPr>
              <w:t xml:space="preserve"> </w:t>
            </w:r>
            <w:r>
              <w:rPr>
                <w:rFonts w:ascii="Times New Roman" w:hAnsi="Times New Roman" w:cs="Times New Roman"/>
                <w:b/>
                <w:sz w:val="24"/>
                <w:szCs w:val="24"/>
              </w:rPr>
              <w:t xml:space="preserve">and Collaborative Team work: </w:t>
            </w:r>
            <w:r>
              <w:rPr>
                <w:rFonts w:ascii="Times New Roman" w:hAnsi="Times New Roman" w:cs="Times New Roman"/>
                <w:sz w:val="24"/>
                <w:szCs w:val="24"/>
              </w:rPr>
              <w:t>Function effectively as an individual, and as</w:t>
            </w:r>
            <w:r>
              <w:rPr>
                <w:rFonts w:ascii="Times New Roman" w:hAnsi="Times New Roman" w:cs="Times New Roman"/>
                <w:spacing w:val="-1"/>
                <w:sz w:val="24"/>
                <w:szCs w:val="24"/>
              </w:rPr>
              <w:t xml:space="preserve"> </w:t>
            </w:r>
            <w:r>
              <w:rPr>
                <w:rFonts w:ascii="Times New Roman" w:hAnsi="Times New Roman" w:cs="Times New Roman"/>
                <w:sz w:val="24"/>
                <w:szCs w:val="24"/>
              </w:rPr>
              <w:t>a member or leader in diverse/multi-disciplinary teams.</w:t>
            </w:r>
          </w:p>
        </w:tc>
      </w:tr>
      <w:tr w14:paraId="3963D5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9" w:hRule="atLeast"/>
        </w:trPr>
        <w:tc>
          <w:tcPr>
            <w:tcW w:w="848" w:type="dxa"/>
          </w:tcPr>
          <w:p w14:paraId="697ECCEA">
            <w:pPr>
              <w:pStyle w:val="30"/>
              <w:spacing w:before="198"/>
              <w:rPr>
                <w:rFonts w:ascii="Times New Roman" w:hAnsi="Times New Roman" w:cs="Times New Roman"/>
                <w:b/>
                <w:sz w:val="24"/>
                <w:szCs w:val="24"/>
              </w:rPr>
            </w:pPr>
          </w:p>
          <w:p w14:paraId="40881888">
            <w:pPr>
              <w:pStyle w:val="30"/>
              <w:ind w:left="4"/>
              <w:jc w:val="center"/>
              <w:rPr>
                <w:rFonts w:ascii="Times New Roman" w:hAnsi="Times New Roman" w:cs="Times New Roman"/>
                <w:b/>
                <w:sz w:val="24"/>
                <w:szCs w:val="24"/>
              </w:rPr>
            </w:pPr>
            <w:r>
              <w:rPr>
                <w:rFonts w:ascii="Times New Roman" w:hAnsi="Times New Roman" w:cs="Times New Roman"/>
                <w:b/>
                <w:spacing w:val="-5"/>
                <w:sz w:val="24"/>
                <w:szCs w:val="24"/>
              </w:rPr>
              <w:t>9.</w:t>
            </w:r>
          </w:p>
        </w:tc>
        <w:tc>
          <w:tcPr>
            <w:tcW w:w="9631" w:type="dxa"/>
          </w:tcPr>
          <w:p w14:paraId="4021E5FC">
            <w:pPr>
              <w:pStyle w:val="30"/>
              <w:spacing w:line="276" w:lineRule="auto"/>
              <w:ind w:left="105" w:right="100"/>
              <w:jc w:val="both"/>
              <w:rPr>
                <w:rFonts w:ascii="Times New Roman" w:hAnsi="Times New Roman" w:cs="Times New Roman"/>
                <w:sz w:val="24"/>
                <w:szCs w:val="24"/>
              </w:rPr>
            </w:pPr>
            <w:r>
              <w:rPr>
                <w:rFonts w:ascii="Times New Roman" w:hAnsi="Times New Roman" w:cs="Times New Roman"/>
                <w:b/>
                <w:sz w:val="24"/>
                <w:szCs w:val="24"/>
              </w:rPr>
              <w:t xml:space="preserve">PO9: Communication: </w:t>
            </w:r>
            <w:r>
              <w:rPr>
                <w:rFonts w:ascii="Times New Roman" w:hAnsi="Times New Roman" w:cs="Times New Roman"/>
                <w:sz w:val="24"/>
                <w:szCs w:val="24"/>
              </w:rPr>
              <w:t>Communicate effectively and inclusively within the engineering community and society at large, such as being able</w:t>
            </w:r>
            <w:r>
              <w:rPr>
                <w:rFonts w:ascii="Times New Roman" w:hAnsi="Times New Roman" w:cs="Times New Roman"/>
                <w:spacing w:val="-1"/>
                <w:sz w:val="24"/>
                <w:szCs w:val="24"/>
              </w:rPr>
              <w:t xml:space="preserve"> </w:t>
            </w:r>
            <w:r>
              <w:rPr>
                <w:rFonts w:ascii="Times New Roman" w:hAnsi="Times New Roman" w:cs="Times New Roman"/>
                <w:sz w:val="24"/>
                <w:szCs w:val="24"/>
              </w:rPr>
              <w:t>to comprehend and write</w:t>
            </w:r>
            <w:r>
              <w:rPr>
                <w:rFonts w:ascii="Times New Roman" w:hAnsi="Times New Roman" w:cs="Times New Roman"/>
                <w:spacing w:val="-1"/>
                <w:sz w:val="24"/>
                <w:szCs w:val="24"/>
              </w:rPr>
              <w:t xml:space="preserve"> </w:t>
            </w:r>
            <w:r>
              <w:rPr>
                <w:rFonts w:ascii="Times New Roman" w:hAnsi="Times New Roman" w:cs="Times New Roman"/>
                <w:sz w:val="24"/>
                <w:szCs w:val="24"/>
              </w:rPr>
              <w:t>effective reports and design</w:t>
            </w:r>
            <w:r>
              <w:rPr>
                <w:rFonts w:ascii="Times New Roman" w:hAnsi="Times New Roman" w:cs="Times New Roman"/>
                <w:spacing w:val="14"/>
                <w:sz w:val="24"/>
                <w:szCs w:val="24"/>
              </w:rPr>
              <w:t xml:space="preserve"> </w:t>
            </w:r>
            <w:r>
              <w:rPr>
                <w:rFonts w:ascii="Times New Roman" w:hAnsi="Times New Roman" w:cs="Times New Roman"/>
                <w:sz w:val="24"/>
                <w:szCs w:val="24"/>
              </w:rPr>
              <w:t>documentation,</w:t>
            </w:r>
            <w:r>
              <w:rPr>
                <w:rFonts w:ascii="Times New Roman" w:hAnsi="Times New Roman" w:cs="Times New Roman"/>
                <w:spacing w:val="15"/>
                <w:sz w:val="24"/>
                <w:szCs w:val="24"/>
              </w:rPr>
              <w:t xml:space="preserve"> </w:t>
            </w:r>
            <w:r>
              <w:rPr>
                <w:rFonts w:ascii="Times New Roman" w:hAnsi="Times New Roman" w:cs="Times New Roman"/>
                <w:sz w:val="24"/>
                <w:szCs w:val="24"/>
              </w:rPr>
              <w:t>make</w:t>
            </w:r>
            <w:r>
              <w:rPr>
                <w:rFonts w:ascii="Times New Roman" w:hAnsi="Times New Roman" w:cs="Times New Roman"/>
                <w:spacing w:val="15"/>
                <w:sz w:val="24"/>
                <w:szCs w:val="24"/>
              </w:rPr>
              <w:t xml:space="preserve"> </w:t>
            </w:r>
            <w:r>
              <w:rPr>
                <w:rFonts w:ascii="Times New Roman" w:hAnsi="Times New Roman" w:cs="Times New Roman"/>
                <w:sz w:val="24"/>
                <w:szCs w:val="24"/>
              </w:rPr>
              <w:t>effective</w:t>
            </w:r>
            <w:r>
              <w:rPr>
                <w:rFonts w:ascii="Times New Roman" w:hAnsi="Times New Roman" w:cs="Times New Roman"/>
                <w:spacing w:val="15"/>
                <w:sz w:val="24"/>
                <w:szCs w:val="24"/>
              </w:rPr>
              <w:t xml:space="preserve"> </w:t>
            </w:r>
            <w:r>
              <w:rPr>
                <w:rFonts w:ascii="Times New Roman" w:hAnsi="Times New Roman" w:cs="Times New Roman"/>
                <w:sz w:val="24"/>
                <w:szCs w:val="24"/>
              </w:rPr>
              <w:t>presentations</w:t>
            </w:r>
            <w:r>
              <w:rPr>
                <w:rFonts w:ascii="Times New Roman" w:hAnsi="Times New Roman" w:cs="Times New Roman"/>
                <w:spacing w:val="16"/>
                <w:sz w:val="24"/>
                <w:szCs w:val="24"/>
              </w:rPr>
              <w:t xml:space="preserve"> </w:t>
            </w:r>
            <w:r>
              <w:rPr>
                <w:rFonts w:ascii="Times New Roman" w:hAnsi="Times New Roman" w:cs="Times New Roman"/>
                <w:sz w:val="24"/>
                <w:szCs w:val="24"/>
              </w:rPr>
              <w:t>considering</w:t>
            </w:r>
            <w:r>
              <w:rPr>
                <w:rFonts w:ascii="Times New Roman" w:hAnsi="Times New Roman" w:cs="Times New Roman"/>
                <w:spacing w:val="15"/>
                <w:sz w:val="24"/>
                <w:szCs w:val="24"/>
              </w:rPr>
              <w:t xml:space="preserve"> </w:t>
            </w:r>
            <w:r>
              <w:rPr>
                <w:rFonts w:ascii="Times New Roman" w:hAnsi="Times New Roman" w:cs="Times New Roman"/>
                <w:sz w:val="24"/>
                <w:szCs w:val="24"/>
              </w:rPr>
              <w:t>cultural,</w:t>
            </w:r>
            <w:r>
              <w:rPr>
                <w:rFonts w:ascii="Times New Roman" w:hAnsi="Times New Roman" w:cs="Times New Roman"/>
                <w:spacing w:val="16"/>
                <w:sz w:val="24"/>
                <w:szCs w:val="24"/>
              </w:rPr>
              <w:t xml:space="preserve"> </w:t>
            </w:r>
            <w:r>
              <w:rPr>
                <w:rFonts w:ascii="Times New Roman" w:hAnsi="Times New Roman" w:cs="Times New Roman"/>
                <w:sz w:val="24"/>
                <w:szCs w:val="24"/>
              </w:rPr>
              <w:t>language,</w:t>
            </w:r>
            <w:r>
              <w:rPr>
                <w:rFonts w:ascii="Times New Roman" w:hAnsi="Times New Roman" w:cs="Times New Roman"/>
                <w:spacing w:val="15"/>
                <w:sz w:val="24"/>
                <w:szCs w:val="24"/>
              </w:rPr>
              <w:t xml:space="preserve"> </w:t>
            </w:r>
            <w:r>
              <w:rPr>
                <w:rFonts w:ascii="Times New Roman" w:hAnsi="Times New Roman" w:cs="Times New Roman"/>
                <w:sz w:val="24"/>
                <w:szCs w:val="24"/>
              </w:rPr>
              <w:t>and</w:t>
            </w:r>
            <w:r>
              <w:rPr>
                <w:rFonts w:ascii="Times New Roman" w:hAnsi="Times New Roman" w:cs="Times New Roman"/>
                <w:spacing w:val="16"/>
                <w:sz w:val="24"/>
                <w:szCs w:val="24"/>
              </w:rPr>
              <w:t xml:space="preserve"> </w:t>
            </w:r>
            <w:r>
              <w:rPr>
                <w:rFonts w:ascii="Times New Roman" w:hAnsi="Times New Roman" w:cs="Times New Roman"/>
                <w:spacing w:val="-2"/>
                <w:sz w:val="24"/>
                <w:szCs w:val="24"/>
              </w:rPr>
              <w:t>learning</w:t>
            </w:r>
          </w:p>
          <w:p w14:paraId="6F80C072">
            <w:pPr>
              <w:pStyle w:val="30"/>
              <w:spacing w:line="275" w:lineRule="exact"/>
              <w:ind w:left="105"/>
              <w:rPr>
                <w:rFonts w:ascii="Times New Roman" w:hAnsi="Times New Roman" w:cs="Times New Roman"/>
                <w:sz w:val="24"/>
                <w:szCs w:val="24"/>
              </w:rPr>
            </w:pPr>
            <w:r>
              <w:rPr>
                <w:rFonts w:ascii="Times New Roman" w:hAnsi="Times New Roman" w:cs="Times New Roman"/>
                <w:spacing w:val="-2"/>
                <w:sz w:val="24"/>
                <w:szCs w:val="24"/>
              </w:rPr>
              <w:t>differences</w:t>
            </w:r>
          </w:p>
        </w:tc>
      </w:tr>
      <w:tr w14:paraId="6775E3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2" w:hRule="atLeast"/>
        </w:trPr>
        <w:tc>
          <w:tcPr>
            <w:tcW w:w="848" w:type="dxa"/>
          </w:tcPr>
          <w:p w14:paraId="4609BFF1">
            <w:pPr>
              <w:pStyle w:val="30"/>
              <w:spacing w:before="39"/>
              <w:rPr>
                <w:rFonts w:ascii="Times New Roman" w:hAnsi="Times New Roman" w:cs="Times New Roman"/>
                <w:b/>
                <w:sz w:val="24"/>
                <w:szCs w:val="24"/>
              </w:rPr>
            </w:pPr>
          </w:p>
          <w:p w14:paraId="7F1555D1">
            <w:pPr>
              <w:pStyle w:val="30"/>
              <w:ind w:left="4"/>
              <w:jc w:val="center"/>
              <w:rPr>
                <w:rFonts w:ascii="Times New Roman" w:hAnsi="Times New Roman" w:cs="Times New Roman"/>
                <w:b/>
                <w:sz w:val="24"/>
                <w:szCs w:val="24"/>
              </w:rPr>
            </w:pPr>
            <w:r>
              <w:rPr>
                <w:rFonts w:ascii="Times New Roman" w:hAnsi="Times New Roman" w:cs="Times New Roman"/>
                <w:b/>
                <w:spacing w:val="-5"/>
                <w:sz w:val="24"/>
                <w:szCs w:val="24"/>
              </w:rPr>
              <w:t>10.</w:t>
            </w:r>
          </w:p>
        </w:tc>
        <w:tc>
          <w:tcPr>
            <w:tcW w:w="9631" w:type="dxa"/>
          </w:tcPr>
          <w:p w14:paraId="708A27E3">
            <w:pPr>
              <w:pStyle w:val="30"/>
              <w:spacing w:line="276" w:lineRule="auto"/>
              <w:ind w:left="105"/>
              <w:rPr>
                <w:rFonts w:ascii="Times New Roman" w:hAnsi="Times New Roman" w:cs="Times New Roman"/>
                <w:sz w:val="24"/>
                <w:szCs w:val="24"/>
              </w:rPr>
            </w:pPr>
            <w:r>
              <w:rPr>
                <w:rFonts w:ascii="Times New Roman" w:hAnsi="Times New Roman" w:cs="Times New Roman"/>
                <w:b/>
                <w:sz w:val="24"/>
                <w:szCs w:val="24"/>
              </w:rPr>
              <w:t xml:space="preserve">PO10: Project Management and Finance: </w:t>
            </w:r>
            <w:r>
              <w:rPr>
                <w:rFonts w:ascii="Times New Roman" w:hAnsi="Times New Roman" w:cs="Times New Roman"/>
                <w:sz w:val="24"/>
                <w:szCs w:val="24"/>
              </w:rPr>
              <w:t>Apply knowledge and understanding of engineering management</w:t>
            </w:r>
            <w:r>
              <w:rPr>
                <w:rFonts w:ascii="Times New Roman" w:hAnsi="Times New Roman" w:cs="Times New Roman"/>
                <w:spacing w:val="13"/>
                <w:sz w:val="24"/>
                <w:szCs w:val="24"/>
              </w:rPr>
              <w:t xml:space="preserve"> </w:t>
            </w:r>
            <w:r>
              <w:rPr>
                <w:rFonts w:ascii="Times New Roman" w:hAnsi="Times New Roman" w:cs="Times New Roman"/>
                <w:sz w:val="24"/>
                <w:szCs w:val="24"/>
              </w:rPr>
              <w:t>principles</w:t>
            </w:r>
            <w:r>
              <w:rPr>
                <w:rFonts w:ascii="Times New Roman" w:hAnsi="Times New Roman" w:cs="Times New Roman"/>
                <w:spacing w:val="15"/>
                <w:sz w:val="24"/>
                <w:szCs w:val="24"/>
              </w:rPr>
              <w:t xml:space="preserve"> </w:t>
            </w:r>
            <w:r>
              <w:rPr>
                <w:rFonts w:ascii="Times New Roman" w:hAnsi="Times New Roman" w:cs="Times New Roman"/>
                <w:sz w:val="24"/>
                <w:szCs w:val="24"/>
              </w:rPr>
              <w:t>and</w:t>
            </w:r>
            <w:r>
              <w:rPr>
                <w:rFonts w:ascii="Times New Roman" w:hAnsi="Times New Roman" w:cs="Times New Roman"/>
                <w:spacing w:val="16"/>
                <w:sz w:val="24"/>
                <w:szCs w:val="24"/>
              </w:rPr>
              <w:t xml:space="preserve"> </w:t>
            </w:r>
            <w:r>
              <w:rPr>
                <w:rFonts w:ascii="Times New Roman" w:hAnsi="Times New Roman" w:cs="Times New Roman"/>
                <w:sz w:val="24"/>
                <w:szCs w:val="24"/>
              </w:rPr>
              <w:t>economic</w:t>
            </w:r>
            <w:r>
              <w:rPr>
                <w:rFonts w:ascii="Times New Roman" w:hAnsi="Times New Roman" w:cs="Times New Roman"/>
                <w:spacing w:val="16"/>
                <w:sz w:val="24"/>
                <w:szCs w:val="24"/>
              </w:rPr>
              <w:t xml:space="preserve"> </w:t>
            </w:r>
            <w:r>
              <w:rPr>
                <w:rFonts w:ascii="Times New Roman" w:hAnsi="Times New Roman" w:cs="Times New Roman"/>
                <w:sz w:val="24"/>
                <w:szCs w:val="24"/>
              </w:rPr>
              <w:t>decision-making</w:t>
            </w:r>
            <w:r>
              <w:rPr>
                <w:rFonts w:ascii="Times New Roman" w:hAnsi="Times New Roman" w:cs="Times New Roman"/>
                <w:spacing w:val="17"/>
                <w:sz w:val="24"/>
                <w:szCs w:val="24"/>
              </w:rPr>
              <w:t xml:space="preserve"> </w:t>
            </w:r>
            <w:r>
              <w:rPr>
                <w:rFonts w:ascii="Times New Roman" w:hAnsi="Times New Roman" w:cs="Times New Roman"/>
                <w:sz w:val="24"/>
                <w:szCs w:val="24"/>
              </w:rPr>
              <w:t>and</w:t>
            </w:r>
            <w:r>
              <w:rPr>
                <w:rFonts w:ascii="Times New Roman" w:hAnsi="Times New Roman" w:cs="Times New Roman"/>
                <w:spacing w:val="17"/>
                <w:sz w:val="24"/>
                <w:szCs w:val="24"/>
              </w:rPr>
              <w:t xml:space="preserve"> </w:t>
            </w:r>
            <w:r>
              <w:rPr>
                <w:rFonts w:ascii="Times New Roman" w:hAnsi="Times New Roman" w:cs="Times New Roman"/>
                <w:sz w:val="24"/>
                <w:szCs w:val="24"/>
              </w:rPr>
              <w:t>apply</w:t>
            </w:r>
            <w:r>
              <w:rPr>
                <w:rFonts w:ascii="Times New Roman" w:hAnsi="Times New Roman" w:cs="Times New Roman"/>
                <w:spacing w:val="17"/>
                <w:sz w:val="24"/>
                <w:szCs w:val="24"/>
              </w:rPr>
              <w:t xml:space="preserve"> </w:t>
            </w:r>
            <w:r>
              <w:rPr>
                <w:rFonts w:ascii="Times New Roman" w:hAnsi="Times New Roman" w:cs="Times New Roman"/>
                <w:sz w:val="24"/>
                <w:szCs w:val="24"/>
              </w:rPr>
              <w:t>these</w:t>
            </w:r>
            <w:r>
              <w:rPr>
                <w:rFonts w:ascii="Times New Roman" w:hAnsi="Times New Roman" w:cs="Times New Roman"/>
                <w:spacing w:val="16"/>
                <w:sz w:val="24"/>
                <w:szCs w:val="24"/>
              </w:rPr>
              <w:t xml:space="preserve"> </w:t>
            </w:r>
            <w:r>
              <w:rPr>
                <w:rFonts w:ascii="Times New Roman" w:hAnsi="Times New Roman" w:cs="Times New Roman"/>
                <w:sz w:val="24"/>
                <w:szCs w:val="24"/>
              </w:rPr>
              <w:t>to</w:t>
            </w:r>
            <w:r>
              <w:rPr>
                <w:rFonts w:ascii="Times New Roman" w:hAnsi="Times New Roman" w:cs="Times New Roman"/>
                <w:spacing w:val="19"/>
                <w:sz w:val="24"/>
                <w:szCs w:val="24"/>
              </w:rPr>
              <w:t xml:space="preserve"> </w:t>
            </w:r>
            <w:r>
              <w:rPr>
                <w:rFonts w:ascii="Times New Roman" w:hAnsi="Times New Roman" w:cs="Times New Roman"/>
                <w:sz w:val="24"/>
                <w:szCs w:val="24"/>
              </w:rPr>
              <w:t>one’s</w:t>
            </w:r>
            <w:r>
              <w:rPr>
                <w:rFonts w:ascii="Times New Roman" w:hAnsi="Times New Roman" w:cs="Times New Roman"/>
                <w:spacing w:val="15"/>
                <w:sz w:val="24"/>
                <w:szCs w:val="24"/>
              </w:rPr>
              <w:t xml:space="preserve"> </w:t>
            </w:r>
            <w:r>
              <w:rPr>
                <w:rFonts w:ascii="Times New Roman" w:hAnsi="Times New Roman" w:cs="Times New Roman"/>
                <w:sz w:val="24"/>
                <w:szCs w:val="24"/>
              </w:rPr>
              <w:t>own</w:t>
            </w:r>
            <w:r>
              <w:rPr>
                <w:rFonts w:ascii="Times New Roman" w:hAnsi="Times New Roman" w:cs="Times New Roman"/>
                <w:spacing w:val="16"/>
                <w:sz w:val="24"/>
                <w:szCs w:val="24"/>
              </w:rPr>
              <w:t xml:space="preserve"> </w:t>
            </w:r>
            <w:r>
              <w:rPr>
                <w:rFonts w:ascii="Times New Roman" w:hAnsi="Times New Roman" w:cs="Times New Roman"/>
                <w:sz w:val="24"/>
                <w:szCs w:val="24"/>
              </w:rPr>
              <w:t>work,</w:t>
            </w:r>
            <w:r>
              <w:rPr>
                <w:rFonts w:ascii="Times New Roman" w:hAnsi="Times New Roman" w:cs="Times New Roman"/>
                <w:spacing w:val="15"/>
                <w:sz w:val="24"/>
                <w:szCs w:val="24"/>
              </w:rPr>
              <w:t xml:space="preserve"> </w:t>
            </w:r>
            <w:r>
              <w:rPr>
                <w:rFonts w:ascii="Times New Roman" w:hAnsi="Times New Roman" w:cs="Times New Roman"/>
                <w:sz w:val="24"/>
                <w:szCs w:val="24"/>
              </w:rPr>
              <w:t>as</w:t>
            </w:r>
            <w:r>
              <w:rPr>
                <w:rFonts w:ascii="Times New Roman" w:hAnsi="Times New Roman" w:cs="Times New Roman"/>
                <w:spacing w:val="18"/>
                <w:sz w:val="24"/>
                <w:szCs w:val="24"/>
              </w:rPr>
              <w:t xml:space="preserve"> </w:t>
            </w:r>
            <w:r>
              <w:rPr>
                <w:rFonts w:ascii="Times New Roman" w:hAnsi="Times New Roman" w:cs="Times New Roman"/>
                <w:spacing w:val="-10"/>
                <w:sz w:val="24"/>
                <w:szCs w:val="24"/>
              </w:rPr>
              <w:t>a</w:t>
            </w:r>
          </w:p>
          <w:p w14:paraId="7F291E21">
            <w:pPr>
              <w:pStyle w:val="30"/>
              <w:spacing w:line="275" w:lineRule="exact"/>
              <w:ind w:left="105"/>
              <w:rPr>
                <w:rFonts w:ascii="Times New Roman" w:hAnsi="Times New Roman" w:cs="Times New Roman"/>
                <w:sz w:val="24"/>
                <w:szCs w:val="24"/>
              </w:rPr>
            </w:pPr>
            <w:r>
              <w:rPr>
                <w:rFonts w:ascii="Times New Roman" w:hAnsi="Times New Roman" w:cs="Times New Roman"/>
                <w:sz w:val="24"/>
                <w:szCs w:val="24"/>
              </w:rPr>
              <w:t>member</w:t>
            </w:r>
            <w:r>
              <w:rPr>
                <w:rFonts w:ascii="Times New Roman" w:hAnsi="Times New Roman" w:cs="Times New Roman"/>
                <w:spacing w:val="-3"/>
                <w:sz w:val="24"/>
                <w:szCs w:val="24"/>
              </w:rPr>
              <w:t xml:space="preserve"> </w:t>
            </w:r>
            <w:r>
              <w:rPr>
                <w:rFonts w:ascii="Times New Roman" w:hAnsi="Times New Roman" w:cs="Times New Roman"/>
                <w:sz w:val="24"/>
                <w:szCs w:val="24"/>
              </w:rPr>
              <w:t>and</w:t>
            </w:r>
            <w:r>
              <w:rPr>
                <w:rFonts w:ascii="Times New Roman" w:hAnsi="Times New Roman" w:cs="Times New Roman"/>
                <w:spacing w:val="-1"/>
                <w:sz w:val="24"/>
                <w:szCs w:val="24"/>
              </w:rPr>
              <w:t xml:space="preserve"> </w:t>
            </w:r>
            <w:r>
              <w:rPr>
                <w:rFonts w:ascii="Times New Roman" w:hAnsi="Times New Roman" w:cs="Times New Roman"/>
                <w:sz w:val="24"/>
                <w:szCs w:val="24"/>
              </w:rPr>
              <w:t>leader</w:t>
            </w:r>
            <w:r>
              <w:rPr>
                <w:rFonts w:ascii="Times New Roman" w:hAnsi="Times New Roman" w:cs="Times New Roman"/>
                <w:spacing w:val="-1"/>
                <w:sz w:val="24"/>
                <w:szCs w:val="24"/>
              </w:rPr>
              <w:t xml:space="preserve"> </w:t>
            </w:r>
            <w:r>
              <w:rPr>
                <w:rFonts w:ascii="Times New Roman" w:hAnsi="Times New Roman" w:cs="Times New Roman"/>
                <w:sz w:val="24"/>
                <w:szCs w:val="24"/>
              </w:rPr>
              <w:t>in a</w:t>
            </w:r>
            <w:r>
              <w:rPr>
                <w:rFonts w:ascii="Times New Roman" w:hAnsi="Times New Roman" w:cs="Times New Roman"/>
                <w:spacing w:val="-2"/>
                <w:sz w:val="24"/>
                <w:szCs w:val="24"/>
              </w:rPr>
              <w:t xml:space="preserve"> </w:t>
            </w:r>
            <w:r>
              <w:rPr>
                <w:rFonts w:ascii="Times New Roman" w:hAnsi="Times New Roman" w:cs="Times New Roman"/>
                <w:sz w:val="24"/>
                <w:szCs w:val="24"/>
              </w:rPr>
              <w:t>team,</w:t>
            </w:r>
            <w:r>
              <w:rPr>
                <w:rFonts w:ascii="Times New Roman" w:hAnsi="Times New Roman" w:cs="Times New Roman"/>
                <w:spacing w:val="-1"/>
                <w:sz w:val="24"/>
                <w:szCs w:val="24"/>
              </w:rPr>
              <w:t xml:space="preserve"> </w:t>
            </w:r>
            <w:r>
              <w:rPr>
                <w:rFonts w:ascii="Times New Roman" w:hAnsi="Times New Roman" w:cs="Times New Roman"/>
                <w:sz w:val="24"/>
                <w:szCs w:val="24"/>
              </w:rPr>
              <w:t>and</w:t>
            </w:r>
            <w:r>
              <w:rPr>
                <w:rFonts w:ascii="Times New Roman" w:hAnsi="Times New Roman" w:cs="Times New Roman"/>
                <w:spacing w:val="-1"/>
                <w:sz w:val="24"/>
                <w:szCs w:val="24"/>
              </w:rPr>
              <w:t xml:space="preserve"> </w:t>
            </w:r>
            <w:r>
              <w:rPr>
                <w:rFonts w:ascii="Times New Roman" w:hAnsi="Times New Roman" w:cs="Times New Roman"/>
                <w:sz w:val="24"/>
                <w:szCs w:val="24"/>
              </w:rPr>
              <w:t>to</w:t>
            </w:r>
            <w:r>
              <w:rPr>
                <w:rFonts w:ascii="Times New Roman" w:hAnsi="Times New Roman" w:cs="Times New Roman"/>
                <w:spacing w:val="-1"/>
                <w:sz w:val="24"/>
                <w:szCs w:val="24"/>
              </w:rPr>
              <w:t xml:space="preserve"> </w:t>
            </w:r>
            <w:r>
              <w:rPr>
                <w:rFonts w:ascii="Times New Roman" w:hAnsi="Times New Roman" w:cs="Times New Roman"/>
                <w:sz w:val="24"/>
                <w:szCs w:val="24"/>
              </w:rPr>
              <w:t>manage</w:t>
            </w:r>
            <w:r>
              <w:rPr>
                <w:rFonts w:ascii="Times New Roman" w:hAnsi="Times New Roman" w:cs="Times New Roman"/>
                <w:spacing w:val="-2"/>
                <w:sz w:val="24"/>
                <w:szCs w:val="24"/>
              </w:rPr>
              <w:t xml:space="preserve"> </w:t>
            </w:r>
            <w:r>
              <w:rPr>
                <w:rFonts w:ascii="Times New Roman" w:hAnsi="Times New Roman" w:cs="Times New Roman"/>
                <w:sz w:val="24"/>
                <w:szCs w:val="24"/>
              </w:rPr>
              <w:t>projects</w:t>
            </w:r>
            <w:r>
              <w:rPr>
                <w:rFonts w:ascii="Times New Roman" w:hAnsi="Times New Roman" w:cs="Times New Roman"/>
                <w:spacing w:val="-2"/>
                <w:sz w:val="24"/>
                <w:szCs w:val="24"/>
              </w:rPr>
              <w:t xml:space="preserve"> </w:t>
            </w:r>
            <w:r>
              <w:rPr>
                <w:rFonts w:ascii="Times New Roman" w:hAnsi="Times New Roman" w:cs="Times New Roman"/>
                <w:sz w:val="24"/>
                <w:szCs w:val="24"/>
              </w:rPr>
              <w:t>and</w:t>
            </w:r>
            <w:r>
              <w:rPr>
                <w:rFonts w:ascii="Times New Roman" w:hAnsi="Times New Roman" w:cs="Times New Roman"/>
                <w:spacing w:val="-1"/>
                <w:sz w:val="24"/>
                <w:szCs w:val="24"/>
              </w:rPr>
              <w:t xml:space="preserve"> </w:t>
            </w:r>
            <w:r>
              <w:rPr>
                <w:rFonts w:ascii="Times New Roman" w:hAnsi="Times New Roman" w:cs="Times New Roman"/>
                <w:sz w:val="24"/>
                <w:szCs w:val="24"/>
              </w:rPr>
              <w:t>in</w:t>
            </w:r>
            <w:r>
              <w:rPr>
                <w:rFonts w:ascii="Times New Roman" w:hAnsi="Times New Roman" w:cs="Times New Roman"/>
                <w:spacing w:val="-1"/>
                <w:sz w:val="24"/>
                <w:szCs w:val="24"/>
              </w:rPr>
              <w:t xml:space="preserve"> </w:t>
            </w:r>
            <w:r>
              <w:rPr>
                <w:rFonts w:ascii="Times New Roman" w:hAnsi="Times New Roman" w:cs="Times New Roman"/>
                <w:sz w:val="24"/>
                <w:szCs w:val="24"/>
              </w:rPr>
              <w:t xml:space="preserve">multidisciplinary </w:t>
            </w:r>
            <w:r>
              <w:rPr>
                <w:rFonts w:ascii="Times New Roman" w:hAnsi="Times New Roman" w:cs="Times New Roman"/>
                <w:spacing w:val="-2"/>
                <w:sz w:val="24"/>
                <w:szCs w:val="24"/>
              </w:rPr>
              <w:t>environments.</w:t>
            </w:r>
          </w:p>
        </w:tc>
      </w:tr>
      <w:tr w14:paraId="637A16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2" w:hRule="atLeast"/>
        </w:trPr>
        <w:tc>
          <w:tcPr>
            <w:tcW w:w="848" w:type="dxa"/>
          </w:tcPr>
          <w:p w14:paraId="30974EAB">
            <w:pPr>
              <w:pStyle w:val="30"/>
              <w:spacing w:before="39"/>
              <w:rPr>
                <w:rFonts w:ascii="Times New Roman" w:hAnsi="Times New Roman" w:cs="Times New Roman"/>
                <w:b/>
                <w:sz w:val="24"/>
                <w:szCs w:val="24"/>
              </w:rPr>
            </w:pPr>
          </w:p>
          <w:p w14:paraId="37B1BC41">
            <w:pPr>
              <w:pStyle w:val="30"/>
              <w:ind w:left="4"/>
              <w:jc w:val="center"/>
              <w:rPr>
                <w:rFonts w:ascii="Times New Roman" w:hAnsi="Times New Roman" w:cs="Times New Roman"/>
                <w:b/>
                <w:sz w:val="24"/>
                <w:szCs w:val="24"/>
              </w:rPr>
            </w:pPr>
            <w:r>
              <w:rPr>
                <w:rFonts w:ascii="Times New Roman" w:hAnsi="Times New Roman" w:cs="Times New Roman"/>
                <w:b/>
                <w:spacing w:val="-5"/>
                <w:sz w:val="24"/>
                <w:szCs w:val="24"/>
              </w:rPr>
              <w:t>11.</w:t>
            </w:r>
          </w:p>
        </w:tc>
        <w:tc>
          <w:tcPr>
            <w:tcW w:w="9631" w:type="dxa"/>
          </w:tcPr>
          <w:p w14:paraId="388FE40D">
            <w:pPr>
              <w:pStyle w:val="30"/>
              <w:spacing w:line="276" w:lineRule="auto"/>
              <w:ind w:left="105"/>
              <w:rPr>
                <w:rFonts w:ascii="Times New Roman" w:hAnsi="Times New Roman" w:cs="Times New Roman"/>
                <w:sz w:val="24"/>
                <w:szCs w:val="24"/>
              </w:rPr>
            </w:pPr>
            <w:r>
              <w:rPr>
                <w:rFonts w:ascii="Times New Roman" w:hAnsi="Times New Roman" w:cs="Times New Roman"/>
                <w:b/>
                <w:sz w:val="24"/>
                <w:szCs w:val="24"/>
              </w:rPr>
              <w:t xml:space="preserve">PO11: Life-Long Learning: </w:t>
            </w:r>
            <w:r>
              <w:rPr>
                <w:rFonts w:ascii="Times New Roman" w:hAnsi="Times New Roman" w:cs="Times New Roman"/>
                <w:sz w:val="24"/>
                <w:szCs w:val="24"/>
              </w:rPr>
              <w:t>Recognize the need for, and have the preparation and ability for i) independent</w:t>
            </w:r>
            <w:r>
              <w:rPr>
                <w:rFonts w:ascii="Times New Roman" w:hAnsi="Times New Roman" w:cs="Times New Roman"/>
                <w:spacing w:val="41"/>
                <w:sz w:val="24"/>
                <w:szCs w:val="24"/>
              </w:rPr>
              <w:t xml:space="preserve"> </w:t>
            </w:r>
            <w:r>
              <w:rPr>
                <w:rFonts w:ascii="Times New Roman" w:hAnsi="Times New Roman" w:cs="Times New Roman"/>
                <w:sz w:val="24"/>
                <w:szCs w:val="24"/>
              </w:rPr>
              <w:t>and</w:t>
            </w:r>
            <w:r>
              <w:rPr>
                <w:rFonts w:ascii="Times New Roman" w:hAnsi="Times New Roman" w:cs="Times New Roman"/>
                <w:spacing w:val="44"/>
                <w:sz w:val="24"/>
                <w:szCs w:val="24"/>
              </w:rPr>
              <w:t xml:space="preserve"> </w:t>
            </w:r>
            <w:r>
              <w:rPr>
                <w:rFonts w:ascii="Times New Roman" w:hAnsi="Times New Roman" w:cs="Times New Roman"/>
                <w:sz w:val="24"/>
                <w:szCs w:val="24"/>
              </w:rPr>
              <w:t>life-long</w:t>
            </w:r>
            <w:r>
              <w:rPr>
                <w:rFonts w:ascii="Times New Roman" w:hAnsi="Times New Roman" w:cs="Times New Roman"/>
                <w:spacing w:val="43"/>
                <w:sz w:val="24"/>
                <w:szCs w:val="24"/>
              </w:rPr>
              <w:t xml:space="preserve"> </w:t>
            </w:r>
            <w:r>
              <w:rPr>
                <w:rFonts w:ascii="Times New Roman" w:hAnsi="Times New Roman" w:cs="Times New Roman"/>
                <w:sz w:val="24"/>
                <w:szCs w:val="24"/>
              </w:rPr>
              <w:t>learning</w:t>
            </w:r>
            <w:r>
              <w:rPr>
                <w:rFonts w:ascii="Times New Roman" w:hAnsi="Times New Roman" w:cs="Times New Roman"/>
                <w:spacing w:val="44"/>
                <w:sz w:val="24"/>
                <w:szCs w:val="24"/>
              </w:rPr>
              <w:t xml:space="preserve"> </w:t>
            </w:r>
            <w:r>
              <w:rPr>
                <w:rFonts w:ascii="Times New Roman" w:hAnsi="Times New Roman" w:cs="Times New Roman"/>
                <w:sz w:val="24"/>
                <w:szCs w:val="24"/>
              </w:rPr>
              <w:t>ii)</w:t>
            </w:r>
            <w:r>
              <w:rPr>
                <w:rFonts w:ascii="Times New Roman" w:hAnsi="Times New Roman" w:cs="Times New Roman"/>
                <w:spacing w:val="42"/>
                <w:sz w:val="24"/>
                <w:szCs w:val="24"/>
              </w:rPr>
              <w:t xml:space="preserve"> </w:t>
            </w:r>
            <w:r>
              <w:rPr>
                <w:rFonts w:ascii="Times New Roman" w:hAnsi="Times New Roman" w:cs="Times New Roman"/>
                <w:sz w:val="24"/>
                <w:szCs w:val="24"/>
              </w:rPr>
              <w:t>adaptability</w:t>
            </w:r>
            <w:r>
              <w:rPr>
                <w:rFonts w:ascii="Times New Roman" w:hAnsi="Times New Roman" w:cs="Times New Roman"/>
                <w:spacing w:val="44"/>
                <w:sz w:val="24"/>
                <w:szCs w:val="24"/>
              </w:rPr>
              <w:t xml:space="preserve"> </w:t>
            </w:r>
            <w:r>
              <w:rPr>
                <w:rFonts w:ascii="Times New Roman" w:hAnsi="Times New Roman" w:cs="Times New Roman"/>
                <w:sz w:val="24"/>
                <w:szCs w:val="24"/>
              </w:rPr>
              <w:t>to</w:t>
            </w:r>
            <w:r>
              <w:rPr>
                <w:rFonts w:ascii="Times New Roman" w:hAnsi="Times New Roman" w:cs="Times New Roman"/>
                <w:spacing w:val="44"/>
                <w:sz w:val="24"/>
                <w:szCs w:val="24"/>
              </w:rPr>
              <w:t xml:space="preserve"> </w:t>
            </w:r>
            <w:r>
              <w:rPr>
                <w:rFonts w:ascii="Times New Roman" w:hAnsi="Times New Roman" w:cs="Times New Roman"/>
                <w:sz w:val="24"/>
                <w:szCs w:val="24"/>
              </w:rPr>
              <w:t>new</w:t>
            </w:r>
            <w:r>
              <w:rPr>
                <w:rFonts w:ascii="Times New Roman" w:hAnsi="Times New Roman" w:cs="Times New Roman"/>
                <w:spacing w:val="42"/>
                <w:sz w:val="24"/>
                <w:szCs w:val="24"/>
              </w:rPr>
              <w:t xml:space="preserve"> </w:t>
            </w:r>
            <w:r>
              <w:rPr>
                <w:rFonts w:ascii="Times New Roman" w:hAnsi="Times New Roman" w:cs="Times New Roman"/>
                <w:sz w:val="24"/>
                <w:szCs w:val="24"/>
              </w:rPr>
              <w:t>and</w:t>
            </w:r>
            <w:r>
              <w:rPr>
                <w:rFonts w:ascii="Times New Roman" w:hAnsi="Times New Roman" w:cs="Times New Roman"/>
                <w:spacing w:val="44"/>
                <w:sz w:val="24"/>
                <w:szCs w:val="24"/>
              </w:rPr>
              <w:t xml:space="preserve"> </w:t>
            </w:r>
            <w:r>
              <w:rPr>
                <w:rFonts w:ascii="Times New Roman" w:hAnsi="Times New Roman" w:cs="Times New Roman"/>
                <w:sz w:val="24"/>
                <w:szCs w:val="24"/>
              </w:rPr>
              <w:t>emerging</w:t>
            </w:r>
            <w:r>
              <w:rPr>
                <w:rFonts w:ascii="Times New Roman" w:hAnsi="Times New Roman" w:cs="Times New Roman"/>
                <w:spacing w:val="43"/>
                <w:sz w:val="24"/>
                <w:szCs w:val="24"/>
              </w:rPr>
              <w:t xml:space="preserve"> </w:t>
            </w:r>
            <w:r>
              <w:rPr>
                <w:rFonts w:ascii="Times New Roman" w:hAnsi="Times New Roman" w:cs="Times New Roman"/>
                <w:sz w:val="24"/>
                <w:szCs w:val="24"/>
              </w:rPr>
              <w:t>technologies</w:t>
            </w:r>
            <w:r>
              <w:rPr>
                <w:rFonts w:ascii="Times New Roman" w:hAnsi="Times New Roman" w:cs="Times New Roman"/>
                <w:spacing w:val="44"/>
                <w:sz w:val="24"/>
                <w:szCs w:val="24"/>
              </w:rPr>
              <w:t xml:space="preserve"> </w:t>
            </w:r>
            <w:r>
              <w:rPr>
                <w:rFonts w:ascii="Times New Roman" w:hAnsi="Times New Roman" w:cs="Times New Roman"/>
                <w:sz w:val="24"/>
                <w:szCs w:val="24"/>
              </w:rPr>
              <w:t>and</w:t>
            </w:r>
            <w:r>
              <w:rPr>
                <w:rFonts w:ascii="Times New Roman" w:hAnsi="Times New Roman" w:cs="Times New Roman"/>
                <w:spacing w:val="44"/>
                <w:sz w:val="24"/>
                <w:szCs w:val="24"/>
              </w:rPr>
              <w:t xml:space="preserve"> </w:t>
            </w:r>
            <w:r>
              <w:rPr>
                <w:rFonts w:ascii="Times New Roman" w:hAnsi="Times New Roman" w:cs="Times New Roman"/>
                <w:spacing w:val="-4"/>
                <w:sz w:val="24"/>
                <w:szCs w:val="24"/>
              </w:rPr>
              <w:t>iii)</w:t>
            </w:r>
          </w:p>
          <w:p w14:paraId="032CA9C8">
            <w:pPr>
              <w:pStyle w:val="30"/>
              <w:spacing w:line="275" w:lineRule="exact"/>
              <w:ind w:left="105"/>
              <w:rPr>
                <w:rFonts w:ascii="Times New Roman" w:hAnsi="Times New Roman" w:cs="Times New Roman"/>
                <w:sz w:val="24"/>
                <w:szCs w:val="24"/>
              </w:rPr>
            </w:pPr>
            <w:r>
              <w:rPr>
                <w:rFonts w:ascii="Times New Roman" w:hAnsi="Times New Roman" w:cs="Times New Roman"/>
                <w:sz w:val="24"/>
                <w:szCs w:val="24"/>
              </w:rPr>
              <w:t>critical</w:t>
            </w:r>
            <w:r>
              <w:rPr>
                <w:rFonts w:ascii="Times New Roman" w:hAnsi="Times New Roman" w:cs="Times New Roman"/>
                <w:spacing w:val="-3"/>
                <w:sz w:val="24"/>
                <w:szCs w:val="24"/>
              </w:rPr>
              <w:t xml:space="preserve"> </w:t>
            </w:r>
            <w:r>
              <w:rPr>
                <w:rFonts w:ascii="Times New Roman" w:hAnsi="Times New Roman" w:cs="Times New Roman"/>
                <w:sz w:val="24"/>
                <w:szCs w:val="24"/>
              </w:rPr>
              <w:t>thinking</w:t>
            </w:r>
            <w:r>
              <w:rPr>
                <w:rFonts w:ascii="Times New Roman" w:hAnsi="Times New Roman" w:cs="Times New Roman"/>
                <w:spacing w:val="-1"/>
                <w:sz w:val="24"/>
                <w:szCs w:val="24"/>
              </w:rPr>
              <w:t xml:space="preserve"> </w:t>
            </w:r>
            <w:r>
              <w:rPr>
                <w:rFonts w:ascii="Times New Roman" w:hAnsi="Times New Roman" w:cs="Times New Roman"/>
                <w:sz w:val="24"/>
                <w:szCs w:val="24"/>
              </w:rPr>
              <w:t>in</w:t>
            </w:r>
            <w:r>
              <w:rPr>
                <w:rFonts w:ascii="Times New Roman" w:hAnsi="Times New Roman" w:cs="Times New Roman"/>
                <w:spacing w:val="-1"/>
                <w:sz w:val="24"/>
                <w:szCs w:val="24"/>
              </w:rPr>
              <w:t xml:space="preserve"> </w:t>
            </w:r>
            <w:r>
              <w:rPr>
                <w:rFonts w:ascii="Times New Roman" w:hAnsi="Times New Roman" w:cs="Times New Roman"/>
                <w:sz w:val="24"/>
                <w:szCs w:val="24"/>
              </w:rPr>
              <w:t>the</w:t>
            </w:r>
            <w:r>
              <w:rPr>
                <w:rFonts w:ascii="Times New Roman" w:hAnsi="Times New Roman" w:cs="Times New Roman"/>
                <w:spacing w:val="-2"/>
                <w:sz w:val="24"/>
                <w:szCs w:val="24"/>
              </w:rPr>
              <w:t xml:space="preserve"> </w:t>
            </w:r>
            <w:r>
              <w:rPr>
                <w:rFonts w:ascii="Times New Roman" w:hAnsi="Times New Roman" w:cs="Times New Roman"/>
                <w:sz w:val="24"/>
                <w:szCs w:val="24"/>
              </w:rPr>
              <w:t>broadest</w:t>
            </w:r>
            <w:r>
              <w:rPr>
                <w:rFonts w:ascii="Times New Roman" w:hAnsi="Times New Roman" w:cs="Times New Roman"/>
                <w:spacing w:val="-1"/>
                <w:sz w:val="24"/>
                <w:szCs w:val="24"/>
              </w:rPr>
              <w:t xml:space="preserve"> </w:t>
            </w:r>
            <w:r>
              <w:rPr>
                <w:rFonts w:ascii="Times New Roman" w:hAnsi="Times New Roman" w:cs="Times New Roman"/>
                <w:sz w:val="24"/>
                <w:szCs w:val="24"/>
              </w:rPr>
              <w:t>context</w:t>
            </w:r>
            <w:r>
              <w:rPr>
                <w:rFonts w:ascii="Times New Roman" w:hAnsi="Times New Roman" w:cs="Times New Roman"/>
                <w:spacing w:val="-1"/>
                <w:sz w:val="24"/>
                <w:szCs w:val="24"/>
              </w:rPr>
              <w:t xml:space="preserve"> </w:t>
            </w:r>
            <w:r>
              <w:rPr>
                <w:rFonts w:ascii="Times New Roman" w:hAnsi="Times New Roman" w:cs="Times New Roman"/>
                <w:sz w:val="24"/>
                <w:szCs w:val="24"/>
              </w:rPr>
              <w:t>of</w:t>
            </w:r>
            <w:r>
              <w:rPr>
                <w:rFonts w:ascii="Times New Roman" w:hAnsi="Times New Roman" w:cs="Times New Roman"/>
                <w:spacing w:val="-1"/>
                <w:sz w:val="24"/>
                <w:szCs w:val="24"/>
              </w:rPr>
              <w:t xml:space="preserve"> </w:t>
            </w:r>
            <w:r>
              <w:rPr>
                <w:rFonts w:ascii="Times New Roman" w:hAnsi="Times New Roman" w:cs="Times New Roman"/>
                <w:sz w:val="24"/>
                <w:szCs w:val="24"/>
              </w:rPr>
              <w:t>technological</w:t>
            </w:r>
            <w:r>
              <w:rPr>
                <w:rFonts w:ascii="Times New Roman" w:hAnsi="Times New Roman" w:cs="Times New Roman"/>
                <w:spacing w:val="-1"/>
                <w:sz w:val="24"/>
                <w:szCs w:val="24"/>
              </w:rPr>
              <w:t xml:space="preserve"> </w:t>
            </w:r>
            <w:r>
              <w:rPr>
                <w:rFonts w:ascii="Times New Roman" w:hAnsi="Times New Roman" w:cs="Times New Roman"/>
                <w:sz w:val="24"/>
                <w:szCs w:val="24"/>
              </w:rPr>
              <w:t xml:space="preserve">change. </w:t>
            </w:r>
            <w:r>
              <w:rPr>
                <w:rFonts w:ascii="Times New Roman" w:hAnsi="Times New Roman" w:cs="Times New Roman"/>
                <w:spacing w:val="-2"/>
                <w:sz w:val="24"/>
                <w:szCs w:val="24"/>
              </w:rPr>
              <w:t>(WK8)</w:t>
            </w:r>
          </w:p>
        </w:tc>
      </w:tr>
    </w:tbl>
    <w:p w14:paraId="5DADCE7D">
      <w:pPr>
        <w:pStyle w:val="30"/>
        <w:spacing w:line="275" w:lineRule="exact"/>
        <w:ind w:right="-563"/>
        <w:rPr>
          <w:rFonts w:ascii="Times New Roman" w:hAnsi="Times New Roman" w:cs="Times New Roman"/>
        </w:rPr>
        <w:sectPr>
          <w:pgSz w:w="11910" w:h="16840"/>
          <w:pgMar w:top="0" w:right="566" w:bottom="280" w:left="708" w:header="544" w:footer="0" w:gutter="0"/>
          <w:cols w:space="720" w:num="1"/>
        </w:sectPr>
      </w:pPr>
    </w:p>
    <w:p w14:paraId="6FD77E5A">
      <w:pPr>
        <w:spacing w:before="73"/>
        <w:ind w:left="643"/>
        <w:rPr>
          <w:rFonts w:ascii="Times New Roman" w:hAnsi="Times New Roman" w:cs="Times New Roman"/>
          <w:b/>
          <w:sz w:val="24"/>
          <w:szCs w:val="24"/>
        </w:rPr>
      </w:pPr>
      <w:r>
        <w:rPr>
          <w:rFonts w:ascii="Times New Roman" w:hAnsi="Times New Roman" w:cs="Times New Roman"/>
          <w:b/>
          <w:sz w:val="24"/>
          <w:szCs w:val="24"/>
        </w:rPr>
        <w:t>Knowledge</w:t>
      </w:r>
      <w:r>
        <w:rPr>
          <w:rFonts w:ascii="Times New Roman" w:hAnsi="Times New Roman" w:cs="Times New Roman"/>
          <w:b/>
          <w:spacing w:val="-4"/>
          <w:sz w:val="24"/>
          <w:szCs w:val="24"/>
        </w:rPr>
        <w:t xml:space="preserve"> </w:t>
      </w:r>
      <w:r>
        <w:rPr>
          <w:rFonts w:ascii="Times New Roman" w:hAnsi="Times New Roman" w:cs="Times New Roman"/>
          <w:b/>
          <w:sz w:val="24"/>
          <w:szCs w:val="24"/>
        </w:rPr>
        <w:t>and</w:t>
      </w:r>
      <w:r>
        <w:rPr>
          <w:rFonts w:ascii="Times New Roman" w:hAnsi="Times New Roman" w:cs="Times New Roman"/>
          <w:b/>
          <w:spacing w:val="-2"/>
          <w:sz w:val="24"/>
          <w:szCs w:val="24"/>
        </w:rPr>
        <w:t xml:space="preserve"> </w:t>
      </w:r>
      <w:r>
        <w:rPr>
          <w:rFonts w:ascii="Times New Roman" w:hAnsi="Times New Roman" w:cs="Times New Roman"/>
          <w:b/>
          <w:sz w:val="24"/>
          <w:szCs w:val="24"/>
        </w:rPr>
        <w:t>Attitude</w:t>
      </w:r>
      <w:r>
        <w:rPr>
          <w:rFonts w:ascii="Times New Roman" w:hAnsi="Times New Roman" w:cs="Times New Roman"/>
          <w:b/>
          <w:spacing w:val="-3"/>
          <w:sz w:val="24"/>
          <w:szCs w:val="24"/>
        </w:rPr>
        <w:t xml:space="preserve"> </w:t>
      </w:r>
      <w:r>
        <w:rPr>
          <w:rFonts w:ascii="Times New Roman" w:hAnsi="Times New Roman" w:cs="Times New Roman"/>
          <w:b/>
          <w:sz w:val="24"/>
          <w:szCs w:val="24"/>
        </w:rPr>
        <w:t>Profile</w:t>
      </w:r>
      <w:r>
        <w:rPr>
          <w:rFonts w:ascii="Times New Roman" w:hAnsi="Times New Roman" w:cs="Times New Roman"/>
          <w:b/>
          <w:spacing w:val="-3"/>
          <w:sz w:val="24"/>
          <w:szCs w:val="24"/>
        </w:rPr>
        <w:t xml:space="preserve"> </w:t>
      </w:r>
      <w:r>
        <w:rPr>
          <w:rFonts w:ascii="Times New Roman" w:hAnsi="Times New Roman" w:cs="Times New Roman"/>
          <w:b/>
          <w:spacing w:val="-4"/>
          <w:sz w:val="24"/>
          <w:szCs w:val="24"/>
        </w:rPr>
        <w:t>(WK)</w:t>
      </w:r>
    </w:p>
    <w:p w14:paraId="391746F2">
      <w:pPr>
        <w:pStyle w:val="10"/>
        <w:rPr>
          <w:b/>
          <w:sz w:val="24"/>
          <w:szCs w:val="24"/>
        </w:rPr>
      </w:pPr>
    </w:p>
    <w:tbl>
      <w:tblPr>
        <w:tblStyle w:val="8"/>
        <w:tblW w:w="9741" w:type="dxa"/>
        <w:tblInd w:w="17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35"/>
        <w:gridCol w:w="8706"/>
      </w:tblGrid>
      <w:tr w14:paraId="2BD68E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035" w:type="dxa"/>
          </w:tcPr>
          <w:p w14:paraId="4D097C51">
            <w:pPr>
              <w:pStyle w:val="30"/>
              <w:spacing w:line="256" w:lineRule="exact"/>
              <w:ind w:left="5"/>
              <w:jc w:val="center"/>
              <w:rPr>
                <w:rFonts w:ascii="Times New Roman" w:hAnsi="Times New Roman" w:cs="Times New Roman"/>
                <w:b/>
                <w:sz w:val="24"/>
                <w:szCs w:val="24"/>
              </w:rPr>
            </w:pPr>
            <w:r>
              <w:rPr>
                <w:rFonts w:ascii="Times New Roman" w:hAnsi="Times New Roman" w:cs="Times New Roman"/>
                <w:b/>
                <w:spacing w:val="-4"/>
                <w:sz w:val="24"/>
                <w:szCs w:val="24"/>
              </w:rPr>
              <w:t>WK’s</w:t>
            </w:r>
          </w:p>
        </w:tc>
        <w:tc>
          <w:tcPr>
            <w:tcW w:w="8706" w:type="dxa"/>
          </w:tcPr>
          <w:p w14:paraId="7FF3176C">
            <w:pPr>
              <w:pStyle w:val="30"/>
              <w:spacing w:line="256" w:lineRule="exact"/>
              <w:ind w:left="7"/>
              <w:jc w:val="center"/>
              <w:rPr>
                <w:rFonts w:ascii="Times New Roman" w:hAnsi="Times New Roman" w:cs="Times New Roman"/>
                <w:b/>
                <w:sz w:val="24"/>
                <w:szCs w:val="24"/>
              </w:rPr>
            </w:pPr>
            <w:r>
              <w:rPr>
                <w:rFonts w:ascii="Times New Roman" w:hAnsi="Times New Roman" w:cs="Times New Roman"/>
                <w:b/>
                <w:spacing w:val="-2"/>
                <w:sz w:val="24"/>
                <w:szCs w:val="24"/>
              </w:rPr>
              <w:t>Description</w:t>
            </w:r>
          </w:p>
        </w:tc>
      </w:tr>
      <w:tr w14:paraId="5BFEA5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1" w:hRule="atLeast"/>
        </w:trPr>
        <w:tc>
          <w:tcPr>
            <w:tcW w:w="1035" w:type="dxa"/>
          </w:tcPr>
          <w:p w14:paraId="613634AC">
            <w:pPr>
              <w:pStyle w:val="30"/>
              <w:spacing w:before="138"/>
              <w:ind w:left="5"/>
              <w:jc w:val="center"/>
              <w:rPr>
                <w:rFonts w:ascii="Times New Roman" w:hAnsi="Times New Roman" w:cs="Times New Roman"/>
                <w:b/>
                <w:sz w:val="24"/>
                <w:szCs w:val="24"/>
              </w:rPr>
            </w:pPr>
            <w:r>
              <w:rPr>
                <w:rFonts w:ascii="Times New Roman" w:hAnsi="Times New Roman" w:cs="Times New Roman"/>
                <w:b/>
                <w:spacing w:val="-5"/>
                <w:sz w:val="24"/>
                <w:szCs w:val="24"/>
              </w:rPr>
              <w:t>WK1</w:t>
            </w:r>
          </w:p>
        </w:tc>
        <w:tc>
          <w:tcPr>
            <w:tcW w:w="8706" w:type="dxa"/>
          </w:tcPr>
          <w:p w14:paraId="778FA01E">
            <w:pPr>
              <w:pStyle w:val="30"/>
              <w:spacing w:line="276" w:lineRule="exact"/>
              <w:ind w:left="105" w:right="77"/>
              <w:rPr>
                <w:rFonts w:ascii="Times New Roman" w:hAnsi="Times New Roman" w:cs="Times New Roman"/>
                <w:sz w:val="24"/>
                <w:szCs w:val="24"/>
              </w:rPr>
            </w:pPr>
            <w:r>
              <w:rPr>
                <w:rFonts w:ascii="Times New Roman" w:hAnsi="Times New Roman" w:cs="Times New Roman"/>
                <w:sz w:val="24"/>
                <w:szCs w:val="24"/>
              </w:rPr>
              <w:t>A systematic, theory-based understanding of the natural sciences applicable to the discipline</w:t>
            </w:r>
            <w:r>
              <w:rPr>
                <w:rFonts w:ascii="Times New Roman" w:hAnsi="Times New Roman" w:cs="Times New Roman"/>
                <w:spacing w:val="80"/>
                <w:sz w:val="24"/>
                <w:szCs w:val="24"/>
              </w:rPr>
              <w:t xml:space="preserve"> </w:t>
            </w:r>
            <w:r>
              <w:rPr>
                <w:rFonts w:ascii="Times New Roman" w:hAnsi="Times New Roman" w:cs="Times New Roman"/>
                <w:sz w:val="24"/>
                <w:szCs w:val="24"/>
              </w:rPr>
              <w:t>and awareness of relevant social sciences.</w:t>
            </w:r>
          </w:p>
        </w:tc>
      </w:tr>
      <w:tr w14:paraId="654FB0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8" w:hRule="atLeast"/>
        </w:trPr>
        <w:tc>
          <w:tcPr>
            <w:tcW w:w="1035" w:type="dxa"/>
          </w:tcPr>
          <w:p w14:paraId="532D2E8D">
            <w:pPr>
              <w:pStyle w:val="30"/>
              <w:spacing w:before="1"/>
              <w:rPr>
                <w:rFonts w:ascii="Times New Roman" w:hAnsi="Times New Roman" w:cs="Times New Roman"/>
                <w:b/>
                <w:sz w:val="24"/>
                <w:szCs w:val="24"/>
              </w:rPr>
            </w:pPr>
          </w:p>
          <w:p w14:paraId="075FC452">
            <w:pPr>
              <w:pStyle w:val="30"/>
              <w:ind w:left="5"/>
              <w:jc w:val="center"/>
              <w:rPr>
                <w:rFonts w:ascii="Times New Roman" w:hAnsi="Times New Roman" w:cs="Times New Roman"/>
                <w:b/>
                <w:sz w:val="24"/>
                <w:szCs w:val="24"/>
              </w:rPr>
            </w:pPr>
            <w:r>
              <w:rPr>
                <w:rFonts w:ascii="Times New Roman" w:hAnsi="Times New Roman" w:cs="Times New Roman"/>
                <w:b/>
                <w:spacing w:val="-5"/>
                <w:sz w:val="24"/>
                <w:szCs w:val="24"/>
              </w:rPr>
              <w:t>WK2</w:t>
            </w:r>
          </w:p>
        </w:tc>
        <w:tc>
          <w:tcPr>
            <w:tcW w:w="8706" w:type="dxa"/>
          </w:tcPr>
          <w:p w14:paraId="7FFB433E">
            <w:pPr>
              <w:pStyle w:val="30"/>
              <w:spacing w:line="270" w:lineRule="atLeast"/>
              <w:ind w:left="105" w:right="98"/>
              <w:jc w:val="both"/>
              <w:rPr>
                <w:rFonts w:ascii="Times New Roman" w:hAnsi="Times New Roman" w:cs="Times New Roman"/>
                <w:sz w:val="24"/>
                <w:szCs w:val="24"/>
              </w:rPr>
            </w:pPr>
            <w:r>
              <w:rPr>
                <w:rFonts w:ascii="Times New Roman" w:hAnsi="Times New Roman" w:cs="Times New Roman"/>
                <w:sz w:val="24"/>
                <w:szCs w:val="24"/>
              </w:rPr>
              <w:t>Conceptually-based mathematics, numerical analysis, data analysis, statistics and formal aspects of computer and information science to support detailed analysis and modelling applicable to the discipline.</w:t>
            </w:r>
          </w:p>
        </w:tc>
      </w:tr>
      <w:tr w14:paraId="6B109F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1035" w:type="dxa"/>
          </w:tcPr>
          <w:p w14:paraId="3D2CB52D">
            <w:pPr>
              <w:pStyle w:val="30"/>
              <w:spacing w:before="135"/>
              <w:ind w:left="5"/>
              <w:jc w:val="center"/>
              <w:rPr>
                <w:rFonts w:ascii="Times New Roman" w:hAnsi="Times New Roman" w:cs="Times New Roman"/>
                <w:b/>
                <w:sz w:val="24"/>
                <w:szCs w:val="24"/>
              </w:rPr>
            </w:pPr>
            <w:r>
              <w:rPr>
                <w:rFonts w:ascii="Times New Roman" w:hAnsi="Times New Roman" w:cs="Times New Roman"/>
                <w:b/>
                <w:spacing w:val="-5"/>
                <w:sz w:val="24"/>
                <w:szCs w:val="24"/>
              </w:rPr>
              <w:t>WK3</w:t>
            </w:r>
          </w:p>
        </w:tc>
        <w:tc>
          <w:tcPr>
            <w:tcW w:w="8706" w:type="dxa"/>
          </w:tcPr>
          <w:p w14:paraId="772F4255">
            <w:pPr>
              <w:pStyle w:val="30"/>
              <w:spacing w:line="276" w:lineRule="exact"/>
              <w:ind w:left="105" w:right="77"/>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pacing w:val="80"/>
                <w:w w:val="150"/>
                <w:sz w:val="24"/>
                <w:szCs w:val="24"/>
              </w:rPr>
              <w:t xml:space="preserve"> </w:t>
            </w:r>
            <w:r>
              <w:rPr>
                <w:rFonts w:ascii="Times New Roman" w:hAnsi="Times New Roman" w:cs="Times New Roman"/>
                <w:sz w:val="24"/>
                <w:szCs w:val="24"/>
              </w:rPr>
              <w:t>systematic,</w:t>
            </w:r>
            <w:r>
              <w:rPr>
                <w:rFonts w:ascii="Times New Roman" w:hAnsi="Times New Roman" w:cs="Times New Roman"/>
                <w:spacing w:val="80"/>
                <w:w w:val="150"/>
                <w:sz w:val="24"/>
                <w:szCs w:val="24"/>
              </w:rPr>
              <w:t xml:space="preserve"> </w:t>
            </w:r>
            <w:r>
              <w:rPr>
                <w:rFonts w:ascii="Times New Roman" w:hAnsi="Times New Roman" w:cs="Times New Roman"/>
                <w:sz w:val="24"/>
                <w:szCs w:val="24"/>
              </w:rPr>
              <w:t>theory-based</w:t>
            </w:r>
            <w:r>
              <w:rPr>
                <w:rFonts w:ascii="Times New Roman" w:hAnsi="Times New Roman" w:cs="Times New Roman"/>
                <w:spacing w:val="80"/>
                <w:w w:val="150"/>
                <w:sz w:val="24"/>
                <w:szCs w:val="24"/>
              </w:rPr>
              <w:t xml:space="preserve"> </w:t>
            </w:r>
            <w:r>
              <w:rPr>
                <w:rFonts w:ascii="Times New Roman" w:hAnsi="Times New Roman" w:cs="Times New Roman"/>
                <w:sz w:val="24"/>
                <w:szCs w:val="24"/>
              </w:rPr>
              <w:t>formulation</w:t>
            </w:r>
            <w:r>
              <w:rPr>
                <w:rFonts w:ascii="Times New Roman" w:hAnsi="Times New Roman" w:cs="Times New Roman"/>
                <w:spacing w:val="80"/>
                <w:w w:val="150"/>
                <w:sz w:val="24"/>
                <w:szCs w:val="24"/>
              </w:rPr>
              <w:t xml:space="preserve"> </w:t>
            </w:r>
            <w:r>
              <w:rPr>
                <w:rFonts w:ascii="Times New Roman" w:hAnsi="Times New Roman" w:cs="Times New Roman"/>
                <w:sz w:val="24"/>
                <w:szCs w:val="24"/>
              </w:rPr>
              <w:t>of</w:t>
            </w:r>
            <w:r>
              <w:rPr>
                <w:rFonts w:ascii="Times New Roman" w:hAnsi="Times New Roman" w:cs="Times New Roman"/>
                <w:spacing w:val="80"/>
                <w:w w:val="150"/>
                <w:sz w:val="24"/>
                <w:szCs w:val="24"/>
              </w:rPr>
              <w:t xml:space="preserve"> </w:t>
            </w:r>
            <w:r>
              <w:rPr>
                <w:rFonts w:ascii="Times New Roman" w:hAnsi="Times New Roman" w:cs="Times New Roman"/>
                <w:sz w:val="24"/>
                <w:szCs w:val="24"/>
              </w:rPr>
              <w:t>engineering</w:t>
            </w:r>
            <w:r>
              <w:rPr>
                <w:rFonts w:ascii="Times New Roman" w:hAnsi="Times New Roman" w:cs="Times New Roman"/>
                <w:spacing w:val="80"/>
                <w:w w:val="150"/>
                <w:sz w:val="24"/>
                <w:szCs w:val="24"/>
              </w:rPr>
              <w:t xml:space="preserve"> </w:t>
            </w:r>
            <w:r>
              <w:rPr>
                <w:rFonts w:ascii="Times New Roman" w:hAnsi="Times New Roman" w:cs="Times New Roman"/>
                <w:sz w:val="24"/>
                <w:szCs w:val="24"/>
              </w:rPr>
              <w:t>fundamentals</w:t>
            </w:r>
            <w:r>
              <w:rPr>
                <w:rFonts w:ascii="Times New Roman" w:hAnsi="Times New Roman" w:cs="Times New Roman"/>
                <w:spacing w:val="80"/>
                <w:w w:val="150"/>
                <w:sz w:val="24"/>
                <w:szCs w:val="24"/>
              </w:rPr>
              <w:t xml:space="preserve"> </w:t>
            </w:r>
            <w:r>
              <w:rPr>
                <w:rFonts w:ascii="Times New Roman" w:hAnsi="Times New Roman" w:cs="Times New Roman"/>
                <w:sz w:val="24"/>
                <w:szCs w:val="24"/>
              </w:rPr>
              <w:t>required</w:t>
            </w:r>
            <w:r>
              <w:rPr>
                <w:rFonts w:ascii="Times New Roman" w:hAnsi="Times New Roman" w:cs="Times New Roman"/>
                <w:spacing w:val="80"/>
                <w:w w:val="150"/>
                <w:sz w:val="24"/>
                <w:szCs w:val="24"/>
              </w:rPr>
              <w:t xml:space="preserve"> </w:t>
            </w:r>
            <w:r>
              <w:rPr>
                <w:rFonts w:ascii="Times New Roman" w:hAnsi="Times New Roman" w:cs="Times New Roman"/>
                <w:sz w:val="24"/>
                <w:szCs w:val="24"/>
              </w:rPr>
              <w:t>in</w:t>
            </w:r>
            <w:r>
              <w:rPr>
                <w:rFonts w:ascii="Times New Roman" w:hAnsi="Times New Roman" w:cs="Times New Roman"/>
                <w:spacing w:val="80"/>
                <w:w w:val="150"/>
                <w:sz w:val="24"/>
                <w:szCs w:val="24"/>
              </w:rPr>
              <w:t xml:space="preserve"> </w:t>
            </w:r>
            <w:r>
              <w:rPr>
                <w:rFonts w:ascii="Times New Roman" w:hAnsi="Times New Roman" w:cs="Times New Roman"/>
                <w:sz w:val="24"/>
                <w:szCs w:val="24"/>
              </w:rPr>
              <w:t>the engineering discipline.</w:t>
            </w:r>
          </w:p>
        </w:tc>
      </w:tr>
      <w:tr w14:paraId="418721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6" w:hRule="atLeast"/>
        </w:trPr>
        <w:tc>
          <w:tcPr>
            <w:tcW w:w="1035" w:type="dxa"/>
          </w:tcPr>
          <w:p w14:paraId="77C5DAFB">
            <w:pPr>
              <w:pStyle w:val="30"/>
              <w:spacing w:before="274"/>
              <w:ind w:left="5"/>
              <w:jc w:val="center"/>
              <w:rPr>
                <w:rFonts w:ascii="Times New Roman" w:hAnsi="Times New Roman" w:cs="Times New Roman"/>
                <w:b/>
                <w:sz w:val="24"/>
                <w:szCs w:val="24"/>
              </w:rPr>
            </w:pPr>
            <w:r>
              <w:rPr>
                <w:rFonts w:ascii="Times New Roman" w:hAnsi="Times New Roman" w:cs="Times New Roman"/>
                <w:b/>
                <w:spacing w:val="-5"/>
                <w:sz w:val="24"/>
                <w:szCs w:val="24"/>
              </w:rPr>
              <w:t>WK4</w:t>
            </w:r>
          </w:p>
        </w:tc>
        <w:tc>
          <w:tcPr>
            <w:tcW w:w="8706" w:type="dxa"/>
          </w:tcPr>
          <w:p w14:paraId="7C6ECBA3">
            <w:pPr>
              <w:pStyle w:val="30"/>
              <w:spacing w:line="276" w:lineRule="exact"/>
              <w:ind w:left="105" w:right="99"/>
              <w:jc w:val="both"/>
              <w:rPr>
                <w:rFonts w:ascii="Times New Roman" w:hAnsi="Times New Roman" w:cs="Times New Roman"/>
                <w:sz w:val="24"/>
                <w:szCs w:val="24"/>
              </w:rPr>
            </w:pPr>
            <w:r>
              <w:rPr>
                <w:rFonts w:ascii="Times New Roman" w:hAnsi="Times New Roman" w:cs="Times New Roman"/>
                <w:sz w:val="24"/>
                <w:szCs w:val="24"/>
              </w:rPr>
              <w:t>Engineering specialist knowledge that provides theoretical frameworks and bodies of knowledge for the accepted practice areas in the engineering discipline; much is at the</w:t>
            </w:r>
            <w:r>
              <w:rPr>
                <w:rFonts w:ascii="Times New Roman" w:hAnsi="Times New Roman" w:cs="Times New Roman"/>
                <w:spacing w:val="40"/>
                <w:sz w:val="24"/>
                <w:szCs w:val="24"/>
              </w:rPr>
              <w:t xml:space="preserve"> </w:t>
            </w:r>
            <w:r>
              <w:rPr>
                <w:rFonts w:ascii="Times New Roman" w:hAnsi="Times New Roman" w:cs="Times New Roman"/>
                <w:sz w:val="24"/>
                <w:szCs w:val="24"/>
              </w:rPr>
              <w:t>forefront of the discipline.</w:t>
            </w:r>
          </w:p>
        </w:tc>
      </w:tr>
      <w:tr w14:paraId="58451D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5" w:hRule="atLeast"/>
        </w:trPr>
        <w:tc>
          <w:tcPr>
            <w:tcW w:w="1035" w:type="dxa"/>
          </w:tcPr>
          <w:p w14:paraId="7810AA03">
            <w:pPr>
              <w:pStyle w:val="30"/>
              <w:spacing w:before="274"/>
              <w:ind w:left="5"/>
              <w:jc w:val="center"/>
              <w:rPr>
                <w:rFonts w:ascii="Times New Roman" w:hAnsi="Times New Roman" w:cs="Times New Roman"/>
                <w:b/>
                <w:sz w:val="24"/>
                <w:szCs w:val="24"/>
              </w:rPr>
            </w:pPr>
            <w:r>
              <w:rPr>
                <w:rFonts w:ascii="Times New Roman" w:hAnsi="Times New Roman" w:cs="Times New Roman"/>
                <w:b/>
                <w:spacing w:val="-5"/>
                <w:sz w:val="24"/>
                <w:szCs w:val="24"/>
              </w:rPr>
              <w:t>WK5</w:t>
            </w:r>
          </w:p>
        </w:tc>
        <w:tc>
          <w:tcPr>
            <w:tcW w:w="8706" w:type="dxa"/>
          </w:tcPr>
          <w:p w14:paraId="32574028">
            <w:pPr>
              <w:pStyle w:val="30"/>
              <w:spacing w:line="276" w:lineRule="exact"/>
              <w:ind w:left="105" w:right="97"/>
              <w:jc w:val="both"/>
              <w:rPr>
                <w:rFonts w:ascii="Times New Roman" w:hAnsi="Times New Roman" w:cs="Times New Roman"/>
                <w:sz w:val="24"/>
                <w:szCs w:val="24"/>
              </w:rPr>
            </w:pPr>
            <w:r>
              <w:rPr>
                <w:rFonts w:ascii="Times New Roman" w:hAnsi="Times New Roman" w:cs="Times New Roman"/>
                <w:sz w:val="24"/>
                <w:szCs w:val="24"/>
              </w:rPr>
              <w:t>Knowledge, including efficient resource use, environmental impacts, whole-life cost, re-use of resources, net zero carbon, and similar concepts, that supports engineering design and operations in a practice area.</w:t>
            </w:r>
          </w:p>
        </w:tc>
      </w:tr>
      <w:tr w14:paraId="67F1FA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1035" w:type="dxa"/>
          </w:tcPr>
          <w:p w14:paraId="6E7CBDE7">
            <w:pPr>
              <w:pStyle w:val="30"/>
              <w:spacing w:before="137"/>
              <w:ind w:left="5"/>
              <w:jc w:val="center"/>
              <w:rPr>
                <w:rFonts w:ascii="Times New Roman" w:hAnsi="Times New Roman" w:cs="Times New Roman"/>
                <w:b/>
                <w:sz w:val="24"/>
                <w:szCs w:val="24"/>
              </w:rPr>
            </w:pPr>
            <w:r>
              <w:rPr>
                <w:rFonts w:ascii="Times New Roman" w:hAnsi="Times New Roman" w:cs="Times New Roman"/>
                <w:b/>
                <w:spacing w:val="-5"/>
                <w:sz w:val="24"/>
                <w:szCs w:val="24"/>
              </w:rPr>
              <w:t>WK6</w:t>
            </w:r>
          </w:p>
        </w:tc>
        <w:tc>
          <w:tcPr>
            <w:tcW w:w="8706" w:type="dxa"/>
          </w:tcPr>
          <w:p w14:paraId="428E4B77">
            <w:pPr>
              <w:pStyle w:val="30"/>
              <w:spacing w:line="276" w:lineRule="exact"/>
              <w:ind w:left="105" w:right="77"/>
              <w:rPr>
                <w:rFonts w:ascii="Times New Roman" w:hAnsi="Times New Roman" w:cs="Times New Roman"/>
                <w:sz w:val="24"/>
                <w:szCs w:val="24"/>
              </w:rPr>
            </w:pPr>
            <w:r>
              <w:rPr>
                <w:rFonts w:ascii="Times New Roman" w:hAnsi="Times New Roman" w:cs="Times New Roman"/>
                <w:sz w:val="24"/>
                <w:szCs w:val="24"/>
              </w:rPr>
              <w:t>Knowledge</w:t>
            </w:r>
            <w:r>
              <w:rPr>
                <w:rFonts w:ascii="Times New Roman" w:hAnsi="Times New Roman" w:cs="Times New Roman"/>
                <w:spacing w:val="40"/>
                <w:sz w:val="24"/>
                <w:szCs w:val="24"/>
              </w:rPr>
              <w:t xml:space="preserve"> </w:t>
            </w:r>
            <w:r>
              <w:rPr>
                <w:rFonts w:ascii="Times New Roman" w:hAnsi="Times New Roman" w:cs="Times New Roman"/>
                <w:sz w:val="24"/>
                <w:szCs w:val="24"/>
              </w:rPr>
              <w:t>of</w:t>
            </w:r>
            <w:r>
              <w:rPr>
                <w:rFonts w:ascii="Times New Roman" w:hAnsi="Times New Roman" w:cs="Times New Roman"/>
                <w:spacing w:val="40"/>
                <w:sz w:val="24"/>
                <w:szCs w:val="24"/>
              </w:rPr>
              <w:t xml:space="preserve"> </w:t>
            </w:r>
            <w:r>
              <w:rPr>
                <w:rFonts w:ascii="Times New Roman" w:hAnsi="Times New Roman" w:cs="Times New Roman"/>
                <w:sz w:val="24"/>
                <w:szCs w:val="24"/>
              </w:rPr>
              <w:t>engineering</w:t>
            </w:r>
            <w:r>
              <w:rPr>
                <w:rFonts w:ascii="Times New Roman" w:hAnsi="Times New Roman" w:cs="Times New Roman"/>
                <w:spacing w:val="40"/>
                <w:sz w:val="24"/>
                <w:szCs w:val="24"/>
              </w:rPr>
              <w:t xml:space="preserve"> </w:t>
            </w:r>
            <w:r>
              <w:rPr>
                <w:rFonts w:ascii="Times New Roman" w:hAnsi="Times New Roman" w:cs="Times New Roman"/>
                <w:sz w:val="24"/>
                <w:szCs w:val="24"/>
              </w:rPr>
              <w:t>practice</w:t>
            </w:r>
            <w:r>
              <w:rPr>
                <w:rFonts w:ascii="Times New Roman" w:hAnsi="Times New Roman" w:cs="Times New Roman"/>
                <w:spacing w:val="40"/>
                <w:sz w:val="24"/>
                <w:szCs w:val="24"/>
              </w:rPr>
              <w:t xml:space="preserve"> </w:t>
            </w:r>
            <w:r>
              <w:rPr>
                <w:rFonts w:ascii="Times New Roman" w:hAnsi="Times New Roman" w:cs="Times New Roman"/>
                <w:sz w:val="24"/>
                <w:szCs w:val="24"/>
              </w:rPr>
              <w:t>(technology)</w:t>
            </w:r>
            <w:r>
              <w:rPr>
                <w:rFonts w:ascii="Times New Roman" w:hAnsi="Times New Roman" w:cs="Times New Roman"/>
                <w:spacing w:val="40"/>
                <w:sz w:val="24"/>
                <w:szCs w:val="24"/>
              </w:rPr>
              <w:t xml:space="preserve"> </w:t>
            </w:r>
            <w:r>
              <w:rPr>
                <w:rFonts w:ascii="Times New Roman" w:hAnsi="Times New Roman" w:cs="Times New Roman"/>
                <w:sz w:val="24"/>
                <w:szCs w:val="24"/>
              </w:rPr>
              <w:t>in</w:t>
            </w:r>
            <w:r>
              <w:rPr>
                <w:rFonts w:ascii="Times New Roman" w:hAnsi="Times New Roman" w:cs="Times New Roman"/>
                <w:spacing w:val="40"/>
                <w:sz w:val="24"/>
                <w:szCs w:val="24"/>
              </w:rPr>
              <w:t xml:space="preserve"> </w:t>
            </w:r>
            <w:r>
              <w:rPr>
                <w:rFonts w:ascii="Times New Roman" w:hAnsi="Times New Roman" w:cs="Times New Roman"/>
                <w:sz w:val="24"/>
                <w:szCs w:val="24"/>
              </w:rPr>
              <w:t>the</w:t>
            </w:r>
            <w:r>
              <w:rPr>
                <w:rFonts w:ascii="Times New Roman" w:hAnsi="Times New Roman" w:cs="Times New Roman"/>
                <w:spacing w:val="40"/>
                <w:sz w:val="24"/>
                <w:szCs w:val="24"/>
              </w:rPr>
              <w:t xml:space="preserve"> </w:t>
            </w:r>
            <w:r>
              <w:rPr>
                <w:rFonts w:ascii="Times New Roman" w:hAnsi="Times New Roman" w:cs="Times New Roman"/>
                <w:sz w:val="24"/>
                <w:szCs w:val="24"/>
              </w:rPr>
              <w:t>practice</w:t>
            </w:r>
            <w:r>
              <w:rPr>
                <w:rFonts w:ascii="Times New Roman" w:hAnsi="Times New Roman" w:cs="Times New Roman"/>
                <w:spacing w:val="40"/>
                <w:sz w:val="24"/>
                <w:szCs w:val="24"/>
              </w:rPr>
              <w:t xml:space="preserve"> </w:t>
            </w:r>
            <w:r>
              <w:rPr>
                <w:rFonts w:ascii="Times New Roman" w:hAnsi="Times New Roman" w:cs="Times New Roman"/>
                <w:sz w:val="24"/>
                <w:szCs w:val="24"/>
              </w:rPr>
              <w:t>areas</w:t>
            </w:r>
            <w:r>
              <w:rPr>
                <w:rFonts w:ascii="Times New Roman" w:hAnsi="Times New Roman" w:cs="Times New Roman"/>
                <w:spacing w:val="40"/>
                <w:sz w:val="24"/>
                <w:szCs w:val="24"/>
              </w:rPr>
              <w:t xml:space="preserve"> </w:t>
            </w:r>
            <w:r>
              <w:rPr>
                <w:rFonts w:ascii="Times New Roman" w:hAnsi="Times New Roman" w:cs="Times New Roman"/>
                <w:sz w:val="24"/>
                <w:szCs w:val="24"/>
              </w:rPr>
              <w:t>in</w:t>
            </w:r>
            <w:r>
              <w:rPr>
                <w:rFonts w:ascii="Times New Roman" w:hAnsi="Times New Roman" w:cs="Times New Roman"/>
                <w:spacing w:val="40"/>
                <w:sz w:val="24"/>
                <w:szCs w:val="24"/>
              </w:rPr>
              <w:t xml:space="preserve"> </w:t>
            </w:r>
            <w:r>
              <w:rPr>
                <w:rFonts w:ascii="Times New Roman" w:hAnsi="Times New Roman" w:cs="Times New Roman"/>
                <w:sz w:val="24"/>
                <w:szCs w:val="24"/>
              </w:rPr>
              <w:t>the</w:t>
            </w:r>
            <w:r>
              <w:rPr>
                <w:rFonts w:ascii="Times New Roman" w:hAnsi="Times New Roman" w:cs="Times New Roman"/>
                <w:spacing w:val="40"/>
                <w:sz w:val="24"/>
                <w:szCs w:val="24"/>
              </w:rPr>
              <w:t xml:space="preserve"> </w:t>
            </w:r>
            <w:r>
              <w:rPr>
                <w:rFonts w:ascii="Times New Roman" w:hAnsi="Times New Roman" w:cs="Times New Roman"/>
                <w:sz w:val="24"/>
                <w:szCs w:val="24"/>
              </w:rPr>
              <w:t>engineering</w:t>
            </w:r>
            <w:r>
              <w:rPr>
                <w:rFonts w:ascii="Times New Roman" w:hAnsi="Times New Roman" w:cs="Times New Roman"/>
                <w:spacing w:val="80"/>
                <w:sz w:val="24"/>
                <w:szCs w:val="24"/>
              </w:rPr>
              <w:t xml:space="preserve"> </w:t>
            </w:r>
            <w:r>
              <w:rPr>
                <w:rFonts w:ascii="Times New Roman" w:hAnsi="Times New Roman" w:cs="Times New Roman"/>
                <w:spacing w:val="-2"/>
                <w:sz w:val="24"/>
                <w:szCs w:val="24"/>
              </w:rPr>
              <w:t>discipline.</w:t>
            </w:r>
          </w:p>
        </w:tc>
      </w:tr>
      <w:tr w14:paraId="1436F3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5" w:hRule="atLeast"/>
        </w:trPr>
        <w:tc>
          <w:tcPr>
            <w:tcW w:w="1035" w:type="dxa"/>
          </w:tcPr>
          <w:p w14:paraId="492424BE">
            <w:pPr>
              <w:pStyle w:val="30"/>
              <w:spacing w:before="274"/>
              <w:ind w:left="5"/>
              <w:jc w:val="center"/>
              <w:rPr>
                <w:rFonts w:ascii="Times New Roman" w:hAnsi="Times New Roman" w:cs="Times New Roman"/>
                <w:b/>
                <w:sz w:val="24"/>
                <w:szCs w:val="24"/>
              </w:rPr>
            </w:pPr>
            <w:r>
              <w:rPr>
                <w:rFonts w:ascii="Times New Roman" w:hAnsi="Times New Roman" w:cs="Times New Roman"/>
                <w:b/>
                <w:spacing w:val="-5"/>
                <w:sz w:val="24"/>
                <w:szCs w:val="24"/>
              </w:rPr>
              <w:t>WK7</w:t>
            </w:r>
          </w:p>
        </w:tc>
        <w:tc>
          <w:tcPr>
            <w:tcW w:w="8706" w:type="dxa"/>
          </w:tcPr>
          <w:p w14:paraId="0AA26CDC">
            <w:pPr>
              <w:pStyle w:val="30"/>
              <w:spacing w:line="276" w:lineRule="exact"/>
              <w:ind w:left="105" w:right="104"/>
              <w:jc w:val="both"/>
              <w:rPr>
                <w:rFonts w:ascii="Times New Roman" w:hAnsi="Times New Roman" w:cs="Times New Roman"/>
                <w:sz w:val="24"/>
                <w:szCs w:val="24"/>
              </w:rPr>
            </w:pPr>
            <w:r>
              <w:rPr>
                <w:rFonts w:ascii="Times New Roman" w:hAnsi="Times New Roman" w:cs="Times New Roman"/>
                <w:sz w:val="24"/>
                <w:szCs w:val="24"/>
              </w:rPr>
              <w:t>Knowledge of</w:t>
            </w:r>
            <w:r>
              <w:rPr>
                <w:rFonts w:ascii="Times New Roman" w:hAnsi="Times New Roman" w:cs="Times New Roman"/>
                <w:spacing w:val="-1"/>
                <w:sz w:val="24"/>
                <w:szCs w:val="24"/>
              </w:rPr>
              <w:t xml:space="preserve"> </w:t>
            </w:r>
            <w:r>
              <w:rPr>
                <w:rFonts w:ascii="Times New Roman" w:hAnsi="Times New Roman" w:cs="Times New Roman"/>
                <w:sz w:val="24"/>
                <w:szCs w:val="24"/>
              </w:rPr>
              <w:t>the role of engineering</w:t>
            </w:r>
            <w:r>
              <w:rPr>
                <w:rFonts w:ascii="Times New Roman" w:hAnsi="Times New Roman" w:cs="Times New Roman"/>
                <w:spacing w:val="-1"/>
                <w:sz w:val="24"/>
                <w:szCs w:val="24"/>
              </w:rPr>
              <w:t xml:space="preserve"> </w:t>
            </w:r>
            <w:r>
              <w:rPr>
                <w:rFonts w:ascii="Times New Roman" w:hAnsi="Times New Roman" w:cs="Times New Roman"/>
                <w:sz w:val="24"/>
                <w:szCs w:val="24"/>
              </w:rPr>
              <w:t>in society and identified issues in engineering</w:t>
            </w:r>
            <w:r>
              <w:rPr>
                <w:rFonts w:ascii="Times New Roman" w:hAnsi="Times New Roman" w:cs="Times New Roman"/>
                <w:spacing w:val="-1"/>
                <w:sz w:val="24"/>
                <w:szCs w:val="24"/>
              </w:rPr>
              <w:t xml:space="preserve"> </w:t>
            </w:r>
            <w:r>
              <w:rPr>
                <w:rFonts w:ascii="Times New Roman" w:hAnsi="Times New Roman" w:cs="Times New Roman"/>
                <w:sz w:val="24"/>
                <w:szCs w:val="24"/>
              </w:rPr>
              <w:t>practice</w:t>
            </w:r>
            <w:r>
              <w:rPr>
                <w:rFonts w:ascii="Times New Roman" w:hAnsi="Times New Roman" w:cs="Times New Roman"/>
                <w:spacing w:val="-1"/>
                <w:sz w:val="24"/>
                <w:szCs w:val="24"/>
              </w:rPr>
              <w:t xml:space="preserve"> </w:t>
            </w:r>
            <w:r>
              <w:rPr>
                <w:rFonts w:ascii="Times New Roman" w:hAnsi="Times New Roman" w:cs="Times New Roman"/>
                <w:sz w:val="24"/>
                <w:szCs w:val="24"/>
              </w:rPr>
              <w:t>in the discipline, such as the professional responsibility of an engineer to public safety and sustainable development.</w:t>
            </w:r>
          </w:p>
        </w:tc>
      </w:tr>
      <w:tr w14:paraId="3AB081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5" w:hRule="atLeast"/>
        </w:trPr>
        <w:tc>
          <w:tcPr>
            <w:tcW w:w="1035" w:type="dxa"/>
          </w:tcPr>
          <w:p w14:paraId="1B2C90A6">
            <w:pPr>
              <w:pStyle w:val="30"/>
              <w:spacing w:before="273"/>
              <w:ind w:left="5"/>
              <w:jc w:val="center"/>
              <w:rPr>
                <w:rFonts w:ascii="Times New Roman" w:hAnsi="Times New Roman" w:cs="Times New Roman"/>
                <w:b/>
                <w:sz w:val="24"/>
                <w:szCs w:val="24"/>
              </w:rPr>
            </w:pPr>
            <w:r>
              <w:rPr>
                <w:rFonts w:ascii="Times New Roman" w:hAnsi="Times New Roman" w:cs="Times New Roman"/>
                <w:b/>
                <w:spacing w:val="-5"/>
                <w:sz w:val="24"/>
                <w:szCs w:val="24"/>
              </w:rPr>
              <w:t>WK8</w:t>
            </w:r>
          </w:p>
        </w:tc>
        <w:tc>
          <w:tcPr>
            <w:tcW w:w="8706" w:type="dxa"/>
          </w:tcPr>
          <w:p w14:paraId="17B5F624">
            <w:pPr>
              <w:pStyle w:val="30"/>
              <w:spacing w:line="276" w:lineRule="exact"/>
              <w:ind w:left="105" w:right="103"/>
              <w:jc w:val="both"/>
              <w:rPr>
                <w:rFonts w:ascii="Times New Roman" w:hAnsi="Times New Roman" w:cs="Times New Roman"/>
                <w:sz w:val="24"/>
                <w:szCs w:val="24"/>
              </w:rPr>
            </w:pPr>
            <w:r>
              <w:rPr>
                <w:rFonts w:ascii="Times New Roman" w:hAnsi="Times New Roman" w:cs="Times New Roman"/>
                <w:sz w:val="24"/>
                <w:szCs w:val="24"/>
              </w:rPr>
              <w:t xml:space="preserve">Engagement with selected knowledge in the current research literature of the discipline, awareness of the power of critical thinking and creative approaches to evaluate emerging </w:t>
            </w:r>
            <w:r>
              <w:rPr>
                <w:rFonts w:ascii="Times New Roman" w:hAnsi="Times New Roman" w:cs="Times New Roman"/>
                <w:spacing w:val="-2"/>
                <w:sz w:val="24"/>
                <w:szCs w:val="24"/>
              </w:rPr>
              <w:t>issues.</w:t>
            </w:r>
          </w:p>
        </w:tc>
      </w:tr>
      <w:tr w14:paraId="47D4BD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1" w:hRule="atLeast"/>
        </w:trPr>
        <w:tc>
          <w:tcPr>
            <w:tcW w:w="1035" w:type="dxa"/>
          </w:tcPr>
          <w:p w14:paraId="206A641F">
            <w:pPr>
              <w:pStyle w:val="30"/>
              <w:spacing w:before="136"/>
              <w:rPr>
                <w:rFonts w:ascii="Times New Roman" w:hAnsi="Times New Roman" w:cs="Times New Roman"/>
                <w:b/>
                <w:sz w:val="24"/>
                <w:szCs w:val="24"/>
              </w:rPr>
            </w:pPr>
          </w:p>
          <w:p w14:paraId="2C8FB030">
            <w:pPr>
              <w:pStyle w:val="30"/>
              <w:ind w:left="5"/>
              <w:jc w:val="center"/>
              <w:rPr>
                <w:rFonts w:ascii="Times New Roman" w:hAnsi="Times New Roman" w:cs="Times New Roman"/>
                <w:b/>
                <w:sz w:val="24"/>
                <w:szCs w:val="24"/>
              </w:rPr>
            </w:pPr>
            <w:r>
              <w:rPr>
                <w:rFonts w:ascii="Times New Roman" w:hAnsi="Times New Roman" w:cs="Times New Roman"/>
                <w:b/>
                <w:spacing w:val="-5"/>
                <w:sz w:val="24"/>
                <w:szCs w:val="24"/>
              </w:rPr>
              <w:t>WK9</w:t>
            </w:r>
          </w:p>
        </w:tc>
        <w:tc>
          <w:tcPr>
            <w:tcW w:w="8706" w:type="dxa"/>
          </w:tcPr>
          <w:p w14:paraId="1F66DA63">
            <w:pPr>
              <w:pStyle w:val="30"/>
              <w:spacing w:line="276" w:lineRule="exact"/>
              <w:ind w:left="105" w:right="101"/>
              <w:jc w:val="both"/>
              <w:rPr>
                <w:rFonts w:ascii="Times New Roman" w:hAnsi="Times New Roman" w:cs="Times New Roman"/>
                <w:sz w:val="24"/>
                <w:szCs w:val="24"/>
              </w:rPr>
            </w:pPr>
            <w:r>
              <w:rPr>
                <w:rFonts w:ascii="Times New Roman" w:hAnsi="Times New Roman" w:cs="Times New Roman"/>
                <w:sz w:val="24"/>
                <w:szCs w:val="24"/>
              </w:rPr>
              <w:t xml:space="preserve">Ethics, inclusive behavior and conduct. Knowledge of professional ethics, responsibilities, and norms of engineering practice. Awareness of the need for diversity by reason of ethnicity, gender, age, physical ability etc. with mutual understanding and respect, and of inclusive </w:t>
            </w:r>
            <w:r>
              <w:rPr>
                <w:rFonts w:ascii="Times New Roman" w:hAnsi="Times New Roman" w:cs="Times New Roman"/>
                <w:spacing w:val="-2"/>
                <w:sz w:val="24"/>
                <w:szCs w:val="24"/>
              </w:rPr>
              <w:t>attitudes.</w:t>
            </w:r>
          </w:p>
        </w:tc>
      </w:tr>
    </w:tbl>
    <w:p w14:paraId="476CAC9E">
      <w:pPr>
        <w:pStyle w:val="10"/>
        <w:spacing w:before="50"/>
        <w:rPr>
          <w:b/>
          <w:sz w:val="24"/>
          <w:szCs w:val="24"/>
        </w:rPr>
      </w:pPr>
    </w:p>
    <w:tbl>
      <w:tblPr>
        <w:tblStyle w:val="8"/>
        <w:tblW w:w="10206" w:type="dxa"/>
        <w:tblInd w:w="1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77"/>
        <w:gridCol w:w="971"/>
        <w:gridCol w:w="796"/>
        <w:gridCol w:w="796"/>
        <w:gridCol w:w="796"/>
        <w:gridCol w:w="797"/>
        <w:gridCol w:w="796"/>
        <w:gridCol w:w="796"/>
        <w:gridCol w:w="796"/>
        <w:gridCol w:w="685"/>
      </w:tblGrid>
      <w:tr w14:paraId="3A14A3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2" w:hRule="atLeast"/>
        </w:trPr>
        <w:tc>
          <w:tcPr>
            <w:tcW w:w="2977" w:type="dxa"/>
          </w:tcPr>
          <w:p w14:paraId="2F2712F9">
            <w:pPr>
              <w:pStyle w:val="30"/>
              <w:spacing w:line="275" w:lineRule="exact"/>
              <w:ind w:left="547"/>
              <w:rPr>
                <w:rFonts w:ascii="Times New Roman" w:hAnsi="Times New Roman" w:cs="Times New Roman"/>
                <w:b/>
                <w:sz w:val="24"/>
                <w:szCs w:val="24"/>
              </w:rPr>
            </w:pPr>
            <w:r>
              <w:rPr>
                <w:rFonts w:ascii="Times New Roman" w:hAnsi="Times New Roman" w:cs="Times New Roman"/>
                <w:b/>
                <w:sz w:val="24"/>
                <w:szCs w:val="24"/>
              </w:rPr>
              <w:t>Program</w:t>
            </w:r>
            <w:r>
              <w:rPr>
                <w:rFonts w:ascii="Times New Roman" w:hAnsi="Times New Roman" w:cs="Times New Roman"/>
                <w:b/>
                <w:spacing w:val="-2"/>
                <w:sz w:val="24"/>
                <w:szCs w:val="24"/>
              </w:rPr>
              <w:t xml:space="preserve"> Outcome</w:t>
            </w:r>
          </w:p>
        </w:tc>
        <w:tc>
          <w:tcPr>
            <w:tcW w:w="971" w:type="dxa"/>
          </w:tcPr>
          <w:p w14:paraId="090FB1AD">
            <w:pPr>
              <w:pStyle w:val="30"/>
              <w:spacing w:line="275" w:lineRule="exact"/>
              <w:ind w:left="9"/>
              <w:jc w:val="center"/>
              <w:rPr>
                <w:rFonts w:ascii="Times New Roman" w:hAnsi="Times New Roman" w:cs="Times New Roman"/>
                <w:b/>
                <w:sz w:val="24"/>
                <w:szCs w:val="24"/>
              </w:rPr>
            </w:pPr>
            <w:r>
              <w:rPr>
                <w:rFonts w:ascii="Times New Roman" w:hAnsi="Times New Roman" w:cs="Times New Roman"/>
                <w:b/>
                <w:spacing w:val="-5"/>
                <w:sz w:val="24"/>
                <w:szCs w:val="24"/>
              </w:rPr>
              <w:t>WK1</w:t>
            </w:r>
          </w:p>
        </w:tc>
        <w:tc>
          <w:tcPr>
            <w:tcW w:w="796" w:type="dxa"/>
          </w:tcPr>
          <w:p w14:paraId="3A1FFDCF">
            <w:pPr>
              <w:pStyle w:val="30"/>
              <w:spacing w:line="275" w:lineRule="exact"/>
              <w:ind w:left="9"/>
              <w:jc w:val="center"/>
              <w:rPr>
                <w:rFonts w:ascii="Times New Roman" w:hAnsi="Times New Roman" w:cs="Times New Roman"/>
                <w:b/>
                <w:sz w:val="24"/>
                <w:szCs w:val="24"/>
              </w:rPr>
            </w:pPr>
            <w:r>
              <w:rPr>
                <w:rFonts w:ascii="Times New Roman" w:hAnsi="Times New Roman" w:cs="Times New Roman"/>
                <w:b/>
                <w:spacing w:val="-5"/>
                <w:sz w:val="24"/>
                <w:szCs w:val="24"/>
              </w:rPr>
              <w:t>WK2</w:t>
            </w:r>
          </w:p>
        </w:tc>
        <w:tc>
          <w:tcPr>
            <w:tcW w:w="796" w:type="dxa"/>
          </w:tcPr>
          <w:p w14:paraId="7858BE5F">
            <w:pPr>
              <w:pStyle w:val="30"/>
              <w:spacing w:line="275" w:lineRule="exact"/>
              <w:ind w:left="10"/>
              <w:jc w:val="center"/>
              <w:rPr>
                <w:rFonts w:ascii="Times New Roman" w:hAnsi="Times New Roman" w:cs="Times New Roman"/>
                <w:b/>
                <w:sz w:val="24"/>
                <w:szCs w:val="24"/>
              </w:rPr>
            </w:pPr>
            <w:r>
              <w:rPr>
                <w:rFonts w:ascii="Times New Roman" w:hAnsi="Times New Roman" w:cs="Times New Roman"/>
                <w:b/>
                <w:spacing w:val="-5"/>
                <w:sz w:val="24"/>
                <w:szCs w:val="24"/>
              </w:rPr>
              <w:t>WK3</w:t>
            </w:r>
          </w:p>
        </w:tc>
        <w:tc>
          <w:tcPr>
            <w:tcW w:w="796" w:type="dxa"/>
          </w:tcPr>
          <w:p w14:paraId="7F8C29FC">
            <w:pPr>
              <w:pStyle w:val="30"/>
              <w:spacing w:line="275" w:lineRule="exact"/>
              <w:ind w:left="6"/>
              <w:jc w:val="center"/>
              <w:rPr>
                <w:rFonts w:ascii="Times New Roman" w:hAnsi="Times New Roman" w:cs="Times New Roman"/>
                <w:b/>
                <w:sz w:val="24"/>
                <w:szCs w:val="24"/>
              </w:rPr>
            </w:pPr>
            <w:r>
              <w:rPr>
                <w:rFonts w:ascii="Times New Roman" w:hAnsi="Times New Roman" w:cs="Times New Roman"/>
                <w:b/>
                <w:spacing w:val="-5"/>
                <w:sz w:val="24"/>
                <w:szCs w:val="24"/>
              </w:rPr>
              <w:t>WK4</w:t>
            </w:r>
          </w:p>
        </w:tc>
        <w:tc>
          <w:tcPr>
            <w:tcW w:w="797" w:type="dxa"/>
          </w:tcPr>
          <w:p w14:paraId="3F33A2E8">
            <w:pPr>
              <w:pStyle w:val="30"/>
              <w:spacing w:line="275" w:lineRule="exact"/>
              <w:ind w:left="5"/>
              <w:jc w:val="center"/>
              <w:rPr>
                <w:rFonts w:ascii="Times New Roman" w:hAnsi="Times New Roman" w:cs="Times New Roman"/>
                <w:b/>
                <w:sz w:val="24"/>
                <w:szCs w:val="24"/>
              </w:rPr>
            </w:pPr>
            <w:r>
              <w:rPr>
                <w:rFonts w:ascii="Times New Roman" w:hAnsi="Times New Roman" w:cs="Times New Roman"/>
                <w:b/>
                <w:spacing w:val="-5"/>
                <w:sz w:val="24"/>
                <w:szCs w:val="24"/>
              </w:rPr>
              <w:t>WK5</w:t>
            </w:r>
          </w:p>
        </w:tc>
        <w:tc>
          <w:tcPr>
            <w:tcW w:w="796" w:type="dxa"/>
          </w:tcPr>
          <w:p w14:paraId="3AFD6996">
            <w:pPr>
              <w:pStyle w:val="30"/>
              <w:spacing w:line="275" w:lineRule="exact"/>
              <w:ind w:left="6"/>
              <w:jc w:val="center"/>
              <w:rPr>
                <w:rFonts w:ascii="Times New Roman" w:hAnsi="Times New Roman" w:cs="Times New Roman"/>
                <w:b/>
                <w:sz w:val="24"/>
                <w:szCs w:val="24"/>
              </w:rPr>
            </w:pPr>
            <w:r>
              <w:rPr>
                <w:rFonts w:ascii="Times New Roman" w:hAnsi="Times New Roman" w:cs="Times New Roman"/>
                <w:b/>
                <w:spacing w:val="-5"/>
                <w:sz w:val="24"/>
                <w:szCs w:val="24"/>
              </w:rPr>
              <w:t>WK6</w:t>
            </w:r>
          </w:p>
        </w:tc>
        <w:tc>
          <w:tcPr>
            <w:tcW w:w="796" w:type="dxa"/>
          </w:tcPr>
          <w:p w14:paraId="26C86806">
            <w:pPr>
              <w:pStyle w:val="30"/>
              <w:spacing w:line="275" w:lineRule="exact"/>
              <w:ind w:left="6"/>
              <w:jc w:val="center"/>
              <w:rPr>
                <w:rFonts w:ascii="Times New Roman" w:hAnsi="Times New Roman" w:cs="Times New Roman"/>
                <w:b/>
                <w:sz w:val="24"/>
                <w:szCs w:val="24"/>
              </w:rPr>
            </w:pPr>
            <w:r>
              <w:rPr>
                <w:rFonts w:ascii="Times New Roman" w:hAnsi="Times New Roman" w:cs="Times New Roman"/>
                <w:b/>
                <w:spacing w:val="-5"/>
                <w:sz w:val="24"/>
                <w:szCs w:val="24"/>
              </w:rPr>
              <w:t>WK7</w:t>
            </w:r>
          </w:p>
        </w:tc>
        <w:tc>
          <w:tcPr>
            <w:tcW w:w="796" w:type="dxa"/>
          </w:tcPr>
          <w:p w14:paraId="714B816C">
            <w:pPr>
              <w:pStyle w:val="30"/>
              <w:spacing w:line="275" w:lineRule="exact"/>
              <w:ind w:left="7"/>
              <w:jc w:val="center"/>
              <w:rPr>
                <w:rFonts w:ascii="Times New Roman" w:hAnsi="Times New Roman" w:cs="Times New Roman"/>
                <w:b/>
                <w:sz w:val="24"/>
                <w:szCs w:val="24"/>
              </w:rPr>
            </w:pPr>
            <w:r>
              <w:rPr>
                <w:rFonts w:ascii="Times New Roman" w:hAnsi="Times New Roman" w:cs="Times New Roman"/>
                <w:b/>
                <w:spacing w:val="-5"/>
                <w:sz w:val="24"/>
                <w:szCs w:val="24"/>
              </w:rPr>
              <w:t>WK8</w:t>
            </w:r>
          </w:p>
        </w:tc>
        <w:tc>
          <w:tcPr>
            <w:tcW w:w="685" w:type="dxa"/>
          </w:tcPr>
          <w:p w14:paraId="78B104DE">
            <w:pPr>
              <w:pStyle w:val="30"/>
              <w:spacing w:line="275" w:lineRule="exact"/>
              <w:ind w:left="8"/>
              <w:jc w:val="center"/>
              <w:rPr>
                <w:rFonts w:ascii="Times New Roman" w:hAnsi="Times New Roman" w:cs="Times New Roman"/>
                <w:b/>
                <w:sz w:val="24"/>
                <w:szCs w:val="24"/>
              </w:rPr>
            </w:pPr>
            <w:r>
              <w:rPr>
                <w:rFonts w:ascii="Times New Roman" w:hAnsi="Times New Roman" w:cs="Times New Roman"/>
                <w:b/>
                <w:spacing w:val="-5"/>
                <w:sz w:val="24"/>
                <w:szCs w:val="24"/>
              </w:rPr>
              <w:t>WK9</w:t>
            </w:r>
          </w:p>
        </w:tc>
      </w:tr>
      <w:tr w14:paraId="0176C6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2977" w:type="dxa"/>
          </w:tcPr>
          <w:p w14:paraId="44D3F9AC">
            <w:pPr>
              <w:pStyle w:val="30"/>
              <w:spacing w:line="275" w:lineRule="exact"/>
              <w:ind w:right="1212"/>
              <w:jc w:val="right"/>
              <w:rPr>
                <w:rFonts w:ascii="Times New Roman" w:hAnsi="Times New Roman" w:cs="Times New Roman"/>
                <w:sz w:val="24"/>
                <w:szCs w:val="24"/>
              </w:rPr>
            </w:pPr>
            <w:r>
              <w:rPr>
                <w:rFonts w:ascii="Times New Roman" w:hAnsi="Times New Roman" w:cs="Times New Roman"/>
                <w:b/>
                <w:sz w:val="24"/>
                <w:szCs w:val="24"/>
              </w:rPr>
              <w:t xml:space="preserve">PO1 </w:t>
            </w:r>
            <w:r>
              <w:rPr>
                <w:rFonts w:ascii="Times New Roman" w:hAnsi="Times New Roman" w:cs="Times New Roman"/>
                <w:spacing w:val="-2"/>
                <w:sz w:val="24"/>
                <w:szCs w:val="24"/>
              </w:rPr>
              <w:t>Engineering</w:t>
            </w:r>
          </w:p>
          <w:p w14:paraId="131E08F7">
            <w:pPr>
              <w:pStyle w:val="30"/>
              <w:spacing w:before="21"/>
              <w:ind w:right="1288"/>
              <w:jc w:val="right"/>
              <w:rPr>
                <w:rFonts w:ascii="Times New Roman" w:hAnsi="Times New Roman" w:cs="Times New Roman"/>
                <w:sz w:val="24"/>
                <w:szCs w:val="24"/>
              </w:rPr>
            </w:pPr>
            <w:r>
              <w:rPr>
                <w:rFonts w:ascii="Times New Roman" w:hAnsi="Times New Roman" w:cs="Times New Roman"/>
                <w:spacing w:val="-2"/>
                <w:sz w:val="24"/>
                <w:szCs w:val="24"/>
              </w:rPr>
              <w:t>Knowledge</w:t>
            </w:r>
          </w:p>
        </w:tc>
        <w:tc>
          <w:tcPr>
            <w:tcW w:w="971" w:type="dxa"/>
          </w:tcPr>
          <w:p w14:paraId="024A982B">
            <w:pPr>
              <w:pStyle w:val="30"/>
              <w:spacing w:before="125"/>
              <w:ind w:left="7"/>
              <w:jc w:val="center"/>
              <w:rPr>
                <w:rFonts w:ascii="Times New Roman" w:hAnsi="Times New Roman" w:eastAsia="Segoe UI Emoji" w:cs="Times New Roman"/>
                <w:sz w:val="24"/>
                <w:szCs w:val="24"/>
              </w:rPr>
            </w:pPr>
            <w:r>
              <w:rPr>
                <w:rFonts w:ascii="Segoe UI Emoji" w:hAnsi="Segoe UI Emoji" w:eastAsia="Segoe UI Emoji" w:cs="Segoe UI Emoji"/>
                <w:color w:val="00D26A"/>
                <w:spacing w:val="-332"/>
                <w:w w:val="135"/>
                <w:sz w:val="24"/>
                <w:szCs w:val="24"/>
              </w:rPr>
              <w:t>⬛</w:t>
            </w:r>
            <w:r>
              <w:rPr>
                <w:rFonts w:ascii="Times New Roman" w:hAnsi="Times New Roman" w:eastAsia="Segoe UI Emoji" w:cs="Times New Roman"/>
                <w:color w:val="F4F4F4"/>
                <w:w w:val="135"/>
                <w:sz w:val="24"/>
                <w:szCs w:val="24"/>
              </w:rPr>
              <w:t xml:space="preserve"> </w:t>
            </w:r>
          </w:p>
        </w:tc>
        <w:tc>
          <w:tcPr>
            <w:tcW w:w="796" w:type="dxa"/>
          </w:tcPr>
          <w:p w14:paraId="02BC5216">
            <w:pPr>
              <w:pStyle w:val="30"/>
              <w:spacing w:before="125"/>
              <w:ind w:left="8"/>
              <w:jc w:val="center"/>
              <w:rPr>
                <w:rFonts w:ascii="Times New Roman" w:hAnsi="Times New Roman" w:eastAsia="Segoe UI Emoji" w:cs="Times New Roman"/>
                <w:sz w:val="24"/>
                <w:szCs w:val="24"/>
              </w:rPr>
            </w:pPr>
            <w:r>
              <w:rPr>
                <w:rFonts w:ascii="Segoe UI Emoji" w:hAnsi="Segoe UI Emoji" w:eastAsia="Segoe UI Emoji" w:cs="Segoe UI Emoji"/>
                <w:color w:val="00D26A"/>
                <w:spacing w:val="-332"/>
                <w:w w:val="135"/>
                <w:sz w:val="24"/>
                <w:szCs w:val="24"/>
              </w:rPr>
              <w:t>⬛</w:t>
            </w:r>
            <w:r>
              <w:rPr>
                <w:rFonts w:ascii="Times New Roman" w:hAnsi="Times New Roman" w:eastAsia="Segoe UI Emoji" w:cs="Times New Roman"/>
                <w:color w:val="F4F4F4"/>
                <w:w w:val="135"/>
                <w:sz w:val="24"/>
                <w:szCs w:val="24"/>
              </w:rPr>
              <w:t xml:space="preserve"> </w:t>
            </w:r>
          </w:p>
        </w:tc>
        <w:tc>
          <w:tcPr>
            <w:tcW w:w="796" w:type="dxa"/>
          </w:tcPr>
          <w:p w14:paraId="0DA5CCC5">
            <w:pPr>
              <w:pStyle w:val="30"/>
              <w:spacing w:before="125"/>
              <w:ind w:left="9"/>
              <w:jc w:val="center"/>
              <w:rPr>
                <w:rFonts w:ascii="Times New Roman" w:hAnsi="Times New Roman" w:eastAsia="Segoe UI Emoji" w:cs="Times New Roman"/>
                <w:sz w:val="24"/>
                <w:szCs w:val="24"/>
              </w:rPr>
            </w:pPr>
            <w:r>
              <w:rPr>
                <w:rFonts w:ascii="Segoe UI Emoji" w:hAnsi="Segoe UI Emoji" w:eastAsia="Segoe UI Emoji" w:cs="Segoe UI Emoji"/>
                <w:color w:val="00D26A"/>
                <w:spacing w:val="-332"/>
                <w:w w:val="135"/>
                <w:sz w:val="24"/>
                <w:szCs w:val="24"/>
              </w:rPr>
              <w:t>⬛</w:t>
            </w:r>
            <w:r>
              <w:rPr>
                <w:rFonts w:ascii="Times New Roman" w:hAnsi="Times New Roman" w:eastAsia="Segoe UI Emoji" w:cs="Times New Roman"/>
                <w:color w:val="F4F4F4"/>
                <w:w w:val="135"/>
                <w:sz w:val="24"/>
                <w:szCs w:val="24"/>
              </w:rPr>
              <w:t xml:space="preserve"> </w:t>
            </w:r>
          </w:p>
        </w:tc>
        <w:tc>
          <w:tcPr>
            <w:tcW w:w="796" w:type="dxa"/>
          </w:tcPr>
          <w:p w14:paraId="2CAD6393">
            <w:pPr>
              <w:pStyle w:val="30"/>
              <w:spacing w:before="125"/>
              <w:ind w:left="5"/>
              <w:jc w:val="center"/>
              <w:rPr>
                <w:rFonts w:ascii="Times New Roman" w:hAnsi="Times New Roman" w:eastAsia="Segoe UI Emoji" w:cs="Times New Roman"/>
                <w:sz w:val="24"/>
                <w:szCs w:val="24"/>
              </w:rPr>
            </w:pPr>
            <w:r>
              <w:rPr>
                <w:rFonts w:ascii="Segoe UI Emoji" w:hAnsi="Segoe UI Emoji" w:eastAsia="Segoe UI Emoji" w:cs="Segoe UI Emoji"/>
                <w:color w:val="00D26A"/>
                <w:spacing w:val="-332"/>
                <w:w w:val="135"/>
                <w:sz w:val="24"/>
                <w:szCs w:val="24"/>
              </w:rPr>
              <w:t>⬛</w:t>
            </w:r>
            <w:r>
              <w:rPr>
                <w:rFonts w:ascii="Times New Roman" w:hAnsi="Times New Roman" w:eastAsia="Segoe UI Emoji" w:cs="Times New Roman"/>
                <w:color w:val="F4F4F4"/>
                <w:w w:val="135"/>
                <w:sz w:val="24"/>
                <w:szCs w:val="24"/>
              </w:rPr>
              <w:t xml:space="preserve"> </w:t>
            </w:r>
          </w:p>
        </w:tc>
        <w:tc>
          <w:tcPr>
            <w:tcW w:w="797" w:type="dxa"/>
          </w:tcPr>
          <w:p w14:paraId="12D1D198">
            <w:pPr>
              <w:pStyle w:val="30"/>
              <w:rPr>
                <w:rFonts w:ascii="Times New Roman" w:hAnsi="Times New Roman" w:cs="Times New Roman"/>
                <w:sz w:val="24"/>
                <w:szCs w:val="24"/>
              </w:rPr>
            </w:pPr>
          </w:p>
        </w:tc>
        <w:tc>
          <w:tcPr>
            <w:tcW w:w="796" w:type="dxa"/>
          </w:tcPr>
          <w:p w14:paraId="166277A8">
            <w:pPr>
              <w:pStyle w:val="30"/>
              <w:rPr>
                <w:rFonts w:ascii="Times New Roman" w:hAnsi="Times New Roman" w:cs="Times New Roman"/>
                <w:sz w:val="24"/>
                <w:szCs w:val="24"/>
              </w:rPr>
            </w:pPr>
          </w:p>
        </w:tc>
        <w:tc>
          <w:tcPr>
            <w:tcW w:w="796" w:type="dxa"/>
          </w:tcPr>
          <w:p w14:paraId="5A952DCA">
            <w:pPr>
              <w:pStyle w:val="30"/>
              <w:rPr>
                <w:rFonts w:ascii="Times New Roman" w:hAnsi="Times New Roman" w:cs="Times New Roman"/>
                <w:sz w:val="24"/>
                <w:szCs w:val="24"/>
              </w:rPr>
            </w:pPr>
          </w:p>
        </w:tc>
        <w:tc>
          <w:tcPr>
            <w:tcW w:w="796" w:type="dxa"/>
          </w:tcPr>
          <w:p w14:paraId="280A7C58">
            <w:pPr>
              <w:pStyle w:val="30"/>
              <w:rPr>
                <w:rFonts w:ascii="Times New Roman" w:hAnsi="Times New Roman" w:cs="Times New Roman"/>
                <w:sz w:val="24"/>
                <w:szCs w:val="24"/>
              </w:rPr>
            </w:pPr>
          </w:p>
        </w:tc>
        <w:tc>
          <w:tcPr>
            <w:tcW w:w="685" w:type="dxa"/>
          </w:tcPr>
          <w:p w14:paraId="35510D44">
            <w:pPr>
              <w:pStyle w:val="30"/>
              <w:rPr>
                <w:rFonts w:ascii="Times New Roman" w:hAnsi="Times New Roman" w:cs="Times New Roman"/>
                <w:sz w:val="24"/>
                <w:szCs w:val="24"/>
              </w:rPr>
            </w:pPr>
          </w:p>
        </w:tc>
      </w:tr>
      <w:tr w14:paraId="088334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5" w:hRule="atLeast"/>
        </w:trPr>
        <w:tc>
          <w:tcPr>
            <w:tcW w:w="2977" w:type="dxa"/>
          </w:tcPr>
          <w:p w14:paraId="44AE57DE">
            <w:pPr>
              <w:pStyle w:val="30"/>
              <w:spacing w:line="275" w:lineRule="exact"/>
              <w:ind w:left="105"/>
              <w:rPr>
                <w:rFonts w:ascii="Times New Roman" w:hAnsi="Times New Roman" w:cs="Times New Roman"/>
                <w:sz w:val="24"/>
                <w:szCs w:val="24"/>
              </w:rPr>
            </w:pPr>
            <w:r>
              <w:rPr>
                <w:rFonts w:ascii="Times New Roman" w:hAnsi="Times New Roman" w:cs="Times New Roman"/>
                <w:b/>
                <w:sz w:val="24"/>
                <w:szCs w:val="24"/>
              </w:rPr>
              <w:t>PO2</w:t>
            </w:r>
            <w:r>
              <w:rPr>
                <w:rFonts w:ascii="Times New Roman" w:hAnsi="Times New Roman" w:cs="Times New Roman"/>
                <w:b/>
                <w:spacing w:val="-1"/>
                <w:sz w:val="24"/>
                <w:szCs w:val="24"/>
              </w:rPr>
              <w:t xml:space="preserve"> </w:t>
            </w:r>
            <w:r>
              <w:rPr>
                <w:rFonts w:ascii="Times New Roman" w:hAnsi="Times New Roman" w:cs="Times New Roman"/>
                <w:sz w:val="24"/>
                <w:szCs w:val="24"/>
              </w:rPr>
              <w:t>Problem</w:t>
            </w:r>
            <w:r>
              <w:rPr>
                <w:rFonts w:ascii="Times New Roman" w:hAnsi="Times New Roman" w:cs="Times New Roman"/>
                <w:spacing w:val="-1"/>
                <w:sz w:val="24"/>
                <w:szCs w:val="24"/>
              </w:rPr>
              <w:t xml:space="preserve"> </w:t>
            </w:r>
            <w:r>
              <w:rPr>
                <w:rFonts w:ascii="Times New Roman" w:hAnsi="Times New Roman" w:cs="Times New Roman"/>
                <w:spacing w:val="-2"/>
                <w:sz w:val="24"/>
                <w:szCs w:val="24"/>
              </w:rPr>
              <w:t>Analysis</w:t>
            </w:r>
          </w:p>
        </w:tc>
        <w:tc>
          <w:tcPr>
            <w:tcW w:w="971" w:type="dxa"/>
          </w:tcPr>
          <w:p w14:paraId="6F6DA987">
            <w:pPr>
              <w:pStyle w:val="30"/>
              <w:ind w:left="7"/>
              <w:jc w:val="center"/>
              <w:rPr>
                <w:rFonts w:ascii="Times New Roman" w:hAnsi="Times New Roman" w:eastAsia="Segoe UI Emoji" w:cs="Times New Roman"/>
                <w:sz w:val="24"/>
                <w:szCs w:val="24"/>
              </w:rPr>
            </w:pPr>
            <w:r>
              <w:rPr>
                <w:rFonts w:ascii="Segoe UI Emoji" w:hAnsi="Segoe UI Emoji" w:eastAsia="Segoe UI Emoji" w:cs="Segoe UI Emoji"/>
                <w:color w:val="00D26A"/>
                <w:spacing w:val="-332"/>
                <w:w w:val="135"/>
                <w:sz w:val="24"/>
                <w:szCs w:val="24"/>
              </w:rPr>
              <w:t>⬛</w:t>
            </w:r>
            <w:r>
              <w:rPr>
                <w:rFonts w:ascii="Times New Roman" w:hAnsi="Times New Roman" w:eastAsia="Segoe UI Emoji" w:cs="Times New Roman"/>
                <w:color w:val="F4F4F4"/>
                <w:w w:val="135"/>
                <w:sz w:val="24"/>
                <w:szCs w:val="24"/>
              </w:rPr>
              <w:t xml:space="preserve"> </w:t>
            </w:r>
          </w:p>
        </w:tc>
        <w:tc>
          <w:tcPr>
            <w:tcW w:w="796" w:type="dxa"/>
          </w:tcPr>
          <w:p w14:paraId="5D0D8917">
            <w:pPr>
              <w:pStyle w:val="30"/>
              <w:ind w:left="8"/>
              <w:jc w:val="center"/>
              <w:rPr>
                <w:rFonts w:ascii="Times New Roman" w:hAnsi="Times New Roman" w:eastAsia="Segoe UI Emoji" w:cs="Times New Roman"/>
                <w:sz w:val="24"/>
                <w:szCs w:val="24"/>
              </w:rPr>
            </w:pPr>
            <w:r>
              <w:rPr>
                <w:rFonts w:ascii="Segoe UI Emoji" w:hAnsi="Segoe UI Emoji" w:eastAsia="Segoe UI Emoji" w:cs="Segoe UI Emoji"/>
                <w:color w:val="00D26A"/>
                <w:spacing w:val="-332"/>
                <w:w w:val="135"/>
                <w:sz w:val="24"/>
                <w:szCs w:val="24"/>
              </w:rPr>
              <w:t>⬛</w:t>
            </w:r>
            <w:r>
              <w:rPr>
                <w:rFonts w:ascii="Times New Roman" w:hAnsi="Times New Roman" w:eastAsia="Segoe UI Emoji" w:cs="Times New Roman"/>
                <w:color w:val="F4F4F4"/>
                <w:w w:val="135"/>
                <w:sz w:val="24"/>
                <w:szCs w:val="24"/>
              </w:rPr>
              <w:t xml:space="preserve"> </w:t>
            </w:r>
          </w:p>
        </w:tc>
        <w:tc>
          <w:tcPr>
            <w:tcW w:w="796" w:type="dxa"/>
          </w:tcPr>
          <w:p w14:paraId="6B512AAB">
            <w:pPr>
              <w:pStyle w:val="30"/>
              <w:ind w:left="9"/>
              <w:jc w:val="center"/>
              <w:rPr>
                <w:rFonts w:ascii="Times New Roman" w:hAnsi="Times New Roman" w:eastAsia="Segoe UI Emoji" w:cs="Times New Roman"/>
                <w:sz w:val="24"/>
                <w:szCs w:val="24"/>
              </w:rPr>
            </w:pPr>
            <w:r>
              <w:rPr>
                <w:rFonts w:ascii="Segoe UI Emoji" w:hAnsi="Segoe UI Emoji" w:eastAsia="Segoe UI Emoji" w:cs="Segoe UI Emoji"/>
                <w:color w:val="00D26A"/>
                <w:spacing w:val="-332"/>
                <w:w w:val="135"/>
                <w:sz w:val="24"/>
                <w:szCs w:val="24"/>
              </w:rPr>
              <w:t>⬛</w:t>
            </w:r>
            <w:r>
              <w:rPr>
                <w:rFonts w:ascii="Times New Roman" w:hAnsi="Times New Roman" w:eastAsia="Segoe UI Emoji" w:cs="Times New Roman"/>
                <w:color w:val="F4F4F4"/>
                <w:w w:val="135"/>
                <w:sz w:val="24"/>
                <w:szCs w:val="24"/>
              </w:rPr>
              <w:t xml:space="preserve"> </w:t>
            </w:r>
          </w:p>
        </w:tc>
        <w:tc>
          <w:tcPr>
            <w:tcW w:w="796" w:type="dxa"/>
          </w:tcPr>
          <w:p w14:paraId="23DED0DE">
            <w:pPr>
              <w:pStyle w:val="30"/>
              <w:ind w:left="5"/>
              <w:jc w:val="center"/>
              <w:rPr>
                <w:rFonts w:ascii="Times New Roman" w:hAnsi="Times New Roman" w:eastAsia="Segoe UI Emoji" w:cs="Times New Roman"/>
                <w:sz w:val="24"/>
                <w:szCs w:val="24"/>
              </w:rPr>
            </w:pPr>
            <w:r>
              <w:rPr>
                <w:rFonts w:ascii="Segoe UI Emoji" w:hAnsi="Segoe UI Emoji" w:eastAsia="Segoe UI Emoji" w:cs="Segoe UI Emoji"/>
                <w:color w:val="00D26A"/>
                <w:spacing w:val="-332"/>
                <w:w w:val="135"/>
                <w:sz w:val="24"/>
                <w:szCs w:val="24"/>
              </w:rPr>
              <w:t>⬛</w:t>
            </w:r>
            <w:r>
              <w:rPr>
                <w:rFonts w:ascii="Times New Roman" w:hAnsi="Times New Roman" w:eastAsia="Segoe UI Emoji" w:cs="Times New Roman"/>
                <w:color w:val="F4F4F4"/>
                <w:w w:val="135"/>
                <w:sz w:val="24"/>
                <w:szCs w:val="24"/>
              </w:rPr>
              <w:t xml:space="preserve"> </w:t>
            </w:r>
          </w:p>
        </w:tc>
        <w:tc>
          <w:tcPr>
            <w:tcW w:w="797" w:type="dxa"/>
          </w:tcPr>
          <w:p w14:paraId="35FF9A1C">
            <w:pPr>
              <w:pStyle w:val="30"/>
              <w:rPr>
                <w:rFonts w:ascii="Times New Roman" w:hAnsi="Times New Roman" w:cs="Times New Roman"/>
                <w:sz w:val="24"/>
                <w:szCs w:val="24"/>
              </w:rPr>
            </w:pPr>
          </w:p>
        </w:tc>
        <w:tc>
          <w:tcPr>
            <w:tcW w:w="796" w:type="dxa"/>
          </w:tcPr>
          <w:p w14:paraId="29C7E643">
            <w:pPr>
              <w:pStyle w:val="30"/>
              <w:rPr>
                <w:rFonts w:ascii="Times New Roman" w:hAnsi="Times New Roman" w:cs="Times New Roman"/>
                <w:sz w:val="24"/>
                <w:szCs w:val="24"/>
              </w:rPr>
            </w:pPr>
          </w:p>
        </w:tc>
        <w:tc>
          <w:tcPr>
            <w:tcW w:w="796" w:type="dxa"/>
          </w:tcPr>
          <w:p w14:paraId="74D953C1">
            <w:pPr>
              <w:pStyle w:val="30"/>
              <w:rPr>
                <w:rFonts w:ascii="Times New Roman" w:hAnsi="Times New Roman" w:cs="Times New Roman"/>
                <w:sz w:val="24"/>
                <w:szCs w:val="24"/>
              </w:rPr>
            </w:pPr>
          </w:p>
        </w:tc>
        <w:tc>
          <w:tcPr>
            <w:tcW w:w="796" w:type="dxa"/>
          </w:tcPr>
          <w:p w14:paraId="506F14E3">
            <w:pPr>
              <w:pStyle w:val="30"/>
              <w:rPr>
                <w:rFonts w:ascii="Times New Roman" w:hAnsi="Times New Roman" w:cs="Times New Roman"/>
                <w:sz w:val="24"/>
                <w:szCs w:val="24"/>
              </w:rPr>
            </w:pPr>
          </w:p>
        </w:tc>
        <w:tc>
          <w:tcPr>
            <w:tcW w:w="685" w:type="dxa"/>
          </w:tcPr>
          <w:p w14:paraId="50813962">
            <w:pPr>
              <w:pStyle w:val="30"/>
              <w:rPr>
                <w:rFonts w:ascii="Times New Roman" w:hAnsi="Times New Roman" w:cs="Times New Roman"/>
                <w:sz w:val="24"/>
                <w:szCs w:val="24"/>
              </w:rPr>
            </w:pPr>
          </w:p>
        </w:tc>
      </w:tr>
      <w:tr w14:paraId="1E18B4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2977" w:type="dxa"/>
          </w:tcPr>
          <w:p w14:paraId="2C757871">
            <w:pPr>
              <w:pStyle w:val="30"/>
              <w:spacing w:line="275" w:lineRule="exact"/>
              <w:ind w:left="105"/>
              <w:rPr>
                <w:rFonts w:ascii="Times New Roman" w:hAnsi="Times New Roman" w:cs="Times New Roman"/>
                <w:sz w:val="24"/>
                <w:szCs w:val="24"/>
              </w:rPr>
            </w:pPr>
            <w:r>
              <w:rPr>
                <w:rFonts w:ascii="Times New Roman" w:hAnsi="Times New Roman" w:cs="Times New Roman"/>
                <w:b/>
                <w:sz w:val="24"/>
                <w:szCs w:val="24"/>
              </w:rPr>
              <w:t xml:space="preserve">PO3 </w:t>
            </w:r>
            <w:r>
              <w:rPr>
                <w:rFonts w:ascii="Times New Roman" w:hAnsi="Times New Roman" w:cs="Times New Roman"/>
                <w:spacing w:val="-2"/>
                <w:sz w:val="24"/>
                <w:szCs w:val="24"/>
              </w:rPr>
              <w:t>Design/Development</w:t>
            </w:r>
          </w:p>
          <w:p w14:paraId="319A5594">
            <w:pPr>
              <w:pStyle w:val="30"/>
              <w:spacing w:before="21"/>
              <w:ind w:left="609"/>
              <w:rPr>
                <w:rFonts w:ascii="Times New Roman" w:hAnsi="Times New Roman" w:cs="Times New Roman"/>
                <w:sz w:val="24"/>
                <w:szCs w:val="24"/>
              </w:rPr>
            </w:pPr>
            <w:r>
              <w:rPr>
                <w:rFonts w:ascii="Times New Roman" w:hAnsi="Times New Roman" w:cs="Times New Roman"/>
                <w:sz w:val="24"/>
                <w:szCs w:val="24"/>
              </w:rPr>
              <w:t xml:space="preserve">of </w:t>
            </w:r>
            <w:r>
              <w:rPr>
                <w:rFonts w:ascii="Times New Roman" w:hAnsi="Times New Roman" w:cs="Times New Roman"/>
                <w:spacing w:val="-2"/>
                <w:sz w:val="24"/>
                <w:szCs w:val="24"/>
              </w:rPr>
              <w:t>Solutions</w:t>
            </w:r>
          </w:p>
        </w:tc>
        <w:tc>
          <w:tcPr>
            <w:tcW w:w="971" w:type="dxa"/>
          </w:tcPr>
          <w:p w14:paraId="08D1D008">
            <w:pPr>
              <w:pStyle w:val="30"/>
              <w:rPr>
                <w:rFonts w:ascii="Times New Roman" w:hAnsi="Times New Roman" w:cs="Times New Roman"/>
                <w:sz w:val="24"/>
                <w:szCs w:val="24"/>
              </w:rPr>
            </w:pPr>
          </w:p>
        </w:tc>
        <w:tc>
          <w:tcPr>
            <w:tcW w:w="796" w:type="dxa"/>
          </w:tcPr>
          <w:p w14:paraId="74267E65">
            <w:pPr>
              <w:pStyle w:val="30"/>
              <w:rPr>
                <w:rFonts w:ascii="Times New Roman" w:hAnsi="Times New Roman" w:cs="Times New Roman"/>
                <w:sz w:val="24"/>
                <w:szCs w:val="24"/>
              </w:rPr>
            </w:pPr>
          </w:p>
        </w:tc>
        <w:tc>
          <w:tcPr>
            <w:tcW w:w="796" w:type="dxa"/>
          </w:tcPr>
          <w:p w14:paraId="03CBF171">
            <w:pPr>
              <w:pStyle w:val="30"/>
              <w:rPr>
                <w:rFonts w:ascii="Times New Roman" w:hAnsi="Times New Roman" w:cs="Times New Roman"/>
                <w:sz w:val="24"/>
                <w:szCs w:val="24"/>
              </w:rPr>
            </w:pPr>
          </w:p>
        </w:tc>
        <w:tc>
          <w:tcPr>
            <w:tcW w:w="796" w:type="dxa"/>
          </w:tcPr>
          <w:p w14:paraId="41FA1C32">
            <w:pPr>
              <w:pStyle w:val="30"/>
              <w:rPr>
                <w:rFonts w:ascii="Times New Roman" w:hAnsi="Times New Roman" w:cs="Times New Roman"/>
                <w:sz w:val="24"/>
                <w:szCs w:val="24"/>
              </w:rPr>
            </w:pPr>
          </w:p>
        </w:tc>
        <w:tc>
          <w:tcPr>
            <w:tcW w:w="797" w:type="dxa"/>
          </w:tcPr>
          <w:p w14:paraId="33188115">
            <w:pPr>
              <w:pStyle w:val="30"/>
              <w:spacing w:before="127"/>
              <w:ind w:left="5" w:right="1"/>
              <w:jc w:val="center"/>
              <w:rPr>
                <w:rFonts w:ascii="Times New Roman" w:hAnsi="Times New Roman" w:eastAsia="Segoe UI Emoji" w:cs="Times New Roman"/>
                <w:sz w:val="24"/>
                <w:szCs w:val="24"/>
              </w:rPr>
            </w:pPr>
            <w:r>
              <w:rPr>
                <w:rFonts w:ascii="Segoe UI Emoji" w:hAnsi="Segoe UI Emoji" w:eastAsia="Segoe UI Emoji" w:cs="Segoe UI Emoji"/>
                <w:color w:val="00D26A"/>
                <w:spacing w:val="-332"/>
                <w:w w:val="135"/>
                <w:sz w:val="24"/>
                <w:szCs w:val="24"/>
              </w:rPr>
              <w:t>⬛</w:t>
            </w:r>
            <w:r>
              <w:rPr>
                <w:rFonts w:ascii="Times New Roman" w:hAnsi="Times New Roman" w:eastAsia="Segoe UI Emoji" w:cs="Times New Roman"/>
                <w:color w:val="F4F4F4"/>
                <w:w w:val="135"/>
                <w:sz w:val="24"/>
                <w:szCs w:val="24"/>
              </w:rPr>
              <w:t xml:space="preserve"> </w:t>
            </w:r>
          </w:p>
        </w:tc>
        <w:tc>
          <w:tcPr>
            <w:tcW w:w="796" w:type="dxa"/>
          </w:tcPr>
          <w:p w14:paraId="4E1CD114">
            <w:pPr>
              <w:pStyle w:val="30"/>
              <w:rPr>
                <w:rFonts w:ascii="Times New Roman" w:hAnsi="Times New Roman" w:cs="Times New Roman"/>
                <w:sz w:val="24"/>
                <w:szCs w:val="24"/>
              </w:rPr>
            </w:pPr>
          </w:p>
        </w:tc>
        <w:tc>
          <w:tcPr>
            <w:tcW w:w="796" w:type="dxa"/>
          </w:tcPr>
          <w:p w14:paraId="428DCCEC">
            <w:pPr>
              <w:pStyle w:val="30"/>
              <w:rPr>
                <w:rFonts w:ascii="Times New Roman" w:hAnsi="Times New Roman" w:cs="Times New Roman"/>
                <w:sz w:val="24"/>
                <w:szCs w:val="24"/>
              </w:rPr>
            </w:pPr>
          </w:p>
        </w:tc>
        <w:tc>
          <w:tcPr>
            <w:tcW w:w="796" w:type="dxa"/>
          </w:tcPr>
          <w:p w14:paraId="54FB5FB6">
            <w:pPr>
              <w:pStyle w:val="30"/>
              <w:rPr>
                <w:rFonts w:ascii="Times New Roman" w:hAnsi="Times New Roman" w:cs="Times New Roman"/>
                <w:sz w:val="24"/>
                <w:szCs w:val="24"/>
              </w:rPr>
            </w:pPr>
          </w:p>
        </w:tc>
        <w:tc>
          <w:tcPr>
            <w:tcW w:w="685" w:type="dxa"/>
          </w:tcPr>
          <w:p w14:paraId="4A93AB20">
            <w:pPr>
              <w:pStyle w:val="30"/>
              <w:rPr>
                <w:rFonts w:ascii="Times New Roman" w:hAnsi="Times New Roman" w:cs="Times New Roman"/>
                <w:sz w:val="24"/>
                <w:szCs w:val="24"/>
              </w:rPr>
            </w:pPr>
          </w:p>
        </w:tc>
      </w:tr>
      <w:tr w14:paraId="12FB5E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7" w:hRule="atLeast"/>
        </w:trPr>
        <w:tc>
          <w:tcPr>
            <w:tcW w:w="2977" w:type="dxa"/>
          </w:tcPr>
          <w:p w14:paraId="34D47652">
            <w:pPr>
              <w:pStyle w:val="30"/>
              <w:spacing w:before="1"/>
              <w:ind w:left="105"/>
              <w:rPr>
                <w:rFonts w:ascii="Times New Roman" w:hAnsi="Times New Roman" w:cs="Times New Roman"/>
                <w:sz w:val="24"/>
                <w:szCs w:val="24"/>
              </w:rPr>
            </w:pPr>
            <w:r>
              <w:rPr>
                <w:rFonts w:ascii="Times New Roman" w:hAnsi="Times New Roman" w:cs="Times New Roman"/>
                <w:b/>
                <w:sz w:val="24"/>
                <w:szCs w:val="24"/>
              </w:rPr>
              <w:t>PO4</w:t>
            </w:r>
            <w:r>
              <w:rPr>
                <w:rFonts w:ascii="Times New Roman" w:hAnsi="Times New Roman" w:cs="Times New Roman"/>
                <w:b/>
                <w:spacing w:val="-1"/>
                <w:sz w:val="24"/>
                <w:szCs w:val="24"/>
              </w:rPr>
              <w:t xml:space="preserve"> </w:t>
            </w:r>
            <w:r>
              <w:rPr>
                <w:rFonts w:ascii="Times New Roman" w:hAnsi="Times New Roman" w:cs="Times New Roman"/>
                <w:sz w:val="24"/>
                <w:szCs w:val="24"/>
              </w:rPr>
              <w:t xml:space="preserve">Conduct </w:t>
            </w:r>
            <w:r>
              <w:rPr>
                <w:rFonts w:ascii="Times New Roman" w:hAnsi="Times New Roman" w:cs="Times New Roman"/>
                <w:spacing w:val="-2"/>
                <w:sz w:val="24"/>
                <w:szCs w:val="24"/>
              </w:rPr>
              <w:t>Investigations</w:t>
            </w:r>
          </w:p>
          <w:p w14:paraId="55CBF87C">
            <w:pPr>
              <w:pStyle w:val="30"/>
              <w:spacing w:before="22"/>
              <w:ind w:left="609"/>
              <w:rPr>
                <w:rFonts w:ascii="Times New Roman" w:hAnsi="Times New Roman" w:cs="Times New Roman"/>
                <w:sz w:val="24"/>
                <w:szCs w:val="24"/>
              </w:rPr>
            </w:pPr>
            <w:r>
              <w:rPr>
                <w:rFonts w:ascii="Times New Roman" w:hAnsi="Times New Roman" w:cs="Times New Roman"/>
                <w:sz w:val="24"/>
                <w:szCs w:val="24"/>
              </w:rPr>
              <w:t>of</w:t>
            </w:r>
            <w:r>
              <w:rPr>
                <w:rFonts w:ascii="Times New Roman" w:hAnsi="Times New Roman" w:cs="Times New Roman"/>
                <w:spacing w:val="-1"/>
                <w:sz w:val="24"/>
                <w:szCs w:val="24"/>
              </w:rPr>
              <w:t xml:space="preserve"> </w:t>
            </w:r>
            <w:r>
              <w:rPr>
                <w:rFonts w:ascii="Times New Roman" w:hAnsi="Times New Roman" w:cs="Times New Roman"/>
                <w:sz w:val="24"/>
                <w:szCs w:val="24"/>
              </w:rPr>
              <w:t xml:space="preserve">Complex </w:t>
            </w:r>
            <w:r>
              <w:rPr>
                <w:rFonts w:ascii="Times New Roman" w:hAnsi="Times New Roman" w:cs="Times New Roman"/>
                <w:spacing w:val="-2"/>
                <w:sz w:val="24"/>
                <w:szCs w:val="24"/>
              </w:rPr>
              <w:t>Problems</w:t>
            </w:r>
          </w:p>
        </w:tc>
        <w:tc>
          <w:tcPr>
            <w:tcW w:w="971" w:type="dxa"/>
          </w:tcPr>
          <w:p w14:paraId="0D089EF1">
            <w:pPr>
              <w:pStyle w:val="30"/>
              <w:rPr>
                <w:rFonts w:ascii="Times New Roman" w:hAnsi="Times New Roman" w:cs="Times New Roman"/>
                <w:sz w:val="24"/>
                <w:szCs w:val="24"/>
              </w:rPr>
            </w:pPr>
          </w:p>
        </w:tc>
        <w:tc>
          <w:tcPr>
            <w:tcW w:w="796" w:type="dxa"/>
          </w:tcPr>
          <w:p w14:paraId="1EC63AA0">
            <w:pPr>
              <w:pStyle w:val="30"/>
              <w:rPr>
                <w:rFonts w:ascii="Times New Roman" w:hAnsi="Times New Roman" w:cs="Times New Roman"/>
                <w:sz w:val="24"/>
                <w:szCs w:val="24"/>
              </w:rPr>
            </w:pPr>
          </w:p>
        </w:tc>
        <w:tc>
          <w:tcPr>
            <w:tcW w:w="796" w:type="dxa"/>
          </w:tcPr>
          <w:p w14:paraId="35C3D302">
            <w:pPr>
              <w:pStyle w:val="30"/>
              <w:rPr>
                <w:rFonts w:ascii="Times New Roman" w:hAnsi="Times New Roman" w:cs="Times New Roman"/>
                <w:sz w:val="24"/>
                <w:szCs w:val="24"/>
              </w:rPr>
            </w:pPr>
          </w:p>
        </w:tc>
        <w:tc>
          <w:tcPr>
            <w:tcW w:w="796" w:type="dxa"/>
          </w:tcPr>
          <w:p w14:paraId="3482C71F">
            <w:pPr>
              <w:pStyle w:val="30"/>
              <w:rPr>
                <w:rFonts w:ascii="Times New Roman" w:hAnsi="Times New Roman" w:cs="Times New Roman"/>
                <w:sz w:val="24"/>
                <w:szCs w:val="24"/>
              </w:rPr>
            </w:pPr>
          </w:p>
        </w:tc>
        <w:tc>
          <w:tcPr>
            <w:tcW w:w="797" w:type="dxa"/>
          </w:tcPr>
          <w:p w14:paraId="181DD079">
            <w:pPr>
              <w:pStyle w:val="30"/>
              <w:rPr>
                <w:rFonts w:ascii="Times New Roman" w:hAnsi="Times New Roman" w:cs="Times New Roman"/>
                <w:sz w:val="24"/>
                <w:szCs w:val="24"/>
              </w:rPr>
            </w:pPr>
          </w:p>
        </w:tc>
        <w:tc>
          <w:tcPr>
            <w:tcW w:w="796" w:type="dxa"/>
          </w:tcPr>
          <w:p w14:paraId="4AD36E20">
            <w:pPr>
              <w:pStyle w:val="30"/>
              <w:rPr>
                <w:rFonts w:ascii="Times New Roman" w:hAnsi="Times New Roman" w:cs="Times New Roman"/>
                <w:sz w:val="24"/>
                <w:szCs w:val="24"/>
              </w:rPr>
            </w:pPr>
          </w:p>
        </w:tc>
        <w:tc>
          <w:tcPr>
            <w:tcW w:w="796" w:type="dxa"/>
          </w:tcPr>
          <w:p w14:paraId="2C3495FF">
            <w:pPr>
              <w:pStyle w:val="30"/>
              <w:rPr>
                <w:rFonts w:ascii="Times New Roman" w:hAnsi="Times New Roman" w:cs="Times New Roman"/>
                <w:sz w:val="24"/>
                <w:szCs w:val="24"/>
              </w:rPr>
            </w:pPr>
          </w:p>
        </w:tc>
        <w:tc>
          <w:tcPr>
            <w:tcW w:w="796" w:type="dxa"/>
          </w:tcPr>
          <w:p w14:paraId="786B1F57">
            <w:pPr>
              <w:pStyle w:val="30"/>
              <w:spacing w:before="127"/>
              <w:ind w:left="5"/>
              <w:jc w:val="center"/>
              <w:rPr>
                <w:rFonts w:ascii="Times New Roman" w:hAnsi="Times New Roman" w:eastAsia="Segoe UI Emoji" w:cs="Times New Roman"/>
                <w:sz w:val="24"/>
                <w:szCs w:val="24"/>
              </w:rPr>
            </w:pPr>
            <w:r>
              <w:rPr>
                <w:rFonts w:ascii="Times New Roman" w:hAnsi="Times New Roman" w:eastAsia="Segoe UI Emoji" w:cs="Times New Roman"/>
                <w:color w:val="F4F4F4"/>
                <w:spacing w:val="-330"/>
                <w:w w:val="501"/>
                <w:sz w:val="24"/>
                <w:szCs w:val="24"/>
              </w:rPr>
              <w:t xml:space="preserve"> </w:t>
            </w:r>
            <w:r>
              <w:rPr>
                <w:rFonts w:ascii="Segoe UI Emoji" w:hAnsi="Segoe UI Emoji" w:eastAsia="Segoe UI Emoji" w:cs="Segoe UI Emoji"/>
                <w:color w:val="00D26A"/>
                <w:w w:val="134"/>
                <w:sz w:val="24"/>
                <w:szCs w:val="24"/>
              </w:rPr>
              <w:t>⬛</w:t>
            </w:r>
          </w:p>
        </w:tc>
        <w:tc>
          <w:tcPr>
            <w:tcW w:w="685" w:type="dxa"/>
          </w:tcPr>
          <w:p w14:paraId="409E464A">
            <w:pPr>
              <w:pStyle w:val="30"/>
              <w:rPr>
                <w:rFonts w:ascii="Times New Roman" w:hAnsi="Times New Roman" w:cs="Times New Roman"/>
                <w:sz w:val="24"/>
                <w:szCs w:val="24"/>
              </w:rPr>
            </w:pPr>
          </w:p>
        </w:tc>
      </w:tr>
      <w:tr w14:paraId="50040F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2977" w:type="dxa"/>
          </w:tcPr>
          <w:p w14:paraId="5056B1EA">
            <w:pPr>
              <w:pStyle w:val="30"/>
              <w:spacing w:line="275" w:lineRule="exact"/>
              <w:ind w:left="105"/>
              <w:rPr>
                <w:rFonts w:ascii="Times New Roman" w:hAnsi="Times New Roman" w:cs="Times New Roman"/>
                <w:sz w:val="24"/>
                <w:szCs w:val="24"/>
              </w:rPr>
            </w:pPr>
            <w:r>
              <w:rPr>
                <w:rFonts w:ascii="Times New Roman" w:hAnsi="Times New Roman" w:cs="Times New Roman"/>
                <w:b/>
                <w:sz w:val="24"/>
                <w:szCs w:val="24"/>
              </w:rPr>
              <w:t>PO5</w:t>
            </w:r>
            <w:r>
              <w:rPr>
                <w:rFonts w:ascii="Times New Roman" w:hAnsi="Times New Roman" w:cs="Times New Roman"/>
                <w:b/>
                <w:spacing w:val="-1"/>
                <w:sz w:val="24"/>
                <w:szCs w:val="24"/>
              </w:rPr>
              <w:t xml:space="preserve"> </w:t>
            </w:r>
            <w:r>
              <w:rPr>
                <w:rFonts w:ascii="Times New Roman" w:hAnsi="Times New Roman" w:cs="Times New Roman"/>
                <w:sz w:val="24"/>
                <w:szCs w:val="24"/>
              </w:rPr>
              <w:t>Engineering</w:t>
            </w:r>
            <w:r>
              <w:rPr>
                <w:rFonts w:ascii="Times New Roman" w:hAnsi="Times New Roman" w:cs="Times New Roman"/>
                <w:spacing w:val="-1"/>
                <w:sz w:val="24"/>
                <w:szCs w:val="24"/>
              </w:rPr>
              <w:t xml:space="preserve"> </w:t>
            </w:r>
            <w:r>
              <w:rPr>
                <w:rFonts w:ascii="Times New Roman" w:hAnsi="Times New Roman" w:cs="Times New Roman"/>
                <w:spacing w:val="-4"/>
                <w:sz w:val="24"/>
                <w:szCs w:val="24"/>
              </w:rPr>
              <w:t>Tool</w:t>
            </w:r>
          </w:p>
          <w:p w14:paraId="28F43201">
            <w:pPr>
              <w:pStyle w:val="30"/>
              <w:spacing w:before="21"/>
              <w:ind w:left="609"/>
              <w:rPr>
                <w:rFonts w:ascii="Times New Roman" w:hAnsi="Times New Roman" w:cs="Times New Roman"/>
                <w:sz w:val="24"/>
                <w:szCs w:val="24"/>
              </w:rPr>
            </w:pPr>
            <w:r>
              <w:rPr>
                <w:rFonts w:ascii="Times New Roman" w:hAnsi="Times New Roman" w:cs="Times New Roman"/>
                <w:spacing w:val="-4"/>
                <w:sz w:val="24"/>
                <w:szCs w:val="24"/>
              </w:rPr>
              <w:t>Usage</w:t>
            </w:r>
          </w:p>
        </w:tc>
        <w:tc>
          <w:tcPr>
            <w:tcW w:w="971" w:type="dxa"/>
          </w:tcPr>
          <w:p w14:paraId="3B2F1B98">
            <w:pPr>
              <w:pStyle w:val="30"/>
              <w:rPr>
                <w:rFonts w:ascii="Times New Roman" w:hAnsi="Times New Roman" w:cs="Times New Roman"/>
                <w:sz w:val="24"/>
                <w:szCs w:val="24"/>
              </w:rPr>
            </w:pPr>
          </w:p>
        </w:tc>
        <w:tc>
          <w:tcPr>
            <w:tcW w:w="796" w:type="dxa"/>
          </w:tcPr>
          <w:p w14:paraId="194257C9">
            <w:pPr>
              <w:pStyle w:val="30"/>
              <w:spacing w:before="125"/>
              <w:ind w:left="8"/>
              <w:jc w:val="center"/>
              <w:rPr>
                <w:rFonts w:ascii="Times New Roman" w:hAnsi="Times New Roman" w:eastAsia="Segoe UI Emoji" w:cs="Times New Roman"/>
                <w:sz w:val="24"/>
                <w:szCs w:val="24"/>
              </w:rPr>
            </w:pPr>
            <w:r>
              <w:rPr>
                <w:rFonts w:ascii="Segoe UI Emoji" w:hAnsi="Segoe UI Emoji" w:eastAsia="Segoe UI Emoji" w:cs="Segoe UI Emoji"/>
                <w:color w:val="00D26A"/>
                <w:spacing w:val="-332"/>
                <w:w w:val="135"/>
                <w:sz w:val="24"/>
                <w:szCs w:val="24"/>
              </w:rPr>
              <w:t>⬛</w:t>
            </w:r>
            <w:r>
              <w:rPr>
                <w:rFonts w:ascii="Times New Roman" w:hAnsi="Times New Roman" w:eastAsia="Segoe UI Emoji" w:cs="Times New Roman"/>
                <w:color w:val="F4F4F4"/>
                <w:w w:val="135"/>
                <w:sz w:val="24"/>
                <w:szCs w:val="24"/>
              </w:rPr>
              <w:t xml:space="preserve"> </w:t>
            </w:r>
          </w:p>
        </w:tc>
        <w:tc>
          <w:tcPr>
            <w:tcW w:w="796" w:type="dxa"/>
          </w:tcPr>
          <w:p w14:paraId="212E6B06">
            <w:pPr>
              <w:pStyle w:val="30"/>
              <w:rPr>
                <w:rFonts w:ascii="Times New Roman" w:hAnsi="Times New Roman" w:cs="Times New Roman"/>
                <w:sz w:val="24"/>
                <w:szCs w:val="24"/>
              </w:rPr>
            </w:pPr>
          </w:p>
        </w:tc>
        <w:tc>
          <w:tcPr>
            <w:tcW w:w="796" w:type="dxa"/>
          </w:tcPr>
          <w:p w14:paraId="0CCC9714">
            <w:pPr>
              <w:pStyle w:val="30"/>
              <w:rPr>
                <w:rFonts w:ascii="Times New Roman" w:hAnsi="Times New Roman" w:cs="Times New Roman"/>
                <w:sz w:val="24"/>
                <w:szCs w:val="24"/>
              </w:rPr>
            </w:pPr>
          </w:p>
        </w:tc>
        <w:tc>
          <w:tcPr>
            <w:tcW w:w="797" w:type="dxa"/>
          </w:tcPr>
          <w:p w14:paraId="1FCCA233">
            <w:pPr>
              <w:pStyle w:val="30"/>
              <w:rPr>
                <w:rFonts w:ascii="Times New Roman" w:hAnsi="Times New Roman" w:cs="Times New Roman"/>
                <w:sz w:val="24"/>
                <w:szCs w:val="24"/>
              </w:rPr>
            </w:pPr>
          </w:p>
        </w:tc>
        <w:tc>
          <w:tcPr>
            <w:tcW w:w="796" w:type="dxa"/>
          </w:tcPr>
          <w:p w14:paraId="08774065">
            <w:pPr>
              <w:pStyle w:val="30"/>
              <w:spacing w:before="125"/>
              <w:ind w:left="5"/>
              <w:jc w:val="center"/>
              <w:rPr>
                <w:rFonts w:ascii="Times New Roman" w:hAnsi="Times New Roman" w:eastAsia="Segoe UI Emoji" w:cs="Times New Roman"/>
                <w:sz w:val="24"/>
                <w:szCs w:val="24"/>
              </w:rPr>
            </w:pPr>
            <w:r>
              <w:rPr>
                <w:rFonts w:ascii="Segoe UI Emoji" w:hAnsi="Segoe UI Emoji" w:eastAsia="Segoe UI Emoji" w:cs="Segoe UI Emoji"/>
                <w:color w:val="00D26A"/>
                <w:spacing w:val="-332"/>
                <w:w w:val="135"/>
                <w:sz w:val="24"/>
                <w:szCs w:val="24"/>
              </w:rPr>
              <w:t>⬛</w:t>
            </w:r>
            <w:r>
              <w:rPr>
                <w:rFonts w:ascii="Times New Roman" w:hAnsi="Times New Roman" w:eastAsia="Segoe UI Emoji" w:cs="Times New Roman"/>
                <w:color w:val="F4F4F4"/>
                <w:w w:val="135"/>
                <w:sz w:val="24"/>
                <w:szCs w:val="24"/>
              </w:rPr>
              <w:t xml:space="preserve"> </w:t>
            </w:r>
          </w:p>
        </w:tc>
        <w:tc>
          <w:tcPr>
            <w:tcW w:w="796" w:type="dxa"/>
          </w:tcPr>
          <w:p w14:paraId="61EE0934">
            <w:pPr>
              <w:pStyle w:val="30"/>
              <w:rPr>
                <w:rFonts w:ascii="Times New Roman" w:hAnsi="Times New Roman" w:cs="Times New Roman"/>
                <w:sz w:val="24"/>
                <w:szCs w:val="24"/>
              </w:rPr>
            </w:pPr>
          </w:p>
        </w:tc>
        <w:tc>
          <w:tcPr>
            <w:tcW w:w="796" w:type="dxa"/>
          </w:tcPr>
          <w:p w14:paraId="03E3F7AC">
            <w:pPr>
              <w:pStyle w:val="30"/>
              <w:rPr>
                <w:rFonts w:ascii="Times New Roman" w:hAnsi="Times New Roman" w:cs="Times New Roman"/>
                <w:sz w:val="24"/>
                <w:szCs w:val="24"/>
              </w:rPr>
            </w:pPr>
          </w:p>
        </w:tc>
        <w:tc>
          <w:tcPr>
            <w:tcW w:w="685" w:type="dxa"/>
          </w:tcPr>
          <w:p w14:paraId="5BA1248D">
            <w:pPr>
              <w:pStyle w:val="30"/>
              <w:rPr>
                <w:rFonts w:ascii="Times New Roman" w:hAnsi="Times New Roman" w:cs="Times New Roman"/>
                <w:sz w:val="24"/>
                <w:szCs w:val="24"/>
              </w:rPr>
            </w:pPr>
          </w:p>
        </w:tc>
      </w:tr>
      <w:tr w14:paraId="3D096E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2977" w:type="dxa"/>
          </w:tcPr>
          <w:p w14:paraId="46CE29F8">
            <w:pPr>
              <w:pStyle w:val="30"/>
              <w:spacing w:line="275" w:lineRule="exact"/>
              <w:ind w:left="105"/>
              <w:rPr>
                <w:rFonts w:ascii="Times New Roman" w:hAnsi="Times New Roman" w:cs="Times New Roman"/>
                <w:sz w:val="24"/>
                <w:szCs w:val="24"/>
              </w:rPr>
            </w:pPr>
            <w:r>
              <w:rPr>
                <w:rFonts w:ascii="Times New Roman" w:hAnsi="Times New Roman" w:cs="Times New Roman"/>
                <w:b/>
                <w:sz w:val="24"/>
                <w:szCs w:val="24"/>
              </w:rPr>
              <w:t>PO6</w:t>
            </w:r>
            <w:r>
              <w:rPr>
                <w:rFonts w:ascii="Times New Roman" w:hAnsi="Times New Roman" w:cs="Times New Roman"/>
                <w:b/>
                <w:spacing w:val="-1"/>
                <w:sz w:val="24"/>
                <w:szCs w:val="24"/>
              </w:rPr>
              <w:t xml:space="preserve"> </w:t>
            </w:r>
            <w:r>
              <w:rPr>
                <w:rFonts w:ascii="Times New Roman" w:hAnsi="Times New Roman" w:cs="Times New Roman"/>
                <w:sz w:val="24"/>
                <w:szCs w:val="24"/>
              </w:rPr>
              <w:t>The</w:t>
            </w:r>
            <w:r>
              <w:rPr>
                <w:rFonts w:ascii="Times New Roman" w:hAnsi="Times New Roman" w:cs="Times New Roman"/>
                <w:spacing w:val="-2"/>
                <w:sz w:val="24"/>
                <w:szCs w:val="24"/>
              </w:rPr>
              <w:t xml:space="preserve"> </w:t>
            </w:r>
            <w:r>
              <w:rPr>
                <w:rFonts w:ascii="Times New Roman" w:hAnsi="Times New Roman" w:cs="Times New Roman"/>
                <w:sz w:val="24"/>
                <w:szCs w:val="24"/>
              </w:rPr>
              <w:t>Engineer</w:t>
            </w:r>
            <w:r>
              <w:rPr>
                <w:rFonts w:ascii="Times New Roman" w:hAnsi="Times New Roman" w:cs="Times New Roman"/>
                <w:spacing w:val="-1"/>
                <w:sz w:val="24"/>
                <w:szCs w:val="24"/>
              </w:rPr>
              <w:t xml:space="preserve"> </w:t>
            </w:r>
            <w:r>
              <w:rPr>
                <w:rFonts w:ascii="Times New Roman" w:hAnsi="Times New Roman" w:cs="Times New Roman"/>
                <w:sz w:val="24"/>
                <w:szCs w:val="24"/>
              </w:rPr>
              <w:t xml:space="preserve">&amp; </w:t>
            </w:r>
            <w:r>
              <w:rPr>
                <w:rFonts w:ascii="Times New Roman" w:hAnsi="Times New Roman" w:cs="Times New Roman"/>
                <w:spacing w:val="-5"/>
                <w:sz w:val="24"/>
                <w:szCs w:val="24"/>
              </w:rPr>
              <w:t>The</w:t>
            </w:r>
          </w:p>
          <w:p w14:paraId="6E2CD7FF">
            <w:pPr>
              <w:pStyle w:val="30"/>
              <w:spacing w:before="21"/>
              <w:ind w:left="609"/>
              <w:rPr>
                <w:rFonts w:ascii="Times New Roman" w:hAnsi="Times New Roman" w:cs="Times New Roman"/>
                <w:sz w:val="24"/>
                <w:szCs w:val="24"/>
              </w:rPr>
            </w:pPr>
            <w:r>
              <w:rPr>
                <w:rFonts w:ascii="Times New Roman" w:hAnsi="Times New Roman" w:cs="Times New Roman"/>
                <w:spacing w:val="-2"/>
                <w:sz w:val="24"/>
                <w:szCs w:val="24"/>
              </w:rPr>
              <w:t>World</w:t>
            </w:r>
          </w:p>
        </w:tc>
        <w:tc>
          <w:tcPr>
            <w:tcW w:w="971" w:type="dxa"/>
          </w:tcPr>
          <w:p w14:paraId="496747B9">
            <w:pPr>
              <w:pStyle w:val="30"/>
              <w:spacing w:before="127"/>
              <w:ind w:left="7"/>
              <w:jc w:val="center"/>
              <w:rPr>
                <w:rFonts w:ascii="Times New Roman" w:hAnsi="Times New Roman" w:eastAsia="Segoe UI Emoji" w:cs="Times New Roman"/>
                <w:sz w:val="24"/>
                <w:szCs w:val="24"/>
              </w:rPr>
            </w:pPr>
            <w:r>
              <w:rPr>
                <w:rFonts w:ascii="Segoe UI Emoji" w:hAnsi="Segoe UI Emoji" w:eastAsia="Segoe UI Emoji" w:cs="Segoe UI Emoji"/>
                <w:color w:val="00D26A"/>
                <w:spacing w:val="-332"/>
                <w:w w:val="135"/>
                <w:sz w:val="24"/>
                <w:szCs w:val="24"/>
              </w:rPr>
              <w:t>⬛</w:t>
            </w:r>
            <w:r>
              <w:rPr>
                <w:rFonts w:ascii="Times New Roman" w:hAnsi="Times New Roman" w:eastAsia="Segoe UI Emoji" w:cs="Times New Roman"/>
                <w:color w:val="F4F4F4"/>
                <w:w w:val="135"/>
                <w:sz w:val="24"/>
                <w:szCs w:val="24"/>
              </w:rPr>
              <w:t xml:space="preserve"> </w:t>
            </w:r>
          </w:p>
        </w:tc>
        <w:tc>
          <w:tcPr>
            <w:tcW w:w="796" w:type="dxa"/>
          </w:tcPr>
          <w:p w14:paraId="1A37683D">
            <w:pPr>
              <w:pStyle w:val="30"/>
              <w:rPr>
                <w:rFonts w:ascii="Times New Roman" w:hAnsi="Times New Roman" w:cs="Times New Roman"/>
                <w:sz w:val="24"/>
                <w:szCs w:val="24"/>
              </w:rPr>
            </w:pPr>
          </w:p>
        </w:tc>
        <w:tc>
          <w:tcPr>
            <w:tcW w:w="796" w:type="dxa"/>
          </w:tcPr>
          <w:p w14:paraId="5AA6B271">
            <w:pPr>
              <w:pStyle w:val="30"/>
              <w:rPr>
                <w:rFonts w:ascii="Times New Roman" w:hAnsi="Times New Roman" w:cs="Times New Roman"/>
                <w:sz w:val="24"/>
                <w:szCs w:val="24"/>
              </w:rPr>
            </w:pPr>
          </w:p>
        </w:tc>
        <w:tc>
          <w:tcPr>
            <w:tcW w:w="796" w:type="dxa"/>
          </w:tcPr>
          <w:p w14:paraId="4818816D">
            <w:pPr>
              <w:pStyle w:val="30"/>
              <w:rPr>
                <w:rFonts w:ascii="Times New Roman" w:hAnsi="Times New Roman" w:cs="Times New Roman"/>
                <w:sz w:val="24"/>
                <w:szCs w:val="24"/>
              </w:rPr>
            </w:pPr>
          </w:p>
        </w:tc>
        <w:tc>
          <w:tcPr>
            <w:tcW w:w="797" w:type="dxa"/>
          </w:tcPr>
          <w:p w14:paraId="6F2A0D68">
            <w:pPr>
              <w:pStyle w:val="30"/>
              <w:spacing w:before="127"/>
              <w:ind w:left="5" w:right="1"/>
              <w:jc w:val="center"/>
              <w:rPr>
                <w:rFonts w:ascii="Times New Roman" w:hAnsi="Times New Roman" w:eastAsia="Segoe UI Emoji" w:cs="Times New Roman"/>
                <w:sz w:val="24"/>
                <w:szCs w:val="24"/>
              </w:rPr>
            </w:pPr>
            <w:r>
              <w:rPr>
                <w:rFonts w:ascii="Segoe UI Emoji" w:hAnsi="Segoe UI Emoji" w:eastAsia="Segoe UI Emoji" w:cs="Segoe UI Emoji"/>
                <w:color w:val="00D26A"/>
                <w:spacing w:val="-332"/>
                <w:w w:val="135"/>
                <w:sz w:val="24"/>
                <w:szCs w:val="24"/>
              </w:rPr>
              <w:t>⬛</w:t>
            </w:r>
            <w:r>
              <w:rPr>
                <w:rFonts w:ascii="Times New Roman" w:hAnsi="Times New Roman" w:eastAsia="Segoe UI Emoji" w:cs="Times New Roman"/>
                <w:color w:val="F4F4F4"/>
                <w:w w:val="135"/>
                <w:sz w:val="24"/>
                <w:szCs w:val="24"/>
              </w:rPr>
              <w:t xml:space="preserve"> </w:t>
            </w:r>
          </w:p>
        </w:tc>
        <w:tc>
          <w:tcPr>
            <w:tcW w:w="796" w:type="dxa"/>
          </w:tcPr>
          <w:p w14:paraId="3B5154AE">
            <w:pPr>
              <w:pStyle w:val="30"/>
              <w:rPr>
                <w:rFonts w:ascii="Times New Roman" w:hAnsi="Times New Roman" w:cs="Times New Roman"/>
                <w:sz w:val="24"/>
                <w:szCs w:val="24"/>
              </w:rPr>
            </w:pPr>
          </w:p>
        </w:tc>
        <w:tc>
          <w:tcPr>
            <w:tcW w:w="796" w:type="dxa"/>
          </w:tcPr>
          <w:p w14:paraId="3A2A6177">
            <w:pPr>
              <w:pStyle w:val="30"/>
              <w:spacing w:before="127"/>
              <w:ind w:left="5"/>
              <w:jc w:val="center"/>
              <w:rPr>
                <w:rFonts w:ascii="Times New Roman" w:hAnsi="Times New Roman" w:eastAsia="Segoe UI Emoji" w:cs="Times New Roman"/>
                <w:sz w:val="24"/>
                <w:szCs w:val="24"/>
              </w:rPr>
            </w:pPr>
            <w:r>
              <w:rPr>
                <w:rFonts w:ascii="Times New Roman" w:hAnsi="Times New Roman" w:eastAsia="Segoe UI Emoji" w:cs="Times New Roman"/>
                <w:color w:val="F4F4F4"/>
                <w:spacing w:val="-330"/>
                <w:w w:val="501"/>
                <w:sz w:val="24"/>
                <w:szCs w:val="24"/>
              </w:rPr>
              <w:t xml:space="preserve"> </w:t>
            </w:r>
            <w:r>
              <w:rPr>
                <w:rFonts w:ascii="Segoe UI Emoji" w:hAnsi="Segoe UI Emoji" w:eastAsia="Segoe UI Emoji" w:cs="Segoe UI Emoji"/>
                <w:color w:val="00D26A"/>
                <w:w w:val="134"/>
                <w:sz w:val="24"/>
                <w:szCs w:val="24"/>
              </w:rPr>
              <w:t>⬛</w:t>
            </w:r>
          </w:p>
        </w:tc>
        <w:tc>
          <w:tcPr>
            <w:tcW w:w="796" w:type="dxa"/>
          </w:tcPr>
          <w:p w14:paraId="06E9EC4C">
            <w:pPr>
              <w:pStyle w:val="30"/>
              <w:rPr>
                <w:rFonts w:ascii="Times New Roman" w:hAnsi="Times New Roman" w:cs="Times New Roman"/>
                <w:sz w:val="24"/>
                <w:szCs w:val="24"/>
              </w:rPr>
            </w:pPr>
          </w:p>
        </w:tc>
        <w:tc>
          <w:tcPr>
            <w:tcW w:w="685" w:type="dxa"/>
          </w:tcPr>
          <w:p w14:paraId="571ADFD2">
            <w:pPr>
              <w:pStyle w:val="30"/>
              <w:rPr>
                <w:rFonts w:ascii="Times New Roman" w:hAnsi="Times New Roman" w:cs="Times New Roman"/>
                <w:sz w:val="24"/>
                <w:szCs w:val="24"/>
              </w:rPr>
            </w:pPr>
          </w:p>
        </w:tc>
      </w:tr>
      <w:tr w14:paraId="77E815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5" w:hRule="atLeast"/>
        </w:trPr>
        <w:tc>
          <w:tcPr>
            <w:tcW w:w="2977" w:type="dxa"/>
          </w:tcPr>
          <w:p w14:paraId="2DE7D890">
            <w:pPr>
              <w:pStyle w:val="30"/>
              <w:spacing w:before="1"/>
              <w:ind w:left="105"/>
              <w:rPr>
                <w:rFonts w:ascii="Times New Roman" w:hAnsi="Times New Roman" w:cs="Times New Roman"/>
                <w:sz w:val="24"/>
                <w:szCs w:val="24"/>
              </w:rPr>
            </w:pPr>
            <w:r>
              <w:rPr>
                <w:rFonts w:ascii="Times New Roman" w:hAnsi="Times New Roman" w:cs="Times New Roman"/>
                <w:b/>
                <w:sz w:val="24"/>
                <w:szCs w:val="24"/>
              </w:rPr>
              <w:t xml:space="preserve">PO7 </w:t>
            </w:r>
            <w:r>
              <w:rPr>
                <w:rFonts w:ascii="Times New Roman" w:hAnsi="Times New Roman" w:cs="Times New Roman"/>
                <w:spacing w:val="-2"/>
                <w:sz w:val="24"/>
                <w:szCs w:val="24"/>
              </w:rPr>
              <w:t>Ethics</w:t>
            </w:r>
          </w:p>
        </w:tc>
        <w:tc>
          <w:tcPr>
            <w:tcW w:w="971" w:type="dxa"/>
          </w:tcPr>
          <w:p w14:paraId="326BCD80">
            <w:pPr>
              <w:pStyle w:val="30"/>
              <w:rPr>
                <w:rFonts w:ascii="Times New Roman" w:hAnsi="Times New Roman" w:cs="Times New Roman"/>
                <w:sz w:val="24"/>
                <w:szCs w:val="24"/>
              </w:rPr>
            </w:pPr>
          </w:p>
        </w:tc>
        <w:tc>
          <w:tcPr>
            <w:tcW w:w="796" w:type="dxa"/>
          </w:tcPr>
          <w:p w14:paraId="6CB78263">
            <w:pPr>
              <w:pStyle w:val="30"/>
              <w:rPr>
                <w:rFonts w:ascii="Times New Roman" w:hAnsi="Times New Roman" w:cs="Times New Roman"/>
                <w:sz w:val="24"/>
                <w:szCs w:val="24"/>
              </w:rPr>
            </w:pPr>
          </w:p>
        </w:tc>
        <w:tc>
          <w:tcPr>
            <w:tcW w:w="796" w:type="dxa"/>
          </w:tcPr>
          <w:p w14:paraId="5711F677">
            <w:pPr>
              <w:pStyle w:val="30"/>
              <w:rPr>
                <w:rFonts w:ascii="Times New Roman" w:hAnsi="Times New Roman" w:cs="Times New Roman"/>
                <w:sz w:val="24"/>
                <w:szCs w:val="24"/>
              </w:rPr>
            </w:pPr>
          </w:p>
        </w:tc>
        <w:tc>
          <w:tcPr>
            <w:tcW w:w="796" w:type="dxa"/>
          </w:tcPr>
          <w:p w14:paraId="67291FA6">
            <w:pPr>
              <w:pStyle w:val="30"/>
              <w:rPr>
                <w:rFonts w:ascii="Times New Roman" w:hAnsi="Times New Roman" w:cs="Times New Roman"/>
                <w:sz w:val="24"/>
                <w:szCs w:val="24"/>
              </w:rPr>
            </w:pPr>
          </w:p>
        </w:tc>
        <w:tc>
          <w:tcPr>
            <w:tcW w:w="797" w:type="dxa"/>
          </w:tcPr>
          <w:p w14:paraId="2FB01D24">
            <w:pPr>
              <w:pStyle w:val="30"/>
              <w:rPr>
                <w:rFonts w:ascii="Times New Roman" w:hAnsi="Times New Roman" w:cs="Times New Roman"/>
                <w:sz w:val="24"/>
                <w:szCs w:val="24"/>
              </w:rPr>
            </w:pPr>
          </w:p>
        </w:tc>
        <w:tc>
          <w:tcPr>
            <w:tcW w:w="796" w:type="dxa"/>
          </w:tcPr>
          <w:p w14:paraId="125AAEE5">
            <w:pPr>
              <w:pStyle w:val="30"/>
              <w:rPr>
                <w:rFonts w:ascii="Times New Roman" w:hAnsi="Times New Roman" w:cs="Times New Roman"/>
                <w:sz w:val="24"/>
                <w:szCs w:val="24"/>
              </w:rPr>
            </w:pPr>
          </w:p>
        </w:tc>
        <w:tc>
          <w:tcPr>
            <w:tcW w:w="796" w:type="dxa"/>
          </w:tcPr>
          <w:p w14:paraId="3BF43F3D">
            <w:pPr>
              <w:pStyle w:val="30"/>
              <w:rPr>
                <w:rFonts w:ascii="Times New Roman" w:hAnsi="Times New Roman" w:cs="Times New Roman"/>
                <w:sz w:val="24"/>
                <w:szCs w:val="24"/>
              </w:rPr>
            </w:pPr>
          </w:p>
        </w:tc>
        <w:tc>
          <w:tcPr>
            <w:tcW w:w="796" w:type="dxa"/>
          </w:tcPr>
          <w:p w14:paraId="242ADBE8">
            <w:pPr>
              <w:pStyle w:val="30"/>
              <w:rPr>
                <w:rFonts w:ascii="Times New Roman" w:hAnsi="Times New Roman" w:cs="Times New Roman"/>
                <w:sz w:val="24"/>
                <w:szCs w:val="24"/>
              </w:rPr>
            </w:pPr>
          </w:p>
        </w:tc>
        <w:tc>
          <w:tcPr>
            <w:tcW w:w="685" w:type="dxa"/>
          </w:tcPr>
          <w:p w14:paraId="1B431778">
            <w:pPr>
              <w:pStyle w:val="30"/>
              <w:spacing w:before="2"/>
              <w:ind w:left="7"/>
              <w:jc w:val="center"/>
              <w:rPr>
                <w:rFonts w:ascii="Times New Roman" w:hAnsi="Times New Roman" w:eastAsia="Segoe UI Emoji" w:cs="Times New Roman"/>
                <w:sz w:val="24"/>
                <w:szCs w:val="24"/>
              </w:rPr>
            </w:pPr>
            <w:r>
              <w:rPr>
                <w:rFonts w:ascii="Segoe UI Emoji" w:hAnsi="Segoe UI Emoji" w:eastAsia="Segoe UI Emoji" w:cs="Segoe UI Emoji"/>
                <w:color w:val="00D26A"/>
                <w:spacing w:val="-332"/>
                <w:w w:val="135"/>
                <w:sz w:val="24"/>
                <w:szCs w:val="24"/>
              </w:rPr>
              <w:t>⬛</w:t>
            </w:r>
            <w:r>
              <w:rPr>
                <w:rFonts w:ascii="Times New Roman" w:hAnsi="Times New Roman" w:eastAsia="Segoe UI Emoji" w:cs="Times New Roman"/>
                <w:color w:val="F4F4F4"/>
                <w:w w:val="135"/>
                <w:sz w:val="24"/>
                <w:szCs w:val="24"/>
              </w:rPr>
              <w:t xml:space="preserve"> </w:t>
            </w:r>
          </w:p>
        </w:tc>
      </w:tr>
      <w:tr w14:paraId="2F83E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0" w:hRule="atLeast"/>
        </w:trPr>
        <w:tc>
          <w:tcPr>
            <w:tcW w:w="2977" w:type="dxa"/>
          </w:tcPr>
          <w:p w14:paraId="1D8652D0">
            <w:pPr>
              <w:pStyle w:val="30"/>
              <w:spacing w:line="259" w:lineRule="auto"/>
              <w:ind w:left="609" w:right="478" w:hanging="504"/>
              <w:rPr>
                <w:rFonts w:ascii="Times New Roman" w:hAnsi="Times New Roman" w:cs="Times New Roman"/>
                <w:sz w:val="24"/>
                <w:szCs w:val="24"/>
              </w:rPr>
            </w:pPr>
            <w:r>
              <w:rPr>
                <w:rFonts w:ascii="Times New Roman" w:hAnsi="Times New Roman" w:cs="Times New Roman"/>
                <w:b/>
                <w:sz w:val="24"/>
                <w:szCs w:val="24"/>
              </w:rPr>
              <w:t xml:space="preserve">PO8 </w:t>
            </w:r>
            <w:r>
              <w:rPr>
                <w:rFonts w:ascii="Times New Roman" w:hAnsi="Times New Roman" w:cs="Times New Roman"/>
                <w:sz w:val="24"/>
                <w:szCs w:val="24"/>
              </w:rPr>
              <w:t>Individual &amp; Collaborative</w:t>
            </w:r>
            <w:r>
              <w:rPr>
                <w:rFonts w:ascii="Times New Roman" w:hAnsi="Times New Roman" w:cs="Times New Roman"/>
                <w:spacing w:val="-15"/>
                <w:sz w:val="24"/>
                <w:szCs w:val="24"/>
              </w:rPr>
              <w:t xml:space="preserve"> </w:t>
            </w:r>
            <w:r>
              <w:rPr>
                <w:rFonts w:ascii="Times New Roman" w:hAnsi="Times New Roman" w:cs="Times New Roman"/>
                <w:sz w:val="24"/>
                <w:szCs w:val="24"/>
              </w:rPr>
              <w:t>Team</w:t>
            </w:r>
          </w:p>
          <w:p w14:paraId="4523CA9B">
            <w:pPr>
              <w:pStyle w:val="30"/>
              <w:ind w:left="609"/>
              <w:rPr>
                <w:rFonts w:ascii="Times New Roman" w:hAnsi="Times New Roman" w:cs="Times New Roman"/>
                <w:sz w:val="24"/>
                <w:szCs w:val="24"/>
              </w:rPr>
            </w:pPr>
            <w:r>
              <w:rPr>
                <w:rFonts w:ascii="Times New Roman" w:hAnsi="Times New Roman" w:cs="Times New Roman"/>
                <w:spacing w:val="-4"/>
                <w:sz w:val="24"/>
                <w:szCs w:val="24"/>
              </w:rPr>
              <w:t>work</w:t>
            </w:r>
          </w:p>
        </w:tc>
        <w:tc>
          <w:tcPr>
            <w:tcW w:w="971" w:type="dxa"/>
          </w:tcPr>
          <w:p w14:paraId="09207C5F">
            <w:pPr>
              <w:pStyle w:val="30"/>
              <w:rPr>
                <w:rFonts w:ascii="Times New Roman" w:hAnsi="Times New Roman" w:cs="Times New Roman"/>
                <w:sz w:val="24"/>
                <w:szCs w:val="24"/>
              </w:rPr>
            </w:pPr>
          </w:p>
        </w:tc>
        <w:tc>
          <w:tcPr>
            <w:tcW w:w="796" w:type="dxa"/>
          </w:tcPr>
          <w:p w14:paraId="3E4FF6BE">
            <w:pPr>
              <w:pStyle w:val="30"/>
              <w:rPr>
                <w:rFonts w:ascii="Times New Roman" w:hAnsi="Times New Roman" w:cs="Times New Roman"/>
                <w:sz w:val="24"/>
                <w:szCs w:val="24"/>
              </w:rPr>
            </w:pPr>
          </w:p>
        </w:tc>
        <w:tc>
          <w:tcPr>
            <w:tcW w:w="796" w:type="dxa"/>
          </w:tcPr>
          <w:p w14:paraId="1CB9B3A3">
            <w:pPr>
              <w:pStyle w:val="30"/>
              <w:rPr>
                <w:rFonts w:ascii="Times New Roman" w:hAnsi="Times New Roman" w:cs="Times New Roman"/>
                <w:sz w:val="24"/>
                <w:szCs w:val="24"/>
              </w:rPr>
            </w:pPr>
          </w:p>
        </w:tc>
        <w:tc>
          <w:tcPr>
            <w:tcW w:w="796" w:type="dxa"/>
          </w:tcPr>
          <w:p w14:paraId="1B2D3B2D">
            <w:pPr>
              <w:pStyle w:val="30"/>
              <w:rPr>
                <w:rFonts w:ascii="Times New Roman" w:hAnsi="Times New Roman" w:cs="Times New Roman"/>
                <w:sz w:val="24"/>
                <w:szCs w:val="24"/>
              </w:rPr>
            </w:pPr>
          </w:p>
        </w:tc>
        <w:tc>
          <w:tcPr>
            <w:tcW w:w="797" w:type="dxa"/>
          </w:tcPr>
          <w:p w14:paraId="3143E159">
            <w:pPr>
              <w:pStyle w:val="30"/>
              <w:rPr>
                <w:rFonts w:ascii="Times New Roman" w:hAnsi="Times New Roman" w:cs="Times New Roman"/>
                <w:sz w:val="24"/>
                <w:szCs w:val="24"/>
              </w:rPr>
            </w:pPr>
          </w:p>
        </w:tc>
        <w:tc>
          <w:tcPr>
            <w:tcW w:w="796" w:type="dxa"/>
          </w:tcPr>
          <w:p w14:paraId="1428EF6C">
            <w:pPr>
              <w:pStyle w:val="30"/>
              <w:rPr>
                <w:rFonts w:ascii="Times New Roman" w:hAnsi="Times New Roman" w:cs="Times New Roman"/>
                <w:sz w:val="24"/>
                <w:szCs w:val="24"/>
              </w:rPr>
            </w:pPr>
          </w:p>
        </w:tc>
        <w:tc>
          <w:tcPr>
            <w:tcW w:w="796" w:type="dxa"/>
          </w:tcPr>
          <w:p w14:paraId="0175BEC8">
            <w:pPr>
              <w:pStyle w:val="30"/>
              <w:rPr>
                <w:rFonts w:ascii="Times New Roman" w:hAnsi="Times New Roman" w:cs="Times New Roman"/>
                <w:sz w:val="24"/>
                <w:szCs w:val="24"/>
              </w:rPr>
            </w:pPr>
          </w:p>
        </w:tc>
        <w:tc>
          <w:tcPr>
            <w:tcW w:w="796" w:type="dxa"/>
          </w:tcPr>
          <w:p w14:paraId="1D24A925">
            <w:pPr>
              <w:pStyle w:val="30"/>
              <w:rPr>
                <w:rFonts w:ascii="Times New Roman" w:hAnsi="Times New Roman" w:cs="Times New Roman"/>
                <w:sz w:val="24"/>
                <w:szCs w:val="24"/>
              </w:rPr>
            </w:pPr>
          </w:p>
        </w:tc>
        <w:tc>
          <w:tcPr>
            <w:tcW w:w="685" w:type="dxa"/>
          </w:tcPr>
          <w:p w14:paraId="2279A38C">
            <w:pPr>
              <w:pStyle w:val="30"/>
              <w:rPr>
                <w:rFonts w:ascii="Times New Roman" w:hAnsi="Times New Roman" w:cs="Times New Roman"/>
                <w:sz w:val="24"/>
                <w:szCs w:val="24"/>
              </w:rPr>
            </w:pPr>
          </w:p>
        </w:tc>
      </w:tr>
      <w:tr w14:paraId="3C363C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2" w:hRule="atLeast"/>
        </w:trPr>
        <w:tc>
          <w:tcPr>
            <w:tcW w:w="2977" w:type="dxa"/>
          </w:tcPr>
          <w:p w14:paraId="7308EA14">
            <w:pPr>
              <w:pStyle w:val="30"/>
              <w:spacing w:line="275" w:lineRule="exact"/>
              <w:ind w:left="105"/>
              <w:rPr>
                <w:rFonts w:ascii="Times New Roman" w:hAnsi="Times New Roman" w:cs="Times New Roman"/>
                <w:sz w:val="24"/>
                <w:szCs w:val="24"/>
              </w:rPr>
            </w:pPr>
            <w:r>
              <w:rPr>
                <w:rFonts w:ascii="Times New Roman" w:hAnsi="Times New Roman" w:cs="Times New Roman"/>
                <w:b/>
                <w:sz w:val="24"/>
                <w:szCs w:val="24"/>
              </w:rPr>
              <w:t xml:space="preserve">PO9 </w:t>
            </w:r>
            <w:r>
              <w:rPr>
                <w:rFonts w:ascii="Times New Roman" w:hAnsi="Times New Roman" w:cs="Times New Roman"/>
                <w:spacing w:val="-2"/>
                <w:sz w:val="24"/>
                <w:szCs w:val="24"/>
              </w:rPr>
              <w:t>Communication</w:t>
            </w:r>
          </w:p>
        </w:tc>
        <w:tc>
          <w:tcPr>
            <w:tcW w:w="971" w:type="dxa"/>
          </w:tcPr>
          <w:p w14:paraId="3808F465">
            <w:pPr>
              <w:pStyle w:val="30"/>
              <w:rPr>
                <w:rFonts w:ascii="Times New Roman" w:hAnsi="Times New Roman" w:cs="Times New Roman"/>
                <w:sz w:val="24"/>
                <w:szCs w:val="24"/>
              </w:rPr>
            </w:pPr>
          </w:p>
        </w:tc>
        <w:tc>
          <w:tcPr>
            <w:tcW w:w="796" w:type="dxa"/>
          </w:tcPr>
          <w:p w14:paraId="4A9490F2">
            <w:pPr>
              <w:pStyle w:val="30"/>
              <w:rPr>
                <w:rFonts w:ascii="Times New Roman" w:hAnsi="Times New Roman" w:cs="Times New Roman"/>
                <w:sz w:val="24"/>
                <w:szCs w:val="24"/>
              </w:rPr>
            </w:pPr>
          </w:p>
        </w:tc>
        <w:tc>
          <w:tcPr>
            <w:tcW w:w="796" w:type="dxa"/>
          </w:tcPr>
          <w:p w14:paraId="40896DFA">
            <w:pPr>
              <w:pStyle w:val="30"/>
              <w:rPr>
                <w:rFonts w:ascii="Times New Roman" w:hAnsi="Times New Roman" w:cs="Times New Roman"/>
                <w:sz w:val="24"/>
                <w:szCs w:val="24"/>
              </w:rPr>
            </w:pPr>
          </w:p>
        </w:tc>
        <w:tc>
          <w:tcPr>
            <w:tcW w:w="796" w:type="dxa"/>
          </w:tcPr>
          <w:p w14:paraId="734CF665">
            <w:pPr>
              <w:pStyle w:val="30"/>
              <w:rPr>
                <w:rFonts w:ascii="Times New Roman" w:hAnsi="Times New Roman" w:cs="Times New Roman"/>
                <w:sz w:val="24"/>
                <w:szCs w:val="24"/>
              </w:rPr>
            </w:pPr>
          </w:p>
        </w:tc>
        <w:tc>
          <w:tcPr>
            <w:tcW w:w="797" w:type="dxa"/>
          </w:tcPr>
          <w:p w14:paraId="6A957414">
            <w:pPr>
              <w:pStyle w:val="30"/>
              <w:rPr>
                <w:rFonts w:ascii="Times New Roman" w:hAnsi="Times New Roman" w:cs="Times New Roman"/>
                <w:sz w:val="24"/>
                <w:szCs w:val="24"/>
              </w:rPr>
            </w:pPr>
          </w:p>
        </w:tc>
        <w:tc>
          <w:tcPr>
            <w:tcW w:w="796" w:type="dxa"/>
          </w:tcPr>
          <w:p w14:paraId="029318FB">
            <w:pPr>
              <w:pStyle w:val="30"/>
              <w:rPr>
                <w:rFonts w:ascii="Times New Roman" w:hAnsi="Times New Roman" w:cs="Times New Roman"/>
                <w:sz w:val="24"/>
                <w:szCs w:val="24"/>
              </w:rPr>
            </w:pPr>
          </w:p>
        </w:tc>
        <w:tc>
          <w:tcPr>
            <w:tcW w:w="796" w:type="dxa"/>
          </w:tcPr>
          <w:p w14:paraId="6032165F">
            <w:pPr>
              <w:pStyle w:val="30"/>
              <w:rPr>
                <w:rFonts w:ascii="Times New Roman" w:hAnsi="Times New Roman" w:cs="Times New Roman"/>
                <w:sz w:val="24"/>
                <w:szCs w:val="24"/>
              </w:rPr>
            </w:pPr>
          </w:p>
        </w:tc>
        <w:tc>
          <w:tcPr>
            <w:tcW w:w="796" w:type="dxa"/>
          </w:tcPr>
          <w:p w14:paraId="7C911566">
            <w:pPr>
              <w:pStyle w:val="30"/>
              <w:rPr>
                <w:rFonts w:ascii="Times New Roman" w:hAnsi="Times New Roman" w:cs="Times New Roman"/>
                <w:sz w:val="24"/>
                <w:szCs w:val="24"/>
              </w:rPr>
            </w:pPr>
          </w:p>
        </w:tc>
        <w:tc>
          <w:tcPr>
            <w:tcW w:w="685" w:type="dxa"/>
          </w:tcPr>
          <w:p w14:paraId="64EEE78F">
            <w:pPr>
              <w:pStyle w:val="30"/>
              <w:rPr>
                <w:rFonts w:ascii="Times New Roman" w:hAnsi="Times New Roman" w:cs="Times New Roman"/>
                <w:sz w:val="24"/>
                <w:szCs w:val="24"/>
              </w:rPr>
            </w:pPr>
          </w:p>
        </w:tc>
      </w:tr>
      <w:tr w14:paraId="29E2C0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2977" w:type="dxa"/>
          </w:tcPr>
          <w:p w14:paraId="07B73081">
            <w:pPr>
              <w:pStyle w:val="30"/>
              <w:spacing w:line="275" w:lineRule="exact"/>
              <w:ind w:left="105"/>
              <w:rPr>
                <w:rFonts w:ascii="Times New Roman" w:hAnsi="Times New Roman" w:cs="Times New Roman"/>
                <w:sz w:val="24"/>
                <w:szCs w:val="24"/>
              </w:rPr>
            </w:pPr>
            <w:r>
              <w:rPr>
                <w:rFonts w:ascii="Times New Roman" w:hAnsi="Times New Roman" w:cs="Times New Roman"/>
                <w:b/>
                <w:sz w:val="24"/>
                <w:szCs w:val="24"/>
              </w:rPr>
              <w:t>PO10</w:t>
            </w:r>
            <w:r>
              <w:rPr>
                <w:rFonts w:ascii="Times New Roman" w:hAnsi="Times New Roman" w:cs="Times New Roman"/>
                <w:b/>
                <w:spacing w:val="-2"/>
                <w:sz w:val="24"/>
                <w:szCs w:val="24"/>
              </w:rPr>
              <w:t xml:space="preserve"> </w:t>
            </w:r>
            <w:r>
              <w:rPr>
                <w:rFonts w:ascii="Times New Roman" w:hAnsi="Times New Roman" w:cs="Times New Roman"/>
                <w:sz w:val="24"/>
                <w:szCs w:val="24"/>
              </w:rPr>
              <w:t>Project</w:t>
            </w:r>
            <w:r>
              <w:rPr>
                <w:rFonts w:ascii="Times New Roman" w:hAnsi="Times New Roman" w:cs="Times New Roman"/>
                <w:spacing w:val="-1"/>
                <w:sz w:val="24"/>
                <w:szCs w:val="24"/>
              </w:rPr>
              <w:t xml:space="preserve"> </w:t>
            </w:r>
            <w:r>
              <w:rPr>
                <w:rFonts w:ascii="Times New Roman" w:hAnsi="Times New Roman" w:cs="Times New Roman"/>
                <w:spacing w:val="-2"/>
                <w:sz w:val="24"/>
                <w:szCs w:val="24"/>
              </w:rPr>
              <w:t>Management</w:t>
            </w:r>
          </w:p>
          <w:p w14:paraId="19CC817C">
            <w:pPr>
              <w:pStyle w:val="30"/>
              <w:spacing w:before="21"/>
              <w:ind w:left="698"/>
              <w:rPr>
                <w:rFonts w:ascii="Times New Roman" w:hAnsi="Times New Roman" w:cs="Times New Roman"/>
                <w:sz w:val="24"/>
                <w:szCs w:val="24"/>
              </w:rPr>
            </w:pPr>
            <w:r>
              <w:rPr>
                <w:rFonts w:ascii="Times New Roman" w:hAnsi="Times New Roman" w:cs="Times New Roman"/>
                <w:sz w:val="24"/>
                <w:szCs w:val="24"/>
              </w:rPr>
              <w:t>and</w:t>
            </w:r>
            <w:r>
              <w:rPr>
                <w:rFonts w:ascii="Times New Roman" w:hAnsi="Times New Roman" w:cs="Times New Roman"/>
                <w:spacing w:val="-1"/>
                <w:sz w:val="24"/>
                <w:szCs w:val="24"/>
              </w:rPr>
              <w:t xml:space="preserve"> </w:t>
            </w:r>
            <w:r>
              <w:rPr>
                <w:rFonts w:ascii="Times New Roman" w:hAnsi="Times New Roman" w:cs="Times New Roman"/>
                <w:spacing w:val="-2"/>
                <w:sz w:val="24"/>
                <w:szCs w:val="24"/>
              </w:rPr>
              <w:t>Finance</w:t>
            </w:r>
          </w:p>
        </w:tc>
        <w:tc>
          <w:tcPr>
            <w:tcW w:w="971" w:type="dxa"/>
          </w:tcPr>
          <w:p w14:paraId="55902380">
            <w:pPr>
              <w:pStyle w:val="30"/>
              <w:rPr>
                <w:rFonts w:ascii="Times New Roman" w:hAnsi="Times New Roman" w:cs="Times New Roman"/>
                <w:sz w:val="24"/>
                <w:szCs w:val="24"/>
              </w:rPr>
            </w:pPr>
          </w:p>
        </w:tc>
        <w:tc>
          <w:tcPr>
            <w:tcW w:w="796" w:type="dxa"/>
          </w:tcPr>
          <w:p w14:paraId="15AEBAD9">
            <w:pPr>
              <w:pStyle w:val="30"/>
              <w:rPr>
                <w:rFonts w:ascii="Times New Roman" w:hAnsi="Times New Roman" w:cs="Times New Roman"/>
                <w:sz w:val="24"/>
                <w:szCs w:val="24"/>
              </w:rPr>
            </w:pPr>
          </w:p>
        </w:tc>
        <w:tc>
          <w:tcPr>
            <w:tcW w:w="796" w:type="dxa"/>
          </w:tcPr>
          <w:p w14:paraId="6B42C609">
            <w:pPr>
              <w:pStyle w:val="30"/>
              <w:rPr>
                <w:rFonts w:ascii="Times New Roman" w:hAnsi="Times New Roman" w:cs="Times New Roman"/>
                <w:sz w:val="24"/>
                <w:szCs w:val="24"/>
              </w:rPr>
            </w:pPr>
          </w:p>
        </w:tc>
        <w:tc>
          <w:tcPr>
            <w:tcW w:w="796" w:type="dxa"/>
          </w:tcPr>
          <w:p w14:paraId="7BB431BD">
            <w:pPr>
              <w:pStyle w:val="30"/>
              <w:rPr>
                <w:rFonts w:ascii="Times New Roman" w:hAnsi="Times New Roman" w:cs="Times New Roman"/>
                <w:sz w:val="24"/>
                <w:szCs w:val="24"/>
              </w:rPr>
            </w:pPr>
          </w:p>
        </w:tc>
        <w:tc>
          <w:tcPr>
            <w:tcW w:w="797" w:type="dxa"/>
          </w:tcPr>
          <w:p w14:paraId="4AE52435">
            <w:pPr>
              <w:pStyle w:val="30"/>
              <w:rPr>
                <w:rFonts w:ascii="Times New Roman" w:hAnsi="Times New Roman" w:cs="Times New Roman"/>
                <w:sz w:val="24"/>
                <w:szCs w:val="24"/>
              </w:rPr>
            </w:pPr>
          </w:p>
        </w:tc>
        <w:tc>
          <w:tcPr>
            <w:tcW w:w="796" w:type="dxa"/>
          </w:tcPr>
          <w:p w14:paraId="53AAEB88">
            <w:pPr>
              <w:pStyle w:val="30"/>
              <w:rPr>
                <w:rFonts w:ascii="Times New Roman" w:hAnsi="Times New Roman" w:cs="Times New Roman"/>
                <w:sz w:val="24"/>
                <w:szCs w:val="24"/>
              </w:rPr>
            </w:pPr>
          </w:p>
        </w:tc>
        <w:tc>
          <w:tcPr>
            <w:tcW w:w="796" w:type="dxa"/>
          </w:tcPr>
          <w:p w14:paraId="5F1A97EC">
            <w:pPr>
              <w:pStyle w:val="30"/>
              <w:rPr>
                <w:rFonts w:ascii="Times New Roman" w:hAnsi="Times New Roman" w:cs="Times New Roman"/>
                <w:sz w:val="24"/>
                <w:szCs w:val="24"/>
              </w:rPr>
            </w:pPr>
          </w:p>
        </w:tc>
        <w:tc>
          <w:tcPr>
            <w:tcW w:w="796" w:type="dxa"/>
          </w:tcPr>
          <w:p w14:paraId="1A431892">
            <w:pPr>
              <w:pStyle w:val="30"/>
              <w:rPr>
                <w:rFonts w:ascii="Times New Roman" w:hAnsi="Times New Roman" w:cs="Times New Roman"/>
                <w:sz w:val="24"/>
                <w:szCs w:val="24"/>
              </w:rPr>
            </w:pPr>
          </w:p>
        </w:tc>
        <w:tc>
          <w:tcPr>
            <w:tcW w:w="685" w:type="dxa"/>
          </w:tcPr>
          <w:p w14:paraId="1B1258BB">
            <w:pPr>
              <w:pStyle w:val="30"/>
              <w:rPr>
                <w:rFonts w:ascii="Times New Roman" w:hAnsi="Times New Roman" w:cs="Times New Roman"/>
                <w:sz w:val="24"/>
                <w:szCs w:val="24"/>
              </w:rPr>
            </w:pPr>
          </w:p>
        </w:tc>
      </w:tr>
      <w:tr w14:paraId="2215A6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5" w:hRule="atLeast"/>
        </w:trPr>
        <w:tc>
          <w:tcPr>
            <w:tcW w:w="2977" w:type="dxa"/>
          </w:tcPr>
          <w:p w14:paraId="7B0180B0">
            <w:pPr>
              <w:pStyle w:val="30"/>
              <w:spacing w:line="275" w:lineRule="exact"/>
              <w:ind w:left="105"/>
              <w:rPr>
                <w:rFonts w:ascii="Times New Roman" w:hAnsi="Times New Roman" w:cs="Times New Roman"/>
                <w:sz w:val="24"/>
                <w:szCs w:val="24"/>
              </w:rPr>
            </w:pPr>
            <w:r>
              <w:rPr>
                <w:rFonts w:ascii="Times New Roman" w:hAnsi="Times New Roman" w:cs="Times New Roman"/>
                <w:b/>
                <w:sz w:val="24"/>
                <w:szCs w:val="24"/>
              </w:rPr>
              <w:t>PO11</w:t>
            </w:r>
            <w:r>
              <w:rPr>
                <w:rFonts w:ascii="Times New Roman" w:hAnsi="Times New Roman" w:cs="Times New Roman"/>
                <w:b/>
                <w:spacing w:val="-2"/>
                <w:sz w:val="24"/>
                <w:szCs w:val="24"/>
              </w:rPr>
              <w:t xml:space="preserve"> </w:t>
            </w:r>
            <w:r>
              <w:rPr>
                <w:rFonts w:ascii="Times New Roman" w:hAnsi="Times New Roman" w:cs="Times New Roman"/>
                <w:sz w:val="24"/>
                <w:szCs w:val="24"/>
              </w:rPr>
              <w:t>Life-Long</w:t>
            </w:r>
            <w:r>
              <w:rPr>
                <w:rFonts w:ascii="Times New Roman" w:hAnsi="Times New Roman" w:cs="Times New Roman"/>
                <w:spacing w:val="-2"/>
                <w:sz w:val="24"/>
                <w:szCs w:val="24"/>
              </w:rPr>
              <w:t xml:space="preserve"> Learning</w:t>
            </w:r>
          </w:p>
        </w:tc>
        <w:tc>
          <w:tcPr>
            <w:tcW w:w="971" w:type="dxa"/>
          </w:tcPr>
          <w:p w14:paraId="03B2EB3C">
            <w:pPr>
              <w:pStyle w:val="30"/>
              <w:rPr>
                <w:rFonts w:ascii="Times New Roman" w:hAnsi="Times New Roman" w:cs="Times New Roman"/>
                <w:sz w:val="24"/>
                <w:szCs w:val="24"/>
              </w:rPr>
            </w:pPr>
          </w:p>
        </w:tc>
        <w:tc>
          <w:tcPr>
            <w:tcW w:w="796" w:type="dxa"/>
          </w:tcPr>
          <w:p w14:paraId="01F703B0">
            <w:pPr>
              <w:pStyle w:val="30"/>
              <w:rPr>
                <w:rFonts w:ascii="Times New Roman" w:hAnsi="Times New Roman" w:cs="Times New Roman"/>
                <w:sz w:val="24"/>
                <w:szCs w:val="24"/>
              </w:rPr>
            </w:pPr>
          </w:p>
        </w:tc>
        <w:tc>
          <w:tcPr>
            <w:tcW w:w="796" w:type="dxa"/>
          </w:tcPr>
          <w:p w14:paraId="7C5534D3">
            <w:pPr>
              <w:pStyle w:val="30"/>
              <w:rPr>
                <w:rFonts w:ascii="Times New Roman" w:hAnsi="Times New Roman" w:cs="Times New Roman"/>
                <w:sz w:val="24"/>
                <w:szCs w:val="24"/>
              </w:rPr>
            </w:pPr>
          </w:p>
        </w:tc>
        <w:tc>
          <w:tcPr>
            <w:tcW w:w="796" w:type="dxa"/>
          </w:tcPr>
          <w:p w14:paraId="6BD88434">
            <w:pPr>
              <w:pStyle w:val="30"/>
              <w:rPr>
                <w:rFonts w:ascii="Times New Roman" w:hAnsi="Times New Roman" w:cs="Times New Roman"/>
                <w:sz w:val="24"/>
                <w:szCs w:val="24"/>
              </w:rPr>
            </w:pPr>
          </w:p>
        </w:tc>
        <w:tc>
          <w:tcPr>
            <w:tcW w:w="797" w:type="dxa"/>
          </w:tcPr>
          <w:p w14:paraId="6C54B1E7">
            <w:pPr>
              <w:pStyle w:val="30"/>
              <w:rPr>
                <w:rFonts w:ascii="Times New Roman" w:hAnsi="Times New Roman" w:cs="Times New Roman"/>
                <w:sz w:val="24"/>
                <w:szCs w:val="24"/>
              </w:rPr>
            </w:pPr>
          </w:p>
        </w:tc>
        <w:tc>
          <w:tcPr>
            <w:tcW w:w="796" w:type="dxa"/>
          </w:tcPr>
          <w:p w14:paraId="0839E43B">
            <w:pPr>
              <w:pStyle w:val="30"/>
              <w:rPr>
                <w:rFonts w:ascii="Times New Roman" w:hAnsi="Times New Roman" w:cs="Times New Roman"/>
                <w:sz w:val="24"/>
                <w:szCs w:val="24"/>
              </w:rPr>
            </w:pPr>
          </w:p>
        </w:tc>
        <w:tc>
          <w:tcPr>
            <w:tcW w:w="796" w:type="dxa"/>
          </w:tcPr>
          <w:p w14:paraId="2FF561E8">
            <w:pPr>
              <w:pStyle w:val="30"/>
              <w:rPr>
                <w:rFonts w:ascii="Times New Roman" w:hAnsi="Times New Roman" w:cs="Times New Roman"/>
                <w:sz w:val="24"/>
                <w:szCs w:val="24"/>
              </w:rPr>
            </w:pPr>
          </w:p>
        </w:tc>
        <w:tc>
          <w:tcPr>
            <w:tcW w:w="796" w:type="dxa"/>
          </w:tcPr>
          <w:p w14:paraId="73B9DD24">
            <w:pPr>
              <w:pStyle w:val="30"/>
              <w:ind w:left="5"/>
              <w:jc w:val="center"/>
              <w:rPr>
                <w:rFonts w:ascii="Times New Roman" w:hAnsi="Times New Roman" w:eastAsia="Segoe UI Emoji" w:cs="Times New Roman"/>
                <w:sz w:val="24"/>
                <w:szCs w:val="24"/>
              </w:rPr>
            </w:pPr>
            <w:r>
              <w:rPr>
                <w:rFonts w:ascii="Segoe UI Emoji" w:hAnsi="Segoe UI Emoji" w:eastAsia="Segoe UI Emoji" w:cs="Segoe UI Emoji"/>
                <w:color w:val="00D26A"/>
                <w:spacing w:val="-332"/>
                <w:w w:val="135"/>
                <w:sz w:val="24"/>
                <w:szCs w:val="24"/>
              </w:rPr>
              <w:t>⬛</w:t>
            </w:r>
            <w:r>
              <w:rPr>
                <w:rFonts w:ascii="Times New Roman" w:hAnsi="Times New Roman" w:eastAsia="Segoe UI Emoji" w:cs="Times New Roman"/>
                <w:color w:val="F4F4F4"/>
                <w:w w:val="135"/>
                <w:sz w:val="24"/>
                <w:szCs w:val="24"/>
              </w:rPr>
              <w:t xml:space="preserve"> </w:t>
            </w:r>
          </w:p>
        </w:tc>
        <w:tc>
          <w:tcPr>
            <w:tcW w:w="685" w:type="dxa"/>
          </w:tcPr>
          <w:p w14:paraId="3C65A271">
            <w:pPr>
              <w:pStyle w:val="30"/>
              <w:rPr>
                <w:rFonts w:ascii="Times New Roman" w:hAnsi="Times New Roman" w:cs="Times New Roman"/>
                <w:sz w:val="24"/>
                <w:szCs w:val="24"/>
              </w:rPr>
            </w:pPr>
          </w:p>
        </w:tc>
      </w:tr>
    </w:tbl>
    <w:p w14:paraId="28F63D25">
      <w:pPr>
        <w:ind w:right="534"/>
        <w:jc w:val="right"/>
        <w:rPr>
          <w:rFonts w:ascii="Times New Roman" w:hAnsi="Times New Roman" w:cs="Times New Roman"/>
          <w:b/>
          <w:spacing w:val="-2"/>
          <w:sz w:val="24"/>
          <w:szCs w:val="24"/>
        </w:rPr>
      </w:pPr>
      <w:r>
        <w:rPr>
          <w:sz w:val="24"/>
          <w:szCs w:val="24"/>
        </w:rPr>
        <w:drawing>
          <wp:inline distT="0" distB="0" distL="0" distR="0">
            <wp:extent cx="2493645" cy="1049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rcRect t="10782" b="10148"/>
                    <a:stretch>
                      <a:fillRect/>
                    </a:stretch>
                  </pic:blipFill>
                  <pic:spPr>
                    <a:xfrm>
                      <a:off x="0" y="0"/>
                      <a:ext cx="2524635" cy="1062486"/>
                    </a:xfrm>
                    <a:prstGeom prst="rect">
                      <a:avLst/>
                    </a:prstGeom>
                    <a:ln>
                      <a:noFill/>
                    </a:ln>
                  </pic:spPr>
                </pic:pic>
              </a:graphicData>
            </a:graphic>
          </wp:inline>
        </w:drawing>
      </w:r>
    </w:p>
    <w:p w14:paraId="65CBD5FD">
      <w:pPr>
        <w:rPr>
          <w:b/>
          <w:sz w:val="24"/>
        </w:rPr>
      </w:pPr>
    </w:p>
    <w:p w14:paraId="57DD27AC">
      <w:pPr>
        <w:spacing w:after="80" w:line="240" w:lineRule="auto"/>
        <w:ind w:firstLine="720"/>
        <w:jc w:val="center"/>
        <w:rPr>
          <w:rFonts w:ascii="Times New Roman" w:hAnsi="Times New Roman" w:cs="Times New Roman"/>
          <w:b/>
          <w:sz w:val="28"/>
          <w:szCs w:val="28"/>
        </w:rPr>
      </w:pPr>
      <w:r>
        <w:rPr>
          <w:rFonts w:ascii="Times New Roman" w:hAnsi="Times New Roman" w:cs="Times New Roman"/>
          <w:b/>
          <w:sz w:val="28"/>
          <w:szCs w:val="28"/>
          <w:lang w:val="en-US" w:eastAsia="en-US"/>
        </w:rPr>
        <w:drawing>
          <wp:anchor distT="0" distB="0" distL="0" distR="0" simplePos="0" relativeHeight="251669504" behindDoc="1" locked="0" layoutInCell="1" allowOverlap="1">
            <wp:simplePos x="0" y="0"/>
            <wp:positionH relativeFrom="column">
              <wp:posOffset>-30480</wp:posOffset>
            </wp:positionH>
            <wp:positionV relativeFrom="paragraph">
              <wp:posOffset>-125095</wp:posOffset>
            </wp:positionV>
            <wp:extent cx="1078230" cy="904875"/>
            <wp:effectExtent l="0" t="0" r="7620" b="9525"/>
            <wp:wrapNone/>
            <wp:docPr id="22" name="Picture 13"/>
            <wp:cNvGraphicFramePr/>
            <a:graphic xmlns:a="http://schemas.openxmlformats.org/drawingml/2006/main">
              <a:graphicData uri="http://schemas.openxmlformats.org/drawingml/2006/picture">
                <pic:pic xmlns:pic="http://schemas.openxmlformats.org/drawingml/2006/picture">
                  <pic:nvPicPr>
                    <pic:cNvPr id="22" name="Picture 13"/>
                    <pic:cNvPicPr/>
                  </pic:nvPicPr>
                  <pic:blipFill>
                    <a:blip r:embed="rId11" cstate="print"/>
                    <a:srcRect/>
                    <a:stretch>
                      <a:fillRect/>
                    </a:stretch>
                  </pic:blipFill>
                  <pic:spPr>
                    <a:xfrm>
                      <a:off x="0" y="0"/>
                      <a:ext cx="1078230" cy="904875"/>
                    </a:xfrm>
                    <a:prstGeom prst="rect">
                      <a:avLst/>
                    </a:prstGeom>
                    <a:ln>
                      <a:noFill/>
                    </a:ln>
                  </pic:spPr>
                </pic:pic>
              </a:graphicData>
            </a:graphic>
          </wp:anchor>
        </w:drawing>
      </w:r>
      <w:r>
        <w:rPr>
          <w:rFonts w:ascii="Times New Roman" w:hAnsi="Times New Roman" w:cs="Times New Roman"/>
          <w:b/>
          <w:sz w:val="28"/>
          <w:szCs w:val="28"/>
        </w:rPr>
        <w:t>LORDS INSTITUTE OF ENGINEERING AND TECHNOLOGY</w:t>
      </w:r>
    </w:p>
    <w:p w14:paraId="5A47C660">
      <w:pPr>
        <w:spacing w:after="80" w:line="240" w:lineRule="auto"/>
        <w:ind w:firstLine="720"/>
        <w:jc w:val="center"/>
        <w:rPr>
          <w:rFonts w:ascii="Times New Roman" w:hAnsi="Times New Roman" w:cs="Times New Roman"/>
          <w:b/>
          <w:sz w:val="28"/>
          <w:szCs w:val="28"/>
        </w:rPr>
      </w:pPr>
      <w:r>
        <w:rPr>
          <w:rFonts w:ascii="Times New Roman" w:hAnsi="Times New Roman" w:cs="Times New Roman"/>
          <w:b/>
          <w:sz w:val="28"/>
          <w:szCs w:val="28"/>
        </w:rPr>
        <w:t>(UGC Autonomous)</w:t>
      </w:r>
    </w:p>
    <w:p w14:paraId="3FDD3CF4">
      <w:pPr>
        <w:spacing w:after="80" w:line="240" w:lineRule="auto"/>
        <w:ind w:firstLine="720"/>
        <w:jc w:val="center"/>
        <w:rPr>
          <w:rFonts w:ascii="Times New Roman" w:hAnsi="Times New Roman" w:cs="Times New Roman"/>
          <w:b/>
          <w:bCs/>
          <w:color w:val="FF0000"/>
          <w:sz w:val="24"/>
          <w:szCs w:val="24"/>
        </w:rPr>
      </w:pPr>
      <w:r>
        <w:rPr>
          <w:rFonts w:ascii="Times New Roman" w:hAnsi="Times New Roman" w:cs="Times New Roman"/>
          <w:bCs/>
          <w:sz w:val="24"/>
          <w:szCs w:val="24"/>
        </w:rPr>
        <w:t>Approved by AICTE New Delhi, Affiliated to Osmania University, Estd: 2003</w:t>
      </w:r>
      <w:r>
        <mc:AlternateContent>
          <mc:Choice Requires="wps">
            <w:drawing>
              <wp:anchor distT="0" distB="0" distL="0" distR="0" simplePos="0" relativeHeight="251677696" behindDoc="0" locked="0" layoutInCell="1" allowOverlap="1">
                <wp:simplePos x="0" y="0"/>
                <wp:positionH relativeFrom="column">
                  <wp:posOffset>-132080</wp:posOffset>
                </wp:positionH>
                <wp:positionV relativeFrom="paragraph">
                  <wp:posOffset>267335</wp:posOffset>
                </wp:positionV>
                <wp:extent cx="6332220" cy="635"/>
                <wp:effectExtent l="0" t="0" r="11430" b="18415"/>
                <wp:wrapNone/>
                <wp:docPr id="41" name="Straight Arrow Connector 41"/>
                <wp:cNvGraphicFramePr/>
                <a:graphic xmlns:a="http://schemas.openxmlformats.org/drawingml/2006/main">
                  <a:graphicData uri="http://schemas.microsoft.com/office/word/2010/wordprocessingShape">
                    <wps:wsp>
                      <wps:cNvCnPr/>
                      <wps:spPr>
                        <a:xfrm flipV="1">
                          <a:off x="0" y="0"/>
                          <a:ext cx="6332220" cy="635"/>
                        </a:xfrm>
                        <a:prstGeom prst="straightConnector1">
                          <a:avLst/>
                        </a:prstGeom>
                        <a:ln w="12700" cap="flat" cmpd="sng">
                          <a:solidFill>
                            <a:srgbClr val="000000"/>
                          </a:solidFill>
                          <a:prstDash val="solid"/>
                          <a:round/>
                          <a:headEnd type="none" w="med" len="med"/>
                          <a:tailEnd type="none" w="med" len="med"/>
                        </a:ln>
                      </wps:spPr>
                      <wps:bodyPr/>
                    </wps:wsp>
                  </a:graphicData>
                </a:graphic>
              </wp:anchor>
            </w:drawing>
          </mc:Choice>
          <mc:Fallback>
            <w:pict>
              <v:shape id="_x0000_s1026" o:spid="_x0000_s1026" o:spt="32" type="#_x0000_t32" style="position:absolute;left:0pt;flip:y;margin-left:-10.4pt;margin-top:21.05pt;height:0.05pt;width:498.6pt;z-index:251677696;mso-width-relative:page;mso-height-relative:page;" filled="f" stroked="t" coordsize="21600,21600" o:gfxdata="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Sgr4vNcAAAAJAQAADwAAAAAAAAABACAAAAAiAAAAZHJzL2Rvd25yZXYueG1sUEsBAhQAFAAA&#10;AAgAh07iQPq19K3wAQAACAQAAA4AAAAAAAAAAQAgAAAAJgEAAGRycy9lMm9Eb2MueG1sUEsFBgAA&#10;AAAGAAYAWQEAAIgFAAAAAA==&#10;">
                <v:fill on="f" focussize="0,0"/>
                <v:stroke weight="1pt" color="#000000" joinstyle="round"/>
                <v:imagedata o:title=""/>
                <o:lock v:ext="edit" aspectratio="f"/>
              </v:shape>
            </w:pict>
          </mc:Fallback>
        </mc:AlternateContent>
      </w:r>
      <w:r>
        <w:rPr>
          <w:rFonts w:ascii="Times New Roman" w:hAnsi="Times New Roman" w:cs="Times New Roman"/>
          <w:b/>
          <w:bCs/>
          <w:color w:val="FF0000"/>
          <w:sz w:val="24"/>
          <w:szCs w:val="24"/>
        </w:rPr>
        <w:t xml:space="preserve"> </w:t>
      </w:r>
    </w:p>
    <w:p w14:paraId="53A31F30">
      <w:pPr>
        <w:pStyle w:val="20"/>
        <w:ind w:left="47"/>
        <w:rPr>
          <w:sz w:val="20"/>
        </w:rPr>
      </w:pPr>
    </w:p>
    <w:p w14:paraId="25783AE7">
      <w:pPr>
        <w:pStyle w:val="20"/>
        <w:spacing w:before="1" w:after="1"/>
        <w:rPr>
          <w:sz w:val="14"/>
        </w:rPr>
      </w:pPr>
    </w:p>
    <w:tbl>
      <w:tblPr>
        <w:tblStyle w:val="8"/>
        <w:tblW w:w="0" w:type="auto"/>
        <w:tblInd w:w="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94"/>
        <w:gridCol w:w="7500"/>
        <w:gridCol w:w="1506"/>
      </w:tblGrid>
      <w:tr w14:paraId="47D704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1" w:hRule="atLeast"/>
        </w:trPr>
        <w:tc>
          <w:tcPr>
            <w:tcW w:w="894" w:type="dxa"/>
            <w:tcBorders>
              <w:top w:val="nil"/>
              <w:left w:val="nil"/>
              <w:right w:val="single" w:color="000000" w:sz="2" w:space="0"/>
            </w:tcBorders>
          </w:tcPr>
          <w:p w14:paraId="107876BA">
            <w:pPr>
              <w:pStyle w:val="30"/>
            </w:pPr>
          </w:p>
        </w:tc>
        <w:tc>
          <w:tcPr>
            <w:tcW w:w="7500" w:type="dxa"/>
            <w:tcBorders>
              <w:top w:val="single" w:color="000000" w:sz="2" w:space="0"/>
              <w:left w:val="single" w:color="000000" w:sz="2" w:space="0"/>
              <w:bottom w:val="thickThinMediumGap" w:color="000000" w:sz="2" w:space="0"/>
              <w:right w:val="single" w:color="000000" w:sz="2" w:space="0"/>
            </w:tcBorders>
          </w:tcPr>
          <w:p w14:paraId="786F89FE">
            <w:pPr>
              <w:pStyle w:val="30"/>
              <w:rPr>
                <w:sz w:val="18"/>
              </w:rPr>
            </w:pPr>
          </w:p>
          <w:p w14:paraId="6A0DDFF7">
            <w:pPr>
              <w:pStyle w:val="30"/>
              <w:ind w:left="330"/>
              <w:rPr>
                <w:sz w:val="20"/>
              </w:rPr>
            </w:pPr>
            <w:r>
              <w:rPr>
                <w:sz w:val="20"/>
              </w:rPr>
              <w:drawing>
                <wp:inline distT="0" distB="0" distL="0" distR="0">
                  <wp:extent cx="4348480" cy="2474595"/>
                  <wp:effectExtent l="0" t="0" r="0" b="0"/>
                  <wp:docPr id="20" name="Image 8"/>
                  <wp:cNvGraphicFramePr/>
                  <a:graphic xmlns:a="http://schemas.openxmlformats.org/drawingml/2006/main">
                    <a:graphicData uri="http://schemas.openxmlformats.org/drawingml/2006/picture">
                      <pic:pic xmlns:pic="http://schemas.openxmlformats.org/drawingml/2006/picture">
                        <pic:nvPicPr>
                          <pic:cNvPr id="20" name="Image 8"/>
                          <pic:cNvPicPr/>
                        </pic:nvPicPr>
                        <pic:blipFill>
                          <a:blip r:embed="rId14" cstate="print"/>
                          <a:stretch>
                            <a:fillRect/>
                          </a:stretch>
                        </pic:blipFill>
                        <pic:spPr>
                          <a:xfrm>
                            <a:off x="0" y="0"/>
                            <a:ext cx="4349019" cy="2474595"/>
                          </a:xfrm>
                          <a:prstGeom prst="rect">
                            <a:avLst/>
                          </a:prstGeom>
                        </pic:spPr>
                      </pic:pic>
                    </a:graphicData>
                  </a:graphic>
                </wp:inline>
              </w:drawing>
            </w:r>
          </w:p>
        </w:tc>
        <w:tc>
          <w:tcPr>
            <w:tcW w:w="1506" w:type="dxa"/>
            <w:tcBorders>
              <w:top w:val="nil"/>
              <w:left w:val="single" w:color="000000" w:sz="2" w:space="0"/>
              <w:right w:val="nil"/>
            </w:tcBorders>
          </w:tcPr>
          <w:p w14:paraId="3155E8F6">
            <w:pPr>
              <w:pStyle w:val="30"/>
            </w:pPr>
          </w:p>
        </w:tc>
      </w:tr>
      <w:tr w14:paraId="66699D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894" w:type="dxa"/>
          </w:tcPr>
          <w:p w14:paraId="1EC9FD43">
            <w:pPr>
              <w:pStyle w:val="30"/>
              <w:spacing w:before="6" w:line="233" w:lineRule="exact"/>
              <w:ind w:left="5" w:right="1"/>
              <w:jc w:val="center"/>
              <w:rPr>
                <w:b/>
              </w:rPr>
            </w:pPr>
            <w:r>
              <w:rPr>
                <w:b/>
                <w:spacing w:val="-4"/>
              </w:rPr>
              <w:t>SDG1</w:t>
            </w:r>
          </w:p>
        </w:tc>
        <w:tc>
          <w:tcPr>
            <w:tcW w:w="9006" w:type="dxa"/>
            <w:gridSpan w:val="2"/>
            <w:tcBorders>
              <w:top w:val="thinThickMediumGap" w:color="000000" w:sz="2" w:space="0"/>
            </w:tcBorders>
          </w:tcPr>
          <w:p w14:paraId="4605C529">
            <w:pPr>
              <w:pStyle w:val="30"/>
              <w:spacing w:before="6" w:line="233" w:lineRule="exact"/>
            </w:pPr>
            <w:r>
              <w:rPr>
                <w:b/>
              </w:rPr>
              <w:t>No</w:t>
            </w:r>
            <w:r>
              <w:rPr>
                <w:b/>
                <w:spacing w:val="8"/>
              </w:rPr>
              <w:t xml:space="preserve"> </w:t>
            </w:r>
            <w:r>
              <w:rPr>
                <w:b/>
              </w:rPr>
              <w:t>Poverty:</w:t>
            </w:r>
            <w:r>
              <w:rPr>
                <w:b/>
                <w:spacing w:val="10"/>
              </w:rPr>
              <w:t xml:space="preserve"> </w:t>
            </w:r>
            <w:r>
              <w:t>End</w:t>
            </w:r>
            <w:r>
              <w:rPr>
                <w:spacing w:val="9"/>
              </w:rPr>
              <w:t xml:space="preserve"> </w:t>
            </w:r>
            <w:r>
              <w:t>poverty</w:t>
            </w:r>
            <w:r>
              <w:rPr>
                <w:spacing w:val="10"/>
              </w:rPr>
              <w:t xml:space="preserve"> </w:t>
            </w:r>
            <w:r>
              <w:t>in</w:t>
            </w:r>
            <w:r>
              <w:rPr>
                <w:spacing w:val="9"/>
              </w:rPr>
              <w:t xml:space="preserve"> </w:t>
            </w:r>
            <w:r>
              <w:t>all</w:t>
            </w:r>
            <w:r>
              <w:rPr>
                <w:spacing w:val="8"/>
              </w:rPr>
              <w:t xml:space="preserve"> </w:t>
            </w:r>
            <w:r>
              <w:t>its</w:t>
            </w:r>
            <w:r>
              <w:rPr>
                <w:spacing w:val="8"/>
              </w:rPr>
              <w:t xml:space="preserve"> </w:t>
            </w:r>
            <w:r>
              <w:t>forms</w:t>
            </w:r>
            <w:r>
              <w:rPr>
                <w:spacing w:val="11"/>
              </w:rPr>
              <w:t xml:space="preserve"> </w:t>
            </w:r>
            <w:r>
              <w:rPr>
                <w:spacing w:val="-2"/>
              </w:rPr>
              <w:t>everywhere</w:t>
            </w:r>
          </w:p>
        </w:tc>
      </w:tr>
      <w:tr w14:paraId="68244E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894" w:type="dxa"/>
          </w:tcPr>
          <w:p w14:paraId="7CC159B0">
            <w:pPr>
              <w:pStyle w:val="30"/>
              <w:spacing w:before="135"/>
              <w:ind w:left="5" w:right="1"/>
              <w:jc w:val="center"/>
              <w:rPr>
                <w:b/>
              </w:rPr>
            </w:pPr>
            <w:r>
              <w:rPr>
                <w:b/>
                <w:spacing w:val="-4"/>
              </w:rPr>
              <w:t>SDG2</w:t>
            </w:r>
          </w:p>
        </w:tc>
        <w:tc>
          <w:tcPr>
            <w:tcW w:w="9006" w:type="dxa"/>
            <w:gridSpan w:val="2"/>
          </w:tcPr>
          <w:p w14:paraId="209AA7CE">
            <w:pPr>
              <w:pStyle w:val="30"/>
              <w:spacing w:line="260" w:lineRule="exact"/>
            </w:pPr>
            <w:r>
              <w:rPr>
                <w:b/>
              </w:rPr>
              <w:t xml:space="preserve">Zero Hunger: </w:t>
            </w:r>
            <w:r>
              <w:t xml:space="preserve">End hunger, achieve food security and improved nutrition and promote sustainable </w:t>
            </w:r>
            <w:r>
              <w:rPr>
                <w:spacing w:val="-2"/>
              </w:rPr>
              <w:t>agriculture</w:t>
            </w:r>
          </w:p>
        </w:tc>
      </w:tr>
      <w:tr w14:paraId="7B7A3D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894" w:type="dxa"/>
          </w:tcPr>
          <w:p w14:paraId="53F19979">
            <w:pPr>
              <w:pStyle w:val="30"/>
              <w:spacing w:before="3" w:line="233" w:lineRule="exact"/>
              <w:ind w:left="5" w:right="1"/>
              <w:jc w:val="center"/>
              <w:rPr>
                <w:b/>
              </w:rPr>
            </w:pPr>
            <w:r>
              <w:rPr>
                <w:b/>
                <w:spacing w:val="-4"/>
              </w:rPr>
              <w:t>SDG3</w:t>
            </w:r>
          </w:p>
        </w:tc>
        <w:tc>
          <w:tcPr>
            <w:tcW w:w="9006" w:type="dxa"/>
            <w:gridSpan w:val="2"/>
          </w:tcPr>
          <w:p w14:paraId="76998B19">
            <w:pPr>
              <w:pStyle w:val="30"/>
              <w:spacing w:before="3" w:line="233" w:lineRule="exact"/>
            </w:pPr>
            <w:r>
              <w:rPr>
                <w:b/>
              </w:rPr>
              <w:t>Good</w:t>
            </w:r>
            <w:r>
              <w:rPr>
                <w:b/>
                <w:spacing w:val="13"/>
              </w:rPr>
              <w:t xml:space="preserve"> </w:t>
            </w:r>
            <w:r>
              <w:rPr>
                <w:b/>
              </w:rPr>
              <w:t>health</w:t>
            </w:r>
            <w:r>
              <w:rPr>
                <w:b/>
                <w:spacing w:val="11"/>
              </w:rPr>
              <w:t xml:space="preserve"> </w:t>
            </w:r>
            <w:r>
              <w:rPr>
                <w:b/>
              </w:rPr>
              <w:t>and</w:t>
            </w:r>
            <w:r>
              <w:rPr>
                <w:b/>
                <w:spacing w:val="14"/>
              </w:rPr>
              <w:t xml:space="preserve"> </w:t>
            </w:r>
            <w:r>
              <w:rPr>
                <w:b/>
              </w:rPr>
              <w:t>well-being:</w:t>
            </w:r>
            <w:r>
              <w:rPr>
                <w:b/>
                <w:spacing w:val="11"/>
              </w:rPr>
              <w:t xml:space="preserve"> </w:t>
            </w:r>
            <w:r>
              <w:t>Ensure</w:t>
            </w:r>
            <w:r>
              <w:rPr>
                <w:spacing w:val="10"/>
              </w:rPr>
              <w:t xml:space="preserve"> </w:t>
            </w:r>
            <w:r>
              <w:t>healthy</w:t>
            </w:r>
            <w:r>
              <w:rPr>
                <w:spacing w:val="13"/>
              </w:rPr>
              <w:t xml:space="preserve"> </w:t>
            </w:r>
            <w:r>
              <w:t>lives</w:t>
            </w:r>
            <w:r>
              <w:rPr>
                <w:spacing w:val="9"/>
              </w:rPr>
              <w:t xml:space="preserve"> </w:t>
            </w:r>
            <w:r>
              <w:t>and</w:t>
            </w:r>
            <w:r>
              <w:rPr>
                <w:spacing w:val="10"/>
              </w:rPr>
              <w:t xml:space="preserve"> </w:t>
            </w:r>
            <w:r>
              <w:t>promote</w:t>
            </w:r>
            <w:r>
              <w:rPr>
                <w:spacing w:val="9"/>
              </w:rPr>
              <w:t xml:space="preserve"> </w:t>
            </w:r>
            <w:r>
              <w:t>well-being</w:t>
            </w:r>
            <w:r>
              <w:rPr>
                <w:spacing w:val="10"/>
              </w:rPr>
              <w:t xml:space="preserve"> </w:t>
            </w:r>
            <w:r>
              <w:t>for</w:t>
            </w:r>
            <w:r>
              <w:rPr>
                <w:spacing w:val="11"/>
              </w:rPr>
              <w:t xml:space="preserve"> </w:t>
            </w:r>
            <w:r>
              <w:t>all</w:t>
            </w:r>
            <w:r>
              <w:rPr>
                <w:spacing w:val="11"/>
              </w:rPr>
              <w:t xml:space="preserve"> </w:t>
            </w:r>
            <w:r>
              <w:t>at</w:t>
            </w:r>
            <w:r>
              <w:rPr>
                <w:spacing w:val="11"/>
              </w:rPr>
              <w:t xml:space="preserve"> </w:t>
            </w:r>
            <w:r>
              <w:t>all</w:t>
            </w:r>
            <w:r>
              <w:rPr>
                <w:spacing w:val="14"/>
              </w:rPr>
              <w:t xml:space="preserve"> </w:t>
            </w:r>
            <w:r>
              <w:rPr>
                <w:spacing w:val="-4"/>
              </w:rPr>
              <w:t>ages</w:t>
            </w:r>
          </w:p>
        </w:tc>
      </w:tr>
      <w:tr w14:paraId="41455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894" w:type="dxa"/>
          </w:tcPr>
          <w:p w14:paraId="1B9A6982">
            <w:pPr>
              <w:pStyle w:val="30"/>
              <w:spacing w:before="135"/>
              <w:ind w:left="5" w:right="1"/>
              <w:jc w:val="center"/>
              <w:rPr>
                <w:b/>
              </w:rPr>
            </w:pPr>
            <w:r>
              <w:rPr>
                <w:b/>
                <w:spacing w:val="-4"/>
              </w:rPr>
              <w:t>SDG4</w:t>
            </w:r>
          </w:p>
        </w:tc>
        <w:tc>
          <w:tcPr>
            <w:tcW w:w="9006" w:type="dxa"/>
            <w:gridSpan w:val="2"/>
          </w:tcPr>
          <w:p w14:paraId="0DCE5FFE">
            <w:pPr>
              <w:pStyle w:val="30"/>
              <w:spacing w:line="262" w:lineRule="exact"/>
            </w:pPr>
            <w:r>
              <w:rPr>
                <w:b/>
              </w:rPr>
              <w:t>Quality</w:t>
            </w:r>
            <w:r>
              <w:rPr>
                <w:b/>
                <w:spacing w:val="72"/>
              </w:rPr>
              <w:t xml:space="preserve"> </w:t>
            </w:r>
            <w:r>
              <w:rPr>
                <w:b/>
              </w:rPr>
              <w:t>Education:</w:t>
            </w:r>
            <w:r>
              <w:rPr>
                <w:b/>
                <w:spacing w:val="74"/>
              </w:rPr>
              <w:t xml:space="preserve"> </w:t>
            </w:r>
            <w:r>
              <w:t>Ensure</w:t>
            </w:r>
            <w:r>
              <w:rPr>
                <w:spacing w:val="73"/>
              </w:rPr>
              <w:t xml:space="preserve"> </w:t>
            </w:r>
            <w:r>
              <w:t>inclusive</w:t>
            </w:r>
            <w:r>
              <w:rPr>
                <w:spacing w:val="71"/>
              </w:rPr>
              <w:t xml:space="preserve"> </w:t>
            </w:r>
            <w:r>
              <w:t>and</w:t>
            </w:r>
            <w:r>
              <w:rPr>
                <w:spacing w:val="72"/>
              </w:rPr>
              <w:t xml:space="preserve"> </w:t>
            </w:r>
            <w:r>
              <w:t>equitable</w:t>
            </w:r>
            <w:r>
              <w:rPr>
                <w:spacing w:val="69"/>
              </w:rPr>
              <w:t xml:space="preserve"> </w:t>
            </w:r>
            <w:r>
              <w:t>quality</w:t>
            </w:r>
            <w:r>
              <w:rPr>
                <w:spacing w:val="74"/>
              </w:rPr>
              <w:t xml:space="preserve"> </w:t>
            </w:r>
            <w:r>
              <w:t>education</w:t>
            </w:r>
            <w:r>
              <w:rPr>
                <w:spacing w:val="74"/>
              </w:rPr>
              <w:t xml:space="preserve"> </w:t>
            </w:r>
            <w:r>
              <w:t>and</w:t>
            </w:r>
            <w:r>
              <w:rPr>
                <w:spacing w:val="72"/>
              </w:rPr>
              <w:t xml:space="preserve"> </w:t>
            </w:r>
            <w:r>
              <w:t>promote</w:t>
            </w:r>
            <w:r>
              <w:rPr>
                <w:spacing w:val="73"/>
              </w:rPr>
              <w:t xml:space="preserve"> </w:t>
            </w:r>
            <w:r>
              <w:t>lifelong learning opportunities for all</w:t>
            </w:r>
          </w:p>
        </w:tc>
      </w:tr>
      <w:tr w14:paraId="58FE09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894" w:type="dxa"/>
          </w:tcPr>
          <w:p w14:paraId="1D07FF46">
            <w:pPr>
              <w:pStyle w:val="30"/>
              <w:spacing w:line="235" w:lineRule="exact"/>
              <w:ind w:left="5" w:right="1"/>
              <w:jc w:val="center"/>
              <w:rPr>
                <w:b/>
              </w:rPr>
            </w:pPr>
            <w:r>
              <w:rPr>
                <w:b/>
                <w:spacing w:val="-4"/>
              </w:rPr>
              <w:t>SDG5</w:t>
            </w:r>
          </w:p>
        </w:tc>
        <w:tc>
          <w:tcPr>
            <w:tcW w:w="9006" w:type="dxa"/>
            <w:gridSpan w:val="2"/>
          </w:tcPr>
          <w:p w14:paraId="56D8DF5E">
            <w:pPr>
              <w:pStyle w:val="30"/>
              <w:spacing w:line="235" w:lineRule="exact"/>
            </w:pPr>
            <w:r>
              <w:rPr>
                <w:b/>
              </w:rPr>
              <w:t>Gender</w:t>
            </w:r>
            <w:r>
              <w:rPr>
                <w:b/>
                <w:spacing w:val="12"/>
              </w:rPr>
              <w:t xml:space="preserve"> </w:t>
            </w:r>
            <w:r>
              <w:rPr>
                <w:b/>
              </w:rPr>
              <w:t>Equality:</w:t>
            </w:r>
            <w:r>
              <w:rPr>
                <w:b/>
                <w:spacing w:val="13"/>
              </w:rPr>
              <w:t xml:space="preserve"> </w:t>
            </w:r>
            <w:r>
              <w:t>Achieve</w:t>
            </w:r>
            <w:r>
              <w:rPr>
                <w:spacing w:val="13"/>
              </w:rPr>
              <w:t xml:space="preserve"> </w:t>
            </w:r>
            <w:r>
              <w:t>gender</w:t>
            </w:r>
            <w:r>
              <w:rPr>
                <w:spacing w:val="13"/>
              </w:rPr>
              <w:t xml:space="preserve"> </w:t>
            </w:r>
            <w:r>
              <w:t>equality</w:t>
            </w:r>
            <w:r>
              <w:rPr>
                <w:spacing w:val="11"/>
              </w:rPr>
              <w:t xml:space="preserve"> </w:t>
            </w:r>
            <w:r>
              <w:t>and</w:t>
            </w:r>
            <w:r>
              <w:rPr>
                <w:spacing w:val="12"/>
              </w:rPr>
              <w:t xml:space="preserve"> </w:t>
            </w:r>
            <w:r>
              <w:t>empower</w:t>
            </w:r>
            <w:r>
              <w:rPr>
                <w:spacing w:val="10"/>
              </w:rPr>
              <w:t xml:space="preserve"> </w:t>
            </w:r>
            <w:r>
              <w:t>all</w:t>
            </w:r>
            <w:r>
              <w:rPr>
                <w:spacing w:val="16"/>
              </w:rPr>
              <w:t xml:space="preserve"> </w:t>
            </w:r>
            <w:r>
              <w:t>women</w:t>
            </w:r>
            <w:r>
              <w:rPr>
                <w:spacing w:val="11"/>
              </w:rPr>
              <w:t xml:space="preserve"> </w:t>
            </w:r>
            <w:r>
              <w:t>and</w:t>
            </w:r>
            <w:r>
              <w:rPr>
                <w:spacing w:val="10"/>
              </w:rPr>
              <w:t xml:space="preserve"> </w:t>
            </w:r>
            <w:r>
              <w:rPr>
                <w:spacing w:val="-2"/>
              </w:rPr>
              <w:t>girls</w:t>
            </w:r>
          </w:p>
        </w:tc>
      </w:tr>
      <w:tr w14:paraId="6BBC5E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894" w:type="dxa"/>
          </w:tcPr>
          <w:p w14:paraId="24B27F4E">
            <w:pPr>
              <w:pStyle w:val="30"/>
              <w:spacing w:before="133"/>
              <w:ind w:left="5" w:right="1"/>
              <w:jc w:val="center"/>
              <w:rPr>
                <w:b/>
              </w:rPr>
            </w:pPr>
            <w:r>
              <w:rPr>
                <w:b/>
                <w:spacing w:val="-4"/>
              </w:rPr>
              <w:t>SDG6</w:t>
            </w:r>
          </w:p>
        </w:tc>
        <w:tc>
          <w:tcPr>
            <w:tcW w:w="9006" w:type="dxa"/>
            <w:gridSpan w:val="2"/>
          </w:tcPr>
          <w:p w14:paraId="6ECA8E27">
            <w:pPr>
              <w:pStyle w:val="30"/>
              <w:spacing w:line="260" w:lineRule="exact"/>
            </w:pPr>
            <w:r>
              <w:rPr>
                <w:b/>
              </w:rPr>
              <w:t>Clean</w:t>
            </w:r>
            <w:r>
              <w:rPr>
                <w:b/>
                <w:spacing w:val="40"/>
              </w:rPr>
              <w:t xml:space="preserve"> </w:t>
            </w:r>
            <w:r>
              <w:rPr>
                <w:b/>
              </w:rPr>
              <w:t>water</w:t>
            </w:r>
            <w:r>
              <w:rPr>
                <w:b/>
                <w:spacing w:val="40"/>
              </w:rPr>
              <w:t xml:space="preserve"> </w:t>
            </w:r>
            <w:r>
              <w:rPr>
                <w:b/>
              </w:rPr>
              <w:t>and</w:t>
            </w:r>
            <w:r>
              <w:rPr>
                <w:b/>
                <w:spacing w:val="40"/>
              </w:rPr>
              <w:t xml:space="preserve"> </w:t>
            </w:r>
            <w:r>
              <w:rPr>
                <w:b/>
              </w:rPr>
              <w:t>sanitation:</w:t>
            </w:r>
            <w:r>
              <w:rPr>
                <w:b/>
                <w:spacing w:val="40"/>
              </w:rPr>
              <w:t xml:space="preserve"> </w:t>
            </w:r>
            <w:r>
              <w:t>Ensure</w:t>
            </w:r>
            <w:r>
              <w:rPr>
                <w:spacing w:val="40"/>
              </w:rPr>
              <w:t xml:space="preserve"> </w:t>
            </w:r>
            <w:r>
              <w:t>availability</w:t>
            </w:r>
            <w:r>
              <w:rPr>
                <w:spacing w:val="40"/>
              </w:rPr>
              <w:t xml:space="preserve"> </w:t>
            </w:r>
            <w:r>
              <w:t>and</w:t>
            </w:r>
            <w:r>
              <w:rPr>
                <w:spacing w:val="40"/>
              </w:rPr>
              <w:t xml:space="preserve"> </w:t>
            </w:r>
            <w:r>
              <w:t>sustainable</w:t>
            </w:r>
            <w:r>
              <w:rPr>
                <w:spacing w:val="40"/>
              </w:rPr>
              <w:t xml:space="preserve"> </w:t>
            </w:r>
            <w:r>
              <w:t>management</w:t>
            </w:r>
            <w:r>
              <w:rPr>
                <w:spacing w:val="40"/>
              </w:rPr>
              <w:t xml:space="preserve"> </w:t>
            </w:r>
            <w:r>
              <w:t>of</w:t>
            </w:r>
            <w:r>
              <w:rPr>
                <w:spacing w:val="40"/>
              </w:rPr>
              <w:t xml:space="preserve"> </w:t>
            </w:r>
            <w:r>
              <w:t>water</w:t>
            </w:r>
            <w:r>
              <w:rPr>
                <w:spacing w:val="40"/>
              </w:rPr>
              <w:t xml:space="preserve"> </w:t>
            </w:r>
            <w:r>
              <w:t>and</w:t>
            </w:r>
            <w:r>
              <w:rPr>
                <w:spacing w:val="80"/>
              </w:rPr>
              <w:t xml:space="preserve"> </w:t>
            </w:r>
            <w:r>
              <w:t>sanitation to all</w:t>
            </w:r>
          </w:p>
        </w:tc>
      </w:tr>
      <w:tr w14:paraId="40A78A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894" w:type="dxa"/>
          </w:tcPr>
          <w:p w14:paraId="34847F79">
            <w:pPr>
              <w:pStyle w:val="30"/>
              <w:spacing w:before="133"/>
              <w:ind w:left="5" w:right="1"/>
              <w:jc w:val="center"/>
              <w:rPr>
                <w:b/>
              </w:rPr>
            </w:pPr>
            <w:r>
              <w:rPr>
                <w:b/>
                <w:spacing w:val="-4"/>
              </w:rPr>
              <w:t>SDG7</w:t>
            </w:r>
          </w:p>
        </w:tc>
        <w:tc>
          <w:tcPr>
            <w:tcW w:w="9006" w:type="dxa"/>
            <w:gridSpan w:val="2"/>
          </w:tcPr>
          <w:p w14:paraId="5A1B119B">
            <w:pPr>
              <w:pStyle w:val="30"/>
              <w:spacing w:before="1"/>
            </w:pPr>
            <w:r>
              <w:rPr>
                <w:b/>
              </w:rPr>
              <w:t>Affordable</w:t>
            </w:r>
            <w:r>
              <w:rPr>
                <w:b/>
                <w:spacing w:val="50"/>
              </w:rPr>
              <w:t xml:space="preserve"> </w:t>
            </w:r>
            <w:r>
              <w:rPr>
                <w:b/>
              </w:rPr>
              <w:t>and</w:t>
            </w:r>
            <w:r>
              <w:rPr>
                <w:b/>
                <w:spacing w:val="51"/>
              </w:rPr>
              <w:t xml:space="preserve"> </w:t>
            </w:r>
            <w:r>
              <w:rPr>
                <w:b/>
              </w:rPr>
              <w:t>clean</w:t>
            </w:r>
            <w:r>
              <w:rPr>
                <w:b/>
                <w:spacing w:val="54"/>
              </w:rPr>
              <w:t xml:space="preserve"> </w:t>
            </w:r>
            <w:r>
              <w:rPr>
                <w:b/>
              </w:rPr>
              <w:t>energy:</w:t>
            </w:r>
            <w:r>
              <w:rPr>
                <w:b/>
                <w:spacing w:val="54"/>
              </w:rPr>
              <w:t xml:space="preserve"> </w:t>
            </w:r>
            <w:r>
              <w:t>Ensure</w:t>
            </w:r>
            <w:r>
              <w:rPr>
                <w:spacing w:val="50"/>
              </w:rPr>
              <w:t xml:space="preserve"> </w:t>
            </w:r>
            <w:r>
              <w:t>access</w:t>
            </w:r>
            <w:r>
              <w:rPr>
                <w:spacing w:val="50"/>
              </w:rPr>
              <w:t xml:space="preserve"> </w:t>
            </w:r>
            <w:r>
              <w:t>to</w:t>
            </w:r>
            <w:r>
              <w:rPr>
                <w:spacing w:val="56"/>
              </w:rPr>
              <w:t xml:space="preserve"> </w:t>
            </w:r>
            <w:r>
              <w:t>affordable,</w:t>
            </w:r>
            <w:r>
              <w:rPr>
                <w:spacing w:val="51"/>
              </w:rPr>
              <w:t xml:space="preserve"> </w:t>
            </w:r>
            <w:r>
              <w:t>reliable,</w:t>
            </w:r>
            <w:r>
              <w:rPr>
                <w:spacing w:val="48"/>
              </w:rPr>
              <w:t xml:space="preserve"> </w:t>
            </w:r>
            <w:r>
              <w:t>sustainable</w:t>
            </w:r>
            <w:r>
              <w:rPr>
                <w:spacing w:val="50"/>
              </w:rPr>
              <w:t xml:space="preserve"> </w:t>
            </w:r>
            <w:r>
              <w:t>and</w:t>
            </w:r>
            <w:r>
              <w:rPr>
                <w:spacing w:val="50"/>
              </w:rPr>
              <w:t xml:space="preserve"> </w:t>
            </w:r>
            <w:r>
              <w:rPr>
                <w:spacing w:val="-2"/>
              </w:rPr>
              <w:t>modern</w:t>
            </w:r>
          </w:p>
          <w:p w14:paraId="5B7F608B">
            <w:pPr>
              <w:pStyle w:val="30"/>
              <w:spacing w:before="6" w:line="236" w:lineRule="exact"/>
            </w:pPr>
            <w:r>
              <w:t>energy</w:t>
            </w:r>
            <w:r>
              <w:rPr>
                <w:spacing w:val="7"/>
              </w:rPr>
              <w:t xml:space="preserve"> </w:t>
            </w:r>
            <w:r>
              <w:t>for</w:t>
            </w:r>
            <w:r>
              <w:rPr>
                <w:spacing w:val="10"/>
              </w:rPr>
              <w:t xml:space="preserve"> </w:t>
            </w:r>
            <w:r>
              <w:rPr>
                <w:spacing w:val="-5"/>
              </w:rPr>
              <w:t>all</w:t>
            </w:r>
          </w:p>
        </w:tc>
      </w:tr>
      <w:tr w14:paraId="276F48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894" w:type="dxa"/>
          </w:tcPr>
          <w:p w14:paraId="767111E5">
            <w:pPr>
              <w:pStyle w:val="30"/>
              <w:spacing w:before="135"/>
              <w:ind w:left="5" w:right="1"/>
              <w:jc w:val="center"/>
              <w:rPr>
                <w:b/>
              </w:rPr>
            </w:pPr>
            <w:r>
              <w:rPr>
                <w:b/>
                <w:spacing w:val="-4"/>
              </w:rPr>
              <w:t>SDG8</w:t>
            </w:r>
          </w:p>
        </w:tc>
        <w:tc>
          <w:tcPr>
            <w:tcW w:w="9006" w:type="dxa"/>
            <w:gridSpan w:val="2"/>
          </w:tcPr>
          <w:p w14:paraId="6AC8764D">
            <w:pPr>
              <w:pStyle w:val="30"/>
              <w:spacing w:line="260" w:lineRule="exact"/>
            </w:pPr>
            <w:r>
              <w:rPr>
                <w:b/>
              </w:rPr>
              <w:t>Decent</w:t>
            </w:r>
            <w:r>
              <w:rPr>
                <w:b/>
                <w:spacing w:val="40"/>
              </w:rPr>
              <w:t xml:space="preserve"> </w:t>
            </w:r>
            <w:r>
              <w:rPr>
                <w:b/>
              </w:rPr>
              <w:t>work</w:t>
            </w:r>
            <w:r>
              <w:rPr>
                <w:b/>
                <w:spacing w:val="40"/>
              </w:rPr>
              <w:t xml:space="preserve"> </w:t>
            </w:r>
            <w:r>
              <w:rPr>
                <w:b/>
              </w:rPr>
              <w:t>and</w:t>
            </w:r>
            <w:r>
              <w:rPr>
                <w:b/>
                <w:spacing w:val="40"/>
              </w:rPr>
              <w:t xml:space="preserve"> </w:t>
            </w:r>
            <w:r>
              <w:rPr>
                <w:b/>
              </w:rPr>
              <w:t>economic</w:t>
            </w:r>
            <w:r>
              <w:rPr>
                <w:b/>
                <w:spacing w:val="40"/>
              </w:rPr>
              <w:t xml:space="preserve"> </w:t>
            </w:r>
            <w:r>
              <w:rPr>
                <w:b/>
              </w:rPr>
              <w:t>growth</w:t>
            </w:r>
            <w:r>
              <w:t>:</w:t>
            </w:r>
            <w:r>
              <w:rPr>
                <w:spacing w:val="40"/>
              </w:rPr>
              <w:t xml:space="preserve"> </w:t>
            </w:r>
            <w:r>
              <w:t>Promote</w:t>
            </w:r>
            <w:r>
              <w:rPr>
                <w:spacing w:val="40"/>
              </w:rPr>
              <w:t xml:space="preserve"> </w:t>
            </w:r>
            <w:r>
              <w:t>sustained,</w:t>
            </w:r>
            <w:r>
              <w:rPr>
                <w:spacing w:val="40"/>
              </w:rPr>
              <w:t xml:space="preserve"> </w:t>
            </w:r>
            <w:r>
              <w:t>inclusive</w:t>
            </w:r>
            <w:r>
              <w:rPr>
                <w:spacing w:val="40"/>
              </w:rPr>
              <w:t xml:space="preserve"> </w:t>
            </w:r>
            <w:r>
              <w:t>and</w:t>
            </w:r>
            <w:r>
              <w:rPr>
                <w:spacing w:val="40"/>
              </w:rPr>
              <w:t xml:space="preserve"> </w:t>
            </w:r>
            <w:r>
              <w:t>sustainable</w:t>
            </w:r>
            <w:r>
              <w:rPr>
                <w:spacing w:val="40"/>
              </w:rPr>
              <w:t xml:space="preserve"> </w:t>
            </w:r>
            <w:r>
              <w:t>economic growth, full and productive employment and decent work for all</w:t>
            </w:r>
          </w:p>
        </w:tc>
      </w:tr>
      <w:tr w14:paraId="023FD1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6" w:hRule="atLeast"/>
        </w:trPr>
        <w:tc>
          <w:tcPr>
            <w:tcW w:w="894" w:type="dxa"/>
          </w:tcPr>
          <w:p w14:paraId="73398EED">
            <w:pPr>
              <w:pStyle w:val="30"/>
              <w:spacing w:before="133"/>
              <w:ind w:left="5" w:right="1"/>
              <w:jc w:val="center"/>
              <w:rPr>
                <w:b/>
              </w:rPr>
            </w:pPr>
            <w:r>
              <w:rPr>
                <w:b/>
                <w:spacing w:val="-4"/>
              </w:rPr>
              <w:t>SDG9</w:t>
            </w:r>
          </w:p>
        </w:tc>
        <w:tc>
          <w:tcPr>
            <w:tcW w:w="9006" w:type="dxa"/>
            <w:gridSpan w:val="2"/>
          </w:tcPr>
          <w:p w14:paraId="022D0F71">
            <w:pPr>
              <w:pStyle w:val="30"/>
              <w:spacing w:before="1"/>
            </w:pPr>
            <w:r>
              <w:rPr>
                <w:b/>
              </w:rPr>
              <w:t>Industry,</w:t>
            </w:r>
            <w:r>
              <w:rPr>
                <w:b/>
                <w:spacing w:val="26"/>
              </w:rPr>
              <w:t xml:space="preserve"> </w:t>
            </w:r>
            <w:r>
              <w:rPr>
                <w:b/>
              </w:rPr>
              <w:t>Innovation</w:t>
            </w:r>
            <w:r>
              <w:rPr>
                <w:b/>
                <w:spacing w:val="31"/>
              </w:rPr>
              <w:t xml:space="preserve"> </w:t>
            </w:r>
            <w:r>
              <w:rPr>
                <w:b/>
              </w:rPr>
              <w:t>and</w:t>
            </w:r>
            <w:r>
              <w:rPr>
                <w:b/>
                <w:spacing w:val="33"/>
              </w:rPr>
              <w:t xml:space="preserve"> </w:t>
            </w:r>
            <w:r>
              <w:rPr>
                <w:b/>
              </w:rPr>
              <w:t>Infrastructure:</w:t>
            </w:r>
            <w:r>
              <w:rPr>
                <w:b/>
                <w:spacing w:val="36"/>
              </w:rPr>
              <w:t xml:space="preserve"> </w:t>
            </w:r>
            <w:r>
              <w:t>Build</w:t>
            </w:r>
            <w:r>
              <w:rPr>
                <w:spacing w:val="29"/>
              </w:rPr>
              <w:t xml:space="preserve"> </w:t>
            </w:r>
            <w:r>
              <w:t>resilient</w:t>
            </w:r>
            <w:r>
              <w:rPr>
                <w:spacing w:val="33"/>
              </w:rPr>
              <w:t xml:space="preserve"> </w:t>
            </w:r>
            <w:r>
              <w:t>infrastructure,</w:t>
            </w:r>
            <w:r>
              <w:rPr>
                <w:spacing w:val="30"/>
              </w:rPr>
              <w:t xml:space="preserve"> </w:t>
            </w:r>
            <w:r>
              <w:t>promote</w:t>
            </w:r>
            <w:r>
              <w:rPr>
                <w:spacing w:val="27"/>
              </w:rPr>
              <w:t xml:space="preserve"> </w:t>
            </w:r>
            <w:r>
              <w:t>inclusive</w:t>
            </w:r>
            <w:r>
              <w:rPr>
                <w:spacing w:val="32"/>
              </w:rPr>
              <w:t xml:space="preserve"> </w:t>
            </w:r>
            <w:r>
              <w:rPr>
                <w:spacing w:val="-5"/>
              </w:rPr>
              <w:t>and</w:t>
            </w:r>
          </w:p>
          <w:p w14:paraId="15B6008D">
            <w:pPr>
              <w:pStyle w:val="30"/>
              <w:spacing w:before="6" w:line="236" w:lineRule="exact"/>
            </w:pPr>
            <w:r>
              <w:t>sustainable</w:t>
            </w:r>
            <w:r>
              <w:rPr>
                <w:spacing w:val="16"/>
              </w:rPr>
              <w:t xml:space="preserve"> </w:t>
            </w:r>
            <w:r>
              <w:t>industrialization</w:t>
            </w:r>
            <w:r>
              <w:rPr>
                <w:spacing w:val="16"/>
              </w:rPr>
              <w:t xml:space="preserve"> </w:t>
            </w:r>
            <w:r>
              <w:t>and</w:t>
            </w:r>
            <w:r>
              <w:rPr>
                <w:spacing w:val="14"/>
              </w:rPr>
              <w:t xml:space="preserve"> </w:t>
            </w:r>
            <w:r>
              <w:t>foster</w:t>
            </w:r>
            <w:r>
              <w:rPr>
                <w:spacing w:val="14"/>
              </w:rPr>
              <w:t xml:space="preserve"> </w:t>
            </w:r>
            <w:r>
              <w:rPr>
                <w:spacing w:val="-2"/>
              </w:rPr>
              <w:t>innovation</w:t>
            </w:r>
          </w:p>
        </w:tc>
      </w:tr>
      <w:tr w14:paraId="378AB7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894" w:type="dxa"/>
          </w:tcPr>
          <w:p w14:paraId="6565647C">
            <w:pPr>
              <w:pStyle w:val="30"/>
              <w:spacing w:before="3" w:line="236" w:lineRule="exact"/>
              <w:ind w:left="5"/>
              <w:jc w:val="center"/>
              <w:rPr>
                <w:b/>
              </w:rPr>
            </w:pPr>
            <w:r>
              <w:rPr>
                <w:b/>
                <w:spacing w:val="-2"/>
              </w:rPr>
              <w:t>SDG10</w:t>
            </w:r>
          </w:p>
        </w:tc>
        <w:tc>
          <w:tcPr>
            <w:tcW w:w="9006" w:type="dxa"/>
            <w:gridSpan w:val="2"/>
          </w:tcPr>
          <w:p w14:paraId="7DCCDEC2">
            <w:pPr>
              <w:pStyle w:val="30"/>
              <w:spacing w:before="3" w:line="236" w:lineRule="exact"/>
            </w:pPr>
            <w:r>
              <w:rPr>
                <w:b/>
              </w:rPr>
              <w:t>Reduced</w:t>
            </w:r>
            <w:r>
              <w:rPr>
                <w:b/>
                <w:spacing w:val="15"/>
              </w:rPr>
              <w:t xml:space="preserve"> </w:t>
            </w:r>
            <w:r>
              <w:rPr>
                <w:b/>
              </w:rPr>
              <w:t>inequalities:</w:t>
            </w:r>
            <w:r>
              <w:rPr>
                <w:b/>
                <w:spacing w:val="15"/>
              </w:rPr>
              <w:t xml:space="preserve"> </w:t>
            </w:r>
            <w:r>
              <w:t>Reduce</w:t>
            </w:r>
            <w:r>
              <w:rPr>
                <w:spacing w:val="12"/>
              </w:rPr>
              <w:t xml:space="preserve"> </w:t>
            </w:r>
            <w:r>
              <w:t>inequality</w:t>
            </w:r>
            <w:r>
              <w:rPr>
                <w:spacing w:val="14"/>
              </w:rPr>
              <w:t xml:space="preserve"> </w:t>
            </w:r>
            <w:r>
              <w:t>within</w:t>
            </w:r>
            <w:r>
              <w:rPr>
                <w:spacing w:val="17"/>
              </w:rPr>
              <w:t xml:space="preserve"> </w:t>
            </w:r>
            <w:r>
              <w:t>and</w:t>
            </w:r>
            <w:r>
              <w:rPr>
                <w:spacing w:val="14"/>
              </w:rPr>
              <w:t xml:space="preserve"> </w:t>
            </w:r>
            <w:r>
              <w:t>among</w:t>
            </w:r>
            <w:r>
              <w:rPr>
                <w:spacing w:val="17"/>
              </w:rPr>
              <w:t xml:space="preserve"> </w:t>
            </w:r>
            <w:r>
              <w:rPr>
                <w:spacing w:val="-2"/>
              </w:rPr>
              <w:t>countries</w:t>
            </w:r>
          </w:p>
        </w:tc>
      </w:tr>
      <w:tr w14:paraId="514C4C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9" w:hRule="atLeast"/>
        </w:trPr>
        <w:tc>
          <w:tcPr>
            <w:tcW w:w="894" w:type="dxa"/>
          </w:tcPr>
          <w:p w14:paraId="5F9C7FCD">
            <w:pPr>
              <w:pStyle w:val="30"/>
              <w:spacing w:before="135"/>
              <w:ind w:left="5"/>
              <w:jc w:val="center"/>
              <w:rPr>
                <w:b/>
              </w:rPr>
            </w:pPr>
            <w:r>
              <w:rPr>
                <w:b/>
                <w:spacing w:val="-2"/>
              </w:rPr>
              <w:t>SDG11</w:t>
            </w:r>
          </w:p>
        </w:tc>
        <w:tc>
          <w:tcPr>
            <w:tcW w:w="9006" w:type="dxa"/>
            <w:gridSpan w:val="2"/>
          </w:tcPr>
          <w:p w14:paraId="11DFC9C5">
            <w:pPr>
              <w:pStyle w:val="30"/>
              <w:spacing w:line="260" w:lineRule="exact"/>
            </w:pPr>
            <w:r>
              <w:rPr>
                <w:b/>
              </w:rPr>
              <w:t xml:space="preserve">Sustainable cities and communities: </w:t>
            </w:r>
            <w:r>
              <w:t>Make cities and human settlements inclusive, safe, resilient and sustainable</w:t>
            </w:r>
          </w:p>
        </w:tc>
      </w:tr>
      <w:tr w14:paraId="1D7030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894" w:type="dxa"/>
          </w:tcPr>
          <w:p w14:paraId="771CE4D6">
            <w:pPr>
              <w:pStyle w:val="30"/>
              <w:spacing w:before="131"/>
              <w:ind w:left="5"/>
              <w:jc w:val="center"/>
              <w:rPr>
                <w:b/>
              </w:rPr>
            </w:pPr>
            <w:r>
              <w:rPr>
                <w:b/>
                <w:spacing w:val="-2"/>
              </w:rPr>
              <w:t>SDG12</w:t>
            </w:r>
          </w:p>
        </w:tc>
        <w:tc>
          <w:tcPr>
            <w:tcW w:w="9006" w:type="dxa"/>
            <w:gridSpan w:val="2"/>
          </w:tcPr>
          <w:p w14:paraId="2A83CD85">
            <w:pPr>
              <w:pStyle w:val="30"/>
              <w:spacing w:line="260" w:lineRule="exact"/>
            </w:pPr>
            <w:r>
              <w:rPr>
                <w:b/>
              </w:rPr>
              <w:t>Responsible</w:t>
            </w:r>
            <w:r>
              <w:rPr>
                <w:b/>
                <w:spacing w:val="40"/>
              </w:rPr>
              <w:t xml:space="preserve"> </w:t>
            </w:r>
            <w:r>
              <w:rPr>
                <w:b/>
              </w:rPr>
              <w:t>consumption</w:t>
            </w:r>
            <w:r>
              <w:rPr>
                <w:b/>
                <w:spacing w:val="40"/>
              </w:rPr>
              <w:t xml:space="preserve"> </w:t>
            </w:r>
            <w:r>
              <w:rPr>
                <w:b/>
              </w:rPr>
              <w:t>and</w:t>
            </w:r>
            <w:r>
              <w:rPr>
                <w:b/>
                <w:spacing w:val="40"/>
              </w:rPr>
              <w:t xml:space="preserve"> </w:t>
            </w:r>
            <w:r>
              <w:rPr>
                <w:b/>
              </w:rPr>
              <w:t>production:</w:t>
            </w:r>
            <w:r>
              <w:rPr>
                <w:b/>
                <w:spacing w:val="40"/>
              </w:rPr>
              <w:t xml:space="preserve"> </w:t>
            </w:r>
            <w:r>
              <w:t>Ensure</w:t>
            </w:r>
            <w:r>
              <w:rPr>
                <w:spacing w:val="40"/>
              </w:rPr>
              <w:t xml:space="preserve"> </w:t>
            </w:r>
            <w:r>
              <w:t>sustainable</w:t>
            </w:r>
            <w:r>
              <w:rPr>
                <w:spacing w:val="40"/>
              </w:rPr>
              <w:t xml:space="preserve"> </w:t>
            </w:r>
            <w:r>
              <w:t>consumption</w:t>
            </w:r>
            <w:r>
              <w:rPr>
                <w:spacing w:val="40"/>
              </w:rPr>
              <w:t xml:space="preserve"> </w:t>
            </w:r>
            <w:r>
              <w:t>and</w:t>
            </w:r>
            <w:r>
              <w:rPr>
                <w:spacing w:val="40"/>
              </w:rPr>
              <w:t xml:space="preserve"> </w:t>
            </w:r>
            <w:r>
              <w:t>production</w:t>
            </w:r>
            <w:r>
              <w:rPr>
                <w:spacing w:val="40"/>
              </w:rPr>
              <w:t xml:space="preserve"> </w:t>
            </w:r>
            <w:r>
              <w:rPr>
                <w:spacing w:val="-2"/>
              </w:rPr>
              <w:t>patterns</w:t>
            </w:r>
          </w:p>
        </w:tc>
      </w:tr>
      <w:tr w14:paraId="614175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5" w:hRule="atLeast"/>
        </w:trPr>
        <w:tc>
          <w:tcPr>
            <w:tcW w:w="894" w:type="dxa"/>
          </w:tcPr>
          <w:p w14:paraId="740DC965">
            <w:pPr>
              <w:pStyle w:val="30"/>
              <w:spacing w:before="1" w:line="234" w:lineRule="exact"/>
              <w:ind w:left="5"/>
              <w:jc w:val="center"/>
              <w:rPr>
                <w:b/>
              </w:rPr>
            </w:pPr>
            <w:r>
              <w:rPr>
                <w:b/>
                <w:spacing w:val="-2"/>
              </w:rPr>
              <w:t>SDG13</w:t>
            </w:r>
          </w:p>
        </w:tc>
        <w:tc>
          <w:tcPr>
            <w:tcW w:w="9006" w:type="dxa"/>
            <w:gridSpan w:val="2"/>
          </w:tcPr>
          <w:p w14:paraId="4FF4111D">
            <w:pPr>
              <w:pStyle w:val="30"/>
              <w:spacing w:before="1" w:line="234" w:lineRule="exact"/>
            </w:pPr>
            <w:r>
              <w:rPr>
                <w:b/>
              </w:rPr>
              <w:t>Climate</w:t>
            </w:r>
            <w:r>
              <w:rPr>
                <w:b/>
                <w:spacing w:val="10"/>
              </w:rPr>
              <w:t xml:space="preserve"> </w:t>
            </w:r>
            <w:r>
              <w:rPr>
                <w:b/>
              </w:rPr>
              <w:t>Action:</w:t>
            </w:r>
            <w:r>
              <w:rPr>
                <w:b/>
                <w:spacing w:val="13"/>
              </w:rPr>
              <w:t xml:space="preserve"> </w:t>
            </w:r>
            <w:r>
              <w:t>Take</w:t>
            </w:r>
            <w:r>
              <w:rPr>
                <w:spacing w:val="9"/>
              </w:rPr>
              <w:t xml:space="preserve"> </w:t>
            </w:r>
            <w:r>
              <w:t>urgent</w:t>
            </w:r>
            <w:r>
              <w:rPr>
                <w:spacing w:val="12"/>
              </w:rPr>
              <w:t xml:space="preserve"> </w:t>
            </w:r>
            <w:r>
              <w:t>action</w:t>
            </w:r>
            <w:r>
              <w:rPr>
                <w:spacing w:val="11"/>
              </w:rPr>
              <w:t xml:space="preserve"> </w:t>
            </w:r>
            <w:r>
              <w:t>to</w:t>
            </w:r>
            <w:r>
              <w:rPr>
                <w:spacing w:val="9"/>
              </w:rPr>
              <w:t xml:space="preserve"> </w:t>
            </w:r>
            <w:r>
              <w:t>combat</w:t>
            </w:r>
            <w:r>
              <w:rPr>
                <w:spacing w:val="15"/>
              </w:rPr>
              <w:t xml:space="preserve"> </w:t>
            </w:r>
            <w:r>
              <w:t>climate</w:t>
            </w:r>
            <w:r>
              <w:rPr>
                <w:spacing w:val="11"/>
              </w:rPr>
              <w:t xml:space="preserve"> </w:t>
            </w:r>
            <w:r>
              <w:t>change</w:t>
            </w:r>
            <w:r>
              <w:rPr>
                <w:spacing w:val="9"/>
              </w:rPr>
              <w:t xml:space="preserve"> </w:t>
            </w:r>
            <w:r>
              <w:t>and</w:t>
            </w:r>
            <w:r>
              <w:rPr>
                <w:spacing w:val="9"/>
              </w:rPr>
              <w:t xml:space="preserve"> </w:t>
            </w:r>
            <w:r>
              <w:t>its</w:t>
            </w:r>
            <w:r>
              <w:rPr>
                <w:spacing w:val="11"/>
              </w:rPr>
              <w:t xml:space="preserve"> </w:t>
            </w:r>
            <w:r>
              <w:rPr>
                <w:spacing w:val="-2"/>
              </w:rPr>
              <w:t>impacts</w:t>
            </w:r>
          </w:p>
        </w:tc>
      </w:tr>
      <w:tr w14:paraId="2E2293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894" w:type="dxa"/>
          </w:tcPr>
          <w:p w14:paraId="273C11C9">
            <w:pPr>
              <w:pStyle w:val="30"/>
              <w:spacing w:before="134"/>
              <w:ind w:left="5"/>
              <w:jc w:val="center"/>
              <w:rPr>
                <w:b/>
              </w:rPr>
            </w:pPr>
            <w:r>
              <w:rPr>
                <w:b/>
                <w:spacing w:val="-2"/>
              </w:rPr>
              <w:t>SDG14</w:t>
            </w:r>
          </w:p>
        </w:tc>
        <w:tc>
          <w:tcPr>
            <w:tcW w:w="9006" w:type="dxa"/>
            <w:gridSpan w:val="2"/>
          </w:tcPr>
          <w:p w14:paraId="46831753">
            <w:pPr>
              <w:pStyle w:val="30"/>
              <w:spacing w:line="260" w:lineRule="exact"/>
            </w:pPr>
            <w:r>
              <w:rPr>
                <w:b/>
              </w:rPr>
              <w:t>Life</w:t>
            </w:r>
            <w:r>
              <w:rPr>
                <w:b/>
                <w:spacing w:val="40"/>
              </w:rPr>
              <w:t xml:space="preserve"> </w:t>
            </w:r>
            <w:r>
              <w:rPr>
                <w:b/>
              </w:rPr>
              <w:t>below</w:t>
            </w:r>
            <w:r>
              <w:rPr>
                <w:b/>
                <w:spacing w:val="40"/>
              </w:rPr>
              <w:t xml:space="preserve"> </w:t>
            </w:r>
            <w:r>
              <w:rPr>
                <w:b/>
              </w:rPr>
              <w:t>water:</w:t>
            </w:r>
            <w:r>
              <w:rPr>
                <w:b/>
                <w:spacing w:val="40"/>
              </w:rPr>
              <w:t xml:space="preserve"> </w:t>
            </w:r>
            <w:r>
              <w:t>Conserve</w:t>
            </w:r>
            <w:r>
              <w:rPr>
                <w:spacing w:val="40"/>
              </w:rPr>
              <w:t xml:space="preserve"> </w:t>
            </w:r>
            <w:r>
              <w:t>and</w:t>
            </w:r>
            <w:r>
              <w:rPr>
                <w:spacing w:val="40"/>
              </w:rPr>
              <w:t xml:space="preserve"> </w:t>
            </w:r>
            <w:r>
              <w:t>sustainably</w:t>
            </w:r>
            <w:r>
              <w:rPr>
                <w:spacing w:val="40"/>
              </w:rPr>
              <w:t xml:space="preserve"> </w:t>
            </w:r>
            <w:r>
              <w:t>use</w:t>
            </w:r>
            <w:r>
              <w:rPr>
                <w:spacing w:val="40"/>
              </w:rPr>
              <w:t xml:space="preserve"> </w:t>
            </w:r>
            <w:r>
              <w:t>the</w:t>
            </w:r>
            <w:r>
              <w:rPr>
                <w:spacing w:val="40"/>
              </w:rPr>
              <w:t xml:space="preserve"> </w:t>
            </w:r>
            <w:r>
              <w:t>oceans,</w:t>
            </w:r>
            <w:r>
              <w:rPr>
                <w:spacing w:val="40"/>
              </w:rPr>
              <w:t xml:space="preserve"> </w:t>
            </w:r>
            <w:r>
              <w:t>seas</w:t>
            </w:r>
            <w:r>
              <w:rPr>
                <w:spacing w:val="40"/>
              </w:rPr>
              <w:t xml:space="preserve"> </w:t>
            </w:r>
            <w:r>
              <w:t>and</w:t>
            </w:r>
            <w:r>
              <w:rPr>
                <w:spacing w:val="40"/>
              </w:rPr>
              <w:t xml:space="preserve"> </w:t>
            </w:r>
            <w:r>
              <w:t>marine</w:t>
            </w:r>
            <w:r>
              <w:rPr>
                <w:spacing w:val="40"/>
              </w:rPr>
              <w:t xml:space="preserve"> </w:t>
            </w:r>
            <w:r>
              <w:t>resources</w:t>
            </w:r>
            <w:r>
              <w:rPr>
                <w:spacing w:val="40"/>
              </w:rPr>
              <w:t xml:space="preserve"> </w:t>
            </w:r>
            <w:r>
              <w:t>for</w:t>
            </w:r>
            <w:r>
              <w:rPr>
                <w:spacing w:val="80"/>
              </w:rPr>
              <w:t xml:space="preserve"> </w:t>
            </w:r>
            <w:r>
              <w:t>sustainable development</w:t>
            </w:r>
          </w:p>
        </w:tc>
      </w:tr>
      <w:tr w14:paraId="2EA29D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894" w:type="dxa"/>
          </w:tcPr>
          <w:p w14:paraId="7F8873D1">
            <w:pPr>
              <w:pStyle w:val="30"/>
              <w:spacing w:before="8"/>
            </w:pPr>
          </w:p>
          <w:p w14:paraId="30D01190">
            <w:pPr>
              <w:pStyle w:val="30"/>
              <w:ind w:left="5"/>
              <w:jc w:val="center"/>
              <w:rPr>
                <w:b/>
              </w:rPr>
            </w:pPr>
            <w:r>
              <w:rPr>
                <w:b/>
                <w:spacing w:val="-2"/>
              </w:rPr>
              <w:t>SDG15</w:t>
            </w:r>
          </w:p>
        </w:tc>
        <w:tc>
          <w:tcPr>
            <w:tcW w:w="9006" w:type="dxa"/>
            <w:gridSpan w:val="2"/>
          </w:tcPr>
          <w:p w14:paraId="393E85DF">
            <w:pPr>
              <w:pStyle w:val="30"/>
              <w:spacing w:line="260" w:lineRule="exact"/>
              <w:ind w:right="98"/>
              <w:jc w:val="both"/>
            </w:pPr>
            <w:r>
              <w:rPr>
                <w:b/>
              </w:rPr>
              <w:t xml:space="preserve">Life on land: </w:t>
            </w:r>
            <w:r>
              <w:t xml:space="preserve">Protect, restore and promote sustainable use of terrestrial ecosystems, sustainably manage forests, combat desertification, and halt and reverse land degradation and halt biodiversity </w:t>
            </w:r>
            <w:r>
              <w:rPr>
                <w:spacing w:val="-4"/>
              </w:rPr>
              <w:t>loss</w:t>
            </w:r>
          </w:p>
        </w:tc>
      </w:tr>
      <w:tr w14:paraId="453DB3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2" w:hRule="atLeast"/>
        </w:trPr>
        <w:tc>
          <w:tcPr>
            <w:tcW w:w="894" w:type="dxa"/>
          </w:tcPr>
          <w:p w14:paraId="2F83B08C">
            <w:pPr>
              <w:pStyle w:val="30"/>
              <w:spacing w:before="5"/>
            </w:pPr>
          </w:p>
          <w:p w14:paraId="6A18C1C6">
            <w:pPr>
              <w:pStyle w:val="30"/>
              <w:spacing w:before="1"/>
              <w:ind w:left="5"/>
              <w:jc w:val="center"/>
              <w:rPr>
                <w:b/>
              </w:rPr>
            </w:pPr>
            <w:r>
              <w:rPr>
                <w:b/>
                <w:spacing w:val="-2"/>
              </w:rPr>
              <w:t>SDG16</w:t>
            </w:r>
          </w:p>
        </w:tc>
        <w:tc>
          <w:tcPr>
            <w:tcW w:w="9006" w:type="dxa"/>
            <w:gridSpan w:val="2"/>
          </w:tcPr>
          <w:p w14:paraId="52CEBDBE">
            <w:pPr>
              <w:pStyle w:val="30"/>
              <w:spacing w:line="253" w:lineRule="exact"/>
            </w:pPr>
            <w:r>
              <w:rPr>
                <w:b/>
              </w:rPr>
              <w:t>Peace,</w:t>
            </w:r>
            <w:r>
              <w:rPr>
                <w:b/>
                <w:spacing w:val="16"/>
              </w:rPr>
              <w:t xml:space="preserve"> </w:t>
            </w:r>
            <w:r>
              <w:rPr>
                <w:b/>
              </w:rPr>
              <w:t>Justice</w:t>
            </w:r>
            <w:r>
              <w:rPr>
                <w:b/>
                <w:spacing w:val="17"/>
              </w:rPr>
              <w:t xml:space="preserve"> </w:t>
            </w:r>
            <w:r>
              <w:rPr>
                <w:b/>
              </w:rPr>
              <w:t>and</w:t>
            </w:r>
            <w:r>
              <w:rPr>
                <w:b/>
                <w:spacing w:val="22"/>
              </w:rPr>
              <w:t xml:space="preserve"> </w:t>
            </w:r>
            <w:r>
              <w:rPr>
                <w:b/>
              </w:rPr>
              <w:t>strong</w:t>
            </w:r>
            <w:r>
              <w:rPr>
                <w:b/>
                <w:spacing w:val="22"/>
              </w:rPr>
              <w:t xml:space="preserve"> </w:t>
            </w:r>
            <w:r>
              <w:rPr>
                <w:b/>
              </w:rPr>
              <w:t>institutions:</w:t>
            </w:r>
            <w:r>
              <w:rPr>
                <w:b/>
                <w:spacing w:val="25"/>
              </w:rPr>
              <w:t xml:space="preserve"> </w:t>
            </w:r>
            <w:r>
              <w:t>Promote</w:t>
            </w:r>
            <w:r>
              <w:rPr>
                <w:spacing w:val="13"/>
              </w:rPr>
              <w:t xml:space="preserve"> </w:t>
            </w:r>
            <w:r>
              <w:t>peaceful</w:t>
            </w:r>
            <w:r>
              <w:rPr>
                <w:spacing w:val="20"/>
              </w:rPr>
              <w:t xml:space="preserve"> </w:t>
            </w:r>
            <w:r>
              <w:t>and</w:t>
            </w:r>
            <w:r>
              <w:rPr>
                <w:spacing w:val="17"/>
              </w:rPr>
              <w:t xml:space="preserve"> </w:t>
            </w:r>
            <w:r>
              <w:t>inclusive</w:t>
            </w:r>
            <w:r>
              <w:rPr>
                <w:spacing w:val="20"/>
              </w:rPr>
              <w:t xml:space="preserve"> </w:t>
            </w:r>
            <w:r>
              <w:t>societies</w:t>
            </w:r>
            <w:r>
              <w:rPr>
                <w:spacing w:val="20"/>
              </w:rPr>
              <w:t xml:space="preserve"> </w:t>
            </w:r>
            <w:r>
              <w:t>for</w:t>
            </w:r>
            <w:r>
              <w:rPr>
                <w:spacing w:val="21"/>
              </w:rPr>
              <w:t xml:space="preserve"> </w:t>
            </w:r>
            <w:r>
              <w:rPr>
                <w:spacing w:val="-2"/>
              </w:rPr>
              <w:t>sustainable</w:t>
            </w:r>
          </w:p>
          <w:p w14:paraId="605202AE">
            <w:pPr>
              <w:pStyle w:val="30"/>
              <w:spacing w:line="260" w:lineRule="atLeast"/>
            </w:pPr>
            <w:r>
              <w:t>development,</w:t>
            </w:r>
            <w:r>
              <w:rPr>
                <w:spacing w:val="40"/>
              </w:rPr>
              <w:t xml:space="preserve"> </w:t>
            </w:r>
            <w:r>
              <w:t>provide</w:t>
            </w:r>
            <w:r>
              <w:rPr>
                <w:spacing w:val="40"/>
              </w:rPr>
              <w:t xml:space="preserve"> </w:t>
            </w:r>
            <w:r>
              <w:t>access</w:t>
            </w:r>
            <w:r>
              <w:rPr>
                <w:spacing w:val="40"/>
              </w:rPr>
              <w:t xml:space="preserve"> </w:t>
            </w:r>
            <w:r>
              <w:t>to</w:t>
            </w:r>
            <w:r>
              <w:rPr>
                <w:spacing w:val="40"/>
              </w:rPr>
              <w:t xml:space="preserve"> </w:t>
            </w:r>
            <w:r>
              <w:t>justice</w:t>
            </w:r>
            <w:r>
              <w:rPr>
                <w:spacing w:val="40"/>
              </w:rPr>
              <w:t xml:space="preserve"> </w:t>
            </w:r>
            <w:r>
              <w:t>for</w:t>
            </w:r>
            <w:r>
              <w:rPr>
                <w:spacing w:val="40"/>
              </w:rPr>
              <w:t xml:space="preserve"> </w:t>
            </w:r>
            <w:r>
              <w:t>all</w:t>
            </w:r>
            <w:r>
              <w:rPr>
                <w:spacing w:val="40"/>
              </w:rPr>
              <w:t xml:space="preserve"> </w:t>
            </w:r>
            <w:r>
              <w:t>and</w:t>
            </w:r>
            <w:r>
              <w:rPr>
                <w:spacing w:val="40"/>
              </w:rPr>
              <w:t xml:space="preserve"> </w:t>
            </w:r>
            <w:r>
              <w:t>build</w:t>
            </w:r>
            <w:r>
              <w:rPr>
                <w:spacing w:val="40"/>
              </w:rPr>
              <w:t xml:space="preserve"> </w:t>
            </w:r>
            <w:r>
              <w:t>effective,</w:t>
            </w:r>
            <w:r>
              <w:rPr>
                <w:spacing w:val="40"/>
              </w:rPr>
              <w:t xml:space="preserve"> </w:t>
            </w:r>
            <w:r>
              <w:t>accountable</w:t>
            </w:r>
            <w:r>
              <w:rPr>
                <w:spacing w:val="40"/>
              </w:rPr>
              <w:t xml:space="preserve"> </w:t>
            </w:r>
            <w:r>
              <w:t>and</w:t>
            </w:r>
            <w:r>
              <w:rPr>
                <w:spacing w:val="40"/>
              </w:rPr>
              <w:t xml:space="preserve"> </w:t>
            </w:r>
            <w:r>
              <w:t>inclusive</w:t>
            </w:r>
            <w:r>
              <w:rPr>
                <w:spacing w:val="40"/>
              </w:rPr>
              <w:t xml:space="preserve"> </w:t>
            </w:r>
            <w:r>
              <w:t>institutions at all levels</w:t>
            </w:r>
          </w:p>
        </w:tc>
      </w:tr>
      <w:tr w14:paraId="3CE567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894" w:type="dxa"/>
          </w:tcPr>
          <w:p w14:paraId="6B101A71">
            <w:pPr>
              <w:pStyle w:val="30"/>
              <w:spacing w:before="134"/>
              <w:ind w:left="5"/>
              <w:jc w:val="center"/>
              <w:rPr>
                <w:b/>
              </w:rPr>
            </w:pPr>
            <w:r>
              <w:rPr>
                <w:b/>
                <w:spacing w:val="-2"/>
              </w:rPr>
              <w:t>SDG17</w:t>
            </w:r>
          </w:p>
        </w:tc>
        <w:tc>
          <w:tcPr>
            <w:tcW w:w="9006" w:type="dxa"/>
            <w:gridSpan w:val="2"/>
          </w:tcPr>
          <w:p w14:paraId="63D3515E">
            <w:pPr>
              <w:pStyle w:val="30"/>
              <w:spacing w:line="260" w:lineRule="exact"/>
            </w:pPr>
            <w:r>
              <w:rPr>
                <w:b/>
              </w:rPr>
              <w:t>Partnerships</w:t>
            </w:r>
            <w:r>
              <w:rPr>
                <w:b/>
                <w:spacing w:val="38"/>
              </w:rPr>
              <w:t xml:space="preserve"> </w:t>
            </w:r>
            <w:r>
              <w:rPr>
                <w:b/>
              </w:rPr>
              <w:t>for</w:t>
            </w:r>
            <w:r>
              <w:rPr>
                <w:b/>
                <w:spacing w:val="31"/>
              </w:rPr>
              <w:t xml:space="preserve"> </w:t>
            </w:r>
            <w:r>
              <w:rPr>
                <w:b/>
              </w:rPr>
              <w:t>the</w:t>
            </w:r>
            <w:r>
              <w:rPr>
                <w:b/>
                <w:spacing w:val="34"/>
              </w:rPr>
              <w:t xml:space="preserve"> </w:t>
            </w:r>
            <w:r>
              <w:rPr>
                <w:b/>
              </w:rPr>
              <w:t>goals:</w:t>
            </w:r>
            <w:r>
              <w:rPr>
                <w:b/>
                <w:spacing w:val="35"/>
              </w:rPr>
              <w:t xml:space="preserve"> </w:t>
            </w:r>
            <w:r>
              <w:t>Strengthen</w:t>
            </w:r>
            <w:r>
              <w:rPr>
                <w:spacing w:val="34"/>
              </w:rPr>
              <w:t xml:space="preserve"> </w:t>
            </w:r>
            <w:r>
              <w:t>the</w:t>
            </w:r>
            <w:r>
              <w:rPr>
                <w:spacing w:val="32"/>
              </w:rPr>
              <w:t xml:space="preserve"> </w:t>
            </w:r>
            <w:r>
              <w:t>means</w:t>
            </w:r>
            <w:r>
              <w:rPr>
                <w:spacing w:val="34"/>
              </w:rPr>
              <w:t xml:space="preserve"> </w:t>
            </w:r>
            <w:r>
              <w:t>of</w:t>
            </w:r>
            <w:r>
              <w:rPr>
                <w:spacing w:val="34"/>
              </w:rPr>
              <w:t xml:space="preserve"> </w:t>
            </w:r>
            <w:r>
              <w:t>implementation</w:t>
            </w:r>
            <w:r>
              <w:rPr>
                <w:spacing w:val="34"/>
              </w:rPr>
              <w:t xml:space="preserve"> </w:t>
            </w:r>
            <w:r>
              <w:t>and</w:t>
            </w:r>
            <w:r>
              <w:rPr>
                <w:spacing w:val="34"/>
              </w:rPr>
              <w:t xml:space="preserve"> </w:t>
            </w:r>
            <w:r>
              <w:t>revitalize</w:t>
            </w:r>
            <w:r>
              <w:rPr>
                <w:spacing w:val="31"/>
              </w:rPr>
              <w:t xml:space="preserve"> </w:t>
            </w:r>
            <w:r>
              <w:t>the</w:t>
            </w:r>
            <w:r>
              <w:rPr>
                <w:spacing w:val="35"/>
              </w:rPr>
              <w:t xml:space="preserve"> </w:t>
            </w:r>
            <w:r>
              <w:t>Global Partnership for Sustainable Development</w:t>
            </w:r>
          </w:p>
        </w:tc>
      </w:tr>
    </w:tbl>
    <w:p w14:paraId="47CB14F5">
      <w:r>
        <mc:AlternateContent>
          <mc:Choice Requires="wpg">
            <w:drawing>
              <wp:anchor distT="0" distB="0" distL="0" distR="0" simplePos="0" relativeHeight="251676672" behindDoc="0" locked="0" layoutInCell="1" allowOverlap="1">
                <wp:simplePos x="0" y="0"/>
                <wp:positionH relativeFrom="page">
                  <wp:posOffset>4381500</wp:posOffset>
                </wp:positionH>
                <wp:positionV relativeFrom="page">
                  <wp:posOffset>9489440</wp:posOffset>
                </wp:positionV>
                <wp:extent cx="2641600" cy="766445"/>
                <wp:effectExtent l="0" t="0" r="0" b="0"/>
                <wp:wrapNone/>
                <wp:docPr id="38" name="Group 7"/>
                <wp:cNvGraphicFramePr/>
                <a:graphic xmlns:a="http://schemas.openxmlformats.org/drawingml/2006/main">
                  <a:graphicData uri="http://schemas.microsoft.com/office/word/2010/wordprocessingGroup">
                    <wpg:wgp>
                      <wpg:cNvGrpSpPr/>
                      <wpg:grpSpPr>
                        <a:xfrm>
                          <a:off x="0" y="0"/>
                          <a:ext cx="2641600" cy="766445"/>
                          <a:chOff x="0" y="0"/>
                          <a:chExt cx="2641600" cy="766445"/>
                        </a:xfrm>
                      </wpg:grpSpPr>
                      <pic:pic xmlns:pic="http://schemas.openxmlformats.org/drawingml/2006/picture">
                        <pic:nvPicPr>
                          <pic:cNvPr id="39" name="Image 2"/>
                          <pic:cNvPicPr/>
                        </pic:nvPicPr>
                        <pic:blipFill>
                          <a:blip r:embed="rId15" cstate="print"/>
                          <a:stretch>
                            <a:fillRect/>
                          </a:stretch>
                        </pic:blipFill>
                        <pic:spPr>
                          <a:xfrm>
                            <a:off x="366538" y="0"/>
                            <a:ext cx="1965181" cy="481185"/>
                          </a:xfrm>
                          <a:prstGeom prst="rect">
                            <a:avLst/>
                          </a:prstGeom>
                        </pic:spPr>
                      </pic:pic>
                      <pic:pic xmlns:pic="http://schemas.openxmlformats.org/drawingml/2006/picture">
                        <pic:nvPicPr>
                          <pic:cNvPr id="40" name="Image 3"/>
                          <pic:cNvPicPr/>
                        </pic:nvPicPr>
                        <pic:blipFill>
                          <a:blip r:embed="rId16" cstate="print"/>
                          <a:stretch>
                            <a:fillRect/>
                          </a:stretch>
                        </pic:blipFill>
                        <pic:spPr>
                          <a:xfrm>
                            <a:off x="0" y="307449"/>
                            <a:ext cx="2641091" cy="458723"/>
                          </a:xfrm>
                          <a:prstGeom prst="rect">
                            <a:avLst/>
                          </a:prstGeom>
                        </pic:spPr>
                      </pic:pic>
                    </wpg:wgp>
                  </a:graphicData>
                </a:graphic>
              </wp:anchor>
            </w:drawing>
          </mc:Choice>
          <mc:Fallback>
            <w:pict>
              <v:group id="Group 7" o:spid="_x0000_s1026" o:spt="203" style="position:absolute;left:0pt;margin-left:345pt;margin-top:747.2pt;height:60.35pt;width:208pt;mso-position-horizontal-relative:page;mso-position-vertical-relative:page;z-index:251676672;mso-width-relative:page;mso-height-relative:page;" coordsize="2641600,766445" o:gfxdata="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">
                <o:lock v:ext="edit" aspectratio="f"/>
                <v:shape id="Image 2" o:spid="_x0000_s1026" o:spt="75" type="#_x0000_t75" style="position:absolute;left:366538;top:0;height:481185;width:1965181;" filled="f" o:preferrelative="t" stroked="f" coordsize="21600,21600" o:gfxdata="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n0iPLsAAADb&#10;AAAADwAAAAAAAAABACAAAAAiAAAAZHJzL2Rvd25yZXYueG1sUEsBAhQAFAAAAAgAh07iQDMvBZ47&#10;AAAAOQAAABAAAAAAAAAAAQAgAAAACgEAAGRycy9zaGFwZXhtbC54bWxQSwUGAAAAAAYABgBbAQAA&#10;tAMAAAAA&#10;">
                  <v:fill on="f" focussize="0,0"/>
                  <v:stroke on="f"/>
                  <v:imagedata r:id="rId15" o:title=""/>
                  <o:lock v:ext="edit" aspectratio="f"/>
                </v:shape>
                <v:shape id="Image 3" o:spid="_x0000_s1026" o:spt="75" type="#_x0000_t75" style="position:absolute;left:0;top:307449;height:458723;width:2641091;" filled="f" o:preferrelative="t" stroked="f" coordsize="21600,21600" o:gfxdata="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phUKqrUAAADbAAAADwAA&#10;AAAAAAABACAAAAAiAAAAZHJzL2Rvd25yZXYueG1sUEsBAhQAFAAAAAgAh07iQDMvBZ47AAAAOQAA&#10;ABAAAAAAAAAAAQAgAAAABAEAAGRycy9zaGFwZXhtbC54bWxQSwUGAAAAAAYABgBbAQAArgMAAAAA&#10;">
                  <v:fill on="f" focussize="0,0"/>
                  <v:stroke on="f"/>
                  <v:imagedata r:id="rId16" o:title=""/>
                  <o:lock v:ext="edit" aspectratio="f"/>
                </v:shape>
              </v:group>
            </w:pict>
          </mc:Fallback>
        </mc:AlternateContent>
      </w:r>
    </w:p>
    <w:p w14:paraId="27E1F494">
      <w:pPr>
        <w:ind w:right="534"/>
        <w:jc w:val="right"/>
        <w:rPr>
          <w:rFonts w:ascii="Times New Roman" w:hAnsi="Times New Roman" w:cs="Times New Roman"/>
          <w:b/>
          <w:spacing w:val="-2"/>
          <w:sz w:val="24"/>
          <w:szCs w:val="24"/>
        </w:rPr>
      </w:pPr>
    </w:p>
    <w:p w14:paraId="58375DA2">
      <w:pPr>
        <w:rPr>
          <w:b/>
          <w:sz w:val="24"/>
        </w:rPr>
      </w:pPr>
    </w:p>
    <w:p w14:paraId="022F00AB">
      <w:pPr>
        <w:rPr>
          <w:b/>
          <w:sz w:val="24"/>
        </w:rPr>
      </w:pPr>
    </w:p>
    <w:p w14:paraId="2840814A">
      <w:pPr>
        <w:rPr>
          <w:b/>
          <w:sz w:val="24"/>
        </w:rPr>
      </w:pPr>
    </w:p>
    <w:p w14:paraId="00CCD9BE">
      <w:pPr>
        <w:spacing w:after="80" w:line="240" w:lineRule="auto"/>
        <w:ind w:firstLine="720"/>
        <w:jc w:val="center"/>
        <w:rPr>
          <w:rFonts w:ascii="Times New Roman" w:hAnsi="Times New Roman" w:cs="Times New Roman"/>
          <w:b/>
          <w:sz w:val="28"/>
          <w:szCs w:val="28"/>
        </w:rPr>
      </w:pPr>
      <w:r>
        <w:rPr>
          <w:rFonts w:ascii="Times New Roman" w:hAnsi="Times New Roman" w:cs="Times New Roman"/>
          <w:b/>
          <w:sz w:val="28"/>
          <w:szCs w:val="28"/>
          <w:lang w:val="en-US" w:eastAsia="en-US"/>
        </w:rPr>
        <w:drawing>
          <wp:anchor distT="0" distB="0" distL="0" distR="0" simplePos="0" relativeHeight="251664384" behindDoc="1" locked="0" layoutInCell="1" allowOverlap="1">
            <wp:simplePos x="0" y="0"/>
            <wp:positionH relativeFrom="column">
              <wp:posOffset>-30480</wp:posOffset>
            </wp:positionH>
            <wp:positionV relativeFrom="paragraph">
              <wp:posOffset>-125095</wp:posOffset>
            </wp:positionV>
            <wp:extent cx="1078230" cy="904875"/>
            <wp:effectExtent l="0" t="0" r="7620" b="9525"/>
            <wp:wrapNone/>
            <wp:docPr id="1095530991" name="Picture 13"/>
            <wp:cNvGraphicFramePr/>
            <a:graphic xmlns:a="http://schemas.openxmlformats.org/drawingml/2006/main">
              <a:graphicData uri="http://schemas.openxmlformats.org/drawingml/2006/picture">
                <pic:pic xmlns:pic="http://schemas.openxmlformats.org/drawingml/2006/picture">
                  <pic:nvPicPr>
                    <pic:cNvPr id="1095530991" name="Picture 13"/>
                    <pic:cNvPicPr/>
                  </pic:nvPicPr>
                  <pic:blipFill>
                    <a:blip r:embed="rId11" cstate="print"/>
                    <a:srcRect/>
                    <a:stretch>
                      <a:fillRect/>
                    </a:stretch>
                  </pic:blipFill>
                  <pic:spPr>
                    <a:xfrm>
                      <a:off x="0" y="0"/>
                      <a:ext cx="1078230" cy="904875"/>
                    </a:xfrm>
                    <a:prstGeom prst="rect">
                      <a:avLst/>
                    </a:prstGeom>
                    <a:ln>
                      <a:noFill/>
                    </a:ln>
                  </pic:spPr>
                </pic:pic>
              </a:graphicData>
            </a:graphic>
          </wp:anchor>
        </w:drawing>
      </w:r>
      <w:r>
        <w:rPr>
          <w:rFonts w:ascii="Times New Roman" w:hAnsi="Times New Roman" w:cs="Times New Roman"/>
          <w:b/>
          <w:sz w:val="28"/>
          <w:szCs w:val="28"/>
        </w:rPr>
        <w:t>LORDS INSTITUTE OF ENGINEERING AND TECHNOLOGY</w:t>
      </w:r>
    </w:p>
    <w:p w14:paraId="4DCA0D1D">
      <w:pPr>
        <w:spacing w:after="80" w:line="240" w:lineRule="auto"/>
        <w:ind w:firstLine="720"/>
        <w:jc w:val="center"/>
        <w:rPr>
          <w:rFonts w:ascii="Times New Roman" w:hAnsi="Times New Roman" w:cs="Times New Roman"/>
          <w:b/>
          <w:sz w:val="28"/>
          <w:szCs w:val="28"/>
        </w:rPr>
      </w:pPr>
      <w:r>
        <w:rPr>
          <w:rFonts w:ascii="Times New Roman" w:hAnsi="Times New Roman" w:cs="Times New Roman"/>
          <w:b/>
          <w:sz w:val="28"/>
          <w:szCs w:val="28"/>
        </w:rPr>
        <w:t>(UGC Autonomous)</w:t>
      </w:r>
    </w:p>
    <w:p w14:paraId="5B65E920">
      <w:pPr>
        <w:spacing w:after="80" w:line="240" w:lineRule="auto"/>
        <w:ind w:firstLine="720"/>
        <w:jc w:val="center"/>
        <w:rPr>
          <w:rFonts w:ascii="Times New Roman" w:hAnsi="Times New Roman" w:cs="Times New Roman"/>
          <w:b/>
          <w:bCs/>
          <w:color w:val="FF0000"/>
          <w:sz w:val="24"/>
          <w:szCs w:val="24"/>
        </w:rPr>
      </w:pPr>
      <w:r>
        <w:rPr>
          <w:rFonts w:ascii="Times New Roman" w:hAnsi="Times New Roman" w:cs="Times New Roman"/>
          <w:bCs/>
          <w:sz w:val="24"/>
          <w:szCs w:val="24"/>
        </w:rPr>
        <w:t>Approved by AICTE New Delhi, Affiliated to Osmania University, Estd: 2003</w:t>
      </w:r>
      <w:r>
        <mc:AlternateContent>
          <mc:Choice Requires="wps">
            <w:drawing>
              <wp:anchor distT="0" distB="0" distL="0" distR="0" simplePos="0" relativeHeight="251675648" behindDoc="0" locked="0" layoutInCell="1" allowOverlap="1">
                <wp:simplePos x="0" y="0"/>
                <wp:positionH relativeFrom="column">
                  <wp:posOffset>-132080</wp:posOffset>
                </wp:positionH>
                <wp:positionV relativeFrom="paragraph">
                  <wp:posOffset>267335</wp:posOffset>
                </wp:positionV>
                <wp:extent cx="6332220" cy="635"/>
                <wp:effectExtent l="0" t="0" r="11430" b="18415"/>
                <wp:wrapNone/>
                <wp:docPr id="37" name="Straight Arrow Connector 37"/>
                <wp:cNvGraphicFramePr/>
                <a:graphic xmlns:a="http://schemas.openxmlformats.org/drawingml/2006/main">
                  <a:graphicData uri="http://schemas.microsoft.com/office/word/2010/wordprocessingShape">
                    <wps:wsp>
                      <wps:cNvCnPr/>
                      <wps:spPr>
                        <a:xfrm flipV="1">
                          <a:off x="0" y="0"/>
                          <a:ext cx="6332220" cy="635"/>
                        </a:xfrm>
                        <a:prstGeom prst="straightConnector1">
                          <a:avLst/>
                        </a:prstGeom>
                        <a:ln w="12700" cap="flat" cmpd="sng">
                          <a:solidFill>
                            <a:srgbClr val="000000"/>
                          </a:solidFill>
                          <a:prstDash val="solid"/>
                          <a:round/>
                          <a:headEnd type="none" w="med" len="med"/>
                          <a:tailEnd type="none" w="med" len="med"/>
                        </a:ln>
                      </wps:spPr>
                      <wps:bodyPr/>
                    </wps:wsp>
                  </a:graphicData>
                </a:graphic>
              </wp:anchor>
            </w:drawing>
          </mc:Choice>
          <mc:Fallback>
            <w:pict>
              <v:shape id="_x0000_s1026" o:spid="_x0000_s1026" o:spt="32" type="#_x0000_t32" style="position:absolute;left:0pt;flip:y;margin-left:-10.4pt;margin-top:21.05pt;height:0.05pt;width:498.6pt;z-index:251675648;mso-width-relative:page;mso-height-relative:page;" filled="f" stroked="t" coordsize="21600,21600" o:gfxdata="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EoK+LzXAAAACQEAAA8AAAAAAAAAAQAgAAAAIgAAAGRycy9kb3ducmV2LnhtbFBLAQIUABQA&#10;AAAIAIdO4kBYR/Hw8QEAAAgEAAAOAAAAAAAAAAEAIAAAACYBAABkcnMvZTJvRG9jLnhtbFBLBQYA&#10;AAAABgAGAFkBAACJBQAAAAA=&#10;">
                <v:fill on="f" focussize="0,0"/>
                <v:stroke weight="1pt" color="#000000" joinstyle="round"/>
                <v:imagedata o:title=""/>
                <o:lock v:ext="edit" aspectratio="f"/>
              </v:shape>
            </w:pict>
          </mc:Fallback>
        </mc:AlternateContent>
      </w:r>
      <w:r>
        <w:rPr>
          <w:rFonts w:ascii="Times New Roman" w:hAnsi="Times New Roman" w:cs="Times New Roman"/>
          <w:b/>
          <w:bCs/>
          <w:color w:val="FF0000"/>
          <w:sz w:val="24"/>
          <w:szCs w:val="24"/>
        </w:rPr>
        <w:t xml:space="preserve"> </w:t>
      </w:r>
    </w:p>
    <w:p w14:paraId="1ED2B0FD">
      <w:pPr>
        <w:spacing w:after="80" w:line="240" w:lineRule="auto"/>
        <w:ind w:firstLine="720"/>
        <w:jc w:val="center"/>
        <w:rPr>
          <w:rFonts w:ascii="Times New Roman" w:hAnsi="Times New Roman" w:cs="Times New Roman"/>
          <w:b/>
          <w:bCs/>
          <w:color w:val="FF0000"/>
          <w:sz w:val="24"/>
          <w:szCs w:val="24"/>
        </w:rPr>
      </w:pPr>
    </w:p>
    <w:p w14:paraId="37EBB1D8">
      <w:pPr>
        <w:spacing w:after="80" w:line="240" w:lineRule="auto"/>
        <w:ind w:firstLine="720"/>
        <w:jc w:val="center"/>
        <w:rPr>
          <w:rFonts w:ascii="Times New Roman" w:hAnsi="Times New Roman" w:cs="Times New Roman"/>
          <w:b/>
          <w:sz w:val="24"/>
          <w:szCs w:val="24"/>
        </w:rPr>
      </w:pPr>
      <w:r>
        <w:rPr>
          <w:rFonts w:ascii="Times New Roman" w:hAnsi="Times New Roman"/>
          <w:b/>
          <w:bCs/>
          <w:color w:val="FF0000"/>
          <w:sz w:val="24"/>
          <w:szCs w:val="22"/>
        </w:rPr>
        <w:t>Department of CSE-Data Science</w:t>
      </w:r>
    </w:p>
    <w:p w14:paraId="68127EB6">
      <w:pPr>
        <w:spacing w:before="145" w:line="360" w:lineRule="auto"/>
        <w:ind w:left="643" w:right="602"/>
        <w:rPr>
          <w:rFonts w:ascii="Times New Roman" w:hAnsi="Times New Roman" w:cs="Times New Roman"/>
          <w:b/>
          <w:sz w:val="24"/>
        </w:rPr>
      </w:pPr>
      <w:r>
        <w:rPr>
          <w:rFonts w:ascii="Times New Roman" w:hAnsi="Times New Roman" w:cs="Times New Roman"/>
          <w:b/>
          <w:sz w:val="24"/>
        </w:rPr>
        <w:t>B.E.</w:t>
      </w:r>
      <w:r>
        <w:rPr>
          <w:rFonts w:ascii="Times New Roman" w:hAnsi="Times New Roman" w:cs="Times New Roman"/>
          <w:b/>
          <w:spacing w:val="-5"/>
          <w:sz w:val="24"/>
        </w:rPr>
        <w:t xml:space="preserve"> </w:t>
      </w:r>
      <w:r>
        <w:rPr>
          <w:rFonts w:ascii="Times New Roman" w:hAnsi="Times New Roman" w:cs="Times New Roman"/>
          <w:b/>
          <w:color w:val="0D0D0D"/>
          <w:sz w:val="24"/>
        </w:rPr>
        <w:t>Computer</w:t>
      </w:r>
      <w:r>
        <w:rPr>
          <w:rFonts w:ascii="Times New Roman" w:hAnsi="Times New Roman" w:cs="Times New Roman"/>
          <w:b/>
          <w:color w:val="0D0D0D"/>
          <w:spacing w:val="-5"/>
          <w:sz w:val="24"/>
        </w:rPr>
        <w:t xml:space="preserve"> </w:t>
      </w:r>
      <w:r>
        <w:rPr>
          <w:rFonts w:ascii="Times New Roman" w:hAnsi="Times New Roman" w:cs="Times New Roman"/>
          <w:b/>
          <w:color w:val="0D0D0D"/>
          <w:sz w:val="24"/>
        </w:rPr>
        <w:t>Science</w:t>
      </w:r>
      <w:r>
        <w:rPr>
          <w:rFonts w:ascii="Times New Roman" w:hAnsi="Times New Roman" w:cs="Times New Roman"/>
          <w:b/>
          <w:color w:val="0D0D0D"/>
          <w:spacing w:val="-5"/>
          <w:sz w:val="24"/>
        </w:rPr>
        <w:t xml:space="preserve"> </w:t>
      </w:r>
      <w:r>
        <w:rPr>
          <w:rFonts w:ascii="Times New Roman" w:hAnsi="Times New Roman" w:cs="Times New Roman"/>
          <w:b/>
          <w:color w:val="0D0D0D"/>
          <w:sz w:val="24"/>
        </w:rPr>
        <w:t>and</w:t>
      </w:r>
      <w:r>
        <w:rPr>
          <w:rFonts w:ascii="Times New Roman" w:hAnsi="Times New Roman" w:cs="Times New Roman"/>
          <w:b/>
          <w:color w:val="0D0D0D"/>
          <w:spacing w:val="-5"/>
          <w:sz w:val="24"/>
        </w:rPr>
        <w:t xml:space="preserve"> </w:t>
      </w:r>
      <w:r>
        <w:rPr>
          <w:rFonts w:ascii="Times New Roman" w:hAnsi="Times New Roman" w:cs="Times New Roman"/>
          <w:b/>
          <w:color w:val="0D0D0D"/>
          <w:sz w:val="24"/>
        </w:rPr>
        <w:t>Engineering</w:t>
      </w:r>
      <w:r>
        <w:rPr>
          <w:rFonts w:ascii="Times New Roman" w:hAnsi="Times New Roman" w:cs="Times New Roman"/>
          <w:b/>
          <w:color w:val="0D0D0D"/>
          <w:spacing w:val="-5"/>
          <w:sz w:val="24"/>
        </w:rPr>
        <w:t xml:space="preserve"> </w:t>
      </w:r>
      <w:r>
        <w:rPr>
          <w:rFonts w:ascii="Times New Roman" w:hAnsi="Times New Roman" w:cs="Times New Roman"/>
          <w:b/>
          <w:color w:val="0D0D0D"/>
          <w:sz w:val="24"/>
        </w:rPr>
        <w:t>(Data</w:t>
      </w:r>
      <w:r>
        <w:rPr>
          <w:rFonts w:ascii="Times New Roman" w:hAnsi="Times New Roman" w:cs="Times New Roman"/>
          <w:b/>
          <w:color w:val="0D0D0D"/>
          <w:spacing w:val="-5"/>
          <w:sz w:val="24"/>
        </w:rPr>
        <w:t xml:space="preserve"> </w:t>
      </w:r>
      <w:r>
        <w:rPr>
          <w:rFonts w:ascii="Times New Roman" w:hAnsi="Times New Roman" w:cs="Times New Roman"/>
          <w:b/>
          <w:color w:val="0D0D0D"/>
          <w:sz w:val="24"/>
        </w:rPr>
        <w:t>Science)</w:t>
      </w:r>
      <w:r>
        <w:rPr>
          <w:rFonts w:ascii="Times New Roman" w:hAnsi="Times New Roman" w:cs="Times New Roman"/>
          <w:b/>
          <w:color w:val="0D0D0D"/>
          <w:spacing w:val="-6"/>
          <w:sz w:val="24"/>
        </w:rPr>
        <w:t xml:space="preserve"> </w:t>
      </w:r>
      <w:r>
        <w:rPr>
          <w:rFonts w:ascii="Times New Roman" w:hAnsi="Times New Roman" w:cs="Times New Roman"/>
          <w:b/>
          <w:sz w:val="24"/>
        </w:rPr>
        <w:t>Program</w:t>
      </w:r>
      <w:r>
        <w:rPr>
          <w:rFonts w:ascii="Times New Roman" w:hAnsi="Times New Roman" w:cs="Times New Roman"/>
          <w:b/>
          <w:spacing w:val="-4"/>
          <w:sz w:val="24"/>
        </w:rPr>
        <w:t xml:space="preserve"> </w:t>
      </w:r>
      <w:r>
        <w:rPr>
          <w:rFonts w:ascii="Times New Roman" w:hAnsi="Times New Roman" w:cs="Times New Roman"/>
          <w:b/>
          <w:sz w:val="24"/>
        </w:rPr>
        <w:t>Specific</w:t>
      </w:r>
      <w:r>
        <w:rPr>
          <w:rFonts w:ascii="Times New Roman" w:hAnsi="Times New Roman" w:cs="Times New Roman"/>
          <w:b/>
          <w:spacing w:val="-5"/>
          <w:sz w:val="24"/>
        </w:rPr>
        <w:t xml:space="preserve"> </w:t>
      </w:r>
      <w:r>
        <w:rPr>
          <w:rFonts w:ascii="Times New Roman" w:hAnsi="Times New Roman" w:cs="Times New Roman"/>
          <w:b/>
          <w:sz w:val="24"/>
        </w:rPr>
        <w:t xml:space="preserve">Outcomes </w:t>
      </w:r>
      <w:r>
        <w:rPr>
          <w:rFonts w:ascii="Times New Roman" w:hAnsi="Times New Roman" w:cs="Times New Roman"/>
          <w:b/>
          <w:spacing w:val="-2"/>
          <w:sz w:val="24"/>
        </w:rPr>
        <w:t>(PSO’s):</w:t>
      </w:r>
    </w:p>
    <w:p w14:paraId="289404C1">
      <w:pPr>
        <w:pStyle w:val="10"/>
        <w:spacing w:before="3"/>
        <w:rPr>
          <w:b/>
          <w:sz w:val="10"/>
        </w:rPr>
      </w:pPr>
    </w:p>
    <w:tbl>
      <w:tblPr>
        <w:tblStyle w:val="8"/>
        <w:tblW w:w="0" w:type="auto"/>
        <w:tblInd w:w="5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99"/>
        <w:gridCol w:w="8510"/>
      </w:tblGrid>
      <w:tr w14:paraId="17F263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82" w:hRule="atLeast"/>
        </w:trPr>
        <w:tc>
          <w:tcPr>
            <w:tcW w:w="1099" w:type="dxa"/>
          </w:tcPr>
          <w:p w14:paraId="51872486">
            <w:pPr>
              <w:pStyle w:val="30"/>
              <w:spacing w:before="258"/>
              <w:rPr>
                <w:rFonts w:ascii="Times New Roman" w:hAnsi="Times New Roman" w:cs="Times New Roman"/>
                <w:b/>
                <w:sz w:val="24"/>
              </w:rPr>
            </w:pPr>
          </w:p>
          <w:p w14:paraId="4890FC4D">
            <w:pPr>
              <w:pStyle w:val="30"/>
              <w:ind w:left="6"/>
              <w:jc w:val="center"/>
              <w:rPr>
                <w:rFonts w:ascii="Times New Roman" w:hAnsi="Times New Roman" w:cs="Times New Roman"/>
                <w:b/>
                <w:sz w:val="24"/>
              </w:rPr>
            </w:pPr>
            <w:r>
              <w:rPr>
                <w:rFonts w:ascii="Times New Roman" w:hAnsi="Times New Roman" w:cs="Times New Roman"/>
                <w:b/>
                <w:color w:val="0D0D0D"/>
                <w:spacing w:val="-4"/>
                <w:sz w:val="24"/>
              </w:rPr>
              <w:t>PSO1</w:t>
            </w:r>
          </w:p>
        </w:tc>
        <w:tc>
          <w:tcPr>
            <w:tcW w:w="8510" w:type="dxa"/>
          </w:tcPr>
          <w:p w14:paraId="7D2BE4B8">
            <w:pPr>
              <w:pStyle w:val="30"/>
              <w:spacing w:before="119" w:line="360" w:lineRule="auto"/>
              <w:ind w:left="105" w:right="100"/>
              <w:jc w:val="both"/>
              <w:rPr>
                <w:rFonts w:ascii="Times New Roman" w:hAnsi="Times New Roman" w:cs="Times New Roman"/>
                <w:sz w:val="24"/>
              </w:rPr>
            </w:pPr>
            <w:r>
              <w:rPr>
                <w:rFonts w:ascii="Times New Roman" w:hAnsi="Times New Roman" w:cs="Times New Roman"/>
                <w:b/>
                <w:color w:val="0D0D0D"/>
                <w:sz w:val="24"/>
              </w:rPr>
              <w:t>Professional Skills:</w:t>
            </w:r>
            <w:r>
              <w:rPr>
                <w:rFonts w:ascii="Times New Roman" w:hAnsi="Times New Roman" w:cs="Times New Roman"/>
                <w:b/>
                <w:color w:val="0D0D0D"/>
                <w:spacing w:val="-1"/>
                <w:sz w:val="24"/>
              </w:rPr>
              <w:t xml:space="preserve"> </w:t>
            </w:r>
            <w:r>
              <w:rPr>
                <w:rFonts w:ascii="Times New Roman" w:hAnsi="Times New Roman" w:cs="Times New Roman"/>
                <w:color w:val="0D0D0D"/>
                <w:sz w:val="24"/>
              </w:rPr>
              <w:t>The ability to apply knowledge of Data Science in real-time software project development using open-source and commercial programming environment to deliver quality software product for the organization’s success.</w:t>
            </w:r>
          </w:p>
        </w:tc>
      </w:tr>
      <w:tr w14:paraId="7DFFAA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83" w:hRule="atLeast"/>
        </w:trPr>
        <w:tc>
          <w:tcPr>
            <w:tcW w:w="1099" w:type="dxa"/>
          </w:tcPr>
          <w:p w14:paraId="48DB2F85">
            <w:pPr>
              <w:pStyle w:val="30"/>
              <w:spacing w:before="256"/>
              <w:rPr>
                <w:rFonts w:ascii="Times New Roman" w:hAnsi="Times New Roman" w:cs="Times New Roman"/>
                <w:b/>
                <w:sz w:val="24"/>
              </w:rPr>
            </w:pPr>
          </w:p>
          <w:p w14:paraId="1BBACC66">
            <w:pPr>
              <w:pStyle w:val="30"/>
              <w:ind w:left="6"/>
              <w:jc w:val="center"/>
              <w:rPr>
                <w:rFonts w:ascii="Times New Roman" w:hAnsi="Times New Roman" w:cs="Times New Roman"/>
                <w:b/>
                <w:sz w:val="24"/>
              </w:rPr>
            </w:pPr>
            <w:r>
              <w:rPr>
                <w:rFonts w:ascii="Times New Roman" w:hAnsi="Times New Roman" w:cs="Times New Roman"/>
                <w:b/>
                <w:color w:val="0D0D0D"/>
                <w:spacing w:val="-4"/>
                <w:sz w:val="24"/>
              </w:rPr>
              <w:t>PSO2</w:t>
            </w:r>
          </w:p>
        </w:tc>
        <w:tc>
          <w:tcPr>
            <w:tcW w:w="8510" w:type="dxa"/>
          </w:tcPr>
          <w:p w14:paraId="684018AE">
            <w:pPr>
              <w:pStyle w:val="30"/>
              <w:spacing w:before="119" w:line="360" w:lineRule="auto"/>
              <w:ind w:left="105" w:right="101"/>
              <w:jc w:val="both"/>
              <w:rPr>
                <w:rFonts w:ascii="Times New Roman" w:hAnsi="Times New Roman" w:cs="Times New Roman"/>
                <w:sz w:val="24"/>
              </w:rPr>
            </w:pPr>
            <w:r>
              <w:rPr>
                <w:rFonts w:ascii="Times New Roman" w:hAnsi="Times New Roman" w:cs="Times New Roman"/>
                <w:b/>
                <w:color w:val="0D0D0D"/>
                <w:sz w:val="24"/>
              </w:rPr>
              <w:t>Problem-Solving Skills:</w:t>
            </w:r>
            <w:r>
              <w:rPr>
                <w:rFonts w:ascii="Times New Roman" w:hAnsi="Times New Roman" w:cs="Times New Roman"/>
                <w:b/>
                <w:color w:val="0D0D0D"/>
                <w:spacing w:val="-1"/>
                <w:sz w:val="24"/>
              </w:rPr>
              <w:t xml:space="preserve"> </w:t>
            </w:r>
            <w:r>
              <w:rPr>
                <w:rFonts w:ascii="Times New Roman" w:hAnsi="Times New Roman" w:cs="Times New Roman"/>
                <w:color w:val="0D0D0D"/>
                <w:sz w:val="24"/>
              </w:rPr>
              <w:t xml:space="preserve">The ability to acquaint with the current trends in industrial/research areas and there by innovate through novel solutions to the existing </w:t>
            </w:r>
            <w:r>
              <w:rPr>
                <w:rFonts w:ascii="Times New Roman" w:hAnsi="Times New Roman" w:cs="Times New Roman"/>
                <w:color w:val="0D0D0D"/>
                <w:spacing w:val="-2"/>
                <w:sz w:val="24"/>
              </w:rPr>
              <w:t>problems.</w:t>
            </w:r>
          </w:p>
        </w:tc>
      </w:tr>
    </w:tbl>
    <w:p w14:paraId="54490B6F">
      <w:pPr>
        <w:pStyle w:val="10"/>
        <w:rPr>
          <w:b/>
        </w:rPr>
      </w:pPr>
    </w:p>
    <w:p w14:paraId="114896BD">
      <w:pPr>
        <w:pStyle w:val="10"/>
        <w:rPr>
          <w:b/>
        </w:rPr>
      </w:pPr>
    </w:p>
    <w:p w14:paraId="28CB9C57">
      <w:pPr>
        <w:pStyle w:val="10"/>
        <w:rPr>
          <w:b/>
        </w:rPr>
      </w:pPr>
    </w:p>
    <w:p w14:paraId="26397A9E">
      <w:pPr>
        <w:pStyle w:val="10"/>
        <w:rPr>
          <w:b/>
        </w:rPr>
      </w:pPr>
    </w:p>
    <w:p w14:paraId="37E75723">
      <w:pPr>
        <w:pStyle w:val="10"/>
        <w:rPr>
          <w:b/>
        </w:rPr>
      </w:pPr>
    </w:p>
    <w:p w14:paraId="41069F53">
      <w:pPr>
        <w:pStyle w:val="10"/>
        <w:rPr>
          <w:b/>
        </w:rPr>
      </w:pPr>
    </w:p>
    <w:p w14:paraId="032316A1">
      <w:pPr>
        <w:pStyle w:val="17"/>
        <w:ind w:left="5040" w:firstLine="720"/>
      </w:pPr>
      <w:r>
        <w:drawing>
          <wp:inline distT="0" distB="0" distL="0" distR="0">
            <wp:extent cx="2494915" cy="1980565"/>
            <wp:effectExtent l="0" t="0" r="63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2501647" cy="1985948"/>
                    </a:xfrm>
                    <a:prstGeom prst="rect">
                      <a:avLst/>
                    </a:prstGeom>
                  </pic:spPr>
                </pic:pic>
              </a:graphicData>
            </a:graphic>
          </wp:inline>
        </w:drawing>
      </w:r>
    </w:p>
    <w:p w14:paraId="7427E1FF">
      <w:pPr>
        <w:pStyle w:val="17"/>
      </w:pPr>
    </w:p>
    <w:p w14:paraId="6E10ED8B">
      <w:pPr>
        <w:pStyle w:val="17"/>
      </w:pPr>
      <w:r>
        <w:rPr>
          <w:lang w:val="en-IN" w:eastAsia="en-IN"/>
        </w:rPr>
        <w:drawing>
          <wp:anchor distT="0" distB="0" distL="114300" distR="114300" simplePos="0" relativeHeight="251678720" behindDoc="1" locked="0" layoutInCell="1" allowOverlap="1">
            <wp:simplePos x="0" y="0"/>
            <wp:positionH relativeFrom="column">
              <wp:posOffset>-421640</wp:posOffset>
            </wp:positionH>
            <wp:positionV relativeFrom="paragraph">
              <wp:posOffset>0</wp:posOffset>
            </wp:positionV>
            <wp:extent cx="7058025" cy="10287000"/>
            <wp:effectExtent l="0" t="0" r="9525" b="0"/>
            <wp:wrapTight wrapText="bothSides">
              <wp:wrapPolygon>
                <wp:start x="0" y="0"/>
                <wp:lineTo x="0" y="21560"/>
                <wp:lineTo x="21571" y="21560"/>
                <wp:lineTo x="21571" y="0"/>
                <wp:lineTo x="0" y="0"/>
              </wp:wrapPolygon>
            </wp:wrapTight>
            <wp:docPr id="1" name="Picture 1" descr="C:\Users\Newgenlib\Downloads\CSD LR23 VII AND VIII SYLLABUS (1)_page-0001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Newgenlib\Downloads\CSD LR23 VII AND VIII SYLLABUS (1)_page-0001 (1).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7058025" cy="10287000"/>
                    </a:xfrm>
                    <a:prstGeom prst="rect">
                      <a:avLst/>
                    </a:prstGeom>
                    <a:noFill/>
                    <a:ln>
                      <a:noFill/>
                    </a:ln>
                  </pic:spPr>
                </pic:pic>
              </a:graphicData>
            </a:graphic>
          </wp:anchor>
        </w:drawing>
      </w:r>
    </w:p>
    <w:p w14:paraId="0E950F22">
      <w:pPr>
        <w:spacing w:after="80" w:line="240" w:lineRule="auto"/>
        <w:ind w:firstLine="720"/>
        <w:jc w:val="center"/>
        <w:rPr>
          <w:rFonts w:ascii="Times New Roman" w:hAnsi="Times New Roman" w:cs="Times New Roman"/>
          <w:b/>
          <w:sz w:val="28"/>
          <w:szCs w:val="28"/>
        </w:rPr>
      </w:pPr>
      <w:r>
        <w:rPr>
          <w:rFonts w:ascii="Times New Roman" w:hAnsi="Times New Roman" w:cs="Times New Roman"/>
          <w:b/>
          <w:sz w:val="28"/>
          <w:szCs w:val="28"/>
          <w:lang w:val="en-US" w:eastAsia="en-US"/>
        </w:rPr>
        <w:drawing>
          <wp:anchor distT="0" distB="0" distL="0" distR="0" simplePos="0" relativeHeight="251667456" behindDoc="1" locked="0" layoutInCell="1" allowOverlap="1">
            <wp:simplePos x="0" y="0"/>
            <wp:positionH relativeFrom="column">
              <wp:posOffset>-282575</wp:posOffset>
            </wp:positionH>
            <wp:positionV relativeFrom="paragraph">
              <wp:posOffset>-142875</wp:posOffset>
            </wp:positionV>
            <wp:extent cx="1049020" cy="857250"/>
            <wp:effectExtent l="0" t="0" r="0" b="0"/>
            <wp:wrapNone/>
            <wp:docPr id="1897643007" name="Picture 1897643007"/>
            <wp:cNvGraphicFramePr/>
            <a:graphic xmlns:a="http://schemas.openxmlformats.org/drawingml/2006/main">
              <a:graphicData uri="http://schemas.openxmlformats.org/drawingml/2006/picture">
                <pic:pic xmlns:pic="http://schemas.openxmlformats.org/drawingml/2006/picture">
                  <pic:nvPicPr>
                    <pic:cNvPr id="1897643007" name="Picture 189764300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049020" cy="857250"/>
                    </a:xfrm>
                    <a:prstGeom prst="rect">
                      <a:avLst/>
                    </a:prstGeom>
                    <a:ln>
                      <a:noFill/>
                    </a:ln>
                  </pic:spPr>
                </pic:pic>
              </a:graphicData>
            </a:graphic>
          </wp:anchor>
        </w:drawing>
      </w:r>
      <w:r>
        <w:rPr>
          <w:rFonts w:ascii="Times New Roman" w:hAnsi="Times New Roman" w:cs="Times New Roman"/>
          <w:b/>
          <w:sz w:val="28"/>
          <w:szCs w:val="28"/>
        </w:rPr>
        <w:t>LORDS INSTITUTE OF ENGINEERING AND TECHNOLOGY</w:t>
      </w:r>
    </w:p>
    <w:p w14:paraId="07724460">
      <w:pPr>
        <w:spacing w:after="80" w:line="240" w:lineRule="auto"/>
        <w:ind w:firstLine="720"/>
        <w:jc w:val="center"/>
        <w:rPr>
          <w:rFonts w:ascii="Times New Roman" w:hAnsi="Times New Roman" w:cs="Times New Roman"/>
          <w:b/>
          <w:sz w:val="24"/>
          <w:szCs w:val="24"/>
        </w:rPr>
      </w:pPr>
      <w:r>
        <w:rPr>
          <w:rFonts w:ascii="Times New Roman" w:hAnsi="Times New Roman" w:cs="Times New Roman"/>
          <w:b/>
          <w:sz w:val="28"/>
          <w:szCs w:val="28"/>
        </w:rPr>
        <w:t>(UGC Autonomous)</w:t>
      </w:r>
    </w:p>
    <w:p w14:paraId="6B71013C">
      <w:pPr>
        <w:pStyle w:val="10"/>
        <w:spacing w:after="240"/>
        <w:ind w:right="863"/>
      </w:pPr>
      <w:r>
        <w:rPr>
          <w:sz w:val="24"/>
          <w:szCs w:val="24"/>
        </w:rPr>
        <w:t xml:space="preserve">                              </w:t>
      </w:r>
      <w:r>
        <w:t>Approved</w:t>
      </w:r>
      <w:r>
        <w:rPr>
          <w:spacing w:val="-1"/>
        </w:rPr>
        <w:t xml:space="preserve"> </w:t>
      </w:r>
      <w:r>
        <w:t>by</w:t>
      </w:r>
      <w:r>
        <w:rPr>
          <w:spacing w:val="-6"/>
        </w:rPr>
        <w:t xml:space="preserve"> </w:t>
      </w:r>
      <w:r>
        <w:t>AICTE</w:t>
      </w:r>
      <w:r>
        <w:rPr>
          <w:spacing w:val="1"/>
        </w:rPr>
        <w:t xml:space="preserve"> </w:t>
      </w:r>
      <w:r>
        <w:t>New</w:t>
      </w:r>
      <w:r>
        <w:rPr>
          <w:spacing w:val="-1"/>
        </w:rPr>
        <w:t xml:space="preserve"> </w:t>
      </w:r>
      <w:r>
        <w:t>Delhi, Affiliated</w:t>
      </w:r>
      <w:r>
        <w:rPr>
          <w:spacing w:val="-1"/>
        </w:rPr>
        <w:t xml:space="preserve"> </w:t>
      </w:r>
      <w:r>
        <w:t>to Osmania</w:t>
      </w:r>
      <w:r>
        <w:rPr>
          <w:spacing w:val="-2"/>
        </w:rPr>
        <w:t xml:space="preserve"> </w:t>
      </w:r>
      <w:r>
        <w:t>University,</w:t>
      </w:r>
      <w:r>
        <w:rPr>
          <w:spacing w:val="-1"/>
        </w:rPr>
        <w:t xml:space="preserve"> </w:t>
      </w:r>
      <w:r>
        <w:t>Estd: 2003</w:t>
      </w:r>
      <w:r>
        <w:rPr>
          <w:rFonts w:eastAsia="Arial"/>
          <w:b/>
          <w:bCs/>
          <w:color w:val="000000" w:themeColor="text1"/>
          <w:sz w:val="24"/>
          <w:szCs w:val="24"/>
          <w:lang w:val="en-IN" w:eastAsia="en-IN"/>
          <w14:textFill>
            <w14:solidFill>
              <w14:schemeClr w14:val="tx1"/>
            </w14:solidFill>
          </w14:textFill>
        </w:rPr>
        <mc:AlternateContent>
          <mc:Choice Requires="wps">
            <w:drawing>
              <wp:anchor distT="0" distB="0" distL="114300" distR="114300" simplePos="0" relativeHeight="251669504" behindDoc="0" locked="0" layoutInCell="1" allowOverlap="1">
                <wp:simplePos x="0" y="0"/>
                <wp:positionH relativeFrom="column">
                  <wp:posOffset>-132080</wp:posOffset>
                </wp:positionH>
                <wp:positionV relativeFrom="paragraph">
                  <wp:posOffset>267335</wp:posOffset>
                </wp:positionV>
                <wp:extent cx="6332220" cy="635"/>
                <wp:effectExtent l="0" t="0" r="11430" b="18415"/>
                <wp:wrapNone/>
                <wp:docPr id="34" name="Straight Arrow Connector 34"/>
                <wp:cNvGraphicFramePr/>
                <a:graphic xmlns:a="http://schemas.openxmlformats.org/drawingml/2006/main">
                  <a:graphicData uri="http://schemas.microsoft.com/office/word/2010/wordprocessingShape">
                    <wps:wsp>
                      <wps:cNvCnPr/>
                      <wps:spPr bwMode="auto">
                        <a:xfrm flipV="1">
                          <a:off x="0" y="0"/>
                          <a:ext cx="6332220" cy="635"/>
                        </a:xfrm>
                        <a:prstGeom prst="straightConnector1">
                          <a:avLst/>
                        </a:prstGeom>
                        <a:noFill/>
                        <a:ln w="12700">
                          <a:solidFill>
                            <a:schemeClr val="dk1">
                              <a:lumMod val="100000"/>
                              <a:lumOff val="0"/>
                            </a:schemeClr>
                          </a:solidFill>
                          <a:round/>
                        </a:ln>
                        <a:effectLst/>
                      </wps:spPr>
                      <wps:bodyPr/>
                    </wps:wsp>
                  </a:graphicData>
                </a:graphic>
              </wp:anchor>
            </w:drawing>
          </mc:Choice>
          <mc:Fallback>
            <w:pict>
              <v:shape id="_x0000_s1026" o:spid="_x0000_s1026" o:spt="32" type="#_x0000_t32" style="position:absolute;left:0pt;flip:y;margin-left:-10.4pt;margin-top:21.05pt;height:0.05pt;width:498.6pt;z-index:251669504;mso-width-relative:page;mso-height-relative:page;" filled="f" stroked="t" coordsize="21600,21600" o:gfxdata="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KCvi81wAAAAkB&#10;AAAPAAAAAAAAAAEAIAAAACIAAABkcnMvZG93bnJldi54bWxQSwECFAAUAAAACACHTuJADXiwuuMB&#10;AADiAwAADgAAAAAAAAABACAAAAAmAQAAZHJzL2Uyb0RvYy54bWxQSwUGAAAAAAYABgBZAQAAewUA&#10;AAAA&#10;">
                <v:fill on="f" focussize="0,0"/>
                <v:stroke weight="1pt" color="#000000 [3216]" joinstyle="round"/>
                <v:imagedata o:title=""/>
                <o:lock v:ext="edit" aspectratio="f"/>
              </v:shape>
            </w:pict>
          </mc:Fallback>
        </mc:AlternateContent>
      </w:r>
    </w:p>
    <w:p w14:paraId="5F22019A">
      <w:pPr>
        <w:spacing w:before="240" w:after="0"/>
        <w:jc w:val="center"/>
        <w:rPr>
          <w:rFonts w:ascii="Times New Roman" w:hAnsi="Times New Roman" w:cs="Times New Roman"/>
          <w:b/>
          <w:color w:val="FF0000"/>
          <w:sz w:val="24"/>
          <w:szCs w:val="24"/>
        </w:rPr>
      </w:pPr>
      <w:r>
        <w:rPr>
          <w:rFonts w:ascii="Times New Roman" w:hAnsi="Times New Roman" w:cs="Times New Roman"/>
          <w:b/>
          <w:color w:val="FF0000"/>
          <w:sz w:val="24"/>
          <w:szCs w:val="24"/>
        </w:rPr>
        <w:t xml:space="preserve">Department of </w:t>
      </w:r>
      <w:r>
        <w:rPr>
          <w:rFonts w:ascii="Times New Roman" w:hAnsi="Times New Roman"/>
          <w:b/>
          <w:bCs/>
          <w:color w:val="FF0000"/>
          <w:sz w:val="24"/>
          <w:szCs w:val="22"/>
        </w:rPr>
        <w:t>CSE</w:t>
      </w:r>
      <w:r>
        <w:rPr>
          <w:rFonts w:ascii="Times New Roman" w:hAnsi="Times New Roman" w:cs="Times New Roman"/>
          <w:b/>
          <w:color w:val="FF0000"/>
          <w:sz w:val="24"/>
          <w:szCs w:val="24"/>
        </w:rPr>
        <w:t>-Data Science</w:t>
      </w:r>
    </w:p>
    <w:p w14:paraId="694944BE">
      <w:pPr>
        <w:spacing w:before="240"/>
        <w:rPr>
          <w:rFonts w:hint="default" w:ascii="Times New Roman" w:hAnsi="Times New Roman" w:cs="Times New Roman"/>
          <w:b/>
          <w:sz w:val="24"/>
          <w:szCs w:val="24"/>
          <w:lang w:val="en-GB"/>
        </w:rPr>
      </w:pPr>
      <w:r>
        <w:rPr>
          <w:rFonts w:ascii="Times New Roman" w:hAnsi="Times New Roman" w:cs="Times New Roman"/>
          <w:b/>
          <w:sz w:val="24"/>
          <w:szCs w:val="24"/>
        </w:rPr>
        <w:t>Course Outcomes</w:t>
      </w:r>
      <w:r>
        <w:rPr>
          <w:rFonts w:ascii="Times New Roman" w:hAnsi="Times New Roman" w:cs="Times New Roman"/>
          <w:b/>
          <w:color w:val="000000" w:themeColor="text1"/>
          <w:sz w:val="24"/>
          <w:szCs w:val="24"/>
          <w14:textFill>
            <w14:solidFill>
              <w14:schemeClr w14:val="tx1"/>
            </w14:solidFill>
          </w14:textFill>
        </w:rPr>
        <w:t>: C</w:t>
      </w:r>
      <w:r>
        <w:rPr>
          <w:rFonts w:hint="default" w:ascii="Times New Roman" w:hAnsi="Times New Roman" w:cs="Times New Roman"/>
          <w:b/>
          <w:color w:val="000000" w:themeColor="text1"/>
          <w:sz w:val="24"/>
          <w:szCs w:val="24"/>
          <w:lang w:val="en-GB"/>
          <w14:textFill>
            <w14:solidFill>
              <w14:schemeClr w14:val="tx1"/>
            </w14:solidFill>
          </w14:textFill>
        </w:rPr>
        <w:t>76</w:t>
      </w:r>
      <w:r>
        <w:rPr>
          <w:rFonts w:ascii="Times New Roman" w:hAnsi="Times New Roman" w:cs="Times New Roman"/>
          <w:b/>
          <w:color w:val="000000" w:themeColor="text1"/>
          <w:sz w:val="24"/>
          <w:szCs w:val="24"/>
          <w14:textFill>
            <w14:solidFill>
              <w14:schemeClr w14:val="tx1"/>
            </w14:solidFill>
          </w14:textFill>
        </w:rPr>
        <w:t xml:space="preserve"> –</w:t>
      </w:r>
      <w:r>
        <w:rPr>
          <w:rFonts w:hint="default" w:ascii="Times New Roman" w:hAnsi="Times New Roman" w:cs="Times New Roman"/>
          <w:b/>
          <w:color w:val="000000" w:themeColor="text1"/>
          <w:sz w:val="24"/>
          <w:szCs w:val="24"/>
          <w:lang w:val="en-GB"/>
          <w14:textFill>
            <w14:solidFill>
              <w14:schemeClr w14:val="tx1"/>
            </w14:solidFill>
          </w14:textFill>
        </w:rPr>
        <w:t>Cloud Computing Lab</w:t>
      </w:r>
    </w:p>
    <w:p w14:paraId="3ADF273B">
      <w:pPr>
        <w:spacing w:before="40"/>
        <w:rPr>
          <w:rFonts w:ascii="Times New Roman" w:hAnsi="Times New Roman" w:cs="Times New Roman"/>
          <w:b/>
          <w:sz w:val="24"/>
          <w:szCs w:val="24"/>
        </w:rPr>
      </w:pPr>
      <w:r>
        <w:rPr>
          <w:rFonts w:ascii="Times New Roman" w:hAnsi="Times New Roman" w:cs="Times New Roman"/>
          <w:b/>
          <w:sz w:val="24"/>
          <w:szCs w:val="24"/>
        </w:rPr>
        <w:t>Student will be able to</w:t>
      </w:r>
    </w:p>
    <w:tbl>
      <w:tblPr>
        <w:tblStyle w:val="19"/>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250"/>
        <w:gridCol w:w="5893"/>
        <w:gridCol w:w="1358"/>
        <w:gridCol w:w="1496"/>
      </w:tblGrid>
      <w:tr w14:paraId="1AA6833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50" w:type="dxa"/>
            <w:vAlign w:val="center"/>
          </w:tcPr>
          <w:p w14:paraId="1DF0E617">
            <w:pPr>
              <w:spacing w:after="0" w:line="276" w:lineRule="auto"/>
              <w:jc w:val="center"/>
              <w:rPr>
                <w:rFonts w:ascii="Times New Roman" w:hAnsi="Times New Roman" w:cs="Times New Roman"/>
                <w:b/>
                <w:sz w:val="24"/>
                <w:szCs w:val="24"/>
              </w:rPr>
            </w:pPr>
            <w:r>
              <w:rPr>
                <w:rFonts w:ascii="Times New Roman" w:hAnsi="Times New Roman" w:cs="Times New Roman"/>
                <w:b/>
                <w:sz w:val="24"/>
                <w:szCs w:val="24"/>
              </w:rPr>
              <w:t>CO. No.</w:t>
            </w:r>
          </w:p>
        </w:tc>
        <w:tc>
          <w:tcPr>
            <w:tcW w:w="5893" w:type="dxa"/>
            <w:vAlign w:val="center"/>
          </w:tcPr>
          <w:p w14:paraId="3DB7CA29">
            <w:pPr>
              <w:spacing w:after="0" w:line="276" w:lineRule="auto"/>
              <w:jc w:val="center"/>
              <w:rPr>
                <w:rFonts w:ascii="Times New Roman" w:hAnsi="Times New Roman" w:cs="Times New Roman"/>
                <w:b/>
                <w:sz w:val="24"/>
                <w:szCs w:val="24"/>
              </w:rPr>
            </w:pPr>
            <w:r>
              <w:rPr>
                <w:rFonts w:ascii="Times New Roman" w:hAnsi="Times New Roman" w:cs="Times New Roman"/>
                <w:b/>
                <w:sz w:val="24"/>
                <w:szCs w:val="24"/>
              </w:rPr>
              <w:t>Description</w:t>
            </w:r>
          </w:p>
        </w:tc>
        <w:tc>
          <w:tcPr>
            <w:tcW w:w="1358" w:type="dxa"/>
            <w:vAlign w:val="center"/>
          </w:tcPr>
          <w:p w14:paraId="4ED35D83">
            <w:pPr>
              <w:spacing w:after="0" w:line="276" w:lineRule="auto"/>
              <w:jc w:val="center"/>
              <w:rPr>
                <w:rFonts w:ascii="Times New Roman" w:hAnsi="Times New Roman" w:cs="Times New Roman"/>
                <w:b/>
                <w:sz w:val="24"/>
                <w:szCs w:val="24"/>
              </w:rPr>
            </w:pPr>
            <w:r>
              <w:rPr>
                <w:rFonts w:ascii="Times New Roman" w:hAnsi="Times New Roman" w:cs="Times New Roman"/>
                <w:b/>
                <w:sz w:val="24"/>
                <w:szCs w:val="24"/>
              </w:rPr>
              <w:t>Bloom’s Taxonomy Level</w:t>
            </w:r>
          </w:p>
        </w:tc>
        <w:tc>
          <w:tcPr>
            <w:tcW w:w="1496" w:type="dxa"/>
            <w:vAlign w:val="center"/>
          </w:tcPr>
          <w:p w14:paraId="1DB74388">
            <w:pPr>
              <w:spacing w:after="0" w:line="276" w:lineRule="auto"/>
              <w:jc w:val="center"/>
              <w:rPr>
                <w:rFonts w:ascii="Times New Roman" w:hAnsi="Times New Roman" w:cs="Times New Roman"/>
                <w:b/>
                <w:sz w:val="24"/>
                <w:szCs w:val="24"/>
              </w:rPr>
            </w:pPr>
            <w:r>
              <w:rPr>
                <w:rFonts w:ascii="Times New Roman" w:hAnsi="Times New Roman" w:cs="Times New Roman"/>
                <w:b/>
                <w:sz w:val="24"/>
                <w:szCs w:val="24"/>
              </w:rPr>
              <w:t>Competency</w:t>
            </w:r>
          </w:p>
        </w:tc>
      </w:tr>
      <w:tr w14:paraId="6CFCBE6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50" w:type="dxa"/>
          </w:tcPr>
          <w:p w14:paraId="0103868F">
            <w:pPr>
              <w:spacing w:after="0" w:line="276" w:lineRule="auto"/>
              <w:jc w:val="center"/>
              <w:rPr>
                <w:rFonts w:ascii="Times New Roman" w:hAnsi="Times New Roman" w:cs="Times New Roman"/>
                <w:sz w:val="24"/>
                <w:szCs w:val="24"/>
              </w:rPr>
            </w:pPr>
            <w:r>
              <w:rPr>
                <w:rFonts w:hint="default" w:ascii="Times New Roman" w:hAnsi="Times New Roman" w:cs="Times New Roman"/>
                <w:sz w:val="24"/>
                <w:szCs w:val="24"/>
                <w:lang w:val="en-GB"/>
              </w:rPr>
              <w:t>CO</w:t>
            </w:r>
            <w:r>
              <w:rPr>
                <w:rFonts w:ascii="Times New Roman" w:hAnsi="Times New Roman" w:cs="Times New Roman"/>
                <w:sz w:val="24"/>
                <w:szCs w:val="24"/>
              </w:rPr>
              <w:t>.CO1</w:t>
            </w:r>
          </w:p>
        </w:tc>
        <w:tc>
          <w:tcPr>
            <w:tcW w:w="5893" w:type="dxa"/>
            <w:vAlign w:val="top"/>
          </w:tcPr>
          <w:p w14:paraId="64B15613">
            <w:pPr>
              <w:spacing w:after="0" w:line="240" w:lineRule="auto"/>
              <w:ind w:left="13" w:leftChars="0"/>
              <w:rPr>
                <w:rFonts w:ascii="Times New Roman" w:hAnsi="Times New Roman" w:eastAsia="Times New Roman" w:cs="Times New Roman"/>
                <w:sz w:val="24"/>
                <w:szCs w:val="24"/>
              </w:rPr>
            </w:pPr>
            <w:r>
              <w:rPr>
                <w:rFonts w:ascii="Times New Roman" w:hAnsi="Times New Roman" w:cs="Times New Roman"/>
              </w:rPr>
              <w:t>Explain cloud computing concepts using VirtualBox.</w:t>
            </w:r>
          </w:p>
        </w:tc>
        <w:tc>
          <w:tcPr>
            <w:tcW w:w="1358" w:type="dxa"/>
            <w:vAlign w:val="center"/>
          </w:tcPr>
          <w:p w14:paraId="023FFF95">
            <w:pPr>
              <w:spacing w:after="0" w:line="276" w:lineRule="auto"/>
              <w:jc w:val="center"/>
              <w:rPr>
                <w:rFonts w:ascii="Times New Roman" w:hAnsi="Times New Roman" w:cs="Times New Roman"/>
                <w:sz w:val="24"/>
                <w:szCs w:val="24"/>
              </w:rPr>
            </w:pPr>
            <w:r>
              <w:rPr>
                <w:rFonts w:ascii="Times New Roman" w:hAnsi="Times New Roman" w:cs="Times New Roman"/>
                <w:bCs/>
                <w:sz w:val="24"/>
                <w:szCs w:val="24"/>
              </w:rPr>
              <w:t>Understand</w:t>
            </w:r>
          </w:p>
        </w:tc>
        <w:tc>
          <w:tcPr>
            <w:tcW w:w="1496" w:type="dxa"/>
            <w:vAlign w:val="center"/>
          </w:tcPr>
          <w:p w14:paraId="6C3CA116">
            <w:pPr>
              <w:spacing w:after="0" w:line="276" w:lineRule="auto"/>
              <w:jc w:val="center"/>
              <w:rPr>
                <w:rFonts w:hint="default" w:ascii="Times New Roman" w:hAnsi="Times New Roman" w:cs="Times New Roman"/>
                <w:sz w:val="24"/>
                <w:szCs w:val="24"/>
                <w:lang w:val="en-GB"/>
              </w:rPr>
            </w:pPr>
            <w:r>
              <w:rPr>
                <w:rFonts w:hint="default" w:ascii="Times New Roman" w:hAnsi="Times New Roman" w:cs="Times New Roman"/>
                <w:sz w:val="24"/>
                <w:szCs w:val="24"/>
                <w:lang w:val="en-GB"/>
              </w:rPr>
              <w:t>2</w:t>
            </w:r>
          </w:p>
        </w:tc>
      </w:tr>
      <w:tr w14:paraId="15C7E44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50" w:type="dxa"/>
          </w:tcPr>
          <w:p w14:paraId="37217E76">
            <w:pPr>
              <w:spacing w:after="0" w:line="276" w:lineRule="auto"/>
              <w:jc w:val="center"/>
              <w:rPr>
                <w:rFonts w:ascii="Times New Roman" w:hAnsi="Times New Roman" w:cs="Times New Roman"/>
                <w:sz w:val="24"/>
                <w:szCs w:val="24"/>
              </w:rPr>
            </w:pPr>
            <w:r>
              <w:rPr>
                <w:rFonts w:hint="default" w:ascii="Times New Roman" w:hAnsi="Times New Roman" w:cs="Times New Roman"/>
                <w:sz w:val="24"/>
                <w:szCs w:val="24"/>
                <w:lang w:val="en-GB"/>
              </w:rPr>
              <w:t>CO</w:t>
            </w:r>
            <w:r>
              <w:rPr>
                <w:rFonts w:ascii="Times New Roman" w:hAnsi="Times New Roman" w:cs="Times New Roman"/>
                <w:sz w:val="24"/>
                <w:szCs w:val="24"/>
              </w:rPr>
              <w:t>.CO2</w:t>
            </w:r>
          </w:p>
        </w:tc>
        <w:tc>
          <w:tcPr>
            <w:tcW w:w="5893" w:type="dxa"/>
            <w:vAlign w:val="top"/>
          </w:tcPr>
          <w:p w14:paraId="1AFD5740">
            <w:pPr>
              <w:spacing w:after="0" w:line="240" w:lineRule="auto"/>
              <w:rPr>
                <w:rFonts w:ascii="Times New Roman" w:hAnsi="Times New Roman" w:eastAsia="Times New Roman" w:cs="Times New Roman"/>
                <w:sz w:val="24"/>
                <w:szCs w:val="24"/>
              </w:rPr>
            </w:pPr>
            <w:r>
              <w:rPr>
                <w:rFonts w:ascii="Times New Roman" w:hAnsi="Times New Roman" w:cs="Times New Roman"/>
              </w:rPr>
              <w:t>Develop C programs in a virtualized environment.</w:t>
            </w:r>
          </w:p>
        </w:tc>
        <w:tc>
          <w:tcPr>
            <w:tcW w:w="1358" w:type="dxa"/>
            <w:vAlign w:val="center"/>
          </w:tcPr>
          <w:p w14:paraId="0408F8B0">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Apply</w:t>
            </w:r>
          </w:p>
        </w:tc>
        <w:tc>
          <w:tcPr>
            <w:tcW w:w="1496" w:type="dxa"/>
            <w:vAlign w:val="center"/>
          </w:tcPr>
          <w:p w14:paraId="67392185">
            <w:pPr>
              <w:spacing w:after="0" w:line="276" w:lineRule="auto"/>
              <w:jc w:val="center"/>
              <w:rPr>
                <w:rFonts w:hint="default" w:ascii="Times New Roman" w:hAnsi="Times New Roman" w:cs="Times New Roman"/>
                <w:sz w:val="24"/>
                <w:szCs w:val="24"/>
                <w:lang w:val="en-GB"/>
              </w:rPr>
            </w:pPr>
            <w:r>
              <w:rPr>
                <w:rFonts w:hint="default" w:ascii="Times New Roman" w:hAnsi="Times New Roman" w:cs="Times New Roman"/>
                <w:sz w:val="24"/>
                <w:szCs w:val="24"/>
                <w:lang w:val="en-GB"/>
              </w:rPr>
              <w:t>3</w:t>
            </w:r>
          </w:p>
        </w:tc>
      </w:tr>
      <w:tr w14:paraId="430D513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50" w:type="dxa"/>
          </w:tcPr>
          <w:p w14:paraId="308C4B89">
            <w:pPr>
              <w:spacing w:after="0" w:line="276" w:lineRule="auto"/>
              <w:jc w:val="center"/>
              <w:rPr>
                <w:rFonts w:ascii="Times New Roman" w:hAnsi="Times New Roman" w:cs="Times New Roman"/>
                <w:sz w:val="24"/>
                <w:szCs w:val="24"/>
              </w:rPr>
            </w:pPr>
            <w:r>
              <w:rPr>
                <w:rFonts w:hint="default" w:ascii="Times New Roman" w:hAnsi="Times New Roman" w:cs="Times New Roman"/>
                <w:sz w:val="24"/>
                <w:szCs w:val="24"/>
                <w:lang w:val="en-GB"/>
              </w:rPr>
              <w:t>CO</w:t>
            </w:r>
            <w:r>
              <w:rPr>
                <w:rFonts w:ascii="Times New Roman" w:hAnsi="Times New Roman" w:cs="Times New Roman"/>
                <w:sz w:val="24"/>
                <w:szCs w:val="24"/>
              </w:rPr>
              <w:t>.CO3</w:t>
            </w:r>
          </w:p>
        </w:tc>
        <w:tc>
          <w:tcPr>
            <w:tcW w:w="5893" w:type="dxa"/>
            <w:vAlign w:val="top"/>
          </w:tcPr>
          <w:p w14:paraId="113A89E9">
            <w:pPr>
              <w:spacing w:after="0" w:line="240" w:lineRule="auto"/>
              <w:ind w:left="13" w:leftChars="0" w:right="360" w:rightChars="0" w:hanging="7" w:firstLineChars="0"/>
              <w:rPr>
                <w:rFonts w:ascii="Times New Roman" w:hAnsi="Times New Roman" w:eastAsia="Times New Roman" w:cs="Times New Roman"/>
                <w:sz w:val="24"/>
                <w:szCs w:val="24"/>
              </w:rPr>
            </w:pPr>
            <w:r>
              <w:rPr>
                <w:rFonts w:ascii="Times New Roman" w:hAnsi="Times New Roman" w:cs="Times New Roman"/>
              </w:rPr>
              <w:t>Demonstrate distributed file storage using HDFS.</w:t>
            </w:r>
          </w:p>
        </w:tc>
        <w:tc>
          <w:tcPr>
            <w:tcW w:w="1358" w:type="dxa"/>
            <w:vAlign w:val="center"/>
          </w:tcPr>
          <w:p w14:paraId="0DC95988">
            <w:pPr>
              <w:spacing w:after="0" w:line="276" w:lineRule="auto"/>
              <w:jc w:val="center"/>
              <w:rPr>
                <w:rFonts w:hint="default" w:ascii="Times New Roman" w:hAnsi="Times New Roman" w:cs="Times New Roman"/>
                <w:sz w:val="24"/>
                <w:szCs w:val="24"/>
                <w:lang w:val="en-GB"/>
              </w:rPr>
            </w:pPr>
            <w:r>
              <w:rPr>
                <w:rFonts w:hint="default" w:ascii="Times New Roman" w:hAnsi="Times New Roman" w:cs="Times New Roman"/>
                <w:sz w:val="24"/>
                <w:szCs w:val="24"/>
                <w:lang w:val="en-GB"/>
              </w:rPr>
              <w:t>Apply</w:t>
            </w:r>
          </w:p>
        </w:tc>
        <w:tc>
          <w:tcPr>
            <w:tcW w:w="1496" w:type="dxa"/>
            <w:vAlign w:val="center"/>
          </w:tcPr>
          <w:p w14:paraId="007C7E7E">
            <w:pPr>
              <w:spacing w:after="0" w:line="276" w:lineRule="auto"/>
              <w:jc w:val="center"/>
              <w:rPr>
                <w:rFonts w:hint="default" w:ascii="Times New Roman" w:hAnsi="Times New Roman" w:cs="Times New Roman"/>
                <w:sz w:val="24"/>
                <w:szCs w:val="24"/>
                <w:lang w:val="en-GB"/>
              </w:rPr>
            </w:pPr>
            <w:r>
              <w:rPr>
                <w:rFonts w:hint="default" w:ascii="Times New Roman" w:hAnsi="Times New Roman" w:cs="Times New Roman"/>
                <w:sz w:val="24"/>
                <w:szCs w:val="24"/>
                <w:lang w:val="en-GB"/>
              </w:rPr>
              <w:t>3</w:t>
            </w:r>
          </w:p>
        </w:tc>
      </w:tr>
      <w:tr w14:paraId="185438B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50" w:type="dxa"/>
          </w:tcPr>
          <w:p w14:paraId="70F14940">
            <w:pPr>
              <w:spacing w:after="0" w:line="276" w:lineRule="auto"/>
              <w:jc w:val="center"/>
              <w:rPr>
                <w:rFonts w:ascii="Times New Roman" w:hAnsi="Times New Roman" w:cs="Times New Roman"/>
                <w:sz w:val="24"/>
                <w:szCs w:val="24"/>
              </w:rPr>
            </w:pPr>
            <w:r>
              <w:rPr>
                <w:rFonts w:hint="default" w:ascii="Times New Roman" w:hAnsi="Times New Roman" w:cs="Times New Roman"/>
                <w:sz w:val="24"/>
                <w:szCs w:val="24"/>
                <w:lang w:val="en-GB"/>
              </w:rPr>
              <w:t>CO</w:t>
            </w:r>
            <w:r>
              <w:rPr>
                <w:rFonts w:ascii="Times New Roman" w:hAnsi="Times New Roman" w:cs="Times New Roman"/>
                <w:sz w:val="24"/>
                <w:szCs w:val="24"/>
              </w:rPr>
              <w:t>.CO4</w:t>
            </w:r>
          </w:p>
        </w:tc>
        <w:tc>
          <w:tcPr>
            <w:tcW w:w="5893" w:type="dxa"/>
            <w:vAlign w:val="top"/>
          </w:tcPr>
          <w:p w14:paraId="7394103C">
            <w:pPr>
              <w:spacing w:after="0" w:line="240" w:lineRule="auto"/>
              <w:ind w:left="12" w:leftChars="0" w:right="258" w:rightChars="0" w:hanging="3" w:firstLineChars="0"/>
              <w:rPr>
                <w:rFonts w:ascii="Times New Roman" w:hAnsi="Times New Roman" w:eastAsia="Times New Roman" w:cs="Times New Roman"/>
                <w:sz w:val="24"/>
                <w:szCs w:val="24"/>
              </w:rPr>
            </w:pPr>
            <w:r>
              <w:rPr>
                <w:rFonts w:ascii="Times New Roman" w:hAnsi="Times New Roman" w:cs="Times New Roman"/>
              </w:rPr>
              <w:t>Create a Data Lake for a sample dataset.</w:t>
            </w:r>
          </w:p>
        </w:tc>
        <w:tc>
          <w:tcPr>
            <w:tcW w:w="1358" w:type="dxa"/>
            <w:vAlign w:val="center"/>
          </w:tcPr>
          <w:p w14:paraId="123FD4E5">
            <w:pPr>
              <w:spacing w:after="0" w:line="276" w:lineRule="auto"/>
              <w:jc w:val="center"/>
              <w:rPr>
                <w:rFonts w:hint="default" w:ascii="Times New Roman" w:hAnsi="Times New Roman" w:cs="Times New Roman"/>
                <w:sz w:val="24"/>
                <w:szCs w:val="24"/>
                <w:lang w:val="en-GB"/>
              </w:rPr>
            </w:pPr>
            <w:r>
              <w:rPr>
                <w:rFonts w:hint="default" w:ascii="Times New Roman" w:hAnsi="Times New Roman" w:cs="Times New Roman"/>
                <w:sz w:val="24"/>
                <w:szCs w:val="24"/>
                <w:lang w:val="en-GB"/>
              </w:rPr>
              <w:t>Create</w:t>
            </w:r>
          </w:p>
        </w:tc>
        <w:tc>
          <w:tcPr>
            <w:tcW w:w="1496" w:type="dxa"/>
            <w:vAlign w:val="center"/>
          </w:tcPr>
          <w:p w14:paraId="35D71BDA">
            <w:pPr>
              <w:spacing w:after="0" w:line="276" w:lineRule="auto"/>
              <w:jc w:val="center"/>
              <w:rPr>
                <w:rFonts w:hint="default" w:ascii="Times New Roman" w:hAnsi="Times New Roman" w:cs="Times New Roman"/>
                <w:sz w:val="24"/>
                <w:szCs w:val="24"/>
                <w:lang w:val="en-GB"/>
              </w:rPr>
            </w:pPr>
            <w:r>
              <w:rPr>
                <w:rFonts w:hint="default" w:ascii="Times New Roman" w:hAnsi="Times New Roman" w:cs="Times New Roman"/>
                <w:sz w:val="24"/>
                <w:szCs w:val="24"/>
                <w:lang w:val="en-GB"/>
              </w:rPr>
              <w:t>3</w:t>
            </w:r>
          </w:p>
        </w:tc>
      </w:tr>
      <w:tr w14:paraId="7E74F87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50" w:type="dxa"/>
          </w:tcPr>
          <w:p w14:paraId="720F7E25">
            <w:pPr>
              <w:spacing w:after="0" w:line="276" w:lineRule="auto"/>
              <w:jc w:val="center"/>
              <w:rPr>
                <w:rFonts w:ascii="Times New Roman" w:hAnsi="Times New Roman" w:cs="Times New Roman"/>
                <w:sz w:val="24"/>
                <w:szCs w:val="24"/>
              </w:rPr>
            </w:pPr>
            <w:r>
              <w:rPr>
                <w:rFonts w:hint="default" w:ascii="Times New Roman" w:hAnsi="Times New Roman" w:cs="Times New Roman"/>
                <w:sz w:val="24"/>
                <w:szCs w:val="24"/>
                <w:lang w:val="en-GB"/>
              </w:rPr>
              <w:t>CO</w:t>
            </w:r>
            <w:r>
              <w:rPr>
                <w:rFonts w:ascii="Times New Roman" w:hAnsi="Times New Roman" w:cs="Times New Roman"/>
                <w:sz w:val="24"/>
                <w:szCs w:val="24"/>
              </w:rPr>
              <w:t>.CO5</w:t>
            </w:r>
          </w:p>
        </w:tc>
        <w:tc>
          <w:tcPr>
            <w:tcW w:w="5893" w:type="dxa"/>
            <w:vAlign w:val="top"/>
          </w:tcPr>
          <w:p w14:paraId="576732D9">
            <w:pPr>
              <w:spacing w:after="0" w:line="240" w:lineRule="auto"/>
              <w:ind w:left="13" w:leftChars="0" w:right="167" w:rightChars="0" w:hanging="2" w:firstLineChars="0"/>
              <w:rPr>
                <w:rFonts w:ascii="Times New Roman" w:hAnsi="Times New Roman" w:eastAsia="Times New Roman" w:cs="Times New Roman"/>
                <w:sz w:val="24"/>
                <w:szCs w:val="24"/>
              </w:rPr>
            </w:pPr>
            <w:r>
              <w:rPr>
                <w:rFonts w:ascii="Times New Roman" w:hAnsi="Times New Roman" w:cs="Times New Roman"/>
              </w:rPr>
              <w:t>Apply Identity and Access Management (IAM) policies in a cloud project.</w:t>
            </w:r>
          </w:p>
        </w:tc>
        <w:tc>
          <w:tcPr>
            <w:tcW w:w="1358" w:type="dxa"/>
            <w:vAlign w:val="center"/>
          </w:tcPr>
          <w:p w14:paraId="2D168DC5">
            <w:pPr>
              <w:spacing w:after="0" w:line="276" w:lineRule="auto"/>
              <w:jc w:val="center"/>
              <w:rPr>
                <w:rFonts w:ascii="Times New Roman" w:hAnsi="Times New Roman" w:cs="Times New Roman"/>
                <w:sz w:val="24"/>
                <w:szCs w:val="24"/>
              </w:rPr>
            </w:pPr>
            <w:r>
              <w:rPr>
                <w:rFonts w:ascii="Times New Roman" w:hAnsi="Times New Roman" w:cs="Times New Roman"/>
                <w:bCs/>
                <w:sz w:val="24"/>
                <w:szCs w:val="24"/>
              </w:rPr>
              <w:t>Analyse</w:t>
            </w:r>
          </w:p>
        </w:tc>
        <w:tc>
          <w:tcPr>
            <w:tcW w:w="1496" w:type="dxa"/>
            <w:vAlign w:val="center"/>
          </w:tcPr>
          <w:p w14:paraId="5549775C">
            <w:pPr>
              <w:spacing w:after="0" w:line="276" w:lineRule="auto"/>
              <w:jc w:val="center"/>
              <w:rPr>
                <w:rFonts w:hint="default" w:ascii="Times New Roman" w:hAnsi="Times New Roman" w:cs="Times New Roman"/>
                <w:sz w:val="24"/>
                <w:szCs w:val="24"/>
                <w:lang w:val="en-GB"/>
              </w:rPr>
            </w:pPr>
            <w:r>
              <w:rPr>
                <w:rFonts w:hint="default" w:ascii="Times New Roman" w:hAnsi="Times New Roman" w:cs="Times New Roman"/>
                <w:sz w:val="24"/>
                <w:szCs w:val="24"/>
                <w:lang w:val="en-GB"/>
              </w:rPr>
              <w:t>3</w:t>
            </w:r>
          </w:p>
        </w:tc>
      </w:tr>
    </w:tbl>
    <w:p w14:paraId="29E569DA">
      <w:pPr>
        <w:autoSpaceDE w:val="0"/>
        <w:autoSpaceDN w:val="0"/>
        <w:adjustRightInd w:val="0"/>
        <w:spacing w:line="360" w:lineRule="auto"/>
        <w:rPr>
          <w:rFonts w:ascii="Times New Roman" w:hAnsi="Times New Roman" w:cs="Times New Roman"/>
          <w:b/>
          <w:sz w:val="24"/>
          <w:szCs w:val="24"/>
        </w:rPr>
      </w:pPr>
    </w:p>
    <w:p w14:paraId="4EF04C36">
      <w:pPr>
        <w:autoSpaceDE w:val="0"/>
        <w:autoSpaceDN w:val="0"/>
        <w:adjustRightInd w:val="0"/>
        <w:spacing w:line="360" w:lineRule="auto"/>
        <w:rPr>
          <w:rFonts w:ascii="Times New Roman" w:hAnsi="Times New Roman" w:cs="Times New Roman"/>
          <w:b/>
          <w:sz w:val="24"/>
          <w:szCs w:val="24"/>
        </w:rPr>
      </w:pPr>
      <w:r>
        <w:rPr>
          <w:rFonts w:ascii="Times New Roman" w:hAnsi="Times New Roman" w:cs="Times New Roman"/>
          <w:b/>
          <w:sz w:val="24"/>
          <w:szCs w:val="24"/>
        </w:rPr>
        <w:t xml:space="preserve">Note: </w:t>
      </w:r>
      <w:r>
        <w:rPr>
          <w:rFonts w:ascii="Times New Roman" w:hAnsi="Times New Roman" w:cs="Times New Roman"/>
          <w:b/>
          <w:bCs/>
          <w:sz w:val="24"/>
          <w:szCs w:val="24"/>
        </w:rPr>
        <w:t>Bloom's Taxonomy Levels</w:t>
      </w:r>
    </w:p>
    <w:tbl>
      <w:tblPr>
        <w:tblStyle w:val="19"/>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332"/>
        <w:gridCol w:w="3332"/>
        <w:gridCol w:w="3333"/>
      </w:tblGrid>
      <w:tr w14:paraId="1D03C2B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332" w:type="dxa"/>
          </w:tcPr>
          <w:p w14:paraId="73A891E0">
            <w:pPr>
              <w:autoSpaceDE w:val="0"/>
              <w:autoSpaceDN w:val="0"/>
              <w:adjustRightInd w:val="0"/>
              <w:spacing w:after="0" w:line="360" w:lineRule="auto"/>
              <w:rPr>
                <w:rFonts w:ascii="Times New Roman" w:hAnsi="Times New Roman" w:cs="Times New Roman"/>
                <w:b/>
                <w:sz w:val="24"/>
                <w:szCs w:val="24"/>
              </w:rPr>
            </w:pPr>
            <w:r>
              <w:rPr>
                <w:rFonts w:ascii="Times New Roman" w:hAnsi="Times New Roman" w:cs="Times New Roman"/>
                <w:sz w:val="24"/>
                <w:szCs w:val="24"/>
              </w:rPr>
              <w:t>BTL1-Remember</w:t>
            </w:r>
            <w:r>
              <w:rPr>
                <w:rFonts w:ascii="Times New Roman" w:hAnsi="Times New Roman" w:cs="Times New Roman"/>
              </w:rPr>
              <w:tab/>
            </w:r>
          </w:p>
        </w:tc>
        <w:tc>
          <w:tcPr>
            <w:tcW w:w="3332" w:type="dxa"/>
          </w:tcPr>
          <w:p w14:paraId="24F12B8C">
            <w:pPr>
              <w:autoSpaceDE w:val="0"/>
              <w:autoSpaceDN w:val="0"/>
              <w:adjustRightInd w:val="0"/>
              <w:spacing w:after="0" w:line="360" w:lineRule="auto"/>
              <w:rPr>
                <w:rFonts w:ascii="Times New Roman" w:hAnsi="Times New Roman" w:cs="Times New Roman"/>
                <w:b/>
                <w:sz w:val="24"/>
                <w:szCs w:val="24"/>
              </w:rPr>
            </w:pPr>
            <w:r>
              <w:rPr>
                <w:rFonts w:ascii="Times New Roman" w:hAnsi="Times New Roman" w:cs="Times New Roman"/>
                <w:sz w:val="24"/>
                <w:szCs w:val="24"/>
              </w:rPr>
              <w:t>BTL2-Understand</w:t>
            </w:r>
          </w:p>
        </w:tc>
        <w:tc>
          <w:tcPr>
            <w:tcW w:w="3333" w:type="dxa"/>
          </w:tcPr>
          <w:p w14:paraId="5320665C">
            <w:pPr>
              <w:pStyle w:val="35"/>
              <w:spacing w:line="360" w:lineRule="auto"/>
              <w:rPr>
                <w:rFonts w:ascii="Times New Roman" w:hAnsi="Times New Roman" w:cs="Times New Roman"/>
              </w:rPr>
            </w:pPr>
            <w:r>
              <w:rPr>
                <w:rFonts w:ascii="Times New Roman" w:hAnsi="Times New Roman" w:cs="Times New Roman"/>
              </w:rPr>
              <w:t>BTL3-Apply</w:t>
            </w:r>
          </w:p>
        </w:tc>
      </w:tr>
      <w:tr w14:paraId="66EE005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332" w:type="dxa"/>
          </w:tcPr>
          <w:p w14:paraId="3451EAE1">
            <w:pPr>
              <w:autoSpaceDE w:val="0"/>
              <w:autoSpaceDN w:val="0"/>
              <w:adjustRightInd w:val="0"/>
              <w:spacing w:after="0" w:line="360" w:lineRule="auto"/>
              <w:rPr>
                <w:rFonts w:ascii="Times New Roman" w:hAnsi="Times New Roman" w:cs="Times New Roman"/>
                <w:b/>
                <w:sz w:val="24"/>
                <w:szCs w:val="24"/>
              </w:rPr>
            </w:pPr>
            <w:r>
              <w:rPr>
                <w:rFonts w:ascii="Times New Roman" w:hAnsi="Times New Roman" w:cs="Times New Roman"/>
                <w:sz w:val="24"/>
                <w:szCs w:val="24"/>
              </w:rPr>
              <w:t>BTL4-Analyze</w:t>
            </w:r>
          </w:p>
        </w:tc>
        <w:tc>
          <w:tcPr>
            <w:tcW w:w="3332" w:type="dxa"/>
          </w:tcPr>
          <w:p w14:paraId="45AC9201">
            <w:pPr>
              <w:autoSpaceDE w:val="0"/>
              <w:autoSpaceDN w:val="0"/>
              <w:adjustRightInd w:val="0"/>
              <w:spacing w:after="0" w:line="360" w:lineRule="auto"/>
              <w:rPr>
                <w:rFonts w:ascii="Times New Roman" w:hAnsi="Times New Roman" w:cs="Times New Roman"/>
                <w:b/>
                <w:sz w:val="24"/>
                <w:szCs w:val="24"/>
              </w:rPr>
            </w:pPr>
            <w:r>
              <w:rPr>
                <w:rFonts w:ascii="Times New Roman" w:hAnsi="Times New Roman" w:cs="Times New Roman"/>
                <w:sz w:val="24"/>
                <w:szCs w:val="24"/>
              </w:rPr>
              <w:t>BTL5-Evaluate</w:t>
            </w:r>
          </w:p>
        </w:tc>
        <w:tc>
          <w:tcPr>
            <w:tcW w:w="3333" w:type="dxa"/>
          </w:tcPr>
          <w:p w14:paraId="086A0928">
            <w:pPr>
              <w:autoSpaceDE w:val="0"/>
              <w:autoSpaceDN w:val="0"/>
              <w:adjustRightInd w:val="0"/>
              <w:spacing w:after="0" w:line="360" w:lineRule="auto"/>
              <w:rPr>
                <w:rFonts w:ascii="Times New Roman" w:hAnsi="Times New Roman" w:cs="Times New Roman"/>
                <w:b/>
                <w:sz w:val="24"/>
                <w:szCs w:val="24"/>
              </w:rPr>
            </w:pPr>
            <w:r>
              <w:rPr>
                <w:rFonts w:ascii="Times New Roman" w:hAnsi="Times New Roman" w:cs="Times New Roman"/>
                <w:sz w:val="24"/>
                <w:szCs w:val="24"/>
              </w:rPr>
              <w:t>BTL6-Create</w:t>
            </w:r>
          </w:p>
        </w:tc>
      </w:tr>
    </w:tbl>
    <w:p w14:paraId="5391293B">
      <w:pPr>
        <w:autoSpaceDE w:val="0"/>
        <w:autoSpaceDN w:val="0"/>
        <w:adjustRightInd w:val="0"/>
        <w:spacing w:line="360" w:lineRule="auto"/>
        <w:jc w:val="center"/>
        <w:rPr>
          <w:rFonts w:ascii="Times New Roman" w:hAnsi="Times New Roman" w:cs="Times New Roman"/>
          <w:b/>
          <w:sz w:val="24"/>
          <w:szCs w:val="24"/>
        </w:rPr>
      </w:pPr>
    </w:p>
    <w:p w14:paraId="02E7ABC8">
      <w:pPr>
        <w:autoSpaceDE w:val="0"/>
        <w:autoSpaceDN w:val="0"/>
        <w:adjustRightInd w:val="0"/>
        <w:spacing w:line="360" w:lineRule="auto"/>
        <w:jc w:val="center"/>
        <w:rPr>
          <w:rFonts w:ascii="Times New Roman" w:hAnsi="Times New Roman" w:cs="Times New Roman"/>
          <w:b/>
          <w:sz w:val="24"/>
          <w:szCs w:val="24"/>
        </w:rPr>
      </w:pPr>
    </w:p>
    <w:p w14:paraId="0CB5C7FD">
      <w:pPr>
        <w:autoSpaceDE w:val="0"/>
        <w:autoSpaceDN w:val="0"/>
        <w:adjustRightInd w:val="0"/>
        <w:spacing w:line="360" w:lineRule="auto"/>
        <w:jc w:val="center"/>
        <w:rPr>
          <w:rFonts w:ascii="Times New Roman" w:hAnsi="Times New Roman" w:cs="Times New Roman"/>
          <w:b/>
          <w:sz w:val="24"/>
          <w:szCs w:val="24"/>
        </w:rPr>
      </w:pPr>
    </w:p>
    <w:p w14:paraId="34C5EE75">
      <w:pPr>
        <w:autoSpaceDE w:val="0"/>
        <w:autoSpaceDN w:val="0"/>
        <w:adjustRightInd w:val="0"/>
        <w:spacing w:line="360" w:lineRule="auto"/>
        <w:jc w:val="center"/>
        <w:rPr>
          <w:rFonts w:ascii="Times New Roman" w:hAnsi="Times New Roman" w:cs="Times New Roman"/>
          <w:b/>
          <w:sz w:val="24"/>
          <w:szCs w:val="24"/>
        </w:rPr>
      </w:pPr>
    </w:p>
    <w:p w14:paraId="2859DC28">
      <w:pPr>
        <w:spacing w:line="240" w:lineRule="auto"/>
        <w:ind w:firstLine="720"/>
        <w:jc w:val="right"/>
        <w:rPr>
          <w:rFonts w:ascii="Times New Roman" w:hAnsi="Times New Roman" w:cs="Times New Roman"/>
          <w:b/>
          <w:sz w:val="24"/>
          <w:szCs w:val="24"/>
        </w:rPr>
      </w:pPr>
      <w:r>
        <w:rPr>
          <w:rFonts w:ascii="Times New Roman" w:hAnsi="Times New Roman" w:cs="Times New Roman"/>
          <w:b/>
          <w:sz w:val="24"/>
          <w:szCs w:val="24"/>
        </w:rPr>
        <w:t>Signature of the Faculty</w:t>
      </w:r>
    </w:p>
    <w:p w14:paraId="1A5FB713">
      <w:pPr>
        <w:spacing w:line="240" w:lineRule="auto"/>
        <w:ind w:firstLine="720"/>
        <w:jc w:val="right"/>
        <w:rPr>
          <w:rFonts w:ascii="Times New Roman" w:hAnsi="Times New Roman" w:cs="Times New Roman"/>
          <w:b/>
          <w:sz w:val="24"/>
          <w:szCs w:val="24"/>
        </w:rPr>
      </w:pPr>
    </w:p>
    <w:p w14:paraId="729ECFF9">
      <w:pPr>
        <w:spacing w:after="80" w:line="240" w:lineRule="auto"/>
        <w:rPr>
          <w:rFonts w:ascii="Times New Roman" w:hAnsi="Times New Roman" w:cs="Times New Roman"/>
          <w:b/>
          <w:sz w:val="28"/>
          <w:szCs w:val="28"/>
        </w:rPr>
      </w:pPr>
    </w:p>
    <w:p w14:paraId="524B482B">
      <w:pPr>
        <w:spacing w:after="80" w:line="240" w:lineRule="auto"/>
        <w:rPr>
          <w:rFonts w:ascii="Times New Roman" w:hAnsi="Times New Roman" w:cs="Times New Roman"/>
          <w:b/>
          <w:sz w:val="28"/>
          <w:szCs w:val="28"/>
        </w:rPr>
      </w:pPr>
    </w:p>
    <w:p w14:paraId="376C68B4">
      <w:pPr>
        <w:spacing w:after="80" w:line="240" w:lineRule="auto"/>
        <w:rPr>
          <w:rFonts w:ascii="Times New Roman" w:hAnsi="Times New Roman" w:cs="Times New Roman"/>
          <w:b/>
          <w:sz w:val="28"/>
          <w:szCs w:val="28"/>
        </w:rPr>
      </w:pPr>
    </w:p>
    <w:p w14:paraId="0682DB15">
      <w:pPr>
        <w:spacing w:after="80" w:line="240" w:lineRule="auto"/>
        <w:rPr>
          <w:rFonts w:ascii="Times New Roman" w:hAnsi="Times New Roman" w:cs="Times New Roman"/>
          <w:b/>
          <w:sz w:val="28"/>
          <w:szCs w:val="28"/>
        </w:rPr>
      </w:pPr>
    </w:p>
    <w:p w14:paraId="5259FBC7">
      <w:pPr>
        <w:spacing w:after="80" w:line="240" w:lineRule="auto"/>
        <w:rPr>
          <w:rFonts w:ascii="Times New Roman" w:hAnsi="Times New Roman" w:cs="Times New Roman"/>
          <w:b/>
          <w:sz w:val="28"/>
          <w:szCs w:val="28"/>
        </w:rPr>
      </w:pPr>
    </w:p>
    <w:p w14:paraId="29676260">
      <w:pPr>
        <w:spacing w:after="80" w:line="240" w:lineRule="auto"/>
        <w:rPr>
          <w:rFonts w:ascii="Times New Roman" w:hAnsi="Times New Roman" w:cs="Times New Roman"/>
          <w:b/>
          <w:sz w:val="28"/>
          <w:szCs w:val="28"/>
        </w:rPr>
      </w:pPr>
    </w:p>
    <w:p w14:paraId="5F747DE4">
      <w:pPr>
        <w:spacing w:after="80" w:line="240" w:lineRule="auto"/>
        <w:rPr>
          <w:rFonts w:ascii="Times New Roman" w:hAnsi="Times New Roman" w:cs="Times New Roman"/>
          <w:b/>
          <w:sz w:val="28"/>
          <w:szCs w:val="28"/>
        </w:rPr>
      </w:pPr>
    </w:p>
    <w:p w14:paraId="58424D99">
      <w:pPr>
        <w:spacing w:after="80" w:line="240" w:lineRule="auto"/>
        <w:rPr>
          <w:rFonts w:ascii="Times New Roman" w:hAnsi="Times New Roman" w:cs="Times New Roman"/>
          <w:b/>
          <w:sz w:val="28"/>
          <w:szCs w:val="28"/>
        </w:rPr>
      </w:pPr>
    </w:p>
    <w:p w14:paraId="1DEE53D2">
      <w:pPr>
        <w:spacing w:after="80" w:line="240" w:lineRule="auto"/>
        <w:rPr>
          <w:rFonts w:ascii="Times New Roman" w:hAnsi="Times New Roman" w:cs="Times New Roman"/>
          <w:b/>
          <w:sz w:val="28"/>
          <w:szCs w:val="28"/>
        </w:rPr>
      </w:pPr>
    </w:p>
    <w:p w14:paraId="55EF9167">
      <w:pPr>
        <w:spacing w:after="80" w:line="240" w:lineRule="auto"/>
        <w:rPr>
          <w:rFonts w:ascii="Times New Roman" w:hAnsi="Times New Roman" w:cs="Times New Roman"/>
          <w:b/>
          <w:sz w:val="28"/>
          <w:szCs w:val="28"/>
        </w:rPr>
      </w:pPr>
    </w:p>
    <w:p w14:paraId="2CB3DF56">
      <w:pPr>
        <w:spacing w:after="80" w:line="240" w:lineRule="auto"/>
        <w:rPr>
          <w:rFonts w:ascii="Times New Roman" w:hAnsi="Times New Roman" w:cs="Times New Roman"/>
          <w:b/>
          <w:sz w:val="28"/>
          <w:szCs w:val="28"/>
        </w:rPr>
      </w:pPr>
    </w:p>
    <w:p w14:paraId="22973EBB">
      <w:pPr>
        <w:spacing w:after="80" w:line="240" w:lineRule="auto"/>
        <w:rPr>
          <w:rFonts w:ascii="Times New Roman" w:hAnsi="Times New Roman" w:cs="Times New Roman"/>
          <w:b/>
          <w:sz w:val="28"/>
          <w:szCs w:val="28"/>
        </w:rPr>
      </w:pPr>
    </w:p>
    <w:p w14:paraId="4B7D38A8">
      <w:pPr>
        <w:spacing w:after="80" w:line="240" w:lineRule="auto"/>
        <w:ind w:firstLine="720"/>
        <w:jc w:val="center"/>
        <w:rPr>
          <w:rFonts w:ascii="Times New Roman" w:hAnsi="Times New Roman" w:cs="Times New Roman"/>
          <w:b/>
          <w:sz w:val="28"/>
          <w:szCs w:val="28"/>
        </w:rPr>
      </w:pPr>
      <w:r>
        <w:rPr>
          <w:rFonts w:ascii="Times New Roman" w:hAnsi="Times New Roman" w:cs="Times New Roman"/>
          <w:b/>
          <w:sz w:val="28"/>
          <w:szCs w:val="28"/>
          <w:lang w:val="en-US" w:eastAsia="en-US"/>
        </w:rPr>
        <w:drawing>
          <wp:anchor distT="0" distB="0" distL="0" distR="0" simplePos="0" relativeHeight="251660288" behindDoc="1" locked="0" layoutInCell="1" allowOverlap="1">
            <wp:simplePos x="0" y="0"/>
            <wp:positionH relativeFrom="column">
              <wp:posOffset>-172085</wp:posOffset>
            </wp:positionH>
            <wp:positionV relativeFrom="paragraph">
              <wp:posOffset>-116840</wp:posOffset>
            </wp:positionV>
            <wp:extent cx="1109345" cy="1127125"/>
            <wp:effectExtent l="0" t="0" r="0" b="0"/>
            <wp:wrapNone/>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09331" cy="1127260"/>
                    </a:xfrm>
                    <a:prstGeom prst="rect">
                      <a:avLst/>
                    </a:prstGeom>
                    <a:ln>
                      <a:noFill/>
                    </a:ln>
                  </pic:spPr>
                </pic:pic>
              </a:graphicData>
            </a:graphic>
          </wp:anchor>
        </w:drawing>
      </w:r>
      <w:r>
        <w:rPr>
          <w:rFonts w:ascii="Times New Roman" w:hAnsi="Times New Roman" w:cs="Times New Roman"/>
          <w:b/>
          <w:sz w:val="28"/>
          <w:szCs w:val="28"/>
        </w:rPr>
        <w:t>LORDS INSTITUTE OF ENGINEERING AND TECHNOLOGY</w:t>
      </w:r>
    </w:p>
    <w:p w14:paraId="1DF35DAC">
      <w:pPr>
        <w:spacing w:after="80" w:line="240" w:lineRule="auto"/>
        <w:ind w:firstLine="720"/>
        <w:jc w:val="center"/>
        <w:rPr>
          <w:rFonts w:ascii="Times New Roman" w:hAnsi="Times New Roman" w:cs="Times New Roman"/>
          <w:b/>
          <w:sz w:val="24"/>
          <w:szCs w:val="24"/>
        </w:rPr>
      </w:pPr>
      <w:r>
        <w:rPr>
          <w:rFonts w:ascii="Times New Roman" w:hAnsi="Times New Roman" w:cs="Times New Roman"/>
          <w:b/>
          <w:sz w:val="28"/>
          <w:szCs w:val="28"/>
        </w:rPr>
        <w:t>(Autonomous)</w:t>
      </w:r>
    </w:p>
    <w:p w14:paraId="1C5D64C1">
      <w:pPr>
        <w:pStyle w:val="10"/>
        <w:ind w:right="863"/>
        <w:rPr>
          <w:sz w:val="24"/>
          <w:szCs w:val="24"/>
        </w:rPr>
      </w:pPr>
      <w:r>
        <w:t xml:space="preserve">                       </w:t>
      </w:r>
      <w:r>
        <w:rPr>
          <w:sz w:val="24"/>
          <w:szCs w:val="24"/>
        </w:rPr>
        <w:t xml:space="preserve"> Approved</w:t>
      </w:r>
      <w:r>
        <w:rPr>
          <w:spacing w:val="-1"/>
          <w:sz w:val="24"/>
          <w:szCs w:val="24"/>
        </w:rPr>
        <w:t xml:space="preserve"> </w:t>
      </w:r>
      <w:r>
        <w:rPr>
          <w:sz w:val="24"/>
          <w:szCs w:val="24"/>
        </w:rPr>
        <w:t>by</w:t>
      </w:r>
      <w:r>
        <w:rPr>
          <w:spacing w:val="-6"/>
          <w:sz w:val="24"/>
          <w:szCs w:val="24"/>
        </w:rPr>
        <w:t xml:space="preserve"> </w:t>
      </w:r>
      <w:r>
        <w:rPr>
          <w:sz w:val="24"/>
          <w:szCs w:val="24"/>
        </w:rPr>
        <w:t>AICTE</w:t>
      </w:r>
      <w:r>
        <w:rPr>
          <w:spacing w:val="1"/>
          <w:sz w:val="24"/>
          <w:szCs w:val="24"/>
        </w:rPr>
        <w:t xml:space="preserve"> </w:t>
      </w:r>
      <w:r>
        <w:rPr>
          <w:sz w:val="24"/>
          <w:szCs w:val="24"/>
        </w:rPr>
        <w:t>New</w:t>
      </w:r>
      <w:r>
        <w:rPr>
          <w:spacing w:val="-1"/>
          <w:sz w:val="24"/>
          <w:szCs w:val="24"/>
        </w:rPr>
        <w:t xml:space="preserve"> </w:t>
      </w:r>
      <w:r>
        <w:rPr>
          <w:sz w:val="24"/>
          <w:szCs w:val="24"/>
        </w:rPr>
        <w:t>Delhi, Affiliated</w:t>
      </w:r>
      <w:r>
        <w:rPr>
          <w:spacing w:val="-1"/>
          <w:sz w:val="24"/>
          <w:szCs w:val="24"/>
        </w:rPr>
        <w:t xml:space="preserve"> </w:t>
      </w:r>
      <w:r>
        <w:rPr>
          <w:sz w:val="24"/>
          <w:szCs w:val="24"/>
        </w:rPr>
        <w:t>to Osmania</w:t>
      </w:r>
      <w:r>
        <w:rPr>
          <w:spacing w:val="-2"/>
          <w:sz w:val="24"/>
          <w:szCs w:val="24"/>
        </w:rPr>
        <w:t xml:space="preserve"> </w:t>
      </w:r>
      <w:r>
        <w:rPr>
          <w:sz w:val="24"/>
          <w:szCs w:val="24"/>
        </w:rPr>
        <w:t>University,</w:t>
      </w:r>
      <w:r>
        <w:rPr>
          <w:spacing w:val="-1"/>
          <w:sz w:val="24"/>
          <w:szCs w:val="24"/>
        </w:rPr>
        <w:t xml:space="preserve"> </w:t>
      </w:r>
      <w:r>
        <w:rPr>
          <w:sz w:val="24"/>
          <w:szCs w:val="24"/>
        </w:rPr>
        <w:t>Estd: 2003</w:t>
      </w:r>
    </w:p>
    <w:p w14:paraId="45EF0EB7">
      <w:pPr>
        <w:spacing w:after="80" w:line="276" w:lineRule="auto"/>
        <w:rPr>
          <w:rFonts w:ascii="Times New Roman" w:hAnsi="Times New Roman" w:cs="Times New Roman" w:eastAsiaTheme="minorEastAsia"/>
          <w:b/>
          <w:color w:val="000000" w:themeColor="text1"/>
          <w:sz w:val="24"/>
          <w:szCs w:val="36"/>
          <w:lang w:val="en-US" w:eastAsia="en-US"/>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mc:AlternateContent>
          <mc:Choice Requires="wps">
            <w:drawing>
              <wp:anchor distT="0" distB="0" distL="114300" distR="114300" simplePos="0" relativeHeight="251668480" behindDoc="0" locked="0" layoutInCell="1" allowOverlap="1">
                <wp:simplePos x="0" y="0"/>
                <wp:positionH relativeFrom="column">
                  <wp:posOffset>-132080</wp:posOffset>
                </wp:positionH>
                <wp:positionV relativeFrom="paragraph">
                  <wp:posOffset>267335</wp:posOffset>
                </wp:positionV>
                <wp:extent cx="6332220" cy="635"/>
                <wp:effectExtent l="0" t="0" r="11430" b="18415"/>
                <wp:wrapNone/>
                <wp:docPr id="33" name="Straight Arrow Connector 33"/>
                <wp:cNvGraphicFramePr/>
                <a:graphic xmlns:a="http://schemas.openxmlformats.org/drawingml/2006/main">
                  <a:graphicData uri="http://schemas.microsoft.com/office/word/2010/wordprocessingShape">
                    <wps:wsp>
                      <wps:cNvCnPr/>
                      <wps:spPr bwMode="auto">
                        <a:xfrm flipV="1">
                          <a:off x="0" y="0"/>
                          <a:ext cx="6332220" cy="635"/>
                        </a:xfrm>
                        <a:prstGeom prst="straightConnector1">
                          <a:avLst/>
                        </a:prstGeom>
                        <a:noFill/>
                        <a:ln w="12700">
                          <a:solidFill>
                            <a:schemeClr val="dk1">
                              <a:lumMod val="100000"/>
                              <a:lumOff val="0"/>
                            </a:schemeClr>
                          </a:solidFill>
                          <a:round/>
                        </a:ln>
                        <a:effectLst/>
                      </wps:spPr>
                      <wps:bodyPr/>
                    </wps:wsp>
                  </a:graphicData>
                </a:graphic>
              </wp:anchor>
            </w:drawing>
          </mc:Choice>
          <mc:Fallback>
            <w:pict>
              <v:shape id="_x0000_s1026" o:spid="_x0000_s1026" o:spt="32" type="#_x0000_t32" style="position:absolute;left:0pt;flip:y;margin-left:-10.4pt;margin-top:21.05pt;height:0.05pt;width:498.6pt;z-index:251668480;mso-width-relative:page;mso-height-relative:page;" filled="f" stroked="t" coordsize="21600,21600" o:gfxdata="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KCvi81wAAAAkB&#10;AAAPAAAAAAAAAAEAIAAAACIAAABkcnMvZG93bnJldi54bWxQSwECFAAUAAAACACHTuJAlcCSo+MB&#10;AADiAwAADgAAAAAAAAABACAAAAAmAQAAZHJzL2Uyb0RvYy54bWxQSwUGAAAAAAYABgBZAQAAewUA&#10;AAAA&#10;">
                <v:fill on="f" focussize="0,0"/>
                <v:stroke weight="1pt" color="#000000 [3216]" joinstyle="round"/>
                <v:imagedata o:title=""/>
                <o:lock v:ext="edit" aspectratio="f"/>
              </v:shape>
            </w:pict>
          </mc:Fallback>
        </mc:AlternateContent>
      </w:r>
    </w:p>
    <w:p w14:paraId="1A525AF3">
      <w:pPr>
        <w:pStyle w:val="13"/>
        <w:tabs>
          <w:tab w:val="left" w:pos="3818"/>
          <w:tab w:val="left" w:pos="9900"/>
          <w:tab w:val="left" w:pos="9990"/>
        </w:tabs>
        <w:spacing w:before="240" w:after="80" w:line="360" w:lineRule="auto"/>
        <w:ind w:right="272"/>
        <w:jc w:val="center"/>
        <w:rPr>
          <w:rFonts w:ascii="Times New Roman" w:hAnsi="Times New Roman" w:cs="Times New Roman"/>
          <w:b/>
          <w:sz w:val="24"/>
          <w:szCs w:val="24"/>
        </w:rPr>
      </w:pPr>
      <w:r>
        <w:rPr>
          <w:rFonts w:ascii="Times New Roman" w:hAnsi="Times New Roman" w:cs="Times New Roman"/>
          <w:b/>
          <w:sz w:val="24"/>
          <w:szCs w:val="24"/>
        </w:rPr>
        <w:t xml:space="preserve">Department of </w:t>
      </w:r>
      <w:r>
        <w:rPr>
          <w:rFonts w:ascii="Times New Roman" w:hAnsi="Times New Roman"/>
          <w:b/>
          <w:bCs/>
          <w:color w:val="FF0000"/>
          <w:sz w:val="24"/>
          <w:szCs w:val="22"/>
        </w:rPr>
        <w:t>CSE</w:t>
      </w:r>
      <w:r>
        <w:rPr>
          <w:rFonts w:ascii="Times New Roman" w:hAnsi="Times New Roman" w:cs="Times New Roman"/>
          <w:b/>
          <w:sz w:val="24"/>
          <w:szCs w:val="24"/>
        </w:rPr>
        <w:t>-Data Science</w:t>
      </w:r>
    </w:p>
    <w:p w14:paraId="7F144AB5">
      <w:pPr>
        <w:pStyle w:val="13"/>
        <w:tabs>
          <w:tab w:val="left" w:pos="3818"/>
          <w:tab w:val="left" w:pos="9900"/>
          <w:tab w:val="left" w:pos="9990"/>
        </w:tabs>
        <w:spacing w:before="240" w:after="80" w:line="360" w:lineRule="auto"/>
        <w:ind w:right="272"/>
        <w:rPr>
          <w:rFonts w:ascii="Times New Roman" w:hAnsi="Times New Roman" w:cs="Times New Roman"/>
          <w:b/>
          <w:sz w:val="24"/>
          <w:szCs w:val="24"/>
        </w:rPr>
      </w:pPr>
      <w:r>
        <w:rPr>
          <w:rFonts w:ascii="Times New Roman" w:hAnsi="Times New Roman" w:cs="Times New Roman"/>
          <w:b/>
          <w:sz w:val="24"/>
          <w:szCs w:val="24"/>
        </w:rPr>
        <w:t xml:space="preserve">Course Articulation Matrix: </w:t>
      </w:r>
    </w:p>
    <w:p w14:paraId="488305DA">
      <w:pPr>
        <w:spacing w:before="120" w:after="120" w:line="360" w:lineRule="auto"/>
        <w:rPr>
          <w:rFonts w:ascii="Times New Roman" w:hAnsi="Times New Roman" w:cs="Times New Roman"/>
          <w:b/>
          <w:sz w:val="36"/>
        </w:rPr>
      </w:pPr>
      <w:r>
        <w:rPr>
          <w:rFonts w:ascii="Times New Roman" w:hAnsi="Times New Roman" w:cs="Times New Roman"/>
          <w:b/>
          <w:sz w:val="24"/>
        </w:rPr>
        <w:t xml:space="preserve">Mapping of Course Outcomes (CO) with Program Outcomes (PO) and </w:t>
      </w:r>
      <w:r>
        <w:rPr>
          <w:rFonts w:ascii="Times New Roman" w:hAnsi="Times New Roman" w:cs="Times New Roman"/>
          <w:b/>
          <w:sz w:val="24"/>
          <w:szCs w:val="28"/>
        </w:rPr>
        <w:t>Program Specific Outcomes</w:t>
      </w:r>
      <w:r>
        <w:rPr>
          <w:rFonts w:ascii="Times New Roman" w:hAnsi="Times New Roman" w:cs="Times New Roman"/>
          <w:b/>
          <w:sz w:val="24"/>
        </w:rPr>
        <w:t xml:space="preserve"> (</w:t>
      </w:r>
      <w:r>
        <w:rPr>
          <w:rFonts w:ascii="Times New Roman" w:hAnsi="Times New Roman" w:eastAsia="Verdana" w:cs="Times New Roman"/>
          <w:b/>
          <w:bCs/>
          <w:color w:val="000000" w:themeColor="text1"/>
          <w:sz w:val="24"/>
          <w14:textFill>
            <w14:solidFill>
              <w14:schemeClr w14:val="tx1"/>
            </w14:solidFill>
          </w14:textFill>
        </w:rPr>
        <w:t>PSO’s):</w:t>
      </w:r>
    </w:p>
    <w:tbl>
      <w:tblPr>
        <w:tblStyle w:val="19"/>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5202"/>
        <w:gridCol w:w="4795"/>
      </w:tblGrid>
      <w:tr w14:paraId="4CF961D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5202" w:type="dxa"/>
          </w:tcPr>
          <w:p w14:paraId="65845F06">
            <w:pPr>
              <w:widowControl w:val="0"/>
              <w:spacing w:before="100" w:after="100"/>
              <w:rPr>
                <w:rFonts w:hint="default" w:ascii="Times New Roman" w:hAnsi="Times New Roman" w:cs="Times New Roman"/>
                <w:bCs/>
                <w:sz w:val="24"/>
                <w:szCs w:val="24"/>
                <w:lang w:val="en-GB"/>
              </w:rPr>
            </w:pPr>
            <w:r>
              <w:rPr>
                <w:rFonts w:ascii="Times New Roman" w:hAnsi="Times New Roman" w:cs="Times New Roman"/>
                <w:bCs/>
                <w:sz w:val="24"/>
                <w:szCs w:val="24"/>
              </w:rPr>
              <w:t xml:space="preserve">Course </w:t>
            </w:r>
            <w:r>
              <w:rPr>
                <w:rFonts w:ascii="Times New Roman" w:hAnsi="Times New Roman" w:cs="Times New Roman"/>
                <w:bCs/>
                <w:color w:val="000000" w:themeColor="text1"/>
                <w:sz w:val="24"/>
                <w:szCs w:val="24"/>
                <w14:textFill>
                  <w14:solidFill>
                    <w14:schemeClr w14:val="tx1"/>
                  </w14:solidFill>
                </w14:textFill>
              </w:rPr>
              <w:t xml:space="preserve">Title: </w:t>
            </w:r>
            <w:r>
              <w:rPr>
                <w:rFonts w:hint="default" w:ascii="Times New Roman" w:hAnsi="Times New Roman" w:cs="Times New Roman"/>
                <w:bCs/>
                <w:color w:val="000000" w:themeColor="text1"/>
                <w:sz w:val="24"/>
                <w:szCs w:val="24"/>
                <w:lang w:val="en-GB"/>
                <w14:textFill>
                  <w14:solidFill>
                    <w14:schemeClr w14:val="tx1"/>
                  </w14:solidFill>
                </w14:textFill>
              </w:rPr>
              <w:t>Cloud Computing Lab</w:t>
            </w:r>
          </w:p>
        </w:tc>
        <w:tc>
          <w:tcPr>
            <w:tcW w:w="4795" w:type="dxa"/>
          </w:tcPr>
          <w:p w14:paraId="223E596D">
            <w:pPr>
              <w:spacing w:before="100" w:after="100"/>
              <w:rPr>
                <w:rFonts w:ascii="Times New Roman" w:hAnsi="Times New Roman" w:cs="Times New Roman"/>
                <w:bCs/>
                <w:sz w:val="24"/>
                <w:szCs w:val="24"/>
              </w:rPr>
            </w:pPr>
            <w:r>
              <w:rPr>
                <w:rFonts w:ascii="Times New Roman" w:hAnsi="Times New Roman" w:cs="Times New Roman"/>
                <w:bCs/>
                <w:sz w:val="24"/>
                <w:szCs w:val="24"/>
              </w:rPr>
              <w:t>Course code</w:t>
            </w:r>
            <w:r>
              <w:rPr>
                <w:rFonts w:ascii="Times New Roman" w:hAnsi="Times New Roman" w:cs="Times New Roman"/>
                <w:bCs/>
                <w:color w:val="000000" w:themeColor="text1"/>
                <w:sz w:val="24"/>
                <w:szCs w:val="24"/>
                <w14:textFill>
                  <w14:solidFill>
                    <w14:schemeClr w14:val="tx1"/>
                  </w14:solidFill>
                </w14:textFill>
              </w:rPr>
              <w:t xml:space="preserve">: </w:t>
            </w:r>
            <w:r>
              <w:rPr>
                <w:rFonts w:ascii="Times New Roman" w:hAnsi="Times New Roman" w:cs="Times New Roman"/>
                <w:b/>
                <w:color w:val="000000" w:themeColor="text1"/>
                <w:sz w:val="24"/>
                <w:szCs w:val="22"/>
                <w14:textFill>
                  <w14:solidFill>
                    <w14:schemeClr w14:val="tx1"/>
                  </w14:solidFill>
                </w14:textFill>
              </w:rPr>
              <w:t>U2</w:t>
            </w:r>
            <w:r>
              <w:rPr>
                <w:rFonts w:hint="default" w:ascii="Times New Roman" w:hAnsi="Times New Roman" w:cs="Times New Roman"/>
                <w:b/>
                <w:color w:val="000000" w:themeColor="text1"/>
                <w:sz w:val="24"/>
                <w:szCs w:val="22"/>
                <w:lang w:val="en-GB"/>
                <w14:textFill>
                  <w14:solidFill>
                    <w14:schemeClr w14:val="tx1"/>
                  </w14:solidFill>
                </w14:textFill>
              </w:rPr>
              <w:t>3</w:t>
            </w:r>
            <w:r>
              <w:rPr>
                <w:rFonts w:ascii="Times New Roman" w:hAnsi="Times New Roman" w:cs="Times New Roman"/>
                <w:b/>
                <w:color w:val="000000" w:themeColor="text1"/>
                <w:sz w:val="24"/>
                <w:szCs w:val="22"/>
                <w14:textFill>
                  <w14:solidFill>
                    <w14:schemeClr w14:val="tx1"/>
                  </w14:solidFill>
                </w14:textFill>
              </w:rPr>
              <w:t>C</w:t>
            </w:r>
            <w:r>
              <w:rPr>
                <w:rFonts w:hint="default" w:ascii="Times New Roman" w:hAnsi="Times New Roman" w:cs="Times New Roman"/>
                <w:b/>
                <w:color w:val="000000" w:themeColor="text1"/>
                <w:sz w:val="24"/>
                <w:szCs w:val="22"/>
                <w:lang w:val="en-GB"/>
                <w14:textFill>
                  <w14:solidFill>
                    <w14:schemeClr w14:val="tx1"/>
                  </w14:solidFill>
                </w14:textFill>
              </w:rPr>
              <w:t>D7L</w:t>
            </w:r>
            <w:r>
              <w:rPr>
                <w:rFonts w:ascii="Times New Roman" w:hAnsi="Times New Roman" w:cs="Times New Roman"/>
                <w:b/>
                <w:color w:val="000000" w:themeColor="text1"/>
                <w:sz w:val="24"/>
                <w:szCs w:val="22"/>
                <w14:textFill>
                  <w14:solidFill>
                    <w14:schemeClr w14:val="tx1"/>
                  </w14:solidFill>
                </w14:textFill>
              </w:rPr>
              <w:t>1</w:t>
            </w:r>
          </w:p>
        </w:tc>
      </w:tr>
      <w:tr w14:paraId="3B1B941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5202" w:type="dxa"/>
          </w:tcPr>
          <w:p w14:paraId="162A8A1C">
            <w:pPr>
              <w:widowControl w:val="0"/>
              <w:spacing w:before="100" w:after="100"/>
              <w:rPr>
                <w:rFonts w:ascii="Times New Roman" w:hAnsi="Times New Roman" w:cs="Times New Roman"/>
                <w:bCs/>
                <w:sz w:val="24"/>
                <w:szCs w:val="24"/>
              </w:rPr>
            </w:pPr>
            <w:r>
              <w:rPr>
                <w:rFonts w:ascii="Times New Roman" w:hAnsi="Times New Roman" w:cs="Times New Roman"/>
                <w:bCs/>
                <w:sz w:val="24"/>
                <w:szCs w:val="24"/>
              </w:rPr>
              <w:t>Sem: IV</w:t>
            </w:r>
          </w:p>
        </w:tc>
        <w:tc>
          <w:tcPr>
            <w:tcW w:w="4795" w:type="dxa"/>
          </w:tcPr>
          <w:p w14:paraId="79011F52">
            <w:pPr>
              <w:spacing w:before="100" w:after="100"/>
              <w:rPr>
                <w:rFonts w:hint="default" w:ascii="Times New Roman" w:hAnsi="Times New Roman" w:cs="Times New Roman"/>
                <w:bCs/>
                <w:sz w:val="24"/>
                <w:szCs w:val="24"/>
                <w:lang w:val="en-GB"/>
              </w:rPr>
            </w:pPr>
            <w:r>
              <w:rPr>
                <w:rFonts w:ascii="Times New Roman" w:hAnsi="Times New Roman" w:cs="Times New Roman"/>
                <w:bCs/>
                <w:sz w:val="24"/>
                <w:szCs w:val="24"/>
              </w:rPr>
              <w:t>Academic Year:</w:t>
            </w:r>
            <w:r>
              <w:rPr>
                <w:rFonts w:ascii="Times New Roman" w:hAnsi="Times New Roman" w:cs="Times New Roman"/>
                <w:b/>
                <w:color w:val="000000" w:themeColor="text1"/>
                <w:sz w:val="24"/>
                <w:szCs w:val="24"/>
                <w14:textFill>
                  <w14:solidFill>
                    <w14:schemeClr w14:val="tx1"/>
                  </w14:solidFill>
                </w14:textFill>
              </w:rPr>
              <w:t>202</w:t>
            </w:r>
            <w:r>
              <w:rPr>
                <w:rFonts w:hint="default" w:ascii="Times New Roman" w:hAnsi="Times New Roman" w:cs="Times New Roman"/>
                <w:b/>
                <w:color w:val="000000" w:themeColor="text1"/>
                <w:sz w:val="24"/>
                <w:szCs w:val="24"/>
                <w:lang w:val="en-GB"/>
                <w14:textFill>
                  <w14:solidFill>
                    <w14:schemeClr w14:val="tx1"/>
                  </w14:solidFill>
                </w14:textFill>
              </w:rPr>
              <w:t>6</w:t>
            </w:r>
            <w:r>
              <w:rPr>
                <w:rFonts w:ascii="Times New Roman" w:hAnsi="Times New Roman" w:cs="Times New Roman"/>
                <w:b/>
                <w:color w:val="000000" w:themeColor="text1"/>
                <w:sz w:val="24"/>
                <w:szCs w:val="24"/>
                <w14:textFill>
                  <w14:solidFill>
                    <w14:schemeClr w14:val="tx1"/>
                  </w14:solidFill>
                </w14:textFill>
              </w:rPr>
              <w:t>-202</w:t>
            </w:r>
            <w:r>
              <w:rPr>
                <w:rFonts w:hint="default" w:ascii="Times New Roman" w:hAnsi="Times New Roman" w:cs="Times New Roman"/>
                <w:b/>
                <w:color w:val="000000" w:themeColor="text1"/>
                <w:sz w:val="24"/>
                <w:szCs w:val="24"/>
                <w:lang w:val="en-GB"/>
                <w14:textFill>
                  <w14:solidFill>
                    <w14:schemeClr w14:val="tx1"/>
                  </w14:solidFill>
                </w14:textFill>
              </w:rPr>
              <w:t>7</w:t>
            </w:r>
          </w:p>
        </w:tc>
      </w:tr>
      <w:tr w14:paraId="2936D1A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23" w:hRule="atLeast"/>
          <w:jc w:val="center"/>
        </w:trPr>
        <w:tc>
          <w:tcPr>
            <w:tcW w:w="9997" w:type="dxa"/>
            <w:gridSpan w:val="2"/>
          </w:tcPr>
          <w:p w14:paraId="2C0DD1D0">
            <w:pPr>
              <w:widowControl w:val="0"/>
              <w:spacing w:before="100" w:after="100"/>
              <w:rPr>
                <w:rFonts w:hint="default" w:ascii="Times New Roman" w:hAnsi="Times New Roman" w:cs="Times New Roman"/>
                <w:bCs/>
                <w:sz w:val="24"/>
                <w:szCs w:val="24"/>
                <w:lang w:val="en-GB"/>
              </w:rPr>
            </w:pPr>
            <w:r>
              <w:rPr>
                <w:rFonts w:ascii="Times New Roman" w:hAnsi="Times New Roman" w:cs="Times New Roman"/>
                <w:bCs/>
                <w:sz w:val="24"/>
                <w:szCs w:val="24"/>
              </w:rPr>
              <w:t xml:space="preserve">Name of the Faculty: </w:t>
            </w:r>
            <w:r>
              <w:rPr>
                <w:rFonts w:hint="default" w:ascii="Times New Roman" w:hAnsi="Times New Roman" w:cs="Times New Roman"/>
                <w:bCs/>
                <w:sz w:val="24"/>
                <w:szCs w:val="24"/>
                <w:lang w:val="en-GB"/>
              </w:rPr>
              <w:t>Mr. Mohammad Asif</w:t>
            </w:r>
          </w:p>
        </w:tc>
      </w:tr>
    </w:tbl>
    <w:tbl>
      <w:tblPr>
        <w:tblStyle w:val="24"/>
        <w:tblpPr w:leftFromText="180" w:rightFromText="180" w:vertAnchor="text" w:horzAnchor="margin" w:tblpXSpec="center" w:tblpY="159"/>
        <w:tblW w:w="10824" w:type="dxa"/>
        <w:tblInd w:w="0"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80" w:type="dxa"/>
          <w:left w:w="80" w:type="dxa"/>
          <w:bottom w:w="0" w:type="dxa"/>
          <w:right w:w="80" w:type="dxa"/>
        </w:tblCellMar>
      </w:tblPr>
      <w:tblGrid>
        <w:gridCol w:w="1236"/>
        <w:gridCol w:w="699"/>
        <w:gridCol w:w="686"/>
        <w:gridCol w:w="686"/>
        <w:gridCol w:w="686"/>
        <w:gridCol w:w="686"/>
        <w:gridCol w:w="686"/>
        <w:gridCol w:w="686"/>
        <w:gridCol w:w="666"/>
        <w:gridCol w:w="706"/>
        <w:gridCol w:w="805"/>
        <w:gridCol w:w="934"/>
        <w:gridCol w:w="810"/>
        <w:gridCol w:w="852"/>
      </w:tblGrid>
      <w:tr w14:paraId="2F493A8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80" w:type="dxa"/>
            <w:left w:w="80" w:type="dxa"/>
            <w:bottom w:w="0" w:type="dxa"/>
            <w:right w:w="80" w:type="dxa"/>
          </w:tblCellMar>
        </w:tblPrEx>
        <w:trPr>
          <w:trHeight w:val="1128" w:hRule="atLeast"/>
        </w:trPr>
        <w:tc>
          <w:tcPr>
            <w:tcW w:w="1236" w:type="dxa"/>
            <w:tcBorders>
              <w:top w:val="single" w:color="000000" w:sz="10" w:space="0"/>
              <w:left w:val="single" w:color="000000" w:sz="10" w:space="0"/>
              <w:right w:val="single" w:color="000000" w:sz="10" w:space="0"/>
            </w:tcBorders>
            <w:vAlign w:val="center"/>
          </w:tcPr>
          <w:p w14:paraId="1F55826D">
            <w:pPr>
              <w:jc w:val="center"/>
              <w:rPr>
                <w:rFonts w:ascii="Times New Roman" w:hAnsi="Times New Roman" w:cs="Times New Roman"/>
                <w:sz w:val="24"/>
                <w:szCs w:val="24"/>
              </w:rPr>
            </w:pPr>
            <w:r>
              <w:rPr>
                <w:rFonts w:ascii="Times New Roman" w:hAnsi="Times New Roman" w:cs="Times New Roman"/>
                <w:b/>
                <w:sz w:val="24"/>
                <w:szCs w:val="24"/>
              </w:rPr>
              <w:t>Course Outcomes (CO)</w:t>
            </w:r>
          </w:p>
        </w:tc>
        <w:tc>
          <w:tcPr>
            <w:tcW w:w="7926" w:type="dxa"/>
            <w:gridSpan w:val="11"/>
            <w:tcBorders>
              <w:top w:val="single" w:color="000000" w:sz="10" w:space="0"/>
              <w:left w:val="single" w:color="000000" w:sz="10" w:space="0"/>
              <w:bottom w:val="single" w:color="auto" w:sz="4" w:space="0"/>
              <w:right w:val="single" w:color="auto" w:sz="4" w:space="0"/>
            </w:tcBorders>
          </w:tcPr>
          <w:p w14:paraId="2E79579B">
            <w:pPr>
              <w:jc w:val="center"/>
              <w:rPr>
                <w:rFonts w:ascii="Times New Roman" w:hAnsi="Times New Roman" w:cs="Times New Roman"/>
                <w:b/>
                <w:sz w:val="24"/>
                <w:szCs w:val="24"/>
              </w:rPr>
            </w:pPr>
          </w:p>
          <w:p w14:paraId="00229E25">
            <w:pPr>
              <w:jc w:val="center"/>
              <w:rPr>
                <w:rFonts w:ascii="Times New Roman" w:hAnsi="Times New Roman" w:cs="Times New Roman"/>
                <w:sz w:val="24"/>
                <w:szCs w:val="24"/>
              </w:rPr>
            </w:pPr>
            <w:r>
              <w:rPr>
                <w:rFonts w:ascii="Times New Roman" w:hAnsi="Times New Roman" w:cs="Times New Roman"/>
                <w:b/>
                <w:sz w:val="24"/>
                <w:szCs w:val="24"/>
              </w:rPr>
              <w:t>Program Outcomes (PO)</w:t>
            </w:r>
          </w:p>
        </w:tc>
        <w:tc>
          <w:tcPr>
            <w:tcW w:w="1662" w:type="dxa"/>
            <w:gridSpan w:val="2"/>
            <w:tcBorders>
              <w:top w:val="single" w:color="000000" w:sz="10" w:space="0"/>
              <w:left w:val="single" w:color="auto" w:sz="4" w:space="0"/>
              <w:bottom w:val="single" w:color="auto" w:sz="4" w:space="0"/>
              <w:right w:val="single" w:color="auto" w:sz="4" w:space="0"/>
            </w:tcBorders>
          </w:tcPr>
          <w:p w14:paraId="4B1993D5">
            <w:pPr>
              <w:jc w:val="center"/>
              <w:rPr>
                <w:rFonts w:ascii="Times New Roman" w:hAnsi="Times New Roman" w:cs="Times New Roman"/>
                <w:sz w:val="24"/>
                <w:szCs w:val="24"/>
              </w:rPr>
            </w:pPr>
            <w:r>
              <w:rPr>
                <w:rFonts w:ascii="Times New Roman" w:hAnsi="Times New Roman" w:cs="Times New Roman"/>
                <w:b/>
                <w:sz w:val="24"/>
                <w:szCs w:val="24"/>
              </w:rPr>
              <w:t>Program Specific Outcomes (</w:t>
            </w:r>
            <w:r>
              <w:rPr>
                <w:rFonts w:ascii="Times New Roman" w:hAnsi="Times New Roman" w:eastAsia="Verdana" w:cs="Times New Roman"/>
                <w:b/>
                <w:bCs/>
                <w:color w:val="000000" w:themeColor="text1"/>
                <w:sz w:val="24"/>
                <w:szCs w:val="24"/>
                <w14:textFill>
                  <w14:solidFill>
                    <w14:schemeClr w14:val="tx1"/>
                  </w14:solidFill>
                </w14:textFill>
              </w:rPr>
              <w:t>PSO’s)</w:t>
            </w:r>
          </w:p>
        </w:tc>
      </w:tr>
      <w:tr w14:paraId="07590C2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80" w:type="dxa"/>
            <w:left w:w="80" w:type="dxa"/>
            <w:bottom w:w="0" w:type="dxa"/>
            <w:right w:w="80" w:type="dxa"/>
          </w:tblCellMar>
        </w:tblPrEx>
        <w:trPr>
          <w:trHeight w:val="36" w:hRule="atLeast"/>
        </w:trPr>
        <w:tc>
          <w:tcPr>
            <w:tcW w:w="1236" w:type="dxa"/>
            <w:tcBorders>
              <w:left w:val="single" w:color="000000" w:sz="10" w:space="0"/>
              <w:bottom w:val="single" w:color="000000" w:sz="10" w:space="0"/>
              <w:right w:val="single" w:color="000000" w:sz="10" w:space="0"/>
            </w:tcBorders>
          </w:tcPr>
          <w:p w14:paraId="275747B4">
            <w:pPr>
              <w:rPr>
                <w:rFonts w:ascii="Times New Roman" w:hAnsi="Times New Roman" w:cs="Times New Roman"/>
                <w:sz w:val="24"/>
                <w:szCs w:val="24"/>
              </w:rPr>
            </w:pPr>
          </w:p>
        </w:tc>
        <w:tc>
          <w:tcPr>
            <w:tcW w:w="699" w:type="dxa"/>
            <w:tcBorders>
              <w:top w:val="single" w:color="auto" w:sz="4" w:space="0"/>
              <w:left w:val="single" w:color="000000" w:sz="10" w:space="0"/>
              <w:bottom w:val="single" w:color="000000" w:sz="10" w:space="0"/>
              <w:right w:val="single" w:color="000000" w:sz="10" w:space="0"/>
            </w:tcBorders>
          </w:tcPr>
          <w:p w14:paraId="5A668521">
            <w:pPr>
              <w:jc w:val="center"/>
              <w:rPr>
                <w:rFonts w:ascii="Times New Roman" w:hAnsi="Times New Roman" w:cs="Times New Roman"/>
                <w:sz w:val="24"/>
                <w:szCs w:val="24"/>
              </w:rPr>
            </w:pPr>
            <w:r>
              <w:rPr>
                <w:rFonts w:ascii="Times New Roman" w:hAnsi="Times New Roman" w:cs="Times New Roman"/>
                <w:sz w:val="24"/>
                <w:szCs w:val="24"/>
              </w:rPr>
              <w:t>PO1</w:t>
            </w:r>
          </w:p>
        </w:tc>
        <w:tc>
          <w:tcPr>
            <w:tcW w:w="686" w:type="dxa"/>
            <w:tcBorders>
              <w:top w:val="single" w:color="auto" w:sz="4" w:space="0"/>
              <w:left w:val="single" w:color="000000" w:sz="10" w:space="0"/>
              <w:bottom w:val="single" w:color="000000" w:sz="10" w:space="0"/>
              <w:right w:val="single" w:color="000000" w:sz="10" w:space="0"/>
            </w:tcBorders>
          </w:tcPr>
          <w:p w14:paraId="2A0E1A6E">
            <w:pPr>
              <w:jc w:val="center"/>
              <w:rPr>
                <w:rFonts w:ascii="Times New Roman" w:hAnsi="Times New Roman" w:cs="Times New Roman"/>
                <w:sz w:val="24"/>
                <w:szCs w:val="24"/>
              </w:rPr>
            </w:pPr>
            <w:r>
              <w:rPr>
                <w:rFonts w:ascii="Times New Roman" w:hAnsi="Times New Roman" w:cs="Times New Roman"/>
                <w:sz w:val="24"/>
                <w:szCs w:val="24"/>
              </w:rPr>
              <w:t>PO2</w:t>
            </w:r>
          </w:p>
        </w:tc>
        <w:tc>
          <w:tcPr>
            <w:tcW w:w="686" w:type="dxa"/>
            <w:tcBorders>
              <w:top w:val="single" w:color="auto" w:sz="4" w:space="0"/>
              <w:left w:val="single" w:color="000000" w:sz="10" w:space="0"/>
              <w:bottom w:val="single" w:color="000000" w:sz="10" w:space="0"/>
              <w:right w:val="single" w:color="000000" w:sz="10" w:space="0"/>
            </w:tcBorders>
          </w:tcPr>
          <w:p w14:paraId="7A18C6D3">
            <w:pPr>
              <w:jc w:val="center"/>
              <w:rPr>
                <w:rFonts w:ascii="Times New Roman" w:hAnsi="Times New Roman" w:cs="Times New Roman"/>
                <w:sz w:val="24"/>
                <w:szCs w:val="24"/>
              </w:rPr>
            </w:pPr>
            <w:r>
              <w:rPr>
                <w:rFonts w:ascii="Times New Roman" w:hAnsi="Times New Roman" w:cs="Times New Roman"/>
                <w:sz w:val="24"/>
                <w:szCs w:val="24"/>
              </w:rPr>
              <w:t>PO3</w:t>
            </w:r>
          </w:p>
        </w:tc>
        <w:tc>
          <w:tcPr>
            <w:tcW w:w="686" w:type="dxa"/>
            <w:tcBorders>
              <w:top w:val="single" w:color="auto" w:sz="4" w:space="0"/>
              <w:left w:val="single" w:color="000000" w:sz="10" w:space="0"/>
              <w:bottom w:val="single" w:color="000000" w:sz="10" w:space="0"/>
              <w:right w:val="single" w:color="000000" w:sz="10" w:space="0"/>
            </w:tcBorders>
          </w:tcPr>
          <w:p w14:paraId="239076D4">
            <w:pPr>
              <w:jc w:val="center"/>
              <w:rPr>
                <w:rFonts w:ascii="Times New Roman" w:hAnsi="Times New Roman" w:cs="Times New Roman"/>
                <w:sz w:val="24"/>
                <w:szCs w:val="24"/>
              </w:rPr>
            </w:pPr>
            <w:r>
              <w:rPr>
                <w:rFonts w:ascii="Times New Roman" w:hAnsi="Times New Roman" w:cs="Times New Roman"/>
                <w:sz w:val="24"/>
                <w:szCs w:val="24"/>
              </w:rPr>
              <w:t>PO4</w:t>
            </w:r>
          </w:p>
        </w:tc>
        <w:tc>
          <w:tcPr>
            <w:tcW w:w="686" w:type="dxa"/>
            <w:tcBorders>
              <w:top w:val="single" w:color="auto" w:sz="4" w:space="0"/>
              <w:left w:val="single" w:color="000000" w:sz="10" w:space="0"/>
              <w:bottom w:val="single" w:color="000000" w:sz="10" w:space="0"/>
              <w:right w:val="single" w:color="000000" w:sz="10" w:space="0"/>
            </w:tcBorders>
          </w:tcPr>
          <w:p w14:paraId="782B6553">
            <w:pPr>
              <w:jc w:val="center"/>
              <w:rPr>
                <w:rFonts w:ascii="Times New Roman" w:hAnsi="Times New Roman" w:cs="Times New Roman"/>
                <w:sz w:val="24"/>
                <w:szCs w:val="24"/>
              </w:rPr>
            </w:pPr>
            <w:r>
              <w:rPr>
                <w:rFonts w:ascii="Times New Roman" w:hAnsi="Times New Roman" w:cs="Times New Roman"/>
                <w:sz w:val="24"/>
                <w:szCs w:val="24"/>
              </w:rPr>
              <w:t>PO5</w:t>
            </w:r>
          </w:p>
        </w:tc>
        <w:tc>
          <w:tcPr>
            <w:tcW w:w="686" w:type="dxa"/>
            <w:tcBorders>
              <w:top w:val="single" w:color="auto" w:sz="4" w:space="0"/>
              <w:left w:val="single" w:color="000000" w:sz="10" w:space="0"/>
              <w:bottom w:val="single" w:color="000000" w:sz="10" w:space="0"/>
              <w:right w:val="single" w:color="000000" w:sz="10" w:space="0"/>
            </w:tcBorders>
          </w:tcPr>
          <w:p w14:paraId="33DB17D7">
            <w:pPr>
              <w:jc w:val="center"/>
              <w:rPr>
                <w:rFonts w:ascii="Times New Roman" w:hAnsi="Times New Roman" w:cs="Times New Roman"/>
                <w:sz w:val="24"/>
                <w:szCs w:val="24"/>
              </w:rPr>
            </w:pPr>
            <w:r>
              <w:rPr>
                <w:rFonts w:ascii="Times New Roman" w:hAnsi="Times New Roman" w:cs="Times New Roman"/>
                <w:sz w:val="24"/>
                <w:szCs w:val="24"/>
              </w:rPr>
              <w:t>PO6</w:t>
            </w:r>
          </w:p>
        </w:tc>
        <w:tc>
          <w:tcPr>
            <w:tcW w:w="686" w:type="dxa"/>
            <w:tcBorders>
              <w:top w:val="single" w:color="auto" w:sz="4" w:space="0"/>
              <w:left w:val="single" w:color="000000" w:sz="10" w:space="0"/>
              <w:bottom w:val="single" w:color="000000" w:sz="10" w:space="0"/>
              <w:right w:val="single" w:color="000000" w:sz="10" w:space="0"/>
            </w:tcBorders>
          </w:tcPr>
          <w:p w14:paraId="772E6227">
            <w:pPr>
              <w:jc w:val="center"/>
              <w:rPr>
                <w:rFonts w:ascii="Times New Roman" w:hAnsi="Times New Roman" w:cs="Times New Roman"/>
                <w:sz w:val="24"/>
                <w:szCs w:val="24"/>
              </w:rPr>
            </w:pPr>
            <w:r>
              <w:rPr>
                <w:rFonts w:ascii="Times New Roman" w:hAnsi="Times New Roman" w:cs="Times New Roman"/>
                <w:sz w:val="24"/>
                <w:szCs w:val="24"/>
              </w:rPr>
              <w:t>PO7</w:t>
            </w:r>
          </w:p>
        </w:tc>
        <w:tc>
          <w:tcPr>
            <w:tcW w:w="666" w:type="dxa"/>
            <w:tcBorders>
              <w:top w:val="single" w:color="auto" w:sz="4" w:space="0"/>
              <w:left w:val="single" w:color="000000" w:sz="10" w:space="0"/>
              <w:bottom w:val="single" w:color="000000" w:sz="10" w:space="0"/>
              <w:right w:val="single" w:color="000000" w:sz="10" w:space="0"/>
            </w:tcBorders>
          </w:tcPr>
          <w:p w14:paraId="49786435">
            <w:pPr>
              <w:jc w:val="center"/>
              <w:rPr>
                <w:rFonts w:ascii="Times New Roman" w:hAnsi="Times New Roman" w:cs="Times New Roman"/>
                <w:sz w:val="24"/>
                <w:szCs w:val="24"/>
              </w:rPr>
            </w:pPr>
            <w:r>
              <w:rPr>
                <w:rFonts w:ascii="Times New Roman" w:hAnsi="Times New Roman" w:cs="Times New Roman"/>
                <w:sz w:val="24"/>
                <w:szCs w:val="24"/>
              </w:rPr>
              <w:t>PO8</w:t>
            </w:r>
          </w:p>
        </w:tc>
        <w:tc>
          <w:tcPr>
            <w:tcW w:w="706" w:type="dxa"/>
            <w:tcBorders>
              <w:top w:val="single" w:color="auto" w:sz="4" w:space="0"/>
              <w:left w:val="single" w:color="000000" w:sz="10" w:space="0"/>
              <w:bottom w:val="single" w:color="000000" w:sz="10" w:space="0"/>
              <w:right w:val="single" w:color="000000" w:sz="10" w:space="0"/>
            </w:tcBorders>
          </w:tcPr>
          <w:p w14:paraId="2AA930C7">
            <w:pPr>
              <w:jc w:val="center"/>
              <w:rPr>
                <w:rFonts w:ascii="Times New Roman" w:hAnsi="Times New Roman" w:cs="Times New Roman"/>
                <w:sz w:val="24"/>
                <w:szCs w:val="24"/>
              </w:rPr>
            </w:pPr>
            <w:r>
              <w:rPr>
                <w:rFonts w:ascii="Times New Roman" w:hAnsi="Times New Roman" w:cs="Times New Roman"/>
                <w:sz w:val="24"/>
                <w:szCs w:val="24"/>
              </w:rPr>
              <w:t>PO9</w:t>
            </w:r>
          </w:p>
        </w:tc>
        <w:tc>
          <w:tcPr>
            <w:tcW w:w="805" w:type="dxa"/>
            <w:tcBorders>
              <w:top w:val="single" w:color="auto" w:sz="4" w:space="0"/>
              <w:left w:val="single" w:color="000000" w:sz="10" w:space="0"/>
              <w:bottom w:val="single" w:color="000000" w:sz="10" w:space="0"/>
              <w:right w:val="single" w:color="000000" w:sz="10" w:space="0"/>
            </w:tcBorders>
          </w:tcPr>
          <w:p w14:paraId="37C10EDF">
            <w:pPr>
              <w:jc w:val="center"/>
              <w:rPr>
                <w:rFonts w:ascii="Times New Roman" w:hAnsi="Times New Roman" w:cs="Times New Roman"/>
                <w:sz w:val="24"/>
                <w:szCs w:val="24"/>
              </w:rPr>
            </w:pPr>
            <w:r>
              <w:rPr>
                <w:rFonts w:ascii="Times New Roman" w:hAnsi="Times New Roman" w:cs="Times New Roman"/>
                <w:sz w:val="24"/>
                <w:szCs w:val="24"/>
              </w:rPr>
              <w:t>PO10</w:t>
            </w:r>
          </w:p>
        </w:tc>
        <w:tc>
          <w:tcPr>
            <w:tcW w:w="934" w:type="dxa"/>
            <w:tcBorders>
              <w:top w:val="single" w:color="auto" w:sz="4" w:space="0"/>
              <w:left w:val="single" w:color="000000" w:sz="10" w:space="0"/>
              <w:bottom w:val="single" w:color="000000" w:sz="10" w:space="0"/>
              <w:right w:val="single" w:color="auto" w:sz="4" w:space="0"/>
            </w:tcBorders>
          </w:tcPr>
          <w:p w14:paraId="04644CEB">
            <w:pPr>
              <w:jc w:val="center"/>
              <w:rPr>
                <w:rFonts w:ascii="Times New Roman" w:hAnsi="Times New Roman" w:cs="Times New Roman"/>
                <w:sz w:val="24"/>
                <w:szCs w:val="24"/>
              </w:rPr>
            </w:pPr>
            <w:r>
              <w:rPr>
                <w:rFonts w:ascii="Times New Roman" w:hAnsi="Times New Roman" w:cs="Times New Roman"/>
                <w:sz w:val="24"/>
                <w:szCs w:val="24"/>
              </w:rPr>
              <w:t>PO11</w:t>
            </w:r>
          </w:p>
        </w:tc>
        <w:tc>
          <w:tcPr>
            <w:tcW w:w="810" w:type="dxa"/>
            <w:tcBorders>
              <w:top w:val="single" w:color="auto" w:sz="4" w:space="0"/>
              <w:left w:val="single" w:color="auto" w:sz="4" w:space="0"/>
              <w:bottom w:val="single" w:color="000000" w:sz="10" w:space="0"/>
              <w:right w:val="single" w:color="auto" w:sz="4" w:space="0"/>
            </w:tcBorders>
          </w:tcPr>
          <w:p w14:paraId="16E786ED">
            <w:pPr>
              <w:jc w:val="center"/>
              <w:rPr>
                <w:rFonts w:ascii="Times New Roman" w:hAnsi="Times New Roman" w:cs="Times New Roman"/>
                <w:sz w:val="24"/>
                <w:szCs w:val="24"/>
              </w:rPr>
            </w:pPr>
            <w:r>
              <w:rPr>
                <w:rFonts w:ascii="Times New Roman" w:hAnsi="Times New Roman" w:cs="Times New Roman"/>
                <w:sz w:val="24"/>
                <w:szCs w:val="24"/>
              </w:rPr>
              <w:t>PSO1</w:t>
            </w:r>
          </w:p>
        </w:tc>
        <w:tc>
          <w:tcPr>
            <w:tcW w:w="852" w:type="dxa"/>
            <w:tcBorders>
              <w:top w:val="single" w:color="auto" w:sz="4" w:space="0"/>
              <w:left w:val="single" w:color="auto" w:sz="4" w:space="0"/>
              <w:bottom w:val="single" w:color="000000" w:sz="10" w:space="0"/>
              <w:right w:val="single" w:color="000000" w:sz="10" w:space="0"/>
            </w:tcBorders>
          </w:tcPr>
          <w:p w14:paraId="4B2FE460">
            <w:pPr>
              <w:jc w:val="center"/>
              <w:rPr>
                <w:rFonts w:ascii="Times New Roman" w:hAnsi="Times New Roman" w:cs="Times New Roman"/>
                <w:sz w:val="24"/>
                <w:szCs w:val="24"/>
              </w:rPr>
            </w:pPr>
            <w:r>
              <w:rPr>
                <w:rFonts w:ascii="Times New Roman" w:hAnsi="Times New Roman" w:cs="Times New Roman"/>
                <w:sz w:val="24"/>
                <w:szCs w:val="24"/>
              </w:rPr>
              <w:t>PSO2</w:t>
            </w:r>
          </w:p>
        </w:tc>
      </w:tr>
      <w:tr w14:paraId="61926E5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80" w:type="dxa"/>
            <w:left w:w="80" w:type="dxa"/>
            <w:bottom w:w="0" w:type="dxa"/>
            <w:right w:w="80" w:type="dxa"/>
          </w:tblCellMar>
        </w:tblPrEx>
        <w:trPr>
          <w:trHeight w:val="62" w:hRule="atLeast"/>
        </w:trPr>
        <w:tc>
          <w:tcPr>
            <w:tcW w:w="1236" w:type="dxa"/>
            <w:tcBorders>
              <w:top w:val="single" w:color="000000" w:sz="10" w:space="0"/>
              <w:left w:val="single" w:color="000000" w:sz="10" w:space="0"/>
              <w:bottom w:val="single" w:color="000000" w:sz="10" w:space="0"/>
              <w:right w:val="single" w:color="000000" w:sz="10" w:space="0"/>
            </w:tcBorders>
            <w:vAlign w:val="top"/>
          </w:tcPr>
          <w:p w14:paraId="7E33B60A">
            <w:pPr>
              <w:jc w:val="center"/>
              <w:rPr>
                <w:rFonts w:ascii="Times New Roman" w:hAnsi="Times New Roman" w:cs="Times New Roman"/>
                <w:sz w:val="24"/>
                <w:szCs w:val="24"/>
              </w:rPr>
            </w:pPr>
            <w:r>
              <w:rPr>
                <w:rFonts w:ascii="Times New Roman" w:hAnsi="Times New Roman" w:eastAsia="Times New Roman" w:cs="Times New Roman"/>
                <w:b/>
                <w:bCs/>
                <w:color w:val="000000"/>
                <w:sz w:val="24"/>
                <w:szCs w:val="24"/>
                <w:lang w:eastAsia="en-IN"/>
              </w:rPr>
              <w:t>CC Lab.CO1</w:t>
            </w:r>
          </w:p>
        </w:tc>
        <w:tc>
          <w:tcPr>
            <w:tcW w:w="699" w:type="dxa"/>
            <w:tcBorders>
              <w:top w:val="single" w:color="000000" w:sz="10" w:space="0"/>
              <w:left w:val="single" w:color="000000" w:sz="10" w:space="0"/>
              <w:bottom w:val="single" w:color="000000" w:sz="10" w:space="0"/>
              <w:right w:val="single" w:color="000000" w:sz="10" w:space="0"/>
            </w:tcBorders>
            <w:vAlign w:val="top"/>
          </w:tcPr>
          <w:p w14:paraId="20DB8C3B">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3 </w:t>
            </w:r>
          </w:p>
        </w:tc>
        <w:tc>
          <w:tcPr>
            <w:tcW w:w="686" w:type="dxa"/>
            <w:tcBorders>
              <w:top w:val="single" w:color="000000" w:sz="10" w:space="0"/>
              <w:left w:val="single" w:color="000000" w:sz="10" w:space="0"/>
              <w:bottom w:val="single" w:color="000000" w:sz="10" w:space="0"/>
              <w:right w:val="single" w:color="000000" w:sz="10" w:space="0"/>
            </w:tcBorders>
            <w:vAlign w:val="top"/>
          </w:tcPr>
          <w:p w14:paraId="219F6ACF">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2 </w:t>
            </w:r>
          </w:p>
        </w:tc>
        <w:tc>
          <w:tcPr>
            <w:tcW w:w="686" w:type="dxa"/>
            <w:tcBorders>
              <w:top w:val="single" w:color="000000" w:sz="10" w:space="0"/>
              <w:left w:val="single" w:color="000000" w:sz="10" w:space="0"/>
              <w:bottom w:val="single" w:color="000000" w:sz="10" w:space="0"/>
              <w:right w:val="single" w:color="000000" w:sz="10" w:space="0"/>
            </w:tcBorders>
            <w:vAlign w:val="top"/>
          </w:tcPr>
          <w:p w14:paraId="7BD14397">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 </w:t>
            </w:r>
          </w:p>
        </w:tc>
        <w:tc>
          <w:tcPr>
            <w:tcW w:w="686" w:type="dxa"/>
            <w:tcBorders>
              <w:top w:val="single" w:color="000000" w:sz="10" w:space="0"/>
              <w:left w:val="single" w:color="000000" w:sz="10" w:space="0"/>
              <w:bottom w:val="single" w:color="000000" w:sz="10" w:space="0"/>
              <w:right w:val="single" w:color="000000" w:sz="10" w:space="0"/>
            </w:tcBorders>
            <w:vAlign w:val="top"/>
          </w:tcPr>
          <w:p w14:paraId="261AE122">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 </w:t>
            </w:r>
          </w:p>
        </w:tc>
        <w:tc>
          <w:tcPr>
            <w:tcW w:w="686" w:type="dxa"/>
            <w:tcBorders>
              <w:top w:val="single" w:color="000000" w:sz="10" w:space="0"/>
              <w:left w:val="single" w:color="000000" w:sz="10" w:space="0"/>
              <w:bottom w:val="single" w:color="000000" w:sz="10" w:space="0"/>
              <w:right w:val="single" w:color="000000" w:sz="10" w:space="0"/>
            </w:tcBorders>
            <w:vAlign w:val="top"/>
          </w:tcPr>
          <w:p w14:paraId="703B90C4">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2 </w:t>
            </w:r>
          </w:p>
        </w:tc>
        <w:tc>
          <w:tcPr>
            <w:tcW w:w="686" w:type="dxa"/>
            <w:tcBorders>
              <w:top w:val="single" w:color="000000" w:sz="10" w:space="0"/>
              <w:left w:val="single" w:color="000000" w:sz="10" w:space="0"/>
              <w:bottom w:val="single" w:color="000000" w:sz="10" w:space="0"/>
              <w:right w:val="single" w:color="000000" w:sz="10" w:space="0"/>
            </w:tcBorders>
            <w:vAlign w:val="top"/>
          </w:tcPr>
          <w:p w14:paraId="382DB0FB">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 </w:t>
            </w:r>
          </w:p>
        </w:tc>
        <w:tc>
          <w:tcPr>
            <w:tcW w:w="686" w:type="dxa"/>
            <w:tcBorders>
              <w:top w:val="single" w:color="000000" w:sz="10" w:space="0"/>
              <w:left w:val="single" w:color="000000" w:sz="10" w:space="0"/>
              <w:bottom w:val="single" w:color="000000" w:sz="10" w:space="0"/>
              <w:right w:val="single" w:color="000000" w:sz="10" w:space="0"/>
            </w:tcBorders>
            <w:vAlign w:val="top"/>
          </w:tcPr>
          <w:p w14:paraId="4BEB57BD">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 </w:t>
            </w:r>
          </w:p>
        </w:tc>
        <w:tc>
          <w:tcPr>
            <w:tcW w:w="666" w:type="dxa"/>
            <w:tcBorders>
              <w:top w:val="single" w:color="000000" w:sz="10" w:space="0"/>
              <w:left w:val="single" w:color="000000" w:sz="10" w:space="0"/>
              <w:bottom w:val="single" w:color="000000" w:sz="10" w:space="0"/>
              <w:right w:val="single" w:color="000000" w:sz="10" w:space="0"/>
            </w:tcBorders>
            <w:vAlign w:val="top"/>
          </w:tcPr>
          <w:p w14:paraId="1E91BD3D">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 </w:t>
            </w:r>
          </w:p>
        </w:tc>
        <w:tc>
          <w:tcPr>
            <w:tcW w:w="706" w:type="dxa"/>
            <w:tcBorders>
              <w:top w:val="single" w:color="000000" w:sz="10" w:space="0"/>
              <w:left w:val="single" w:color="000000" w:sz="10" w:space="0"/>
              <w:bottom w:val="single" w:color="000000" w:sz="10" w:space="0"/>
              <w:right w:val="single" w:color="000000" w:sz="10" w:space="0"/>
            </w:tcBorders>
            <w:vAlign w:val="top"/>
          </w:tcPr>
          <w:p w14:paraId="58157CE3">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 </w:t>
            </w:r>
          </w:p>
        </w:tc>
        <w:tc>
          <w:tcPr>
            <w:tcW w:w="805" w:type="dxa"/>
            <w:tcBorders>
              <w:top w:val="single" w:color="000000" w:sz="10" w:space="0"/>
              <w:left w:val="single" w:color="000000" w:sz="10" w:space="0"/>
              <w:bottom w:val="single" w:color="000000" w:sz="10" w:space="0"/>
              <w:right w:val="single" w:color="000000" w:sz="10" w:space="0"/>
            </w:tcBorders>
            <w:vAlign w:val="top"/>
          </w:tcPr>
          <w:p w14:paraId="4B65055A">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 </w:t>
            </w:r>
          </w:p>
        </w:tc>
        <w:tc>
          <w:tcPr>
            <w:tcW w:w="934" w:type="dxa"/>
            <w:tcBorders>
              <w:top w:val="single" w:color="000000" w:sz="10" w:space="0"/>
              <w:left w:val="single" w:color="000000" w:sz="10" w:space="0"/>
              <w:bottom w:val="single" w:color="000000" w:sz="10" w:space="0"/>
              <w:right w:val="single" w:color="auto" w:sz="4" w:space="0"/>
            </w:tcBorders>
            <w:vAlign w:val="top"/>
          </w:tcPr>
          <w:p w14:paraId="7D8B3551">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1 </w:t>
            </w:r>
          </w:p>
        </w:tc>
        <w:tc>
          <w:tcPr>
            <w:tcW w:w="810" w:type="dxa"/>
            <w:tcBorders>
              <w:top w:val="single" w:color="000000" w:sz="10" w:space="0"/>
              <w:left w:val="single" w:color="auto" w:sz="4" w:space="0"/>
              <w:bottom w:val="single" w:color="000000" w:sz="10" w:space="0"/>
              <w:right w:val="single" w:color="auto" w:sz="4" w:space="0"/>
            </w:tcBorders>
            <w:vAlign w:val="top"/>
          </w:tcPr>
          <w:p w14:paraId="60896CA5">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2 </w:t>
            </w:r>
          </w:p>
        </w:tc>
        <w:tc>
          <w:tcPr>
            <w:tcW w:w="852" w:type="dxa"/>
            <w:tcBorders>
              <w:top w:val="single" w:color="000000" w:sz="10" w:space="0"/>
              <w:left w:val="single" w:color="auto" w:sz="4" w:space="0"/>
              <w:bottom w:val="single" w:color="000000" w:sz="10" w:space="0"/>
              <w:right w:val="single" w:color="000000" w:sz="10" w:space="0"/>
            </w:tcBorders>
            <w:vAlign w:val="top"/>
          </w:tcPr>
          <w:p w14:paraId="1319D87A">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2</w:t>
            </w:r>
          </w:p>
        </w:tc>
      </w:tr>
      <w:tr w14:paraId="5640A5E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80" w:type="dxa"/>
            <w:left w:w="80" w:type="dxa"/>
            <w:bottom w:w="0" w:type="dxa"/>
            <w:right w:w="80" w:type="dxa"/>
          </w:tblCellMar>
        </w:tblPrEx>
        <w:trPr>
          <w:trHeight w:val="314" w:hRule="atLeast"/>
        </w:trPr>
        <w:tc>
          <w:tcPr>
            <w:tcW w:w="1236" w:type="dxa"/>
            <w:tcBorders>
              <w:top w:val="single" w:color="000000" w:sz="10" w:space="0"/>
              <w:left w:val="single" w:color="000000" w:sz="10" w:space="0"/>
              <w:bottom w:val="single" w:color="000000" w:sz="10" w:space="0"/>
              <w:right w:val="single" w:color="000000" w:sz="10" w:space="0"/>
            </w:tcBorders>
            <w:vAlign w:val="top"/>
          </w:tcPr>
          <w:p w14:paraId="499F5439">
            <w:pPr>
              <w:jc w:val="center"/>
              <w:rPr>
                <w:rFonts w:ascii="Times New Roman" w:hAnsi="Times New Roman" w:cs="Times New Roman"/>
                <w:sz w:val="24"/>
                <w:szCs w:val="24"/>
              </w:rPr>
            </w:pPr>
            <w:r>
              <w:rPr>
                <w:rFonts w:ascii="Times New Roman" w:hAnsi="Times New Roman" w:eastAsia="Times New Roman" w:cs="Times New Roman"/>
                <w:b/>
                <w:bCs/>
                <w:color w:val="000000"/>
                <w:sz w:val="24"/>
                <w:szCs w:val="24"/>
                <w:lang w:eastAsia="en-IN"/>
              </w:rPr>
              <w:t>CC Lab.CO2</w:t>
            </w:r>
          </w:p>
        </w:tc>
        <w:tc>
          <w:tcPr>
            <w:tcW w:w="699" w:type="dxa"/>
            <w:tcBorders>
              <w:top w:val="single" w:color="000000" w:sz="10" w:space="0"/>
              <w:left w:val="single" w:color="000000" w:sz="10" w:space="0"/>
              <w:bottom w:val="single" w:color="000000" w:sz="10" w:space="0"/>
              <w:right w:val="single" w:color="000000" w:sz="10" w:space="0"/>
            </w:tcBorders>
            <w:vAlign w:val="top"/>
          </w:tcPr>
          <w:p w14:paraId="006EE208">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3</w:t>
            </w:r>
          </w:p>
        </w:tc>
        <w:tc>
          <w:tcPr>
            <w:tcW w:w="686" w:type="dxa"/>
            <w:tcBorders>
              <w:top w:val="single" w:color="000000" w:sz="10" w:space="0"/>
              <w:left w:val="single" w:color="000000" w:sz="10" w:space="0"/>
              <w:bottom w:val="single" w:color="000000" w:sz="10" w:space="0"/>
              <w:right w:val="single" w:color="000000" w:sz="10" w:space="0"/>
            </w:tcBorders>
            <w:vAlign w:val="top"/>
          </w:tcPr>
          <w:p w14:paraId="38E1FFC9">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3 </w:t>
            </w:r>
          </w:p>
        </w:tc>
        <w:tc>
          <w:tcPr>
            <w:tcW w:w="686" w:type="dxa"/>
            <w:tcBorders>
              <w:top w:val="single" w:color="000000" w:sz="10" w:space="0"/>
              <w:left w:val="single" w:color="000000" w:sz="10" w:space="0"/>
              <w:bottom w:val="single" w:color="000000" w:sz="10" w:space="0"/>
              <w:right w:val="single" w:color="000000" w:sz="10" w:space="0"/>
            </w:tcBorders>
            <w:vAlign w:val="top"/>
          </w:tcPr>
          <w:p w14:paraId="511E824F">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2 </w:t>
            </w:r>
          </w:p>
        </w:tc>
        <w:tc>
          <w:tcPr>
            <w:tcW w:w="686" w:type="dxa"/>
            <w:tcBorders>
              <w:top w:val="single" w:color="000000" w:sz="10" w:space="0"/>
              <w:left w:val="single" w:color="000000" w:sz="10" w:space="0"/>
              <w:bottom w:val="single" w:color="000000" w:sz="10" w:space="0"/>
              <w:right w:val="single" w:color="000000" w:sz="10" w:space="0"/>
            </w:tcBorders>
            <w:vAlign w:val="top"/>
          </w:tcPr>
          <w:p w14:paraId="1A79F029">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2 </w:t>
            </w:r>
          </w:p>
        </w:tc>
        <w:tc>
          <w:tcPr>
            <w:tcW w:w="686" w:type="dxa"/>
            <w:tcBorders>
              <w:top w:val="single" w:color="000000" w:sz="10" w:space="0"/>
              <w:left w:val="single" w:color="000000" w:sz="10" w:space="0"/>
              <w:bottom w:val="single" w:color="000000" w:sz="10" w:space="0"/>
              <w:right w:val="single" w:color="000000" w:sz="10" w:space="0"/>
            </w:tcBorders>
            <w:vAlign w:val="top"/>
          </w:tcPr>
          <w:p w14:paraId="52FF181B">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2 </w:t>
            </w:r>
          </w:p>
        </w:tc>
        <w:tc>
          <w:tcPr>
            <w:tcW w:w="686" w:type="dxa"/>
            <w:tcBorders>
              <w:top w:val="single" w:color="000000" w:sz="10" w:space="0"/>
              <w:left w:val="single" w:color="000000" w:sz="10" w:space="0"/>
              <w:bottom w:val="single" w:color="000000" w:sz="10" w:space="0"/>
              <w:right w:val="single" w:color="000000" w:sz="10" w:space="0"/>
            </w:tcBorders>
            <w:vAlign w:val="top"/>
          </w:tcPr>
          <w:p w14:paraId="1F4C9B07">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 </w:t>
            </w:r>
          </w:p>
        </w:tc>
        <w:tc>
          <w:tcPr>
            <w:tcW w:w="686" w:type="dxa"/>
            <w:tcBorders>
              <w:top w:val="single" w:color="000000" w:sz="10" w:space="0"/>
              <w:left w:val="single" w:color="000000" w:sz="10" w:space="0"/>
              <w:bottom w:val="single" w:color="000000" w:sz="10" w:space="0"/>
              <w:right w:val="single" w:color="000000" w:sz="10" w:space="0"/>
            </w:tcBorders>
            <w:vAlign w:val="top"/>
          </w:tcPr>
          <w:p w14:paraId="58E41F80">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w:t>
            </w:r>
          </w:p>
        </w:tc>
        <w:tc>
          <w:tcPr>
            <w:tcW w:w="666" w:type="dxa"/>
            <w:tcBorders>
              <w:top w:val="single" w:color="000000" w:sz="10" w:space="0"/>
              <w:left w:val="single" w:color="000000" w:sz="10" w:space="0"/>
              <w:bottom w:val="single" w:color="000000" w:sz="10" w:space="0"/>
              <w:right w:val="single" w:color="000000" w:sz="10" w:space="0"/>
            </w:tcBorders>
            <w:vAlign w:val="top"/>
          </w:tcPr>
          <w:p w14:paraId="42996809">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 </w:t>
            </w:r>
          </w:p>
        </w:tc>
        <w:tc>
          <w:tcPr>
            <w:tcW w:w="706" w:type="dxa"/>
            <w:tcBorders>
              <w:top w:val="single" w:color="000000" w:sz="10" w:space="0"/>
              <w:left w:val="single" w:color="000000" w:sz="10" w:space="0"/>
              <w:bottom w:val="single" w:color="000000" w:sz="10" w:space="0"/>
              <w:right w:val="single" w:color="000000" w:sz="10" w:space="0"/>
            </w:tcBorders>
            <w:vAlign w:val="top"/>
          </w:tcPr>
          <w:p w14:paraId="123908C0">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 </w:t>
            </w:r>
          </w:p>
        </w:tc>
        <w:tc>
          <w:tcPr>
            <w:tcW w:w="805" w:type="dxa"/>
            <w:tcBorders>
              <w:top w:val="single" w:color="000000" w:sz="10" w:space="0"/>
              <w:left w:val="single" w:color="000000" w:sz="10" w:space="0"/>
              <w:bottom w:val="single" w:color="000000" w:sz="10" w:space="0"/>
              <w:right w:val="single" w:color="000000" w:sz="10" w:space="0"/>
            </w:tcBorders>
            <w:vAlign w:val="top"/>
          </w:tcPr>
          <w:p w14:paraId="31115B4F">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 </w:t>
            </w:r>
          </w:p>
        </w:tc>
        <w:tc>
          <w:tcPr>
            <w:tcW w:w="934" w:type="dxa"/>
            <w:tcBorders>
              <w:top w:val="single" w:color="000000" w:sz="10" w:space="0"/>
              <w:left w:val="single" w:color="000000" w:sz="10" w:space="0"/>
              <w:bottom w:val="single" w:color="000000" w:sz="10" w:space="0"/>
              <w:right w:val="single" w:color="auto" w:sz="4" w:space="0"/>
            </w:tcBorders>
            <w:vAlign w:val="top"/>
          </w:tcPr>
          <w:p w14:paraId="01E8A9F7">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1 </w:t>
            </w:r>
          </w:p>
        </w:tc>
        <w:tc>
          <w:tcPr>
            <w:tcW w:w="810" w:type="dxa"/>
            <w:tcBorders>
              <w:top w:val="single" w:color="000000" w:sz="10" w:space="0"/>
              <w:left w:val="single" w:color="auto" w:sz="4" w:space="0"/>
              <w:bottom w:val="single" w:color="000000" w:sz="10" w:space="0"/>
              <w:right w:val="single" w:color="auto" w:sz="4" w:space="0"/>
            </w:tcBorders>
            <w:vAlign w:val="top"/>
          </w:tcPr>
          <w:p w14:paraId="55CD080D">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3 </w:t>
            </w:r>
          </w:p>
        </w:tc>
        <w:tc>
          <w:tcPr>
            <w:tcW w:w="852" w:type="dxa"/>
            <w:tcBorders>
              <w:top w:val="single" w:color="000000" w:sz="10" w:space="0"/>
              <w:left w:val="single" w:color="auto" w:sz="4" w:space="0"/>
              <w:bottom w:val="single" w:color="000000" w:sz="10" w:space="0"/>
              <w:right w:val="single" w:color="000000" w:sz="10" w:space="0"/>
            </w:tcBorders>
            <w:vAlign w:val="top"/>
          </w:tcPr>
          <w:p w14:paraId="35BAB1B8">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2</w:t>
            </w:r>
          </w:p>
        </w:tc>
      </w:tr>
      <w:tr w14:paraId="5E63FD4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80" w:type="dxa"/>
            <w:left w:w="80" w:type="dxa"/>
            <w:bottom w:w="0" w:type="dxa"/>
            <w:right w:w="80" w:type="dxa"/>
          </w:tblCellMar>
        </w:tblPrEx>
        <w:trPr>
          <w:trHeight w:val="314" w:hRule="atLeast"/>
        </w:trPr>
        <w:tc>
          <w:tcPr>
            <w:tcW w:w="1236" w:type="dxa"/>
            <w:tcBorders>
              <w:top w:val="single" w:color="000000" w:sz="10" w:space="0"/>
              <w:left w:val="single" w:color="000000" w:sz="10" w:space="0"/>
              <w:bottom w:val="single" w:color="000000" w:sz="10" w:space="0"/>
              <w:right w:val="single" w:color="000000" w:sz="10" w:space="0"/>
            </w:tcBorders>
            <w:vAlign w:val="top"/>
          </w:tcPr>
          <w:p w14:paraId="09296264">
            <w:pPr>
              <w:jc w:val="center"/>
              <w:rPr>
                <w:rFonts w:ascii="Times New Roman" w:hAnsi="Times New Roman" w:cs="Times New Roman"/>
                <w:sz w:val="24"/>
                <w:szCs w:val="24"/>
              </w:rPr>
            </w:pPr>
            <w:r>
              <w:rPr>
                <w:rFonts w:ascii="Times New Roman" w:hAnsi="Times New Roman" w:eastAsia="Times New Roman" w:cs="Times New Roman"/>
                <w:b/>
                <w:bCs/>
                <w:color w:val="000000"/>
                <w:sz w:val="24"/>
                <w:szCs w:val="24"/>
                <w:lang w:eastAsia="en-IN"/>
              </w:rPr>
              <w:t>CC Lab.CO3</w:t>
            </w:r>
          </w:p>
        </w:tc>
        <w:tc>
          <w:tcPr>
            <w:tcW w:w="699" w:type="dxa"/>
            <w:tcBorders>
              <w:top w:val="single" w:color="000000" w:sz="10" w:space="0"/>
              <w:left w:val="single" w:color="000000" w:sz="10" w:space="0"/>
              <w:bottom w:val="single" w:color="000000" w:sz="10" w:space="0"/>
              <w:right w:val="single" w:color="000000" w:sz="10" w:space="0"/>
            </w:tcBorders>
            <w:vAlign w:val="top"/>
          </w:tcPr>
          <w:p w14:paraId="13B05725">
            <w:pPr>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2</w:t>
            </w:r>
          </w:p>
        </w:tc>
        <w:tc>
          <w:tcPr>
            <w:tcW w:w="686" w:type="dxa"/>
            <w:tcBorders>
              <w:top w:val="single" w:color="000000" w:sz="10" w:space="0"/>
              <w:left w:val="single" w:color="000000" w:sz="10" w:space="0"/>
              <w:bottom w:val="single" w:color="000000" w:sz="10" w:space="0"/>
              <w:right w:val="single" w:color="000000" w:sz="10" w:space="0"/>
            </w:tcBorders>
            <w:vAlign w:val="top"/>
          </w:tcPr>
          <w:p w14:paraId="6F0BDE7C">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3 </w:t>
            </w:r>
          </w:p>
        </w:tc>
        <w:tc>
          <w:tcPr>
            <w:tcW w:w="686" w:type="dxa"/>
            <w:tcBorders>
              <w:top w:val="single" w:color="000000" w:sz="10" w:space="0"/>
              <w:left w:val="single" w:color="000000" w:sz="10" w:space="0"/>
              <w:bottom w:val="single" w:color="000000" w:sz="10" w:space="0"/>
              <w:right w:val="single" w:color="000000" w:sz="10" w:space="0"/>
            </w:tcBorders>
            <w:vAlign w:val="top"/>
          </w:tcPr>
          <w:p w14:paraId="35633628">
            <w:pPr>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3</w:t>
            </w:r>
          </w:p>
        </w:tc>
        <w:tc>
          <w:tcPr>
            <w:tcW w:w="686" w:type="dxa"/>
            <w:tcBorders>
              <w:top w:val="single" w:color="000000" w:sz="10" w:space="0"/>
              <w:left w:val="single" w:color="000000" w:sz="10" w:space="0"/>
              <w:bottom w:val="single" w:color="000000" w:sz="10" w:space="0"/>
              <w:right w:val="single" w:color="000000" w:sz="10" w:space="0"/>
            </w:tcBorders>
            <w:vAlign w:val="top"/>
          </w:tcPr>
          <w:p w14:paraId="3A2160CB">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2</w:t>
            </w:r>
          </w:p>
        </w:tc>
        <w:tc>
          <w:tcPr>
            <w:tcW w:w="686" w:type="dxa"/>
            <w:tcBorders>
              <w:top w:val="single" w:color="000000" w:sz="10" w:space="0"/>
              <w:left w:val="single" w:color="000000" w:sz="10" w:space="0"/>
              <w:bottom w:val="single" w:color="000000" w:sz="10" w:space="0"/>
              <w:right w:val="single" w:color="000000" w:sz="10" w:space="0"/>
            </w:tcBorders>
            <w:vAlign w:val="top"/>
          </w:tcPr>
          <w:p w14:paraId="2D8B116E">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3 </w:t>
            </w:r>
          </w:p>
        </w:tc>
        <w:tc>
          <w:tcPr>
            <w:tcW w:w="686" w:type="dxa"/>
            <w:tcBorders>
              <w:top w:val="single" w:color="000000" w:sz="10" w:space="0"/>
              <w:left w:val="single" w:color="000000" w:sz="10" w:space="0"/>
              <w:bottom w:val="single" w:color="000000" w:sz="10" w:space="0"/>
              <w:right w:val="single" w:color="000000" w:sz="10" w:space="0"/>
            </w:tcBorders>
            <w:vAlign w:val="top"/>
          </w:tcPr>
          <w:p w14:paraId="4B287FF4">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 </w:t>
            </w:r>
          </w:p>
        </w:tc>
        <w:tc>
          <w:tcPr>
            <w:tcW w:w="686" w:type="dxa"/>
            <w:tcBorders>
              <w:top w:val="single" w:color="000000" w:sz="10" w:space="0"/>
              <w:left w:val="single" w:color="000000" w:sz="10" w:space="0"/>
              <w:bottom w:val="single" w:color="000000" w:sz="10" w:space="0"/>
              <w:right w:val="single" w:color="000000" w:sz="10" w:space="0"/>
            </w:tcBorders>
            <w:vAlign w:val="top"/>
          </w:tcPr>
          <w:p w14:paraId="6BC1890E">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 </w:t>
            </w:r>
          </w:p>
        </w:tc>
        <w:tc>
          <w:tcPr>
            <w:tcW w:w="666" w:type="dxa"/>
            <w:tcBorders>
              <w:top w:val="single" w:color="000000" w:sz="10" w:space="0"/>
              <w:left w:val="single" w:color="000000" w:sz="10" w:space="0"/>
              <w:bottom w:val="single" w:color="000000" w:sz="10" w:space="0"/>
              <w:right w:val="single" w:color="000000" w:sz="10" w:space="0"/>
            </w:tcBorders>
            <w:vAlign w:val="top"/>
          </w:tcPr>
          <w:p w14:paraId="7AB3E0FB">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 </w:t>
            </w:r>
          </w:p>
        </w:tc>
        <w:tc>
          <w:tcPr>
            <w:tcW w:w="706" w:type="dxa"/>
            <w:tcBorders>
              <w:top w:val="single" w:color="000000" w:sz="10" w:space="0"/>
              <w:left w:val="single" w:color="000000" w:sz="10" w:space="0"/>
              <w:bottom w:val="single" w:color="000000" w:sz="10" w:space="0"/>
              <w:right w:val="single" w:color="000000" w:sz="10" w:space="0"/>
            </w:tcBorders>
            <w:vAlign w:val="top"/>
          </w:tcPr>
          <w:p w14:paraId="61CB09F9">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 </w:t>
            </w:r>
          </w:p>
        </w:tc>
        <w:tc>
          <w:tcPr>
            <w:tcW w:w="805" w:type="dxa"/>
            <w:tcBorders>
              <w:top w:val="single" w:color="000000" w:sz="10" w:space="0"/>
              <w:left w:val="single" w:color="000000" w:sz="10" w:space="0"/>
              <w:bottom w:val="single" w:color="000000" w:sz="10" w:space="0"/>
              <w:right w:val="single" w:color="000000" w:sz="10" w:space="0"/>
            </w:tcBorders>
            <w:vAlign w:val="top"/>
          </w:tcPr>
          <w:p w14:paraId="454A7AFC">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 </w:t>
            </w:r>
          </w:p>
        </w:tc>
        <w:tc>
          <w:tcPr>
            <w:tcW w:w="934" w:type="dxa"/>
            <w:tcBorders>
              <w:top w:val="single" w:color="000000" w:sz="10" w:space="0"/>
              <w:left w:val="single" w:color="000000" w:sz="10" w:space="0"/>
              <w:bottom w:val="single" w:color="000000" w:sz="10" w:space="0"/>
              <w:right w:val="single" w:color="auto" w:sz="4" w:space="0"/>
            </w:tcBorders>
            <w:vAlign w:val="top"/>
          </w:tcPr>
          <w:p w14:paraId="555CF41B">
            <w:pPr>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2</w:t>
            </w:r>
          </w:p>
        </w:tc>
        <w:tc>
          <w:tcPr>
            <w:tcW w:w="810" w:type="dxa"/>
            <w:tcBorders>
              <w:top w:val="single" w:color="000000" w:sz="10" w:space="0"/>
              <w:left w:val="single" w:color="auto" w:sz="4" w:space="0"/>
              <w:bottom w:val="single" w:color="000000" w:sz="10" w:space="0"/>
              <w:right w:val="single" w:color="auto" w:sz="4" w:space="0"/>
            </w:tcBorders>
            <w:vAlign w:val="top"/>
          </w:tcPr>
          <w:p w14:paraId="6A0D927D">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3 </w:t>
            </w:r>
          </w:p>
        </w:tc>
        <w:tc>
          <w:tcPr>
            <w:tcW w:w="852" w:type="dxa"/>
            <w:tcBorders>
              <w:top w:val="single" w:color="000000" w:sz="10" w:space="0"/>
              <w:left w:val="single" w:color="auto" w:sz="4" w:space="0"/>
              <w:bottom w:val="single" w:color="000000" w:sz="10" w:space="0"/>
              <w:right w:val="single" w:color="000000" w:sz="10" w:space="0"/>
            </w:tcBorders>
            <w:vAlign w:val="top"/>
          </w:tcPr>
          <w:p w14:paraId="25B9A7B8">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3</w:t>
            </w:r>
          </w:p>
        </w:tc>
      </w:tr>
      <w:tr w14:paraId="3B6CA46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80" w:type="dxa"/>
            <w:left w:w="80" w:type="dxa"/>
            <w:bottom w:w="0" w:type="dxa"/>
            <w:right w:w="80" w:type="dxa"/>
          </w:tblCellMar>
        </w:tblPrEx>
        <w:trPr>
          <w:trHeight w:val="329" w:hRule="atLeast"/>
        </w:trPr>
        <w:tc>
          <w:tcPr>
            <w:tcW w:w="1236" w:type="dxa"/>
            <w:tcBorders>
              <w:top w:val="single" w:color="000000" w:sz="10" w:space="0"/>
              <w:left w:val="single" w:color="000000" w:sz="10" w:space="0"/>
              <w:bottom w:val="single" w:color="000000" w:sz="10" w:space="0"/>
              <w:right w:val="single" w:color="000000" w:sz="10" w:space="0"/>
            </w:tcBorders>
            <w:vAlign w:val="top"/>
          </w:tcPr>
          <w:p w14:paraId="3CF993C5">
            <w:pPr>
              <w:jc w:val="center"/>
              <w:rPr>
                <w:rFonts w:ascii="Times New Roman" w:hAnsi="Times New Roman" w:cs="Times New Roman"/>
                <w:sz w:val="24"/>
                <w:szCs w:val="24"/>
              </w:rPr>
            </w:pPr>
            <w:r>
              <w:rPr>
                <w:rFonts w:ascii="Times New Roman" w:hAnsi="Times New Roman" w:eastAsia="Times New Roman" w:cs="Times New Roman"/>
                <w:b/>
                <w:bCs/>
                <w:color w:val="000000"/>
                <w:sz w:val="24"/>
                <w:szCs w:val="24"/>
                <w:lang w:eastAsia="en-IN"/>
              </w:rPr>
              <w:t>CC Lab.CO4</w:t>
            </w:r>
          </w:p>
        </w:tc>
        <w:tc>
          <w:tcPr>
            <w:tcW w:w="699" w:type="dxa"/>
            <w:tcBorders>
              <w:top w:val="single" w:color="000000" w:sz="10" w:space="0"/>
              <w:left w:val="single" w:color="000000" w:sz="10" w:space="0"/>
              <w:bottom w:val="single" w:color="000000" w:sz="10" w:space="0"/>
              <w:right w:val="single" w:color="000000" w:sz="10" w:space="0"/>
            </w:tcBorders>
            <w:vAlign w:val="top"/>
          </w:tcPr>
          <w:p w14:paraId="4DA6BEC3">
            <w:pPr>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2</w:t>
            </w:r>
          </w:p>
        </w:tc>
        <w:tc>
          <w:tcPr>
            <w:tcW w:w="686" w:type="dxa"/>
            <w:tcBorders>
              <w:top w:val="single" w:color="000000" w:sz="10" w:space="0"/>
              <w:left w:val="single" w:color="000000" w:sz="10" w:space="0"/>
              <w:bottom w:val="single" w:color="000000" w:sz="10" w:space="0"/>
              <w:right w:val="single" w:color="000000" w:sz="10" w:space="0"/>
            </w:tcBorders>
            <w:vAlign w:val="top"/>
          </w:tcPr>
          <w:p w14:paraId="10F122A6">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3 </w:t>
            </w:r>
          </w:p>
        </w:tc>
        <w:tc>
          <w:tcPr>
            <w:tcW w:w="686" w:type="dxa"/>
            <w:tcBorders>
              <w:top w:val="single" w:color="000000" w:sz="10" w:space="0"/>
              <w:left w:val="single" w:color="000000" w:sz="10" w:space="0"/>
              <w:bottom w:val="single" w:color="000000" w:sz="10" w:space="0"/>
              <w:right w:val="single" w:color="000000" w:sz="10" w:space="0"/>
            </w:tcBorders>
            <w:vAlign w:val="top"/>
          </w:tcPr>
          <w:p w14:paraId="0DCAEBB0">
            <w:pPr>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3</w:t>
            </w:r>
          </w:p>
        </w:tc>
        <w:tc>
          <w:tcPr>
            <w:tcW w:w="686" w:type="dxa"/>
            <w:tcBorders>
              <w:top w:val="single" w:color="000000" w:sz="10" w:space="0"/>
              <w:left w:val="single" w:color="000000" w:sz="10" w:space="0"/>
              <w:bottom w:val="single" w:color="000000" w:sz="10" w:space="0"/>
              <w:right w:val="single" w:color="000000" w:sz="10" w:space="0"/>
            </w:tcBorders>
            <w:vAlign w:val="top"/>
          </w:tcPr>
          <w:p w14:paraId="3CC066F3">
            <w:pPr>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3</w:t>
            </w:r>
          </w:p>
        </w:tc>
        <w:tc>
          <w:tcPr>
            <w:tcW w:w="686" w:type="dxa"/>
            <w:tcBorders>
              <w:top w:val="single" w:color="000000" w:sz="10" w:space="0"/>
              <w:left w:val="single" w:color="000000" w:sz="10" w:space="0"/>
              <w:bottom w:val="single" w:color="000000" w:sz="10" w:space="0"/>
              <w:right w:val="single" w:color="000000" w:sz="10" w:space="0"/>
            </w:tcBorders>
            <w:vAlign w:val="top"/>
          </w:tcPr>
          <w:p w14:paraId="3C3A51F8">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3 </w:t>
            </w:r>
          </w:p>
        </w:tc>
        <w:tc>
          <w:tcPr>
            <w:tcW w:w="686" w:type="dxa"/>
            <w:tcBorders>
              <w:top w:val="single" w:color="000000" w:sz="10" w:space="0"/>
              <w:left w:val="single" w:color="000000" w:sz="10" w:space="0"/>
              <w:bottom w:val="single" w:color="000000" w:sz="10" w:space="0"/>
              <w:right w:val="single" w:color="000000" w:sz="10" w:space="0"/>
            </w:tcBorders>
            <w:vAlign w:val="top"/>
          </w:tcPr>
          <w:p w14:paraId="24675AD5">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2 </w:t>
            </w:r>
          </w:p>
        </w:tc>
        <w:tc>
          <w:tcPr>
            <w:tcW w:w="686" w:type="dxa"/>
            <w:tcBorders>
              <w:top w:val="single" w:color="000000" w:sz="10" w:space="0"/>
              <w:left w:val="single" w:color="000000" w:sz="10" w:space="0"/>
              <w:bottom w:val="single" w:color="000000" w:sz="10" w:space="0"/>
              <w:right w:val="single" w:color="000000" w:sz="10" w:space="0"/>
            </w:tcBorders>
            <w:vAlign w:val="top"/>
          </w:tcPr>
          <w:p w14:paraId="2C1458A6">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 </w:t>
            </w:r>
          </w:p>
        </w:tc>
        <w:tc>
          <w:tcPr>
            <w:tcW w:w="666" w:type="dxa"/>
            <w:tcBorders>
              <w:top w:val="single" w:color="000000" w:sz="10" w:space="0"/>
              <w:left w:val="single" w:color="000000" w:sz="10" w:space="0"/>
              <w:bottom w:val="single" w:color="000000" w:sz="10" w:space="0"/>
              <w:right w:val="single" w:color="000000" w:sz="10" w:space="0"/>
            </w:tcBorders>
            <w:vAlign w:val="top"/>
          </w:tcPr>
          <w:p w14:paraId="2399A5C8">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 </w:t>
            </w:r>
          </w:p>
        </w:tc>
        <w:tc>
          <w:tcPr>
            <w:tcW w:w="706" w:type="dxa"/>
            <w:tcBorders>
              <w:top w:val="single" w:color="000000" w:sz="10" w:space="0"/>
              <w:left w:val="single" w:color="000000" w:sz="10" w:space="0"/>
              <w:bottom w:val="single" w:color="000000" w:sz="10" w:space="0"/>
              <w:right w:val="single" w:color="000000" w:sz="10" w:space="0"/>
            </w:tcBorders>
            <w:vAlign w:val="top"/>
          </w:tcPr>
          <w:p w14:paraId="5879BC73">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 </w:t>
            </w:r>
          </w:p>
        </w:tc>
        <w:tc>
          <w:tcPr>
            <w:tcW w:w="805" w:type="dxa"/>
            <w:tcBorders>
              <w:top w:val="single" w:color="000000" w:sz="10" w:space="0"/>
              <w:left w:val="single" w:color="000000" w:sz="10" w:space="0"/>
              <w:bottom w:val="single" w:color="000000" w:sz="10" w:space="0"/>
              <w:right w:val="single" w:color="000000" w:sz="10" w:space="0"/>
            </w:tcBorders>
            <w:vAlign w:val="top"/>
          </w:tcPr>
          <w:p w14:paraId="513F7CF7">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 </w:t>
            </w:r>
          </w:p>
        </w:tc>
        <w:tc>
          <w:tcPr>
            <w:tcW w:w="934" w:type="dxa"/>
            <w:tcBorders>
              <w:top w:val="single" w:color="000000" w:sz="10" w:space="0"/>
              <w:left w:val="single" w:color="000000" w:sz="10" w:space="0"/>
              <w:bottom w:val="single" w:color="000000" w:sz="10" w:space="0"/>
              <w:right w:val="single" w:color="auto" w:sz="4" w:space="0"/>
            </w:tcBorders>
            <w:vAlign w:val="top"/>
          </w:tcPr>
          <w:p w14:paraId="0BA9ECDF">
            <w:pPr>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2</w:t>
            </w:r>
          </w:p>
        </w:tc>
        <w:tc>
          <w:tcPr>
            <w:tcW w:w="810" w:type="dxa"/>
            <w:tcBorders>
              <w:top w:val="single" w:color="000000" w:sz="10" w:space="0"/>
              <w:left w:val="single" w:color="auto" w:sz="4" w:space="0"/>
              <w:bottom w:val="single" w:color="000000" w:sz="10" w:space="0"/>
              <w:right w:val="single" w:color="auto" w:sz="4" w:space="0"/>
            </w:tcBorders>
            <w:vAlign w:val="top"/>
          </w:tcPr>
          <w:p w14:paraId="10F0D206">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3 </w:t>
            </w:r>
          </w:p>
        </w:tc>
        <w:tc>
          <w:tcPr>
            <w:tcW w:w="852" w:type="dxa"/>
            <w:tcBorders>
              <w:top w:val="single" w:color="000000" w:sz="10" w:space="0"/>
              <w:left w:val="single" w:color="auto" w:sz="4" w:space="0"/>
              <w:bottom w:val="single" w:color="000000" w:sz="10" w:space="0"/>
              <w:right w:val="single" w:color="000000" w:sz="10" w:space="0"/>
            </w:tcBorders>
            <w:vAlign w:val="top"/>
          </w:tcPr>
          <w:p w14:paraId="01B5EDB3">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3</w:t>
            </w:r>
          </w:p>
        </w:tc>
      </w:tr>
      <w:tr w14:paraId="50E0AD3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80" w:type="dxa"/>
            <w:left w:w="80" w:type="dxa"/>
            <w:bottom w:w="0" w:type="dxa"/>
            <w:right w:w="80" w:type="dxa"/>
          </w:tblCellMar>
        </w:tblPrEx>
        <w:trPr>
          <w:trHeight w:val="329" w:hRule="atLeast"/>
        </w:trPr>
        <w:tc>
          <w:tcPr>
            <w:tcW w:w="1236" w:type="dxa"/>
            <w:tcBorders>
              <w:top w:val="single" w:color="000000" w:sz="10" w:space="0"/>
              <w:left w:val="single" w:color="000000" w:sz="10" w:space="0"/>
              <w:bottom w:val="single" w:color="000000" w:sz="10" w:space="0"/>
              <w:right w:val="single" w:color="000000" w:sz="10" w:space="0"/>
            </w:tcBorders>
            <w:vAlign w:val="top"/>
          </w:tcPr>
          <w:p w14:paraId="51EAC121">
            <w:pPr>
              <w:jc w:val="center"/>
              <w:rPr>
                <w:rFonts w:ascii="Times New Roman" w:hAnsi="Times New Roman" w:cs="Times New Roman"/>
                <w:sz w:val="24"/>
                <w:szCs w:val="24"/>
              </w:rPr>
            </w:pPr>
            <w:r>
              <w:rPr>
                <w:rFonts w:ascii="Times New Roman" w:hAnsi="Times New Roman" w:eastAsia="Times New Roman" w:cs="Times New Roman"/>
                <w:b/>
                <w:bCs/>
                <w:color w:val="000000"/>
                <w:sz w:val="24"/>
                <w:szCs w:val="24"/>
                <w:lang w:eastAsia="en-IN"/>
              </w:rPr>
              <w:t>CC Lab.CO5</w:t>
            </w:r>
          </w:p>
        </w:tc>
        <w:tc>
          <w:tcPr>
            <w:tcW w:w="699" w:type="dxa"/>
            <w:tcBorders>
              <w:top w:val="single" w:color="000000" w:sz="10" w:space="0"/>
              <w:left w:val="single" w:color="000000" w:sz="10" w:space="0"/>
              <w:bottom w:val="single" w:color="000000" w:sz="10" w:space="0"/>
              <w:right w:val="single" w:color="000000" w:sz="10" w:space="0"/>
            </w:tcBorders>
            <w:vAlign w:val="top"/>
          </w:tcPr>
          <w:p w14:paraId="3600000E">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3</w:t>
            </w:r>
          </w:p>
        </w:tc>
        <w:tc>
          <w:tcPr>
            <w:tcW w:w="686" w:type="dxa"/>
            <w:tcBorders>
              <w:top w:val="single" w:color="000000" w:sz="10" w:space="0"/>
              <w:left w:val="single" w:color="000000" w:sz="10" w:space="0"/>
              <w:bottom w:val="single" w:color="000000" w:sz="10" w:space="0"/>
              <w:right w:val="single" w:color="000000" w:sz="10" w:space="0"/>
            </w:tcBorders>
            <w:vAlign w:val="top"/>
          </w:tcPr>
          <w:p w14:paraId="390EF699">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2 </w:t>
            </w:r>
          </w:p>
        </w:tc>
        <w:tc>
          <w:tcPr>
            <w:tcW w:w="686" w:type="dxa"/>
            <w:tcBorders>
              <w:top w:val="single" w:color="000000" w:sz="10" w:space="0"/>
              <w:left w:val="single" w:color="000000" w:sz="10" w:space="0"/>
              <w:bottom w:val="single" w:color="000000" w:sz="10" w:space="0"/>
              <w:right w:val="single" w:color="000000" w:sz="10" w:space="0"/>
            </w:tcBorders>
            <w:vAlign w:val="top"/>
          </w:tcPr>
          <w:p w14:paraId="0E171970">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2 </w:t>
            </w:r>
          </w:p>
        </w:tc>
        <w:tc>
          <w:tcPr>
            <w:tcW w:w="686" w:type="dxa"/>
            <w:tcBorders>
              <w:top w:val="single" w:color="000000" w:sz="10" w:space="0"/>
              <w:left w:val="single" w:color="000000" w:sz="10" w:space="0"/>
              <w:bottom w:val="single" w:color="000000" w:sz="10" w:space="0"/>
              <w:right w:val="single" w:color="000000" w:sz="10" w:space="0"/>
            </w:tcBorders>
            <w:vAlign w:val="top"/>
          </w:tcPr>
          <w:p w14:paraId="2737869A">
            <w:pPr>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2</w:t>
            </w:r>
          </w:p>
        </w:tc>
        <w:tc>
          <w:tcPr>
            <w:tcW w:w="686" w:type="dxa"/>
            <w:tcBorders>
              <w:top w:val="single" w:color="000000" w:sz="10" w:space="0"/>
              <w:left w:val="single" w:color="000000" w:sz="10" w:space="0"/>
              <w:bottom w:val="single" w:color="000000" w:sz="10" w:space="0"/>
              <w:right w:val="single" w:color="000000" w:sz="10" w:space="0"/>
            </w:tcBorders>
            <w:vAlign w:val="top"/>
          </w:tcPr>
          <w:p w14:paraId="18337C2B">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3 </w:t>
            </w:r>
          </w:p>
        </w:tc>
        <w:tc>
          <w:tcPr>
            <w:tcW w:w="686" w:type="dxa"/>
            <w:tcBorders>
              <w:top w:val="single" w:color="000000" w:sz="10" w:space="0"/>
              <w:left w:val="single" w:color="000000" w:sz="10" w:space="0"/>
              <w:bottom w:val="single" w:color="000000" w:sz="10" w:space="0"/>
              <w:right w:val="single" w:color="000000" w:sz="10" w:space="0"/>
            </w:tcBorders>
            <w:vAlign w:val="top"/>
          </w:tcPr>
          <w:p w14:paraId="0A2F3645">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2 </w:t>
            </w:r>
          </w:p>
        </w:tc>
        <w:tc>
          <w:tcPr>
            <w:tcW w:w="686" w:type="dxa"/>
            <w:tcBorders>
              <w:top w:val="single" w:color="000000" w:sz="10" w:space="0"/>
              <w:left w:val="single" w:color="000000" w:sz="10" w:space="0"/>
              <w:bottom w:val="single" w:color="000000" w:sz="10" w:space="0"/>
              <w:right w:val="single" w:color="000000" w:sz="10" w:space="0"/>
            </w:tcBorders>
            <w:vAlign w:val="top"/>
          </w:tcPr>
          <w:p w14:paraId="5041B4D4">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 </w:t>
            </w:r>
          </w:p>
        </w:tc>
        <w:tc>
          <w:tcPr>
            <w:tcW w:w="666" w:type="dxa"/>
            <w:tcBorders>
              <w:top w:val="single" w:color="000000" w:sz="10" w:space="0"/>
              <w:left w:val="single" w:color="000000" w:sz="10" w:space="0"/>
              <w:bottom w:val="single" w:color="000000" w:sz="10" w:space="0"/>
              <w:right w:val="single" w:color="000000" w:sz="10" w:space="0"/>
            </w:tcBorders>
            <w:vAlign w:val="top"/>
          </w:tcPr>
          <w:p w14:paraId="03C318F6">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2</w:t>
            </w:r>
          </w:p>
        </w:tc>
        <w:tc>
          <w:tcPr>
            <w:tcW w:w="706" w:type="dxa"/>
            <w:tcBorders>
              <w:top w:val="single" w:color="000000" w:sz="10" w:space="0"/>
              <w:left w:val="single" w:color="000000" w:sz="10" w:space="0"/>
              <w:bottom w:val="single" w:color="000000" w:sz="10" w:space="0"/>
              <w:right w:val="single" w:color="000000" w:sz="10" w:space="0"/>
            </w:tcBorders>
            <w:vAlign w:val="top"/>
          </w:tcPr>
          <w:p w14:paraId="6EA15714">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 </w:t>
            </w:r>
          </w:p>
        </w:tc>
        <w:tc>
          <w:tcPr>
            <w:tcW w:w="805" w:type="dxa"/>
            <w:tcBorders>
              <w:top w:val="single" w:color="000000" w:sz="10" w:space="0"/>
              <w:left w:val="single" w:color="000000" w:sz="10" w:space="0"/>
              <w:bottom w:val="single" w:color="000000" w:sz="10" w:space="0"/>
              <w:right w:val="single" w:color="000000" w:sz="10" w:space="0"/>
            </w:tcBorders>
            <w:vAlign w:val="top"/>
          </w:tcPr>
          <w:p w14:paraId="3E967F92">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2 </w:t>
            </w:r>
          </w:p>
        </w:tc>
        <w:tc>
          <w:tcPr>
            <w:tcW w:w="934" w:type="dxa"/>
            <w:tcBorders>
              <w:top w:val="single" w:color="000000" w:sz="10" w:space="0"/>
              <w:left w:val="single" w:color="000000" w:sz="10" w:space="0"/>
              <w:bottom w:val="single" w:color="000000" w:sz="10" w:space="0"/>
              <w:right w:val="single" w:color="auto" w:sz="4" w:space="0"/>
            </w:tcBorders>
            <w:vAlign w:val="top"/>
          </w:tcPr>
          <w:p w14:paraId="2EA8CDB2">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2 </w:t>
            </w:r>
          </w:p>
        </w:tc>
        <w:tc>
          <w:tcPr>
            <w:tcW w:w="810" w:type="dxa"/>
            <w:tcBorders>
              <w:top w:val="single" w:color="000000" w:sz="10" w:space="0"/>
              <w:left w:val="single" w:color="auto" w:sz="4" w:space="0"/>
              <w:bottom w:val="single" w:color="000000" w:sz="10" w:space="0"/>
              <w:right w:val="single" w:color="auto" w:sz="4" w:space="0"/>
            </w:tcBorders>
            <w:vAlign w:val="top"/>
          </w:tcPr>
          <w:p w14:paraId="1CE7EE59">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3 </w:t>
            </w:r>
          </w:p>
        </w:tc>
        <w:tc>
          <w:tcPr>
            <w:tcW w:w="852" w:type="dxa"/>
            <w:tcBorders>
              <w:top w:val="single" w:color="000000" w:sz="10" w:space="0"/>
              <w:left w:val="single" w:color="auto" w:sz="4" w:space="0"/>
              <w:bottom w:val="single" w:color="000000" w:sz="10" w:space="0"/>
              <w:right w:val="single" w:color="000000" w:sz="10" w:space="0"/>
            </w:tcBorders>
            <w:vAlign w:val="top"/>
          </w:tcPr>
          <w:p w14:paraId="08AF8728">
            <w:pPr>
              <w:spacing w:after="0" w:line="240" w:lineRule="auto"/>
              <w:jc w:val="center"/>
              <w:rPr>
                <w:rFonts w:ascii="Times New Roman" w:hAnsi="Times New Roman" w:cs="Times New Roman"/>
                <w:sz w:val="24"/>
                <w:szCs w:val="24"/>
              </w:rPr>
            </w:pPr>
            <w:r>
              <w:rPr>
                <w:rFonts w:ascii="Times New Roman" w:hAnsi="Times New Roman" w:eastAsia="Times New Roman" w:cs="Times New Roman"/>
                <w:color w:val="000000"/>
                <w:sz w:val="24"/>
                <w:szCs w:val="24"/>
                <w:lang w:eastAsia="en-IN"/>
              </w:rPr>
              <w:t>3</w:t>
            </w:r>
          </w:p>
        </w:tc>
      </w:tr>
      <w:tr w14:paraId="1EC4189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80" w:type="dxa"/>
            <w:left w:w="80" w:type="dxa"/>
            <w:bottom w:w="0" w:type="dxa"/>
            <w:right w:w="80" w:type="dxa"/>
          </w:tblCellMar>
        </w:tblPrEx>
        <w:trPr>
          <w:trHeight w:val="329" w:hRule="atLeast"/>
        </w:trPr>
        <w:tc>
          <w:tcPr>
            <w:tcW w:w="1236" w:type="dxa"/>
            <w:tcBorders>
              <w:top w:val="single" w:color="000000" w:sz="10" w:space="0"/>
              <w:left w:val="single" w:color="000000" w:sz="10" w:space="0"/>
              <w:bottom w:val="single" w:color="000000" w:sz="10" w:space="0"/>
              <w:right w:val="single" w:color="000000" w:sz="10" w:space="0"/>
            </w:tcBorders>
            <w:vAlign w:val="top"/>
          </w:tcPr>
          <w:p w14:paraId="566142AF">
            <w:pPr>
              <w:spacing w:after="0" w:line="240" w:lineRule="auto"/>
              <w:jc w:val="center"/>
              <w:rPr>
                <w:rFonts w:ascii="Times New Roman" w:hAnsi="Times New Roman" w:cs="Times New Roman"/>
                <w:sz w:val="24"/>
                <w:szCs w:val="24"/>
              </w:rPr>
            </w:pPr>
            <w:r>
              <w:rPr>
                <w:rFonts w:ascii="Times New Roman" w:hAnsi="Times New Roman" w:eastAsia="Times New Roman" w:cs="Times New Roman"/>
                <w:b/>
                <w:bCs/>
                <w:color w:val="000000"/>
                <w:sz w:val="24"/>
                <w:szCs w:val="24"/>
                <w:lang w:eastAsia="en-IN"/>
              </w:rPr>
              <w:t>Average</w:t>
            </w:r>
          </w:p>
        </w:tc>
        <w:tc>
          <w:tcPr>
            <w:tcW w:w="699" w:type="dxa"/>
            <w:tcBorders>
              <w:top w:val="single" w:color="000000" w:sz="10" w:space="0"/>
              <w:left w:val="single" w:color="000000" w:sz="10" w:space="0"/>
              <w:bottom w:val="single" w:color="000000" w:sz="10" w:space="0"/>
              <w:right w:val="single" w:color="000000" w:sz="10" w:space="0"/>
            </w:tcBorders>
            <w:vAlign w:val="top"/>
          </w:tcPr>
          <w:p w14:paraId="6C482683">
            <w:pPr>
              <w:spacing w:after="0" w:line="240" w:lineRule="auto"/>
              <w:jc w:val="center"/>
              <w:rPr>
                <w:rFonts w:ascii="Times New Roman" w:hAnsi="Times New Roman" w:cs="Times New Roman"/>
                <w:bCs/>
                <w:sz w:val="24"/>
                <w:szCs w:val="24"/>
              </w:rPr>
            </w:pPr>
            <w:r>
              <w:rPr>
                <w:rFonts w:ascii="Times New Roman" w:hAnsi="Times New Roman" w:eastAsia="Times New Roman" w:cs="Times New Roman"/>
                <w:color w:val="000000"/>
                <w:sz w:val="24"/>
                <w:szCs w:val="24"/>
                <w:lang w:eastAsia="en-IN"/>
              </w:rPr>
              <w:t>2.6 </w:t>
            </w:r>
          </w:p>
        </w:tc>
        <w:tc>
          <w:tcPr>
            <w:tcW w:w="686" w:type="dxa"/>
            <w:tcBorders>
              <w:top w:val="single" w:color="000000" w:sz="10" w:space="0"/>
              <w:left w:val="single" w:color="000000" w:sz="10" w:space="0"/>
              <w:bottom w:val="single" w:color="000000" w:sz="10" w:space="0"/>
              <w:right w:val="single" w:color="000000" w:sz="10" w:space="0"/>
            </w:tcBorders>
            <w:vAlign w:val="top"/>
          </w:tcPr>
          <w:p w14:paraId="26FA61DB">
            <w:pPr>
              <w:spacing w:after="0" w:line="240" w:lineRule="auto"/>
              <w:jc w:val="center"/>
              <w:rPr>
                <w:rFonts w:ascii="Times New Roman" w:hAnsi="Times New Roman" w:cs="Times New Roman"/>
                <w:bCs/>
                <w:sz w:val="24"/>
                <w:szCs w:val="24"/>
              </w:rPr>
            </w:pPr>
            <w:r>
              <w:rPr>
                <w:rFonts w:ascii="Times New Roman" w:hAnsi="Times New Roman" w:eastAsia="Times New Roman" w:cs="Times New Roman"/>
                <w:color w:val="000000"/>
                <w:sz w:val="24"/>
                <w:szCs w:val="24"/>
                <w:lang w:eastAsia="en-IN"/>
              </w:rPr>
              <w:t>2.6 </w:t>
            </w:r>
          </w:p>
        </w:tc>
        <w:tc>
          <w:tcPr>
            <w:tcW w:w="686" w:type="dxa"/>
            <w:tcBorders>
              <w:top w:val="single" w:color="000000" w:sz="10" w:space="0"/>
              <w:left w:val="single" w:color="000000" w:sz="10" w:space="0"/>
              <w:bottom w:val="single" w:color="000000" w:sz="10" w:space="0"/>
              <w:right w:val="single" w:color="000000" w:sz="10" w:space="0"/>
            </w:tcBorders>
            <w:vAlign w:val="top"/>
          </w:tcPr>
          <w:p w14:paraId="6E88E88C">
            <w:pPr>
              <w:spacing w:after="0" w:line="240" w:lineRule="auto"/>
              <w:jc w:val="center"/>
              <w:rPr>
                <w:rFonts w:ascii="Times New Roman" w:hAnsi="Times New Roman" w:cs="Times New Roman"/>
                <w:bCs/>
                <w:sz w:val="24"/>
                <w:szCs w:val="24"/>
              </w:rPr>
            </w:pPr>
            <w:r>
              <w:rPr>
                <w:rFonts w:ascii="Times New Roman" w:hAnsi="Times New Roman" w:eastAsia="Times New Roman" w:cs="Times New Roman"/>
                <w:color w:val="000000"/>
                <w:sz w:val="24"/>
                <w:szCs w:val="24"/>
                <w:lang w:eastAsia="en-IN"/>
              </w:rPr>
              <w:t>2.0 </w:t>
            </w:r>
          </w:p>
        </w:tc>
        <w:tc>
          <w:tcPr>
            <w:tcW w:w="686" w:type="dxa"/>
            <w:tcBorders>
              <w:top w:val="single" w:color="000000" w:sz="10" w:space="0"/>
              <w:left w:val="single" w:color="000000" w:sz="10" w:space="0"/>
              <w:bottom w:val="single" w:color="000000" w:sz="10" w:space="0"/>
              <w:right w:val="single" w:color="000000" w:sz="10" w:space="0"/>
            </w:tcBorders>
            <w:vAlign w:val="top"/>
          </w:tcPr>
          <w:p w14:paraId="154E2279">
            <w:pPr>
              <w:spacing w:after="0" w:line="240" w:lineRule="auto"/>
              <w:jc w:val="center"/>
              <w:rPr>
                <w:rFonts w:ascii="Times New Roman" w:hAnsi="Times New Roman" w:cs="Times New Roman"/>
                <w:bCs/>
                <w:sz w:val="24"/>
                <w:szCs w:val="24"/>
              </w:rPr>
            </w:pPr>
            <w:r>
              <w:rPr>
                <w:rFonts w:ascii="Times New Roman" w:hAnsi="Times New Roman" w:eastAsia="Times New Roman" w:cs="Times New Roman"/>
                <w:color w:val="000000"/>
                <w:sz w:val="24"/>
                <w:szCs w:val="24"/>
                <w:lang w:eastAsia="en-IN"/>
              </w:rPr>
              <w:t>1.8 </w:t>
            </w:r>
          </w:p>
        </w:tc>
        <w:tc>
          <w:tcPr>
            <w:tcW w:w="686" w:type="dxa"/>
            <w:tcBorders>
              <w:top w:val="single" w:color="000000" w:sz="10" w:space="0"/>
              <w:left w:val="single" w:color="000000" w:sz="10" w:space="0"/>
              <w:bottom w:val="single" w:color="000000" w:sz="10" w:space="0"/>
              <w:right w:val="single" w:color="000000" w:sz="10" w:space="0"/>
            </w:tcBorders>
            <w:vAlign w:val="top"/>
          </w:tcPr>
          <w:p w14:paraId="718D26BD">
            <w:pPr>
              <w:spacing w:after="0" w:line="240" w:lineRule="auto"/>
              <w:jc w:val="center"/>
              <w:rPr>
                <w:rFonts w:ascii="Times New Roman" w:hAnsi="Times New Roman" w:cs="Times New Roman"/>
                <w:bCs/>
                <w:sz w:val="24"/>
                <w:szCs w:val="24"/>
              </w:rPr>
            </w:pPr>
            <w:r>
              <w:rPr>
                <w:rFonts w:ascii="Times New Roman" w:hAnsi="Times New Roman" w:eastAsia="Times New Roman" w:cs="Times New Roman"/>
                <w:color w:val="000000"/>
                <w:sz w:val="24"/>
                <w:szCs w:val="24"/>
                <w:lang w:eastAsia="en-IN"/>
              </w:rPr>
              <w:t>2.6 </w:t>
            </w:r>
          </w:p>
        </w:tc>
        <w:tc>
          <w:tcPr>
            <w:tcW w:w="686" w:type="dxa"/>
            <w:tcBorders>
              <w:top w:val="single" w:color="000000" w:sz="10" w:space="0"/>
              <w:left w:val="single" w:color="000000" w:sz="10" w:space="0"/>
              <w:bottom w:val="single" w:color="000000" w:sz="10" w:space="0"/>
              <w:right w:val="single" w:color="000000" w:sz="10" w:space="0"/>
            </w:tcBorders>
            <w:vAlign w:val="top"/>
          </w:tcPr>
          <w:p w14:paraId="4F1415FF">
            <w:pPr>
              <w:spacing w:after="0" w:line="240" w:lineRule="auto"/>
              <w:jc w:val="center"/>
              <w:rPr>
                <w:rFonts w:ascii="Times New Roman" w:hAnsi="Times New Roman" w:cs="Times New Roman"/>
                <w:bCs/>
                <w:sz w:val="24"/>
                <w:szCs w:val="24"/>
              </w:rPr>
            </w:pPr>
            <w:r>
              <w:rPr>
                <w:rFonts w:ascii="Times New Roman" w:hAnsi="Times New Roman" w:eastAsia="Times New Roman" w:cs="Times New Roman"/>
                <w:color w:val="000000"/>
                <w:sz w:val="24"/>
                <w:szCs w:val="24"/>
                <w:lang w:eastAsia="en-IN"/>
              </w:rPr>
              <w:t>0.8 </w:t>
            </w:r>
          </w:p>
        </w:tc>
        <w:tc>
          <w:tcPr>
            <w:tcW w:w="686" w:type="dxa"/>
            <w:tcBorders>
              <w:top w:val="single" w:color="000000" w:sz="10" w:space="0"/>
              <w:left w:val="single" w:color="000000" w:sz="10" w:space="0"/>
              <w:bottom w:val="single" w:color="000000" w:sz="10" w:space="0"/>
              <w:right w:val="single" w:color="000000" w:sz="10" w:space="0"/>
            </w:tcBorders>
            <w:vAlign w:val="top"/>
          </w:tcPr>
          <w:p w14:paraId="509CC2DC">
            <w:pPr>
              <w:spacing w:after="0" w:line="240" w:lineRule="auto"/>
              <w:jc w:val="center"/>
              <w:rPr>
                <w:rFonts w:ascii="Times New Roman" w:hAnsi="Times New Roman" w:cs="Times New Roman"/>
                <w:bCs/>
                <w:sz w:val="24"/>
                <w:szCs w:val="24"/>
              </w:rPr>
            </w:pPr>
            <w:r>
              <w:rPr>
                <w:rFonts w:ascii="Times New Roman" w:hAnsi="Times New Roman" w:eastAsia="Times New Roman" w:cs="Times New Roman"/>
                <w:color w:val="000000"/>
                <w:sz w:val="24"/>
                <w:szCs w:val="24"/>
                <w:lang w:eastAsia="en-IN"/>
              </w:rPr>
              <w:t>0.0 </w:t>
            </w:r>
          </w:p>
        </w:tc>
        <w:tc>
          <w:tcPr>
            <w:tcW w:w="666" w:type="dxa"/>
            <w:tcBorders>
              <w:top w:val="single" w:color="000000" w:sz="10" w:space="0"/>
              <w:left w:val="single" w:color="000000" w:sz="10" w:space="0"/>
              <w:bottom w:val="single" w:color="000000" w:sz="10" w:space="0"/>
              <w:right w:val="single" w:color="000000" w:sz="10" w:space="0"/>
            </w:tcBorders>
            <w:vAlign w:val="top"/>
          </w:tcPr>
          <w:p w14:paraId="28EC48FE">
            <w:pPr>
              <w:spacing w:after="0" w:line="240" w:lineRule="auto"/>
              <w:jc w:val="center"/>
              <w:rPr>
                <w:rFonts w:ascii="Times New Roman" w:hAnsi="Times New Roman" w:cs="Times New Roman"/>
                <w:bCs/>
                <w:sz w:val="24"/>
                <w:szCs w:val="24"/>
              </w:rPr>
            </w:pPr>
            <w:r>
              <w:rPr>
                <w:rFonts w:ascii="Times New Roman" w:hAnsi="Times New Roman" w:eastAsia="Times New Roman" w:cs="Times New Roman"/>
                <w:color w:val="000000"/>
                <w:sz w:val="24"/>
                <w:szCs w:val="24"/>
                <w:lang w:eastAsia="en-IN"/>
              </w:rPr>
              <w:t>0.4 </w:t>
            </w:r>
          </w:p>
        </w:tc>
        <w:tc>
          <w:tcPr>
            <w:tcW w:w="706" w:type="dxa"/>
            <w:tcBorders>
              <w:top w:val="single" w:color="000000" w:sz="10" w:space="0"/>
              <w:left w:val="single" w:color="000000" w:sz="10" w:space="0"/>
              <w:bottom w:val="single" w:color="000000" w:sz="10" w:space="0"/>
              <w:right w:val="single" w:color="000000" w:sz="10" w:space="0"/>
            </w:tcBorders>
            <w:vAlign w:val="top"/>
          </w:tcPr>
          <w:p w14:paraId="0BB8EE4D">
            <w:pPr>
              <w:spacing w:after="0" w:line="240" w:lineRule="auto"/>
              <w:jc w:val="center"/>
              <w:rPr>
                <w:rFonts w:ascii="Times New Roman" w:hAnsi="Times New Roman" w:cs="Times New Roman"/>
                <w:bCs/>
                <w:sz w:val="24"/>
                <w:szCs w:val="24"/>
              </w:rPr>
            </w:pPr>
            <w:r>
              <w:rPr>
                <w:rFonts w:ascii="Times New Roman" w:hAnsi="Times New Roman" w:eastAsia="Times New Roman" w:cs="Times New Roman"/>
                <w:color w:val="000000"/>
                <w:sz w:val="24"/>
                <w:szCs w:val="24"/>
                <w:lang w:eastAsia="en-IN"/>
              </w:rPr>
              <w:t>0.0 </w:t>
            </w:r>
          </w:p>
        </w:tc>
        <w:tc>
          <w:tcPr>
            <w:tcW w:w="805" w:type="dxa"/>
            <w:tcBorders>
              <w:top w:val="single" w:color="000000" w:sz="10" w:space="0"/>
              <w:left w:val="single" w:color="000000" w:sz="10" w:space="0"/>
              <w:bottom w:val="single" w:color="000000" w:sz="10" w:space="0"/>
              <w:right w:val="single" w:color="000000" w:sz="10" w:space="0"/>
            </w:tcBorders>
            <w:vAlign w:val="top"/>
          </w:tcPr>
          <w:p w14:paraId="509AB206">
            <w:pPr>
              <w:spacing w:after="0" w:line="240" w:lineRule="auto"/>
              <w:jc w:val="center"/>
              <w:rPr>
                <w:rFonts w:ascii="Times New Roman" w:hAnsi="Times New Roman" w:cs="Times New Roman"/>
                <w:bCs/>
                <w:sz w:val="24"/>
                <w:szCs w:val="24"/>
              </w:rPr>
            </w:pPr>
            <w:r>
              <w:rPr>
                <w:rFonts w:ascii="Times New Roman" w:hAnsi="Times New Roman" w:eastAsia="Times New Roman" w:cs="Times New Roman"/>
                <w:color w:val="000000"/>
                <w:sz w:val="24"/>
                <w:szCs w:val="24"/>
                <w:lang w:eastAsia="en-IN"/>
              </w:rPr>
              <w:t>0.4 </w:t>
            </w:r>
          </w:p>
        </w:tc>
        <w:tc>
          <w:tcPr>
            <w:tcW w:w="934" w:type="dxa"/>
            <w:tcBorders>
              <w:top w:val="single" w:color="000000" w:sz="10" w:space="0"/>
              <w:left w:val="single" w:color="000000" w:sz="10" w:space="0"/>
              <w:bottom w:val="single" w:color="000000" w:sz="10" w:space="0"/>
              <w:right w:val="single" w:color="auto" w:sz="4" w:space="0"/>
            </w:tcBorders>
            <w:vAlign w:val="top"/>
          </w:tcPr>
          <w:p w14:paraId="59AC76E8">
            <w:pPr>
              <w:spacing w:after="0" w:line="240" w:lineRule="auto"/>
              <w:jc w:val="center"/>
              <w:rPr>
                <w:rFonts w:ascii="Times New Roman" w:hAnsi="Times New Roman" w:cs="Times New Roman"/>
                <w:bCs/>
                <w:sz w:val="24"/>
                <w:szCs w:val="24"/>
              </w:rPr>
            </w:pPr>
            <w:r>
              <w:rPr>
                <w:rFonts w:ascii="Times New Roman" w:hAnsi="Times New Roman" w:eastAsia="Times New Roman" w:cs="Times New Roman"/>
                <w:color w:val="000000"/>
                <w:sz w:val="24"/>
                <w:szCs w:val="24"/>
                <w:lang w:eastAsia="en-IN"/>
              </w:rPr>
              <w:t>1.6 </w:t>
            </w:r>
          </w:p>
        </w:tc>
        <w:tc>
          <w:tcPr>
            <w:tcW w:w="810" w:type="dxa"/>
            <w:tcBorders>
              <w:top w:val="single" w:color="000000" w:sz="10" w:space="0"/>
              <w:left w:val="single" w:color="auto" w:sz="4" w:space="0"/>
              <w:bottom w:val="single" w:color="000000" w:sz="10" w:space="0"/>
              <w:right w:val="single" w:color="auto" w:sz="4" w:space="0"/>
            </w:tcBorders>
            <w:vAlign w:val="top"/>
          </w:tcPr>
          <w:p w14:paraId="485A7D3E">
            <w:pPr>
              <w:spacing w:after="0" w:line="240" w:lineRule="auto"/>
              <w:jc w:val="center"/>
              <w:rPr>
                <w:rFonts w:ascii="Times New Roman" w:hAnsi="Times New Roman" w:cs="Times New Roman"/>
                <w:bCs/>
                <w:sz w:val="24"/>
                <w:szCs w:val="24"/>
              </w:rPr>
            </w:pPr>
            <w:r>
              <w:rPr>
                <w:rFonts w:ascii="Times New Roman" w:hAnsi="Times New Roman" w:eastAsia="Times New Roman" w:cs="Times New Roman"/>
                <w:color w:val="000000"/>
                <w:sz w:val="24"/>
                <w:szCs w:val="24"/>
                <w:lang w:eastAsia="en-IN"/>
              </w:rPr>
              <w:t>2.8 </w:t>
            </w:r>
          </w:p>
        </w:tc>
        <w:tc>
          <w:tcPr>
            <w:tcW w:w="852" w:type="dxa"/>
            <w:tcBorders>
              <w:top w:val="single" w:color="000000" w:sz="10" w:space="0"/>
              <w:left w:val="single" w:color="auto" w:sz="4" w:space="0"/>
              <w:bottom w:val="single" w:color="000000" w:sz="10" w:space="0"/>
              <w:right w:val="single" w:color="000000" w:sz="10" w:space="0"/>
            </w:tcBorders>
            <w:vAlign w:val="top"/>
          </w:tcPr>
          <w:p w14:paraId="5283A0FE">
            <w:pPr>
              <w:spacing w:after="0" w:line="240" w:lineRule="auto"/>
              <w:jc w:val="center"/>
              <w:rPr>
                <w:rFonts w:ascii="Times New Roman" w:hAnsi="Times New Roman" w:cs="Times New Roman"/>
                <w:bCs/>
                <w:sz w:val="24"/>
                <w:szCs w:val="24"/>
              </w:rPr>
            </w:pPr>
            <w:r>
              <w:rPr>
                <w:rFonts w:ascii="Times New Roman" w:hAnsi="Times New Roman" w:eastAsia="Times New Roman" w:cs="Times New Roman"/>
                <w:color w:val="000000"/>
                <w:sz w:val="24"/>
                <w:szCs w:val="24"/>
                <w:lang w:eastAsia="en-IN"/>
              </w:rPr>
              <w:t>2.6</w:t>
            </w:r>
          </w:p>
        </w:tc>
      </w:tr>
    </w:tbl>
    <w:p w14:paraId="6D82D5AE">
      <w:pPr>
        <w:tabs>
          <w:tab w:val="left" w:pos="2265"/>
        </w:tabs>
        <w:rPr>
          <w:rFonts w:ascii="Times New Roman" w:hAnsi="Times New Roman" w:cs="Times New Roman"/>
          <w:sz w:val="24"/>
          <w:szCs w:val="24"/>
        </w:rPr>
      </w:pPr>
      <w:r>
        <w:rPr>
          <w:rFonts w:ascii="Times New Roman" w:hAnsi="Times New Roman" w:cs="Times New Roman"/>
          <w:b/>
          <w:sz w:val="24"/>
          <w:szCs w:val="24"/>
        </w:rPr>
        <w:t xml:space="preserve">Level: 1- </w:t>
      </w:r>
      <w:r>
        <w:rPr>
          <w:rFonts w:ascii="Times New Roman" w:hAnsi="Times New Roman" w:cs="Times New Roman"/>
          <w:sz w:val="24"/>
          <w:szCs w:val="24"/>
        </w:rPr>
        <w:t>Low correlation (Low), 2- Medium correlation (Medium), 3-High correlation (High)</w:t>
      </w:r>
    </w:p>
    <w:p w14:paraId="4F4C74A3">
      <w:pPr>
        <w:tabs>
          <w:tab w:val="left" w:pos="2265"/>
        </w:tabs>
        <w:spacing w:after="0" w:line="240" w:lineRule="auto"/>
        <w:jc w:val="both"/>
        <w:rPr>
          <w:rFonts w:ascii="Times New Roman" w:hAnsi="Times New Roman" w:cs="Times New Roman"/>
          <w:bCs/>
          <w:w w:val="105"/>
        </w:rPr>
      </w:pPr>
      <w:r>
        <w:rPr>
          <w:rFonts w:ascii="Times New Roman" w:hAnsi="Times New Roman" w:cs="Times New Roman"/>
          <w:b/>
        </w:rPr>
        <w:t>PO1:</w:t>
      </w:r>
      <w:r>
        <w:rPr>
          <w:rFonts w:ascii="Times New Roman" w:hAnsi="Times New Roman" w:cs="Times New Roman"/>
          <w:bCs/>
          <w:w w:val="105"/>
        </w:rPr>
        <w:t xml:space="preserve"> Engineering knowledge (WK1 to WK4), </w:t>
      </w:r>
      <w:r>
        <w:rPr>
          <w:rFonts w:ascii="Times New Roman" w:hAnsi="Times New Roman" w:cs="Times New Roman"/>
          <w:b/>
          <w:w w:val="105"/>
        </w:rPr>
        <w:t>PO2:</w:t>
      </w:r>
      <w:r>
        <w:rPr>
          <w:rFonts w:ascii="Times New Roman" w:hAnsi="Times New Roman" w:cs="Times New Roman"/>
          <w:bCs/>
          <w:w w:val="105"/>
        </w:rPr>
        <w:t xml:space="preserve"> Problem analysis (WK1 to WK4), </w:t>
      </w:r>
      <w:r>
        <w:rPr>
          <w:rFonts w:ascii="Times New Roman" w:hAnsi="Times New Roman" w:cs="Times New Roman"/>
          <w:b/>
          <w:w w:val="105"/>
        </w:rPr>
        <w:t>PO3:</w:t>
      </w:r>
      <w:r>
        <w:rPr>
          <w:rFonts w:ascii="Times New Roman" w:hAnsi="Times New Roman" w:cs="Times New Roman"/>
          <w:bCs/>
          <w:w w:val="105"/>
        </w:rPr>
        <w:t xml:space="preserve"> Design/Development of solutions (WK5), </w:t>
      </w:r>
      <w:r>
        <w:rPr>
          <w:rFonts w:ascii="Times New Roman" w:hAnsi="Times New Roman" w:cs="Times New Roman"/>
          <w:b/>
          <w:w w:val="105"/>
        </w:rPr>
        <w:t>PO4:</w:t>
      </w:r>
      <w:r>
        <w:rPr>
          <w:rFonts w:ascii="Times New Roman" w:hAnsi="Times New Roman" w:cs="Times New Roman"/>
          <w:bCs/>
          <w:w w:val="105"/>
        </w:rPr>
        <w:t xml:space="preserve"> Conductinvestigationsofcomplexproblems (WK8), </w:t>
      </w:r>
      <w:r>
        <w:rPr>
          <w:rFonts w:ascii="Times New Roman" w:hAnsi="Times New Roman" w:cs="Times New Roman"/>
          <w:b/>
          <w:w w:val="105"/>
        </w:rPr>
        <w:t>PO5:</w:t>
      </w:r>
      <w:r>
        <w:rPr>
          <w:rFonts w:ascii="Times New Roman" w:hAnsi="Times New Roman" w:cs="Times New Roman"/>
          <w:bCs/>
          <w:w w:val="105"/>
        </w:rPr>
        <w:t xml:space="preserve">Engineeringtoolusage (WK2 and WK6), </w:t>
      </w:r>
      <w:r>
        <w:rPr>
          <w:rFonts w:ascii="Times New Roman" w:hAnsi="Times New Roman" w:cs="Times New Roman"/>
          <w:b/>
          <w:w w:val="105"/>
        </w:rPr>
        <w:t>PO6:</w:t>
      </w:r>
      <w:r>
        <w:rPr>
          <w:rFonts w:ascii="Times New Roman" w:hAnsi="Times New Roman" w:cs="Times New Roman"/>
          <w:bCs/>
          <w:w w:val="105"/>
        </w:rPr>
        <w:t xml:space="preserve">The Engineer and The World (WK1, WK5 and WK7), </w:t>
      </w:r>
      <w:r>
        <w:rPr>
          <w:rFonts w:ascii="Times New Roman" w:hAnsi="Times New Roman" w:cs="Times New Roman"/>
          <w:b/>
          <w:w w:val="105"/>
        </w:rPr>
        <w:t>PO7:</w:t>
      </w:r>
      <w:r>
        <w:rPr>
          <w:rFonts w:ascii="Times New Roman" w:hAnsi="Times New Roman" w:cs="Times New Roman"/>
          <w:bCs/>
          <w:w w:val="105"/>
        </w:rPr>
        <w:t xml:space="preserve">Ethics (WK9), </w:t>
      </w:r>
      <w:r>
        <w:rPr>
          <w:rFonts w:ascii="Times New Roman" w:hAnsi="Times New Roman" w:cs="Times New Roman"/>
          <w:b/>
          <w:w w:val="105"/>
        </w:rPr>
        <w:t>PO8:</w:t>
      </w:r>
      <w:r>
        <w:rPr>
          <w:rFonts w:ascii="Times New Roman" w:hAnsi="Times New Roman" w:cs="Times New Roman"/>
          <w:bCs/>
          <w:w w:val="105"/>
        </w:rPr>
        <w:t xml:space="preserve">Individual and Collaborative Team work, </w:t>
      </w:r>
      <w:r>
        <w:rPr>
          <w:rFonts w:ascii="Times New Roman" w:hAnsi="Times New Roman" w:cs="Times New Roman"/>
          <w:b/>
          <w:w w:val="105"/>
        </w:rPr>
        <w:t>PO9:</w:t>
      </w:r>
      <w:r>
        <w:rPr>
          <w:rFonts w:ascii="Times New Roman" w:hAnsi="Times New Roman" w:cs="Times New Roman"/>
          <w:bCs/>
          <w:w w:val="105"/>
        </w:rPr>
        <w:t xml:space="preserve">Communication, </w:t>
      </w:r>
      <w:r>
        <w:rPr>
          <w:rFonts w:ascii="Times New Roman" w:hAnsi="Times New Roman" w:cs="Times New Roman"/>
          <w:b/>
          <w:w w:val="105"/>
        </w:rPr>
        <w:t>PO10:</w:t>
      </w:r>
      <w:r>
        <w:rPr>
          <w:rFonts w:ascii="Times New Roman" w:hAnsi="Times New Roman" w:cs="Times New Roman"/>
          <w:bCs/>
          <w:w w:val="105"/>
        </w:rPr>
        <w:t xml:space="preserve">Project Management and Finance, </w:t>
      </w:r>
      <w:r>
        <w:rPr>
          <w:rFonts w:ascii="Times New Roman" w:hAnsi="Times New Roman" w:eastAsia="Verdana" w:cs="Times New Roman"/>
          <w:b/>
          <w:w w:val="105"/>
        </w:rPr>
        <w:t>PO11:</w:t>
      </w:r>
      <w:r>
        <w:rPr>
          <w:rFonts w:ascii="Times New Roman" w:hAnsi="Times New Roman" w:cs="Times New Roman"/>
          <w:bCs/>
          <w:w w:val="105"/>
        </w:rPr>
        <w:t xml:space="preserve"> Life-longlearning (WK8) </w:t>
      </w:r>
    </w:p>
    <w:p w14:paraId="432377F1">
      <w:pPr>
        <w:tabs>
          <w:tab w:val="left" w:pos="2265"/>
        </w:tabs>
        <w:spacing w:after="0" w:line="240" w:lineRule="auto"/>
        <w:jc w:val="both"/>
        <w:rPr>
          <w:rFonts w:ascii="Times New Roman" w:hAnsi="Times New Roman" w:cs="Times New Roman"/>
          <w:bCs/>
          <w:w w:val="105"/>
        </w:rPr>
      </w:pPr>
      <w:r>
        <w:rPr>
          <w:rFonts w:ascii="Times New Roman" w:hAnsi="Times New Roman" w:cs="Times New Roman"/>
          <w:b/>
          <w:w w:val="105"/>
        </w:rPr>
        <w:t>PSO1</w:t>
      </w:r>
      <w:r>
        <w:rPr>
          <w:rFonts w:ascii="Times New Roman" w:hAnsi="Times New Roman" w:cs="Times New Roman"/>
          <w:bCs/>
          <w:w w:val="105"/>
        </w:rPr>
        <w:t>:</w:t>
      </w:r>
      <w:r>
        <w:rPr>
          <w:rFonts w:ascii="Times New Roman" w:hAnsi="Times New Roman" w:cs="Times New Roman"/>
          <w:bCs/>
          <w:color w:val="000000" w:themeColor="text1"/>
          <w14:textFill>
            <w14:solidFill>
              <w14:schemeClr w14:val="tx1"/>
            </w14:solidFill>
          </w14:textFill>
        </w:rPr>
        <w:t xml:space="preserve"> Professional Skills, </w:t>
      </w:r>
      <w:r>
        <w:rPr>
          <w:rFonts w:ascii="Times New Roman" w:hAnsi="Times New Roman" w:cs="Times New Roman"/>
          <w:b/>
          <w:color w:val="000000" w:themeColor="text1"/>
          <w14:textFill>
            <w14:solidFill>
              <w14:schemeClr w14:val="tx1"/>
            </w14:solidFill>
          </w14:textFill>
        </w:rPr>
        <w:t>PSO2:</w:t>
      </w:r>
      <w:r>
        <w:rPr>
          <w:rFonts w:ascii="Times New Roman" w:hAnsi="Times New Roman" w:cs="Times New Roman"/>
          <w:bCs/>
          <w:color w:val="000000" w:themeColor="text1"/>
          <w14:textFill>
            <w14:solidFill>
              <w14:schemeClr w14:val="tx1"/>
            </w14:solidFill>
          </w14:textFill>
        </w:rPr>
        <w:t xml:space="preserve"> Problem-Solving Skills</w:t>
      </w:r>
    </w:p>
    <w:p w14:paraId="6F6E160F">
      <w:pPr>
        <w:tabs>
          <w:tab w:val="left" w:pos="2265"/>
        </w:tabs>
        <w:rPr>
          <w:rFonts w:ascii="Times New Roman" w:hAnsi="Times New Roman" w:cs="Times New Roman"/>
        </w:rPr>
      </w:pPr>
    </w:p>
    <w:p w14:paraId="6D5125BF">
      <w:pPr>
        <w:tabs>
          <w:tab w:val="left" w:pos="2265"/>
        </w:tabs>
        <w:jc w:val="right"/>
        <w:rPr>
          <w:rFonts w:ascii="Times New Roman" w:hAnsi="Times New Roman" w:cs="Times New Roman"/>
          <w:b/>
          <w:sz w:val="24"/>
          <w:szCs w:val="24"/>
        </w:rPr>
      </w:pPr>
    </w:p>
    <w:p w14:paraId="5D220A98">
      <w:pPr>
        <w:tabs>
          <w:tab w:val="left" w:pos="2265"/>
        </w:tabs>
        <w:jc w:val="right"/>
        <w:rPr>
          <w:rFonts w:ascii="Times New Roman" w:hAnsi="Times New Roman" w:cs="Times New Roman"/>
          <w:b/>
          <w:sz w:val="24"/>
          <w:szCs w:val="24"/>
        </w:rPr>
      </w:pPr>
      <w:r>
        <w:rPr>
          <w:rFonts w:ascii="Times New Roman" w:hAnsi="Times New Roman" w:cs="Times New Roman"/>
          <w:b/>
          <w:sz w:val="24"/>
          <w:szCs w:val="24"/>
        </w:rPr>
        <w:t>Signature of the Faculty</w:t>
      </w:r>
    </w:p>
    <w:p w14:paraId="121DB15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CLOUD COMPUTING LABORATORY MANUAL</w:t>
      </w:r>
    </w:p>
    <w:p w14:paraId="1829D31E">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Course Title</w:t>
      </w:r>
    </w:p>
    <w:p w14:paraId="1794DE5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Cloud Computing Laboratory</w:t>
      </w:r>
    </w:p>
    <w:p w14:paraId="4521C10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Academic Year</w:t>
      </w:r>
    </w:p>
    <w:p w14:paraId="3AF6660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2026–2027</w:t>
      </w:r>
    </w:p>
    <w:p w14:paraId="19B527DC">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Department</w:t>
      </w:r>
    </w:p>
    <w:p w14:paraId="55C6EC6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Department of Computer Science and Engineering / Information Technology</w:t>
      </w:r>
    </w:p>
    <w:p w14:paraId="4B68F2B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Prepared For</w:t>
      </w:r>
    </w:p>
    <w:p w14:paraId="1433CCD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B.Tech. (CSE/IT) Students</w:t>
      </w:r>
    </w:p>
    <w:p w14:paraId="2245373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5463B87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CERTIFICATE</w:t>
      </w:r>
    </w:p>
    <w:p w14:paraId="10A82FE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is to certify that </w:t>
      </w:r>
      <w:r>
        <w:rPr>
          <w:rFonts w:ascii="Times New Roman" w:hAnsi="Times New Roman" w:eastAsia="Times New Roman" w:cs="Times New Roman"/>
          <w:b/>
          <w:bCs/>
          <w:sz w:val="24"/>
          <w:szCs w:val="24"/>
        </w:rPr>
        <w:t>Mr./Ms. ____________________________</w:t>
      </w:r>
      <w:r>
        <w:rPr>
          <w:rFonts w:ascii="Times New Roman" w:hAnsi="Times New Roman" w:eastAsia="Times New Roman" w:cs="Times New Roman"/>
          <w:sz w:val="24"/>
          <w:szCs w:val="24"/>
        </w:rPr>
        <w:t xml:space="preserve">, Roll No. </w:t>
      </w:r>
      <w:r>
        <w:rPr>
          <w:rFonts w:ascii="Times New Roman" w:hAnsi="Times New Roman" w:eastAsia="Times New Roman" w:cs="Times New Roman"/>
          <w:b/>
          <w:bCs/>
          <w:sz w:val="24"/>
          <w:szCs w:val="24"/>
        </w:rPr>
        <w:t>______________</w:t>
      </w:r>
      <w:r>
        <w:rPr>
          <w:rFonts w:ascii="Times New Roman" w:hAnsi="Times New Roman" w:eastAsia="Times New Roman" w:cs="Times New Roman"/>
          <w:sz w:val="24"/>
          <w:szCs w:val="24"/>
        </w:rPr>
        <w:t xml:space="preserve">, of </w:t>
      </w:r>
      <w:r>
        <w:rPr>
          <w:rFonts w:ascii="Times New Roman" w:hAnsi="Times New Roman" w:eastAsia="Times New Roman" w:cs="Times New Roman"/>
          <w:b/>
          <w:bCs/>
          <w:sz w:val="24"/>
          <w:szCs w:val="24"/>
        </w:rPr>
        <w:t>B.Tech. ______ Year ______ Semester</w:t>
      </w:r>
      <w:r>
        <w:rPr>
          <w:rFonts w:ascii="Times New Roman" w:hAnsi="Times New Roman" w:eastAsia="Times New Roman" w:cs="Times New Roman"/>
          <w:sz w:val="24"/>
          <w:szCs w:val="24"/>
        </w:rPr>
        <w:t xml:space="preserve">, has successfully completed the </w:t>
      </w:r>
      <w:r>
        <w:rPr>
          <w:rFonts w:ascii="Times New Roman" w:hAnsi="Times New Roman" w:eastAsia="Times New Roman" w:cs="Times New Roman"/>
          <w:b/>
          <w:bCs/>
          <w:sz w:val="24"/>
          <w:szCs w:val="24"/>
        </w:rPr>
        <w:t>Cloud Computing Laboratory</w:t>
      </w:r>
      <w:r>
        <w:rPr>
          <w:rFonts w:ascii="Times New Roman" w:hAnsi="Times New Roman" w:eastAsia="Times New Roman" w:cs="Times New Roman"/>
          <w:sz w:val="24"/>
          <w:szCs w:val="24"/>
        </w:rPr>
        <w:t xml:space="preserve"> experiments prescribed by the institution during the academic year </w:t>
      </w:r>
      <w:r>
        <w:rPr>
          <w:rFonts w:ascii="Times New Roman" w:hAnsi="Times New Roman" w:eastAsia="Times New Roman" w:cs="Times New Roman"/>
          <w:b/>
          <w:bCs/>
          <w:sz w:val="24"/>
          <w:szCs w:val="24"/>
        </w:rPr>
        <w:t>2026–2027</w:t>
      </w:r>
      <w:r>
        <w:rPr>
          <w:rFonts w:ascii="Times New Roman" w:hAnsi="Times New Roman" w:eastAsia="Times New Roman" w:cs="Times New Roman"/>
          <w:sz w:val="24"/>
          <w:szCs w:val="24"/>
        </w:rPr>
        <w:t>.</w:t>
      </w:r>
    </w:p>
    <w:p w14:paraId="1F43859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Faculty In-Charge: ___________________</w:t>
      </w:r>
    </w:p>
    <w:p w14:paraId="7C69D52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Head of Department: ___________________</w:t>
      </w:r>
    </w:p>
    <w:p w14:paraId="0323932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Principal: ___________________</w:t>
      </w:r>
    </w:p>
    <w:p w14:paraId="06D0685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043F245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PREFACE</w:t>
      </w:r>
    </w:p>
    <w:p w14:paraId="0562664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Cloud Computing enables organizations to deliver computing services such as servers, storage, databases, networking, software, and analytics over the Internet. This laboratory manual provides practical exercises that help students gain hands-on experience with cloud platforms, virtualization, containerization, distributed computing, cloud storage, cloud databases, security, and serverless computing.</w:t>
      </w:r>
    </w:p>
    <w:p w14:paraId="2AF9A6D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manual is designed to bridge theoretical concepts with practical implementation using widely adopted cloud technologies such as </w:t>
      </w:r>
      <w:r>
        <w:rPr>
          <w:rFonts w:ascii="Times New Roman" w:hAnsi="Times New Roman" w:eastAsia="Times New Roman" w:cs="Times New Roman"/>
          <w:b/>
          <w:bCs/>
          <w:sz w:val="24"/>
          <w:szCs w:val="24"/>
        </w:rPr>
        <w:t>Amazon Web Services (AWS)</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Microsoft Azure</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Google Cloud Platform (GCP)</w:t>
      </w:r>
      <w:r>
        <w:rPr>
          <w:rFonts w:ascii="Times New Roman" w:hAnsi="Times New Roman" w:eastAsia="Times New Roman" w:cs="Times New Roman"/>
          <w:sz w:val="24"/>
          <w:szCs w:val="24"/>
        </w:rPr>
        <w:t>, Docker, Hadoop, Apache Spark, and cloud databases.</w:t>
      </w:r>
    </w:p>
    <w:p w14:paraId="4681F67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02D7F2B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COURSE OUTCOMES (COs)</w:t>
      </w:r>
    </w:p>
    <w:p w14:paraId="3186B49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successful completion of this laboratory course, students will be able to:</w:t>
      </w:r>
    </w:p>
    <w:p w14:paraId="17CBC0FC">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CO1:</w:t>
      </w:r>
      <w:r>
        <w:rPr>
          <w:rFonts w:ascii="Times New Roman" w:hAnsi="Times New Roman" w:eastAsia="Times New Roman" w:cs="Times New Roman"/>
          <w:sz w:val="24"/>
          <w:szCs w:val="24"/>
        </w:rPr>
        <w:t xml:space="preserve"> Understand the architecture and services of leading cloud platforms.</w:t>
      </w:r>
    </w:p>
    <w:p w14:paraId="7EB734C5">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CO2:</w:t>
      </w:r>
      <w:r>
        <w:rPr>
          <w:rFonts w:ascii="Times New Roman" w:hAnsi="Times New Roman" w:eastAsia="Times New Roman" w:cs="Times New Roman"/>
          <w:sz w:val="24"/>
          <w:szCs w:val="24"/>
        </w:rPr>
        <w:t xml:space="preserve"> Create and manage virtual machines and containers.</w:t>
      </w:r>
    </w:p>
    <w:p w14:paraId="557076BB">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CO3:</w:t>
      </w:r>
      <w:r>
        <w:rPr>
          <w:rFonts w:ascii="Times New Roman" w:hAnsi="Times New Roman" w:eastAsia="Times New Roman" w:cs="Times New Roman"/>
          <w:sz w:val="24"/>
          <w:szCs w:val="24"/>
        </w:rPr>
        <w:t xml:space="preserve"> Configure cloud storage and databases.</w:t>
      </w:r>
    </w:p>
    <w:p w14:paraId="5687C5DD">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CO4:</w:t>
      </w:r>
      <w:r>
        <w:rPr>
          <w:rFonts w:ascii="Times New Roman" w:hAnsi="Times New Roman" w:eastAsia="Times New Roman" w:cs="Times New Roman"/>
          <w:sz w:val="24"/>
          <w:szCs w:val="24"/>
        </w:rPr>
        <w:t xml:space="preserve"> Develop distributed applications using Hadoop and Apache Spark.</w:t>
      </w:r>
    </w:p>
    <w:p w14:paraId="31BE98A3">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CO5:</w:t>
      </w:r>
      <w:r>
        <w:rPr>
          <w:rFonts w:ascii="Times New Roman" w:hAnsi="Times New Roman" w:eastAsia="Times New Roman" w:cs="Times New Roman"/>
          <w:sz w:val="24"/>
          <w:szCs w:val="24"/>
        </w:rPr>
        <w:t xml:space="preserve"> Implement cloud security, backup, disaster recovery, and serverless computing solutions.</w:t>
      </w:r>
    </w:p>
    <w:p w14:paraId="77F2678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297A765E">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LABORATORY RULES</w:t>
      </w:r>
    </w:p>
    <w:p w14:paraId="5A1BC332">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Attend the laboratory on time.</w:t>
      </w:r>
    </w:p>
    <w:p w14:paraId="761C4734">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Carry the laboratory manual and record notebook.</w:t>
      </w:r>
    </w:p>
    <w:p w14:paraId="35E48144">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Follow the instructions of the faculty during the experiment.</w:t>
      </w:r>
    </w:p>
    <w:p w14:paraId="1A3FCC6C">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 not share cloud credentials with others.</w:t>
      </w:r>
    </w:p>
    <w:p w14:paraId="1C91FFFD">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Delete unnecessary cloud resources after the experiment to avoid additional charges.</w:t>
      </w:r>
    </w:p>
    <w:p w14:paraId="28163B98">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Record observations and results after completing each experiment.</w:t>
      </w:r>
    </w:p>
    <w:p w14:paraId="77F8EFE9">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Maintain discipline and follow laboratory safety guidelines.</w:t>
      </w:r>
    </w:p>
    <w:p w14:paraId="2418B89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636EC8A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HARDWARE REQUIREMENTS</w:t>
      </w:r>
    </w:p>
    <w:p w14:paraId="2C13BCC7">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Intel Core i5/i7 Processor or equivalent</w:t>
      </w:r>
    </w:p>
    <w:p w14:paraId="0C3DF48A">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Minimum 8 GB RAM</w:t>
      </w:r>
    </w:p>
    <w:p w14:paraId="3FDB083B">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100 GB Free Disk Space</w:t>
      </w:r>
    </w:p>
    <w:p w14:paraId="50D79ED1">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Broadband Internet Connection</w:t>
      </w:r>
    </w:p>
    <w:p w14:paraId="7AF49A8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14D92EB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SOFTWARE REQUIREMENTS</w:t>
      </w:r>
    </w:p>
    <w:p w14:paraId="6AE3190B">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Windows/Linux/macOS</w:t>
      </w:r>
    </w:p>
    <w:p w14:paraId="2544BC06">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Oracle VirtualBox</w:t>
      </w:r>
    </w:p>
    <w:p w14:paraId="58EE03ED">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Ubuntu Linux (22.04 LTS recommended)</w:t>
      </w:r>
    </w:p>
    <w:p w14:paraId="3E197B75">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Docker &amp; Docker Compose</w:t>
      </w:r>
    </w:p>
    <w:p w14:paraId="72A2019B">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Python 3</w:t>
      </w:r>
    </w:p>
    <w:p w14:paraId="4C2489CC">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Hadoop</w:t>
      </w:r>
    </w:p>
    <w:p w14:paraId="30C745EE">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Apache Spark</w:t>
      </w:r>
    </w:p>
    <w:p w14:paraId="67D287BC">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MySQL/PostgreSQL</w:t>
      </w:r>
    </w:p>
    <w:p w14:paraId="12AE340E">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MongoDB</w:t>
      </w:r>
    </w:p>
    <w:p w14:paraId="400FC11F">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AWS / Azure / GCP Account</w:t>
      </w:r>
    </w:p>
    <w:p w14:paraId="37709967">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Git (optional)</w:t>
      </w:r>
    </w:p>
    <w:p w14:paraId="75B9E7C5">
      <w:pPr>
        <w:spacing w:after="0" w:line="240" w:lineRule="auto"/>
        <w:rPr>
          <w:rFonts w:ascii="Times New Roman" w:hAnsi="Times New Roman" w:eastAsia="Times New Roman" w:cs="Times New Roman"/>
          <w:sz w:val="24"/>
          <w:szCs w:val="24"/>
        </w:rPr>
      </w:pPr>
    </w:p>
    <w:p w14:paraId="616A7DA7">
      <w:pPr>
        <w:spacing w:after="0" w:line="240" w:lineRule="auto"/>
        <w:rPr>
          <w:rFonts w:ascii="Times New Roman" w:hAnsi="Times New Roman" w:eastAsia="Times New Roman" w:cs="Times New Roman"/>
          <w:sz w:val="24"/>
          <w:szCs w:val="24"/>
        </w:rPr>
      </w:pPr>
    </w:p>
    <w:p w14:paraId="5AE3B952">
      <w:pPr>
        <w:spacing w:after="0" w:line="240" w:lineRule="auto"/>
        <w:rPr>
          <w:rFonts w:ascii="Times New Roman" w:hAnsi="Times New Roman" w:eastAsia="Times New Roman" w:cs="Times New Roman"/>
          <w:sz w:val="24"/>
          <w:szCs w:val="24"/>
        </w:rPr>
      </w:pPr>
    </w:p>
    <w:p w14:paraId="7664110A">
      <w:pPr>
        <w:spacing w:after="0" w:line="240" w:lineRule="auto"/>
        <w:rPr>
          <w:rFonts w:ascii="Times New Roman" w:hAnsi="Times New Roman" w:eastAsia="Times New Roman" w:cs="Times New Roman"/>
          <w:sz w:val="24"/>
          <w:szCs w:val="24"/>
        </w:rPr>
      </w:pPr>
    </w:p>
    <w:p w14:paraId="149E1F23">
      <w:pPr>
        <w:spacing w:after="0" w:line="240" w:lineRule="auto"/>
        <w:rPr>
          <w:rFonts w:ascii="Times New Roman" w:hAnsi="Times New Roman" w:eastAsia="Times New Roman" w:cs="Times New Roman"/>
          <w:sz w:val="24"/>
          <w:szCs w:val="24"/>
        </w:rPr>
      </w:pPr>
    </w:p>
    <w:p w14:paraId="77FD6B3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WEEK 1</w:t>
      </w:r>
    </w:p>
    <w:p w14:paraId="500750E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EXPERIMENT 1</w:t>
      </w:r>
    </w:p>
    <w:p w14:paraId="43B6CC96">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Title</w:t>
      </w:r>
    </w:p>
    <w:p w14:paraId="56D3723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Study of Cloud Platforms (AWS, Microsoft Azure, Google Cloud Platform)</w:t>
      </w:r>
    </w:p>
    <w:p w14:paraId="08D11B5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2" o:spt="1" style="height:1.5pt;width:0pt;" fillcolor="#A0A0A0" filled="t" stroked="f" coordsize="21600,21600" o:hr="t" o:hrstd="t" o:hralign="center">
            <v:path/>
            <v:fill on="t" focussize="0,0"/>
            <v:stroke on="f"/>
            <v:imagedata o:title=""/>
            <o:lock v:ext="edit"/>
            <w10:wrap type="none"/>
            <w10:anchorlock/>
          </v:rect>
        </w:pict>
      </w:r>
    </w:p>
    <w:p w14:paraId="5911D7E1">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Aim</w:t>
      </w:r>
    </w:p>
    <w:p w14:paraId="1C93AA5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study the architecture, services, and features of major cloud computing platforms.</w:t>
      </w:r>
    </w:p>
    <w:p w14:paraId="67FA3F5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3" o:spt="1" style="height:1.5pt;width:0pt;" fillcolor="#A0A0A0" filled="t" stroked="f" coordsize="21600,21600" o:hr="t" o:hrstd="t" o:hralign="center">
            <v:path/>
            <v:fill on="t" focussize="0,0"/>
            <v:stroke on="f"/>
            <v:imagedata o:title=""/>
            <o:lock v:ext="edit"/>
            <w10:wrap type="none"/>
            <w10:anchorlock/>
          </v:rect>
        </w:pict>
      </w:r>
    </w:p>
    <w:p w14:paraId="065BE85C">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Objectives</w:t>
      </w:r>
    </w:p>
    <w:p w14:paraId="0EEDD46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completing this experiment, students will be able to:</w:t>
      </w:r>
    </w:p>
    <w:p w14:paraId="54FA8275">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Understand the concept of cloud computing.</w:t>
      </w:r>
    </w:p>
    <w:p w14:paraId="296B92D4">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Identify the major cloud service providers.</w:t>
      </w:r>
    </w:p>
    <w:p w14:paraId="1EEC9E11">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Compare the services offered by AWS, Azure, and GCP.</w:t>
      </w:r>
    </w:p>
    <w:p w14:paraId="7678BDDA">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Select an appropriate cloud platform based on application requirements.</w:t>
      </w:r>
    </w:p>
    <w:p w14:paraId="11183F9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4" o:spt="1" style="height:1.5pt;width:0pt;" fillcolor="#A0A0A0" filled="t" stroked="f" coordsize="21600,21600" o:hr="t" o:hrstd="t" o:hralign="center">
            <v:path/>
            <v:fill on="t" focussize="0,0"/>
            <v:stroke on="f"/>
            <v:imagedata o:title=""/>
            <o:lock v:ext="edit"/>
            <w10:wrap type="none"/>
            <w10:anchorlock/>
          </v:rect>
        </w:pict>
      </w:r>
    </w:p>
    <w:p w14:paraId="6A4B82C0">
      <w:pPr>
        <w:spacing w:before="100" w:beforeAutospacing="1" w:after="100" w:afterAutospacing="1" w:line="240" w:lineRule="auto"/>
        <w:outlineLvl w:val="1"/>
        <w:rPr>
          <w:rFonts w:hint="default" w:ascii="Times New Roman" w:hAnsi="Times New Roman" w:eastAsia="Times New Roman" w:cs="Times New Roman"/>
          <w:b/>
          <w:bCs/>
          <w:sz w:val="36"/>
          <w:szCs w:val="36"/>
          <w:lang w:val="en-GB"/>
        </w:rPr>
      </w:pPr>
      <w:r>
        <w:rPr>
          <w:rFonts w:hint="default" w:ascii="Times New Roman" w:hAnsi="Times New Roman" w:eastAsia="Times New Roman" w:cs="Times New Roman"/>
          <w:b/>
          <w:bCs/>
          <w:sz w:val="36"/>
          <w:szCs w:val="36"/>
          <w:lang w:val="en-GB"/>
        </w:rPr>
        <w:t>Cloud Computing</w:t>
      </w:r>
    </w:p>
    <w:p w14:paraId="6DE4013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Cloud Computing is the delivery of computing resources over the Internet. Instead of purchasing physical servers, organizations rent computing resources on demand.</w:t>
      </w:r>
    </w:p>
    <w:p w14:paraId="5F0FE31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Cloud Service Models</w:t>
      </w:r>
    </w:p>
    <w:p w14:paraId="7F88AFAA">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Infrastructure as a Service (IaaS)</w:t>
      </w:r>
    </w:p>
    <w:p w14:paraId="39C80EA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Provides virtual machines, storage, and networking.</w:t>
      </w:r>
    </w:p>
    <w:p w14:paraId="4AE8283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Examples:</w:t>
      </w:r>
    </w:p>
    <w:p w14:paraId="475B9B40">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Amazon EC2</w:t>
      </w:r>
    </w:p>
    <w:p w14:paraId="205FB4DA">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Azure Virtual Machines</w:t>
      </w:r>
    </w:p>
    <w:p w14:paraId="12A9D76E">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Google Compute Engine</w:t>
      </w:r>
    </w:p>
    <w:p w14:paraId="18BA4E5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Platform as a Service (PaaS)</w:t>
      </w:r>
    </w:p>
    <w:p w14:paraId="3E5BF5A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Provides development platforms without managing servers.</w:t>
      </w:r>
    </w:p>
    <w:p w14:paraId="68EB312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Examples:</w:t>
      </w:r>
    </w:p>
    <w:p w14:paraId="21C87A55">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Google App Engine</w:t>
      </w:r>
    </w:p>
    <w:p w14:paraId="2309E353">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Azure App Service</w:t>
      </w:r>
    </w:p>
    <w:p w14:paraId="4D62B5D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Software as a Service (SaaS)</w:t>
      </w:r>
    </w:p>
    <w:p w14:paraId="5EE6553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Provides software applications through the Internet.</w:t>
      </w:r>
    </w:p>
    <w:p w14:paraId="455FF89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Examples:</w:t>
      </w:r>
    </w:p>
    <w:p w14:paraId="0DD0C25A">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Gmail</w:t>
      </w:r>
    </w:p>
    <w:p w14:paraId="1CBCB616">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Microsoft 365</w:t>
      </w:r>
    </w:p>
    <w:p w14:paraId="00286A0A">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Salesforce</w:t>
      </w:r>
    </w:p>
    <w:p w14:paraId="2978BEB3">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Major Cloud Platforms</w:t>
      </w:r>
    </w:p>
    <w:p w14:paraId="1838B44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Amazon Web Services (AWS)</w:t>
      </w:r>
    </w:p>
    <w:p w14:paraId="52696C4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AWS is the largest cloud provider offering more than 200 cloud services.</w:t>
      </w:r>
    </w:p>
    <w:p w14:paraId="316AA64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Popular Services:</w:t>
      </w:r>
    </w:p>
    <w:p w14:paraId="637988CB">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EC2 (Virtual Servers)</w:t>
      </w:r>
    </w:p>
    <w:p w14:paraId="4881CAE2">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S3 (Object Storage)</w:t>
      </w:r>
    </w:p>
    <w:p w14:paraId="36511299">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RDS (Managed Database)</w:t>
      </w:r>
    </w:p>
    <w:p w14:paraId="5F4350E5">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Lambda (Serverless)</w:t>
      </w:r>
    </w:p>
    <w:p w14:paraId="34834ED0">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IAM (Identity Management)</w:t>
      </w:r>
    </w:p>
    <w:p w14:paraId="2C73517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Advantages</w:t>
      </w:r>
    </w:p>
    <w:p w14:paraId="5F08014A">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Large global infrastructure</w:t>
      </w:r>
    </w:p>
    <w:p w14:paraId="51265849">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High availability</w:t>
      </w:r>
    </w:p>
    <w:p w14:paraId="4715D1A5">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Wide range of services</w:t>
      </w:r>
    </w:p>
    <w:p w14:paraId="2B187AB6">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Strong community support</w:t>
      </w:r>
    </w:p>
    <w:p w14:paraId="5C15D0C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Microsoft Azure</w:t>
      </w:r>
    </w:p>
    <w:p w14:paraId="4BF69F1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Azure is Microsoft's cloud computing platform with excellent integration for enterprise environments.</w:t>
      </w:r>
    </w:p>
    <w:p w14:paraId="4F41C51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Popular Services</w:t>
      </w:r>
    </w:p>
    <w:p w14:paraId="2932E2BE">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Azure Virtual Machines</w:t>
      </w:r>
    </w:p>
    <w:p w14:paraId="20314F45">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Azure Blob Storage</w:t>
      </w:r>
    </w:p>
    <w:p w14:paraId="1EBABF0B">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Azure SQL Database</w:t>
      </w:r>
    </w:p>
    <w:p w14:paraId="7D3FCC94">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Azure Functions</w:t>
      </w:r>
    </w:p>
    <w:p w14:paraId="139843D4">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Azure Active Directory</w:t>
      </w:r>
    </w:p>
    <w:p w14:paraId="536ECB7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Advantages</w:t>
      </w:r>
    </w:p>
    <w:p w14:paraId="5C7FAD6D">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Seamless Windows integration</w:t>
      </w:r>
    </w:p>
    <w:p w14:paraId="292D26B6">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Hybrid cloud support</w:t>
      </w:r>
    </w:p>
    <w:p w14:paraId="4432CE1D">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Enterprise security</w:t>
      </w:r>
    </w:p>
    <w:p w14:paraId="4272C3B2">
      <w:pPr>
        <w:spacing w:before="100" w:beforeAutospacing="1" w:after="100" w:afterAutospacing="1" w:line="240" w:lineRule="auto"/>
        <w:outlineLvl w:val="2"/>
        <w:rPr>
          <w:rFonts w:ascii="Times New Roman" w:hAnsi="Times New Roman" w:eastAsia="Times New Roman" w:cs="Times New Roman"/>
          <w:b/>
          <w:bCs/>
          <w:sz w:val="27"/>
          <w:szCs w:val="27"/>
        </w:rPr>
      </w:pPr>
    </w:p>
    <w:p w14:paraId="56515FC2">
      <w:pPr>
        <w:spacing w:before="100" w:beforeAutospacing="1" w:after="100" w:afterAutospacing="1" w:line="240" w:lineRule="auto"/>
        <w:outlineLvl w:val="2"/>
        <w:rPr>
          <w:rFonts w:ascii="Times New Roman" w:hAnsi="Times New Roman" w:eastAsia="Times New Roman" w:cs="Times New Roman"/>
          <w:b/>
          <w:bCs/>
          <w:sz w:val="27"/>
          <w:szCs w:val="27"/>
        </w:rPr>
      </w:pPr>
    </w:p>
    <w:p w14:paraId="3B6477B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Google Cloud Platform (GCP)</w:t>
      </w:r>
    </w:p>
    <w:p w14:paraId="1851233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Google Cloud Platform focuses on analytics, machine learning, and scalable cloud infrastructure.</w:t>
      </w:r>
    </w:p>
    <w:p w14:paraId="7BC09AE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Popular Services</w:t>
      </w:r>
    </w:p>
    <w:p w14:paraId="27031996">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Compute Engine</w:t>
      </w:r>
    </w:p>
    <w:p w14:paraId="3CF9539A">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Cloud Storage</w:t>
      </w:r>
    </w:p>
    <w:p w14:paraId="4409190E">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Cloud SQL</w:t>
      </w:r>
    </w:p>
    <w:p w14:paraId="2C130D52">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BigQuery</w:t>
      </w:r>
    </w:p>
    <w:p w14:paraId="71F2D775">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Cloud Functions</w:t>
      </w:r>
    </w:p>
    <w:p w14:paraId="0C40871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Advantages</w:t>
      </w:r>
    </w:p>
    <w:p w14:paraId="228B19E8">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Excellent data analytics</w:t>
      </w:r>
    </w:p>
    <w:p w14:paraId="4D6D94A0">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AI and ML capabilities</w:t>
      </w:r>
    </w:p>
    <w:p w14:paraId="0B62B9B8">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Cost-effective pricing</w:t>
      </w:r>
    </w:p>
    <w:p w14:paraId="657B70D4">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Comparison of Cloud Platforms</w:t>
      </w:r>
    </w:p>
    <w:tbl>
      <w:tblPr>
        <w:tblStyle w:val="8"/>
        <w:tblW w:w="0" w:type="auto"/>
        <w:tblCellSpacing w:w="15" w:type="dxa"/>
        <w:tblInd w:w="0" w:type="dxa"/>
        <w:tblLayout w:type="autofit"/>
        <w:tblCellMar>
          <w:top w:w="15" w:type="dxa"/>
          <w:left w:w="15" w:type="dxa"/>
          <w:bottom w:w="15" w:type="dxa"/>
          <w:right w:w="15" w:type="dxa"/>
        </w:tblCellMar>
      </w:tblPr>
      <w:tblGrid>
        <w:gridCol w:w="2135"/>
        <w:gridCol w:w="847"/>
        <w:gridCol w:w="1733"/>
        <w:gridCol w:w="1695"/>
      </w:tblGrid>
      <w:tr w14:paraId="0B0CC118">
        <w:tblPrEx>
          <w:tblCellMar>
            <w:top w:w="15" w:type="dxa"/>
            <w:left w:w="15" w:type="dxa"/>
            <w:bottom w:w="15" w:type="dxa"/>
            <w:right w:w="15" w:type="dxa"/>
          </w:tblCellMar>
        </w:tblPrEx>
        <w:trPr>
          <w:tblHeader/>
          <w:tblCellSpacing w:w="15" w:type="dxa"/>
        </w:trPr>
        <w:tc>
          <w:tcPr>
            <w:tcW w:w="0" w:type="auto"/>
            <w:vAlign w:val="center"/>
          </w:tcPr>
          <w:p w14:paraId="4BA45C91">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Feature</w:t>
            </w:r>
          </w:p>
        </w:tc>
        <w:tc>
          <w:tcPr>
            <w:tcW w:w="0" w:type="auto"/>
            <w:vAlign w:val="center"/>
          </w:tcPr>
          <w:p w14:paraId="7B80018F">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AWS</w:t>
            </w:r>
          </w:p>
        </w:tc>
        <w:tc>
          <w:tcPr>
            <w:tcW w:w="0" w:type="auto"/>
            <w:vAlign w:val="center"/>
          </w:tcPr>
          <w:p w14:paraId="78C8D7D0">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Azure</w:t>
            </w:r>
          </w:p>
        </w:tc>
        <w:tc>
          <w:tcPr>
            <w:tcW w:w="0" w:type="auto"/>
            <w:vAlign w:val="center"/>
          </w:tcPr>
          <w:p w14:paraId="4C0C32FC">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GCP</w:t>
            </w:r>
          </w:p>
        </w:tc>
      </w:tr>
      <w:tr w14:paraId="61594B97">
        <w:tblPrEx>
          <w:tblCellMar>
            <w:top w:w="15" w:type="dxa"/>
            <w:left w:w="15" w:type="dxa"/>
            <w:bottom w:w="15" w:type="dxa"/>
            <w:right w:w="15" w:type="dxa"/>
          </w:tblCellMar>
        </w:tblPrEx>
        <w:trPr>
          <w:tblCellSpacing w:w="15" w:type="dxa"/>
        </w:trPr>
        <w:tc>
          <w:tcPr>
            <w:tcW w:w="0" w:type="auto"/>
            <w:vAlign w:val="center"/>
          </w:tcPr>
          <w:p w14:paraId="03587D8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Compute</w:t>
            </w:r>
          </w:p>
        </w:tc>
        <w:tc>
          <w:tcPr>
            <w:tcW w:w="0" w:type="auto"/>
            <w:vAlign w:val="center"/>
          </w:tcPr>
          <w:p w14:paraId="74D371C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EC2</w:t>
            </w:r>
          </w:p>
        </w:tc>
        <w:tc>
          <w:tcPr>
            <w:tcW w:w="0" w:type="auto"/>
            <w:vAlign w:val="center"/>
          </w:tcPr>
          <w:p w14:paraId="6EC1278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Virtual Machines</w:t>
            </w:r>
          </w:p>
        </w:tc>
        <w:tc>
          <w:tcPr>
            <w:tcW w:w="0" w:type="auto"/>
            <w:vAlign w:val="center"/>
          </w:tcPr>
          <w:p w14:paraId="0315408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Compute Engine</w:t>
            </w:r>
          </w:p>
        </w:tc>
      </w:tr>
      <w:tr w14:paraId="0DFD483C">
        <w:tblPrEx>
          <w:tblCellMar>
            <w:top w:w="15" w:type="dxa"/>
            <w:left w:w="15" w:type="dxa"/>
            <w:bottom w:w="15" w:type="dxa"/>
            <w:right w:w="15" w:type="dxa"/>
          </w:tblCellMar>
        </w:tblPrEx>
        <w:trPr>
          <w:tblCellSpacing w:w="15" w:type="dxa"/>
        </w:trPr>
        <w:tc>
          <w:tcPr>
            <w:tcW w:w="0" w:type="auto"/>
            <w:vAlign w:val="center"/>
          </w:tcPr>
          <w:p w14:paraId="39B5C3D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Storage</w:t>
            </w:r>
          </w:p>
        </w:tc>
        <w:tc>
          <w:tcPr>
            <w:tcW w:w="0" w:type="auto"/>
            <w:vAlign w:val="center"/>
          </w:tcPr>
          <w:p w14:paraId="0D25D8E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S3</w:t>
            </w:r>
          </w:p>
        </w:tc>
        <w:tc>
          <w:tcPr>
            <w:tcW w:w="0" w:type="auto"/>
            <w:vAlign w:val="center"/>
          </w:tcPr>
          <w:p w14:paraId="7FFE132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Blob Storage</w:t>
            </w:r>
          </w:p>
        </w:tc>
        <w:tc>
          <w:tcPr>
            <w:tcW w:w="0" w:type="auto"/>
            <w:vAlign w:val="center"/>
          </w:tcPr>
          <w:p w14:paraId="513233E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Cloud Storage</w:t>
            </w:r>
          </w:p>
        </w:tc>
      </w:tr>
      <w:tr w14:paraId="555E9E84">
        <w:tblPrEx>
          <w:tblCellMar>
            <w:top w:w="15" w:type="dxa"/>
            <w:left w:w="15" w:type="dxa"/>
            <w:bottom w:w="15" w:type="dxa"/>
            <w:right w:w="15" w:type="dxa"/>
          </w:tblCellMar>
        </w:tblPrEx>
        <w:trPr>
          <w:tblCellSpacing w:w="15" w:type="dxa"/>
        </w:trPr>
        <w:tc>
          <w:tcPr>
            <w:tcW w:w="0" w:type="auto"/>
            <w:vAlign w:val="center"/>
          </w:tcPr>
          <w:p w14:paraId="48C8E53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Database</w:t>
            </w:r>
          </w:p>
        </w:tc>
        <w:tc>
          <w:tcPr>
            <w:tcW w:w="0" w:type="auto"/>
            <w:vAlign w:val="center"/>
          </w:tcPr>
          <w:p w14:paraId="5E0D2F8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RDS</w:t>
            </w:r>
          </w:p>
        </w:tc>
        <w:tc>
          <w:tcPr>
            <w:tcW w:w="0" w:type="auto"/>
            <w:vAlign w:val="center"/>
          </w:tcPr>
          <w:p w14:paraId="3AE5977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Azure SQL</w:t>
            </w:r>
          </w:p>
        </w:tc>
        <w:tc>
          <w:tcPr>
            <w:tcW w:w="0" w:type="auto"/>
            <w:vAlign w:val="center"/>
          </w:tcPr>
          <w:p w14:paraId="14EFFA3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Cloud SQL</w:t>
            </w:r>
          </w:p>
        </w:tc>
      </w:tr>
      <w:tr w14:paraId="1F37FB73">
        <w:tblPrEx>
          <w:tblCellMar>
            <w:top w:w="15" w:type="dxa"/>
            <w:left w:w="15" w:type="dxa"/>
            <w:bottom w:w="15" w:type="dxa"/>
            <w:right w:w="15" w:type="dxa"/>
          </w:tblCellMar>
        </w:tblPrEx>
        <w:trPr>
          <w:tblCellSpacing w:w="15" w:type="dxa"/>
        </w:trPr>
        <w:tc>
          <w:tcPr>
            <w:tcW w:w="0" w:type="auto"/>
            <w:vAlign w:val="center"/>
          </w:tcPr>
          <w:p w14:paraId="29F410E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Serverless</w:t>
            </w:r>
          </w:p>
        </w:tc>
        <w:tc>
          <w:tcPr>
            <w:tcW w:w="0" w:type="auto"/>
            <w:vAlign w:val="center"/>
          </w:tcPr>
          <w:p w14:paraId="133A78A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Lambda</w:t>
            </w:r>
          </w:p>
        </w:tc>
        <w:tc>
          <w:tcPr>
            <w:tcW w:w="0" w:type="auto"/>
            <w:vAlign w:val="center"/>
          </w:tcPr>
          <w:p w14:paraId="453300E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Azure Functions</w:t>
            </w:r>
          </w:p>
        </w:tc>
        <w:tc>
          <w:tcPr>
            <w:tcW w:w="0" w:type="auto"/>
            <w:vAlign w:val="center"/>
          </w:tcPr>
          <w:p w14:paraId="50B7334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Cloud Functions</w:t>
            </w:r>
          </w:p>
        </w:tc>
      </w:tr>
      <w:tr w14:paraId="069F1CCD">
        <w:tblPrEx>
          <w:tblCellMar>
            <w:top w:w="15" w:type="dxa"/>
            <w:left w:w="15" w:type="dxa"/>
            <w:bottom w:w="15" w:type="dxa"/>
            <w:right w:w="15" w:type="dxa"/>
          </w:tblCellMar>
        </w:tblPrEx>
        <w:trPr>
          <w:tblCellSpacing w:w="15" w:type="dxa"/>
        </w:trPr>
        <w:tc>
          <w:tcPr>
            <w:tcW w:w="0" w:type="auto"/>
            <w:vAlign w:val="center"/>
          </w:tcPr>
          <w:p w14:paraId="41B6228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Identity Management</w:t>
            </w:r>
          </w:p>
        </w:tc>
        <w:tc>
          <w:tcPr>
            <w:tcW w:w="0" w:type="auto"/>
            <w:vAlign w:val="center"/>
          </w:tcPr>
          <w:p w14:paraId="03574DE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IAM</w:t>
            </w:r>
          </w:p>
        </w:tc>
        <w:tc>
          <w:tcPr>
            <w:tcW w:w="0" w:type="auto"/>
            <w:vAlign w:val="center"/>
          </w:tcPr>
          <w:p w14:paraId="4754DEA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Azure AD</w:t>
            </w:r>
          </w:p>
        </w:tc>
        <w:tc>
          <w:tcPr>
            <w:tcW w:w="0" w:type="auto"/>
            <w:vAlign w:val="center"/>
          </w:tcPr>
          <w:p w14:paraId="1DEF766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Cloud IAM</w:t>
            </w:r>
          </w:p>
        </w:tc>
      </w:tr>
    </w:tbl>
    <w:p w14:paraId="212098DA">
      <w:pPr>
        <w:spacing w:after="0" w:line="240" w:lineRule="auto"/>
        <w:rPr>
          <w:rFonts w:ascii="Times New Roman" w:hAnsi="Times New Roman" w:eastAsia="Times New Roman" w:cs="Times New Roman"/>
          <w:sz w:val="24"/>
          <w:szCs w:val="24"/>
        </w:rPr>
      </w:pPr>
    </w:p>
    <w:p w14:paraId="7A949565">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Prerequisites</w:t>
      </w:r>
    </w:p>
    <w:p w14:paraId="3134385B">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Basic knowledge of computer networks</w:t>
      </w:r>
    </w:p>
    <w:p w14:paraId="3B62CDDB">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Basic knowledge of operating systems</w:t>
      </w:r>
    </w:p>
    <w:p w14:paraId="58801962">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Internet connection</w:t>
      </w:r>
    </w:p>
    <w:p w14:paraId="40FBA108">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Browser (Chrome/Edge/Firefox)</w:t>
      </w:r>
    </w:p>
    <w:p w14:paraId="105D93CA">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Procedure</w:t>
      </w:r>
    </w:p>
    <w:p w14:paraId="70FB64BA">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1</w:t>
      </w:r>
    </w:p>
    <w:p w14:paraId="7754242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Open a web browser.</w:t>
      </w:r>
    </w:p>
    <w:p w14:paraId="71FD1F9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2</w:t>
      </w:r>
    </w:p>
    <w:p w14:paraId="16B1380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Visit the official portals of AWS, Microsoft Azure, and Google Cloud Platform.</w:t>
      </w:r>
    </w:p>
    <w:p w14:paraId="27BF0E2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3</w:t>
      </w:r>
    </w:p>
    <w:p w14:paraId="678DDA8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Explore the available services.</w:t>
      </w:r>
    </w:p>
    <w:p w14:paraId="4806803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4</w:t>
      </w:r>
    </w:p>
    <w:p w14:paraId="3C7240E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Identify Compute, Storage, Networking, Database, Security, and Serverless services.</w:t>
      </w:r>
    </w:p>
    <w:p w14:paraId="0631E11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5</w:t>
      </w:r>
    </w:p>
    <w:p w14:paraId="50E65C5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Prepare a comparison table of the services.</w:t>
      </w:r>
    </w:p>
    <w:p w14:paraId="307186F8">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Example</w:t>
      </w:r>
    </w:p>
    <w:p w14:paraId="0E539A4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Scenario</w:t>
      </w:r>
    </w:p>
    <w:p w14:paraId="3851985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start-up wants to host an e-commerce website.</w:t>
      </w:r>
    </w:p>
    <w:p w14:paraId="2D4EFF1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Possible cloud solution:</w:t>
      </w:r>
    </w:p>
    <w:p w14:paraId="4A9C6D32">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Compute: Virtual Machine</w:t>
      </w:r>
    </w:p>
    <w:p w14:paraId="6E15E337">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Storage: Object Storage</w:t>
      </w:r>
    </w:p>
    <w:p w14:paraId="58BA9CD4">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Database: Managed SQL Database</w:t>
      </w:r>
    </w:p>
    <w:p w14:paraId="0A1F67EE">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Security: IAM Users</w:t>
      </w:r>
    </w:p>
    <w:p w14:paraId="71E2D30D">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Monitoring: Cloud Monitoring Services</w:t>
      </w:r>
    </w:p>
    <w:p w14:paraId="25C77F6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Cloud Service Mapping</w:t>
      </w:r>
    </w:p>
    <w:tbl>
      <w:tblPr>
        <w:tblStyle w:val="8"/>
        <w:tblW w:w="0" w:type="auto"/>
        <w:tblCellSpacing w:w="15" w:type="dxa"/>
        <w:tblInd w:w="0" w:type="dxa"/>
        <w:tblLayout w:type="autofit"/>
        <w:tblCellMar>
          <w:top w:w="15" w:type="dxa"/>
          <w:left w:w="15" w:type="dxa"/>
          <w:bottom w:w="15" w:type="dxa"/>
          <w:right w:w="15" w:type="dxa"/>
        </w:tblCellMar>
      </w:tblPr>
      <w:tblGrid>
        <w:gridCol w:w="1422"/>
        <w:gridCol w:w="607"/>
        <w:gridCol w:w="1320"/>
        <w:gridCol w:w="1695"/>
      </w:tblGrid>
      <w:tr w14:paraId="217DD3E8">
        <w:tblPrEx>
          <w:tblCellMar>
            <w:top w:w="15" w:type="dxa"/>
            <w:left w:w="15" w:type="dxa"/>
            <w:bottom w:w="15" w:type="dxa"/>
            <w:right w:w="15" w:type="dxa"/>
          </w:tblCellMar>
        </w:tblPrEx>
        <w:trPr>
          <w:tblHeader/>
          <w:tblCellSpacing w:w="15" w:type="dxa"/>
        </w:trPr>
        <w:tc>
          <w:tcPr>
            <w:tcW w:w="0" w:type="auto"/>
            <w:vAlign w:val="center"/>
          </w:tcPr>
          <w:p w14:paraId="716F58A0">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Requirement</w:t>
            </w:r>
          </w:p>
        </w:tc>
        <w:tc>
          <w:tcPr>
            <w:tcW w:w="0" w:type="auto"/>
            <w:vAlign w:val="center"/>
          </w:tcPr>
          <w:p w14:paraId="57A7D388">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AWS</w:t>
            </w:r>
          </w:p>
        </w:tc>
        <w:tc>
          <w:tcPr>
            <w:tcW w:w="0" w:type="auto"/>
            <w:vAlign w:val="center"/>
          </w:tcPr>
          <w:p w14:paraId="5C6AE757">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Azure</w:t>
            </w:r>
          </w:p>
        </w:tc>
        <w:tc>
          <w:tcPr>
            <w:tcW w:w="0" w:type="auto"/>
            <w:vAlign w:val="center"/>
          </w:tcPr>
          <w:p w14:paraId="0C39D3C5">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GCP</w:t>
            </w:r>
          </w:p>
        </w:tc>
      </w:tr>
      <w:tr w14:paraId="7F768662">
        <w:tblPrEx>
          <w:tblCellMar>
            <w:top w:w="15" w:type="dxa"/>
            <w:left w:w="15" w:type="dxa"/>
            <w:bottom w:w="15" w:type="dxa"/>
            <w:right w:w="15" w:type="dxa"/>
          </w:tblCellMar>
        </w:tblPrEx>
        <w:trPr>
          <w:tblCellSpacing w:w="15" w:type="dxa"/>
        </w:trPr>
        <w:tc>
          <w:tcPr>
            <w:tcW w:w="0" w:type="auto"/>
            <w:vAlign w:val="center"/>
          </w:tcPr>
          <w:p w14:paraId="73372C9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Web Server</w:t>
            </w:r>
          </w:p>
        </w:tc>
        <w:tc>
          <w:tcPr>
            <w:tcW w:w="0" w:type="auto"/>
            <w:vAlign w:val="center"/>
          </w:tcPr>
          <w:p w14:paraId="26B7923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EC2</w:t>
            </w:r>
          </w:p>
        </w:tc>
        <w:tc>
          <w:tcPr>
            <w:tcW w:w="0" w:type="auto"/>
            <w:vAlign w:val="center"/>
          </w:tcPr>
          <w:p w14:paraId="6B71730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Azure VM</w:t>
            </w:r>
          </w:p>
        </w:tc>
        <w:tc>
          <w:tcPr>
            <w:tcW w:w="0" w:type="auto"/>
            <w:vAlign w:val="center"/>
          </w:tcPr>
          <w:p w14:paraId="7A573AC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Compute Engine</w:t>
            </w:r>
          </w:p>
        </w:tc>
      </w:tr>
      <w:tr w14:paraId="117AE3DA">
        <w:tblPrEx>
          <w:tblCellMar>
            <w:top w:w="15" w:type="dxa"/>
            <w:left w:w="15" w:type="dxa"/>
            <w:bottom w:w="15" w:type="dxa"/>
            <w:right w:w="15" w:type="dxa"/>
          </w:tblCellMar>
        </w:tblPrEx>
        <w:trPr>
          <w:tblCellSpacing w:w="15" w:type="dxa"/>
        </w:trPr>
        <w:tc>
          <w:tcPr>
            <w:tcW w:w="0" w:type="auto"/>
            <w:vAlign w:val="center"/>
          </w:tcPr>
          <w:p w14:paraId="010E505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Images</w:t>
            </w:r>
          </w:p>
        </w:tc>
        <w:tc>
          <w:tcPr>
            <w:tcW w:w="0" w:type="auto"/>
            <w:vAlign w:val="center"/>
          </w:tcPr>
          <w:p w14:paraId="1D2C10D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S3</w:t>
            </w:r>
          </w:p>
        </w:tc>
        <w:tc>
          <w:tcPr>
            <w:tcW w:w="0" w:type="auto"/>
            <w:vAlign w:val="center"/>
          </w:tcPr>
          <w:p w14:paraId="3E8FB52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Blob Storage</w:t>
            </w:r>
          </w:p>
        </w:tc>
        <w:tc>
          <w:tcPr>
            <w:tcW w:w="0" w:type="auto"/>
            <w:vAlign w:val="center"/>
          </w:tcPr>
          <w:p w14:paraId="2A26118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Cloud Storage</w:t>
            </w:r>
          </w:p>
        </w:tc>
      </w:tr>
      <w:tr w14:paraId="4D23EBA6">
        <w:tblPrEx>
          <w:tblCellMar>
            <w:top w:w="15" w:type="dxa"/>
            <w:left w:w="15" w:type="dxa"/>
            <w:bottom w:w="15" w:type="dxa"/>
            <w:right w:w="15" w:type="dxa"/>
          </w:tblCellMar>
        </w:tblPrEx>
        <w:trPr>
          <w:tblCellSpacing w:w="15" w:type="dxa"/>
        </w:trPr>
        <w:tc>
          <w:tcPr>
            <w:tcW w:w="0" w:type="auto"/>
            <w:vAlign w:val="center"/>
          </w:tcPr>
          <w:p w14:paraId="3283CF1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Database</w:t>
            </w:r>
          </w:p>
        </w:tc>
        <w:tc>
          <w:tcPr>
            <w:tcW w:w="0" w:type="auto"/>
            <w:vAlign w:val="center"/>
          </w:tcPr>
          <w:p w14:paraId="05AC048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RDS</w:t>
            </w:r>
          </w:p>
        </w:tc>
        <w:tc>
          <w:tcPr>
            <w:tcW w:w="0" w:type="auto"/>
            <w:vAlign w:val="center"/>
          </w:tcPr>
          <w:p w14:paraId="3336E68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Azure SQL</w:t>
            </w:r>
          </w:p>
        </w:tc>
        <w:tc>
          <w:tcPr>
            <w:tcW w:w="0" w:type="auto"/>
            <w:vAlign w:val="center"/>
          </w:tcPr>
          <w:p w14:paraId="5C37361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Cloud SQL</w:t>
            </w:r>
          </w:p>
        </w:tc>
      </w:tr>
    </w:tbl>
    <w:p w14:paraId="76141578">
      <w:pPr>
        <w:spacing w:after="0" w:line="240" w:lineRule="auto"/>
        <w:rPr>
          <w:rFonts w:ascii="Times New Roman" w:hAnsi="Times New Roman" w:eastAsia="Times New Roman" w:cs="Times New Roman"/>
          <w:sz w:val="24"/>
          <w:szCs w:val="24"/>
        </w:rPr>
      </w:pPr>
    </w:p>
    <w:p w14:paraId="7B889872">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Expected Output</w:t>
      </w:r>
    </w:p>
    <w:p w14:paraId="424D575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should be able to:</w:t>
      </w:r>
    </w:p>
    <w:p w14:paraId="2C1D2756">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Explain cloud computing.</w:t>
      </w:r>
    </w:p>
    <w:p w14:paraId="757AC995">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Compare AWS, Azure, and GCP.</w:t>
      </w:r>
    </w:p>
    <w:p w14:paraId="029453F1">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Identify suitable services for different applications.</w:t>
      </w:r>
    </w:p>
    <w:p w14:paraId="2DE2895C">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Result</w:t>
      </w:r>
    </w:p>
    <w:p w14:paraId="6204A60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Successfully studied the architecture, services, and applications of AWS, Microsoft Azure, and Google Cloud Platform.</w:t>
      </w:r>
    </w:p>
    <w:p w14:paraId="6762173C">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Viva Questions</w:t>
      </w:r>
    </w:p>
    <w:p w14:paraId="39223795">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What is cloud computing?</w:t>
      </w:r>
    </w:p>
    <w:p w14:paraId="70BB2059">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Define IaaS.</w:t>
      </w:r>
    </w:p>
    <w:p w14:paraId="55D4F2A3">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Define PaaS.</w:t>
      </w:r>
    </w:p>
    <w:p w14:paraId="656D3E3D">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Define SaaS.</w:t>
      </w:r>
    </w:p>
    <w:p w14:paraId="2AF9A0FF">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What is AWS EC2?</w:t>
      </w:r>
    </w:p>
    <w:p w14:paraId="45A2339F">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What is Amazon S3?</w:t>
      </w:r>
    </w:p>
    <w:p w14:paraId="7AA3448F">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What is Azure Blob Storage?</w:t>
      </w:r>
    </w:p>
    <w:p w14:paraId="648A0E12">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What is Google Cloud Storage?</w:t>
      </w:r>
    </w:p>
    <w:p w14:paraId="1F4AA694">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What are the advantages of cloud computing?</w:t>
      </w:r>
    </w:p>
    <w:p w14:paraId="0DE52DAC">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Compare AWS and Azure.</w:t>
      </w:r>
    </w:p>
    <w:p w14:paraId="2C15D1EA">
      <w:pPr>
        <w:spacing w:after="0" w:line="240" w:lineRule="auto"/>
        <w:rPr>
          <w:rFonts w:ascii="Times New Roman" w:hAnsi="Times New Roman" w:eastAsia="Times New Roman" w:cs="Times New Roman"/>
          <w:sz w:val="24"/>
          <w:szCs w:val="24"/>
        </w:rPr>
      </w:pPr>
    </w:p>
    <w:p w14:paraId="5C22BAD9">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Assignment</w:t>
      </w:r>
    </w:p>
    <w:p w14:paraId="3B67038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Prepare a report comparing AWS, Azure, and GCP based on:</w:t>
      </w:r>
    </w:p>
    <w:p w14:paraId="7A002790">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Pricing</w:t>
      </w:r>
    </w:p>
    <w:p w14:paraId="72FABC5D">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Compute Services</w:t>
      </w:r>
    </w:p>
    <w:p w14:paraId="18194222">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Storage Services</w:t>
      </w:r>
    </w:p>
    <w:p w14:paraId="1C0AE00E">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Database Services</w:t>
      </w:r>
    </w:p>
    <w:p w14:paraId="68423A6C">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Security Features</w:t>
      </w:r>
    </w:p>
    <w:p w14:paraId="4FC82A0F">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Global Regions</w:t>
      </w:r>
    </w:p>
    <w:p w14:paraId="4D025FB5">
      <w:pPr>
        <w:spacing w:after="0" w:line="240" w:lineRule="auto"/>
        <w:rPr>
          <w:rFonts w:ascii="Times New Roman" w:hAnsi="Times New Roman" w:eastAsia="Times New Roman" w:cs="Times New Roman"/>
          <w:sz w:val="24"/>
          <w:szCs w:val="24"/>
        </w:rPr>
      </w:pPr>
    </w:p>
    <w:p w14:paraId="6F1E8FE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EXPERIMENT 2</w:t>
      </w:r>
    </w:p>
    <w:p w14:paraId="02844387">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Title</w:t>
      </w:r>
    </w:p>
    <w:p w14:paraId="271F500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Creating and Managing Virtual Machines</w:t>
      </w:r>
    </w:p>
    <w:p w14:paraId="697252FE">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Aim</w:t>
      </w:r>
    </w:p>
    <w:p w14:paraId="61E6D3E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create, configure, connect, and manage a virtual machine using a cloud platform.</w:t>
      </w:r>
    </w:p>
    <w:p w14:paraId="1E33C249">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Objectives</w:t>
      </w:r>
    </w:p>
    <w:p w14:paraId="42B13E3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completing this experiment, students will be able to:</w:t>
      </w:r>
    </w:p>
    <w:p w14:paraId="24AC99B3">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Create a virtual machine.</w:t>
      </w:r>
    </w:p>
    <w:p w14:paraId="0C913A14">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Configure CPU, memory, storage, and networking.</w:t>
      </w:r>
    </w:p>
    <w:p w14:paraId="3A6DC0C5">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Connect to the VM using SSH.</w:t>
      </w:r>
    </w:p>
    <w:p w14:paraId="1F89258D">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Start, stop, restart, and delete the VM.</w:t>
      </w:r>
    </w:p>
    <w:p w14:paraId="1DD3E891">
      <w:pPr>
        <w:spacing w:before="100" w:beforeAutospacing="1" w:after="100" w:afterAutospacing="1" w:line="240" w:lineRule="auto"/>
        <w:outlineLvl w:val="1"/>
        <w:rPr>
          <w:rFonts w:hint="default" w:ascii="Times New Roman" w:hAnsi="Times New Roman" w:eastAsia="Times New Roman" w:cs="Times New Roman"/>
          <w:b/>
          <w:bCs/>
          <w:sz w:val="36"/>
          <w:szCs w:val="36"/>
          <w:lang w:val="en-GB"/>
        </w:rPr>
      </w:pPr>
      <w:r>
        <w:rPr>
          <w:rFonts w:hint="default" w:ascii="Times New Roman" w:hAnsi="Times New Roman" w:eastAsia="Times New Roman" w:cs="Times New Roman"/>
          <w:b/>
          <w:bCs/>
          <w:sz w:val="36"/>
          <w:szCs w:val="36"/>
          <w:lang w:val="en-GB"/>
        </w:rPr>
        <w:t>Virtual Machine</w:t>
      </w:r>
    </w:p>
    <w:p w14:paraId="658DC95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Virtual Machine (VM)</w:t>
      </w:r>
      <w:r>
        <w:rPr>
          <w:rFonts w:ascii="Times New Roman" w:hAnsi="Times New Roman" w:eastAsia="Times New Roman" w:cs="Times New Roman"/>
          <w:sz w:val="24"/>
          <w:szCs w:val="24"/>
        </w:rPr>
        <w:t xml:space="preserve"> is a software-based computer that emulates a physical computer. Cloud providers use virtualization technology to allow multiple VMs to run on a single physical server.</w:t>
      </w:r>
    </w:p>
    <w:p w14:paraId="0B71A6BC">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Components of a VM</w:t>
      </w:r>
    </w:p>
    <w:p w14:paraId="22164082">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Virtual CPU (vCPU)</w:t>
      </w:r>
    </w:p>
    <w:p w14:paraId="4AB57645">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Virtual Memory (RAM)</w:t>
      </w:r>
    </w:p>
    <w:p w14:paraId="2E871400">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Virtual Disk</w:t>
      </w:r>
    </w:p>
    <w:p w14:paraId="0F17232A">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Network Interface</w:t>
      </w:r>
    </w:p>
    <w:p w14:paraId="05ACA999">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Operating System</w:t>
      </w:r>
    </w:p>
    <w:p w14:paraId="4BF313E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Advantages</w:t>
      </w:r>
    </w:p>
    <w:p w14:paraId="47500732">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Cost-effective</w:t>
      </w:r>
    </w:p>
    <w:p w14:paraId="6430E76C">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Easy to scale</w:t>
      </w:r>
    </w:p>
    <w:p w14:paraId="432B0768">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High availability</w:t>
      </w:r>
    </w:p>
    <w:p w14:paraId="64C7ED35">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Isolation between workloads</w:t>
      </w:r>
    </w:p>
    <w:p w14:paraId="1744AC4A">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Prerequisites</w:t>
      </w:r>
    </w:p>
    <w:p w14:paraId="40924469">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Active AWS/Azure/GCP account</w:t>
      </w:r>
    </w:p>
    <w:p w14:paraId="46574C75">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Internet connection</w:t>
      </w:r>
    </w:p>
    <w:p w14:paraId="1E1CF5F4">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SSH client (or browser-based terminal)</w:t>
      </w:r>
    </w:p>
    <w:p w14:paraId="58145620">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Basic Linux command knowledge</w:t>
      </w:r>
    </w:p>
    <w:p w14:paraId="6497DC9B">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Procedure</w:t>
      </w:r>
    </w:p>
    <w:p w14:paraId="30F7233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1: Log In</w:t>
      </w:r>
    </w:p>
    <w:p w14:paraId="140EC6F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Sign in to your preferred cloud provider.</w:t>
      </w:r>
    </w:p>
    <w:p w14:paraId="15F34D8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2: Create a VM</w:t>
      </w:r>
    </w:p>
    <w:p w14:paraId="31F28B3D">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Navigate to the Compute/Virtual Machines service.</w:t>
      </w:r>
    </w:p>
    <w:p w14:paraId="40D47069">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Click </w:t>
      </w:r>
      <w:r>
        <w:rPr>
          <w:rFonts w:ascii="Times New Roman" w:hAnsi="Times New Roman" w:eastAsia="Times New Roman" w:cs="Times New Roman"/>
          <w:b/>
          <w:bCs/>
          <w:sz w:val="24"/>
          <w:szCs w:val="24"/>
        </w:rPr>
        <w:t>Create Instance</w:t>
      </w:r>
      <w:r>
        <w:rPr>
          <w:rFonts w:ascii="Times New Roman" w:hAnsi="Times New Roman" w:eastAsia="Times New Roman" w:cs="Times New Roman"/>
          <w:sz w:val="24"/>
          <w:szCs w:val="24"/>
        </w:rPr>
        <w:t xml:space="preserve"> (or equivalent).</w:t>
      </w:r>
    </w:p>
    <w:p w14:paraId="30E9506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3: Configure the VM</w:t>
      </w:r>
    </w:p>
    <w:p w14:paraId="01BE343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Choose:</w:t>
      </w:r>
    </w:p>
    <w:p w14:paraId="78E70A88">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Ubuntu Server 22.04 LTS</w:t>
      </w:r>
    </w:p>
    <w:p w14:paraId="528C05B5">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vCPUs</w:t>
      </w:r>
    </w:p>
    <w:p w14:paraId="60C3DCB9">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 GB RAM</w:t>
      </w:r>
    </w:p>
    <w:p w14:paraId="54F79B98">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 GB SSD</w:t>
      </w:r>
    </w:p>
    <w:p w14:paraId="3A18EFC2">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Allow SSH access (port 22)</w:t>
      </w:r>
    </w:p>
    <w:p w14:paraId="69B2C1A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4: Launch</w:t>
      </w:r>
    </w:p>
    <w:p w14:paraId="09BB741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Review the configuration and launch the virtual machine.</w:t>
      </w:r>
    </w:p>
    <w:p w14:paraId="7761631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5: Connect Using SSH</w:t>
      </w:r>
    </w:p>
    <w:p w14:paraId="6E22F67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 command:</w:t>
      </w:r>
    </w:p>
    <w:p w14:paraId="4E562B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ssh username@&lt;public-ip-address&gt;</w:t>
      </w:r>
    </w:p>
    <w:p w14:paraId="5AC98909">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6: Verify the Operating System</w:t>
      </w:r>
    </w:p>
    <w:p w14:paraId="009B15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uname -a</w:t>
      </w:r>
    </w:p>
    <w:p w14:paraId="589C88C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7: Update Packages</w:t>
      </w:r>
    </w:p>
    <w:p w14:paraId="083769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sudo apt update</w:t>
      </w:r>
    </w:p>
    <w:p w14:paraId="50DDBF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sudo apt upgrade -y</w:t>
      </w:r>
    </w:p>
    <w:p w14:paraId="66103C8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8: Install Apache Web Server</w:t>
      </w:r>
    </w:p>
    <w:p w14:paraId="17EEBC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sudo apt install apache2 -y</w:t>
      </w:r>
    </w:p>
    <w:p w14:paraId="3CB86F0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9: Check Apache Status</w:t>
      </w:r>
    </w:p>
    <w:p w14:paraId="0A87B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systemctl status apache2</w:t>
      </w:r>
    </w:p>
    <w:p w14:paraId="1308FCD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10: Access the Web Server</w:t>
      </w:r>
    </w:p>
    <w:p w14:paraId="5AD971C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Open a browser and enter the VM's public IP address. The default Apache welcome page should appear.</w:t>
      </w:r>
    </w:p>
    <w:p w14:paraId="62EE50F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11: Manage the VM</w:t>
      </w:r>
    </w:p>
    <w:p w14:paraId="6BA592C9">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Stop the VM.</w:t>
      </w:r>
    </w:p>
    <w:p w14:paraId="49FD0E8C">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Restart the VM.</w:t>
      </w:r>
    </w:p>
    <w:p w14:paraId="0C23EF7F">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Verify connectivity after restart.</w:t>
      </w:r>
    </w:p>
    <w:p w14:paraId="59A79E6C">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Delete the VM to avoid unnecessary charges.</w:t>
      </w:r>
    </w:p>
    <w:p w14:paraId="4AD9B613">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Example</w:t>
      </w:r>
    </w:p>
    <w:p w14:paraId="1D2AC77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Scenario</w:t>
      </w:r>
    </w:p>
    <w:p w14:paraId="0D326AB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Deploy a simple web server on a cloud virtual machine.</w:t>
      </w:r>
    </w:p>
    <w:p w14:paraId="62356D9C">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Create an Ubuntu VM.</w:t>
      </w:r>
    </w:p>
    <w:p w14:paraId="36BAE62B">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Install Apache.</w:t>
      </w:r>
    </w:p>
    <w:p w14:paraId="3B1CDA0F">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Confirm that the service is running.</w:t>
      </w:r>
    </w:p>
    <w:p w14:paraId="5CE65481">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Access the default web page using the VM's public IP.</w:t>
      </w:r>
    </w:p>
    <w:p w14:paraId="66462C86">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Expected Output</w:t>
      </w:r>
    </w:p>
    <w:p w14:paraId="2D270CFD">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Virtual machine created successfully.</w:t>
      </w:r>
    </w:p>
    <w:p w14:paraId="4E2A067F">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SSH connection established.</w:t>
      </w:r>
    </w:p>
    <w:p w14:paraId="3D482601">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Apache installed and running.</w:t>
      </w:r>
    </w:p>
    <w:p w14:paraId="13E6D579">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Web page accessible from a browser.</w:t>
      </w:r>
    </w:p>
    <w:p w14:paraId="19984605">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VM successfully stopped, restarted, and deleted.</w:t>
      </w:r>
    </w:p>
    <w:p w14:paraId="2F8E4649">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Result</w:t>
      </w:r>
    </w:p>
    <w:p w14:paraId="002B2DF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Successfully created, configured, connected to, and managed a cloud virtual machine.</w:t>
      </w:r>
    </w:p>
    <w:p w14:paraId="5C3AB29A">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Precautions</w:t>
      </w:r>
    </w:p>
    <w:p w14:paraId="52E2B403">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Keep SSH private keys secure.</w:t>
      </w:r>
    </w:p>
    <w:p w14:paraId="5E20C2FC">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Delete unused cloud resources to avoid charges.</w:t>
      </w:r>
    </w:p>
    <w:p w14:paraId="29E52CF8">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Restrict firewall rules to only required ports.</w:t>
      </w:r>
    </w:p>
    <w:p w14:paraId="57FADD64">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Apply system updates regularly.</w:t>
      </w:r>
    </w:p>
    <w:p w14:paraId="425F42EE">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Viva Questions</w:t>
      </w:r>
    </w:p>
    <w:p w14:paraId="5B9785CB">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What is a virtual machine?</w:t>
      </w:r>
    </w:p>
    <w:p w14:paraId="5EF494B6">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What is virtualization?</w:t>
      </w:r>
    </w:p>
    <w:p w14:paraId="67F9ED65">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What is a hypervisor?</w:t>
      </w:r>
    </w:p>
    <w:p w14:paraId="7A152F61">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What is the difference between a VM and a container?</w:t>
      </w:r>
    </w:p>
    <w:p w14:paraId="19C78777">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What is SSH?</w:t>
      </w:r>
    </w:p>
    <w:p w14:paraId="16A49103">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Why is a public IP address required?</w:t>
      </w:r>
    </w:p>
    <w:p w14:paraId="425BDD15">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What is a security group or firewall rule?</w:t>
      </w:r>
    </w:p>
    <w:p w14:paraId="593D42EC">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How do you restart a VM?</w:t>
      </w:r>
    </w:p>
    <w:p w14:paraId="1E3D3ED7">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What are the benefits of cloud-based virtual machines?</w:t>
      </w:r>
    </w:p>
    <w:p w14:paraId="2EA06F2F">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How can cloud costs be minimized?</w:t>
      </w:r>
    </w:p>
    <w:p w14:paraId="44067F5C">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Assignment</w:t>
      </w:r>
    </w:p>
    <w:p w14:paraId="4850D506">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Create a Linux virtual machine.</w:t>
      </w:r>
    </w:p>
    <w:p w14:paraId="60091088">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Install Apache or Nginx.</w:t>
      </w:r>
    </w:p>
    <w:p w14:paraId="56CC2AF0">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Create a simple HTML page displaying your name and roll number.</w:t>
      </w:r>
    </w:p>
    <w:p w14:paraId="71982ADA">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Capture screenshots of:</w:t>
      </w:r>
    </w:p>
    <w:p w14:paraId="75B0DC16">
      <w:pPr>
        <w:numPr>
          <w:ilvl w:val="1"/>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VM creation</w:t>
      </w:r>
    </w:p>
    <w:p w14:paraId="1CF8319A">
      <w:pPr>
        <w:numPr>
          <w:ilvl w:val="1"/>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SSH login</w:t>
      </w:r>
    </w:p>
    <w:p w14:paraId="7893B34A">
      <w:pPr>
        <w:numPr>
          <w:ilvl w:val="1"/>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Web server installation</w:t>
      </w:r>
    </w:p>
    <w:p w14:paraId="55520F9F">
      <w:pPr>
        <w:numPr>
          <w:ilvl w:val="1"/>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Browser output</w:t>
      </w:r>
    </w:p>
    <w:p w14:paraId="482E3CC6">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Submit the report with observations and conclusions.</w:t>
      </w:r>
    </w:p>
    <w:p w14:paraId="30DE54F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Part 2</w:t>
      </w:r>
      <w:r>
        <w:rPr>
          <w:rFonts w:ascii="Times New Roman" w:hAnsi="Times New Roman" w:eastAsia="Times New Roman" w:cs="Times New Roman"/>
          <w:sz w:val="24"/>
          <w:szCs w:val="24"/>
        </w:rPr>
        <w:t xml:space="preserve"> will cover </w:t>
      </w:r>
      <w:r>
        <w:rPr>
          <w:rFonts w:ascii="Times New Roman" w:hAnsi="Times New Roman" w:eastAsia="Times New Roman" w:cs="Times New Roman"/>
          <w:b/>
          <w:bCs/>
          <w:sz w:val="24"/>
          <w:szCs w:val="24"/>
        </w:rPr>
        <w:t>Week 2 (VirtualBox Installation and Docker Installation &amp; Basic Container Operations)</w:t>
      </w:r>
      <w:r>
        <w:rPr>
          <w:rFonts w:ascii="Times New Roman" w:hAnsi="Times New Roman" w:eastAsia="Times New Roman" w:cs="Times New Roman"/>
          <w:sz w:val="24"/>
          <w:szCs w:val="24"/>
        </w:rPr>
        <w:t xml:space="preserve"> with the same detailed structure, followed by </w:t>
      </w:r>
      <w:r>
        <w:rPr>
          <w:rFonts w:ascii="Times New Roman" w:hAnsi="Times New Roman" w:eastAsia="Times New Roman" w:cs="Times New Roman"/>
          <w:b/>
          <w:bCs/>
          <w:sz w:val="24"/>
          <w:szCs w:val="24"/>
        </w:rPr>
        <w:t>Part 3</w:t>
      </w:r>
      <w:r>
        <w:rPr>
          <w:rFonts w:ascii="Times New Roman" w:hAnsi="Times New Roman" w:eastAsia="Times New Roman" w:cs="Times New Roman"/>
          <w:sz w:val="24"/>
          <w:szCs w:val="24"/>
        </w:rPr>
        <w:t xml:space="preserve"> for </w:t>
      </w:r>
      <w:r>
        <w:rPr>
          <w:rFonts w:ascii="Times New Roman" w:hAnsi="Times New Roman" w:eastAsia="Times New Roman" w:cs="Times New Roman"/>
          <w:b/>
          <w:bCs/>
          <w:sz w:val="24"/>
          <w:szCs w:val="24"/>
        </w:rPr>
        <w:t>Week 3 (Dockerized Python Application and Docker Compose)</w:t>
      </w:r>
      <w:r>
        <w:rPr>
          <w:rFonts w:ascii="Times New Roman" w:hAnsi="Times New Roman" w:eastAsia="Times New Roman" w:cs="Times New Roman"/>
          <w:sz w:val="24"/>
          <w:szCs w:val="24"/>
        </w:rPr>
        <w:t>.</w:t>
      </w:r>
    </w:p>
    <w:p w14:paraId="5C6F5EAD"/>
    <w:p w14:paraId="378FFAD9"/>
    <w:p w14:paraId="2997352B">
      <w:r>
        <w:t>Week2</w:t>
      </w:r>
    </w:p>
    <w:p w14:paraId="28DF8066">
      <w:pPr>
        <w:pStyle w:val="3"/>
      </w:pPr>
      <w:r>
        <w:rPr>
          <w:rStyle w:val="18"/>
          <w:b w:val="0"/>
          <w:bCs w:val="0"/>
        </w:rPr>
        <w:t>Result</w:t>
      </w:r>
    </w:p>
    <w:p w14:paraId="214D915D">
      <w:pPr>
        <w:pStyle w:val="17"/>
      </w:pPr>
      <w:r>
        <w:t>Oracle VirtualBox was successfully installed and configured. A virtual machine was created, and a guest operating system was installed and executed successfully.</w:t>
      </w:r>
    </w:p>
    <w:p w14:paraId="37CE5B20">
      <w:pPr>
        <w:pStyle w:val="2"/>
      </w:pPr>
      <w:r>
        <w:rPr>
          <w:rStyle w:val="18"/>
          <w:b w:val="0"/>
          <w:bCs w:val="0"/>
        </w:rPr>
        <w:t>Experiment 2: Docker Installation and Basic Container Operations</w:t>
      </w:r>
    </w:p>
    <w:p w14:paraId="028AB943">
      <w:pPr>
        <w:pStyle w:val="3"/>
      </w:pPr>
      <w:r>
        <w:rPr>
          <w:rStyle w:val="18"/>
          <w:b w:val="0"/>
          <w:bCs w:val="0"/>
        </w:rPr>
        <w:t>Aim</w:t>
      </w:r>
    </w:p>
    <w:p w14:paraId="1EF202A1">
      <w:pPr>
        <w:pStyle w:val="17"/>
      </w:pPr>
      <w:r>
        <w:t>To install Docker Engine and perform basic container operations such as pulling images, creating containers, executing commands, stopping, removing, and managing Docker containers.</w:t>
      </w:r>
    </w:p>
    <w:p w14:paraId="6508DDE7">
      <w:pPr>
        <w:pStyle w:val="3"/>
      </w:pPr>
      <w:r>
        <w:rPr>
          <w:rStyle w:val="18"/>
          <w:b w:val="0"/>
          <w:bCs w:val="0"/>
        </w:rPr>
        <w:t>Objectives</w:t>
      </w:r>
    </w:p>
    <w:p w14:paraId="2035D4C4">
      <w:pPr>
        <w:pStyle w:val="17"/>
      </w:pPr>
      <w:r>
        <w:t>After completing this experiment, students will be able to:</w:t>
      </w:r>
    </w:p>
    <w:p w14:paraId="4C30219E">
      <w:pPr>
        <w:numPr>
          <w:ilvl w:val="0"/>
          <w:numId w:val="36"/>
        </w:numPr>
        <w:spacing w:before="100" w:beforeAutospacing="1" w:after="100" w:afterAutospacing="1" w:line="240" w:lineRule="auto"/>
      </w:pPr>
      <w:r>
        <w:t xml:space="preserve">Understand containerization technology. </w:t>
      </w:r>
    </w:p>
    <w:p w14:paraId="6D869000">
      <w:pPr>
        <w:numPr>
          <w:ilvl w:val="0"/>
          <w:numId w:val="36"/>
        </w:numPr>
        <w:spacing w:before="100" w:beforeAutospacing="1" w:after="100" w:afterAutospacing="1" w:line="240" w:lineRule="auto"/>
      </w:pPr>
      <w:r>
        <w:t xml:space="preserve">Install Docker successfully. </w:t>
      </w:r>
    </w:p>
    <w:p w14:paraId="5E4F3587">
      <w:pPr>
        <w:numPr>
          <w:ilvl w:val="0"/>
          <w:numId w:val="36"/>
        </w:numPr>
        <w:spacing w:before="100" w:beforeAutospacing="1" w:after="100" w:afterAutospacing="1" w:line="240" w:lineRule="auto"/>
      </w:pPr>
      <w:r>
        <w:t xml:space="preserve">Verify Docker installation. </w:t>
      </w:r>
    </w:p>
    <w:p w14:paraId="1FC55AAE">
      <w:pPr>
        <w:numPr>
          <w:ilvl w:val="0"/>
          <w:numId w:val="36"/>
        </w:numPr>
        <w:spacing w:before="100" w:beforeAutospacing="1" w:after="100" w:afterAutospacing="1" w:line="240" w:lineRule="auto"/>
      </w:pPr>
      <w:r>
        <w:t xml:space="preserve">Download Docker images from Docker Hub. </w:t>
      </w:r>
    </w:p>
    <w:p w14:paraId="7134887E">
      <w:pPr>
        <w:numPr>
          <w:ilvl w:val="0"/>
          <w:numId w:val="36"/>
        </w:numPr>
        <w:spacing w:before="100" w:beforeAutospacing="1" w:after="100" w:afterAutospacing="1" w:line="240" w:lineRule="auto"/>
      </w:pPr>
      <w:r>
        <w:t xml:space="preserve">Create and run containers. </w:t>
      </w:r>
    </w:p>
    <w:p w14:paraId="07654E53">
      <w:pPr>
        <w:numPr>
          <w:ilvl w:val="0"/>
          <w:numId w:val="36"/>
        </w:numPr>
        <w:spacing w:before="100" w:beforeAutospacing="1" w:after="100" w:afterAutospacing="1" w:line="240" w:lineRule="auto"/>
      </w:pPr>
      <w:r>
        <w:t xml:space="preserve">Manage Docker containers using basic commands. </w:t>
      </w:r>
    </w:p>
    <w:p w14:paraId="547A8611">
      <w:pPr>
        <w:numPr>
          <w:ilvl w:val="0"/>
          <w:numId w:val="36"/>
        </w:numPr>
        <w:spacing w:before="100" w:beforeAutospacing="1" w:after="100" w:afterAutospacing="1" w:line="240" w:lineRule="auto"/>
      </w:pPr>
      <w:r>
        <w:t xml:space="preserve">Remove containers and images. </w:t>
      </w:r>
    </w:p>
    <w:p w14:paraId="7DF66DA7">
      <w:pPr>
        <w:pStyle w:val="17"/>
        <w:rPr>
          <w:rStyle w:val="18"/>
          <w:rFonts w:hint="default"/>
          <w:lang w:val="en-GB"/>
        </w:rPr>
      </w:pPr>
      <w:r>
        <w:rPr>
          <w:rStyle w:val="18"/>
          <w:rFonts w:hint="default"/>
          <w:lang w:val="en-GB"/>
        </w:rPr>
        <w:t>Docker</w:t>
      </w:r>
    </w:p>
    <w:p w14:paraId="1AC6657B">
      <w:pPr>
        <w:pStyle w:val="17"/>
      </w:pPr>
      <w:r>
        <w:rPr>
          <w:rStyle w:val="18"/>
        </w:rPr>
        <w:t>Docker</w:t>
      </w:r>
      <w:r>
        <w:t xml:space="preserve"> is an open-source containerization platform used to develop, package, and deploy applications in lightweight containers.</w:t>
      </w:r>
    </w:p>
    <w:p w14:paraId="482FE957">
      <w:pPr>
        <w:pStyle w:val="17"/>
      </w:pPr>
      <w:r>
        <w:t>Unlike virtual machines, Docker containers share the host operating system kernel, making them lightweight and faster.</w:t>
      </w:r>
    </w:p>
    <w:p w14:paraId="71177749">
      <w:pPr>
        <w:pStyle w:val="4"/>
      </w:pPr>
      <w:r>
        <w:t>Docker Architecture</w:t>
      </w:r>
    </w:p>
    <w:p w14:paraId="2C480CB4">
      <w:pPr>
        <w:numPr>
          <w:ilvl w:val="0"/>
          <w:numId w:val="37"/>
        </w:numPr>
        <w:spacing w:before="100" w:beforeAutospacing="1" w:after="100" w:afterAutospacing="1" w:line="240" w:lineRule="auto"/>
      </w:pPr>
      <w:r>
        <w:rPr>
          <w:rStyle w:val="18"/>
        </w:rPr>
        <w:t>Docker Client</w:t>
      </w:r>
      <w:r>
        <w:t xml:space="preserve"> </w:t>
      </w:r>
    </w:p>
    <w:p w14:paraId="631C1F7E">
      <w:pPr>
        <w:numPr>
          <w:ilvl w:val="1"/>
          <w:numId w:val="37"/>
        </w:numPr>
        <w:spacing w:before="100" w:beforeAutospacing="1" w:after="100" w:afterAutospacing="1" w:line="240" w:lineRule="auto"/>
      </w:pPr>
      <w:r>
        <w:t xml:space="preserve">Accepts Docker commands. </w:t>
      </w:r>
    </w:p>
    <w:p w14:paraId="48F11743">
      <w:pPr>
        <w:numPr>
          <w:ilvl w:val="0"/>
          <w:numId w:val="37"/>
        </w:numPr>
        <w:spacing w:before="100" w:beforeAutospacing="1" w:after="100" w:afterAutospacing="1" w:line="240" w:lineRule="auto"/>
      </w:pPr>
      <w:r>
        <w:rPr>
          <w:rStyle w:val="18"/>
        </w:rPr>
        <w:t>Docker Engine</w:t>
      </w:r>
      <w:r>
        <w:t xml:space="preserve"> </w:t>
      </w:r>
    </w:p>
    <w:p w14:paraId="64165428">
      <w:pPr>
        <w:numPr>
          <w:ilvl w:val="1"/>
          <w:numId w:val="37"/>
        </w:numPr>
        <w:spacing w:before="100" w:beforeAutospacing="1" w:after="100" w:afterAutospacing="1" w:line="240" w:lineRule="auto"/>
      </w:pPr>
      <w:r>
        <w:t xml:space="preserve">Runs and manages containers. </w:t>
      </w:r>
    </w:p>
    <w:p w14:paraId="47A7752C">
      <w:pPr>
        <w:numPr>
          <w:ilvl w:val="0"/>
          <w:numId w:val="37"/>
        </w:numPr>
        <w:spacing w:before="100" w:beforeAutospacing="1" w:after="100" w:afterAutospacing="1" w:line="240" w:lineRule="auto"/>
      </w:pPr>
      <w:r>
        <w:rPr>
          <w:rStyle w:val="18"/>
        </w:rPr>
        <w:t>Docker Images</w:t>
      </w:r>
      <w:r>
        <w:t xml:space="preserve"> </w:t>
      </w:r>
    </w:p>
    <w:p w14:paraId="7E46EF60">
      <w:pPr>
        <w:numPr>
          <w:ilvl w:val="1"/>
          <w:numId w:val="37"/>
        </w:numPr>
        <w:spacing w:before="100" w:beforeAutospacing="1" w:after="100" w:afterAutospacing="1" w:line="240" w:lineRule="auto"/>
      </w:pPr>
      <w:r>
        <w:t xml:space="preserve">Read-only templates used to create containers. </w:t>
      </w:r>
    </w:p>
    <w:p w14:paraId="025A2047">
      <w:pPr>
        <w:numPr>
          <w:ilvl w:val="0"/>
          <w:numId w:val="37"/>
        </w:numPr>
        <w:spacing w:before="100" w:beforeAutospacing="1" w:after="100" w:afterAutospacing="1" w:line="240" w:lineRule="auto"/>
      </w:pPr>
      <w:r>
        <w:rPr>
          <w:rStyle w:val="18"/>
        </w:rPr>
        <w:t>Docker Containers</w:t>
      </w:r>
      <w:r>
        <w:t xml:space="preserve"> </w:t>
      </w:r>
    </w:p>
    <w:p w14:paraId="5694F492">
      <w:pPr>
        <w:numPr>
          <w:ilvl w:val="1"/>
          <w:numId w:val="37"/>
        </w:numPr>
        <w:spacing w:before="100" w:beforeAutospacing="1" w:after="100" w:afterAutospacing="1" w:line="240" w:lineRule="auto"/>
      </w:pPr>
      <w:r>
        <w:t xml:space="preserve">Running instances of Docker images. </w:t>
      </w:r>
    </w:p>
    <w:p w14:paraId="2B776866">
      <w:pPr>
        <w:numPr>
          <w:ilvl w:val="0"/>
          <w:numId w:val="37"/>
        </w:numPr>
        <w:spacing w:before="100" w:beforeAutospacing="1" w:after="100" w:afterAutospacing="1" w:line="240" w:lineRule="auto"/>
      </w:pPr>
      <w:r>
        <w:rPr>
          <w:rStyle w:val="18"/>
        </w:rPr>
        <w:t>Docker Hub</w:t>
      </w:r>
      <w:r>
        <w:t xml:space="preserve"> </w:t>
      </w:r>
    </w:p>
    <w:p w14:paraId="1EECD5FE">
      <w:pPr>
        <w:numPr>
          <w:ilvl w:val="1"/>
          <w:numId w:val="37"/>
        </w:numPr>
        <w:spacing w:before="100" w:beforeAutospacing="1" w:after="100" w:afterAutospacing="1" w:line="240" w:lineRule="auto"/>
      </w:pPr>
      <w:r>
        <w:t xml:space="preserve">Cloud repository for Docker images. </w:t>
      </w:r>
    </w:p>
    <w:p w14:paraId="7EDA28F1">
      <w:pPr>
        <w:pStyle w:val="4"/>
      </w:pPr>
      <w:r>
        <w:t>Advantages of Docker</w:t>
      </w:r>
    </w:p>
    <w:p w14:paraId="1261A42F">
      <w:pPr>
        <w:numPr>
          <w:ilvl w:val="0"/>
          <w:numId w:val="38"/>
        </w:numPr>
        <w:spacing w:before="100" w:beforeAutospacing="1" w:after="100" w:afterAutospacing="1" w:line="240" w:lineRule="auto"/>
      </w:pPr>
      <w:r>
        <w:t xml:space="preserve">Fast deployment </w:t>
      </w:r>
    </w:p>
    <w:p w14:paraId="46E451A7">
      <w:pPr>
        <w:numPr>
          <w:ilvl w:val="0"/>
          <w:numId w:val="38"/>
        </w:numPr>
        <w:spacing w:before="100" w:beforeAutospacing="1" w:after="100" w:afterAutospacing="1" w:line="240" w:lineRule="auto"/>
      </w:pPr>
      <w:r>
        <w:t xml:space="preserve">Lightweight </w:t>
      </w:r>
    </w:p>
    <w:p w14:paraId="401D3E72">
      <w:pPr>
        <w:numPr>
          <w:ilvl w:val="0"/>
          <w:numId w:val="38"/>
        </w:numPr>
        <w:spacing w:before="100" w:beforeAutospacing="1" w:after="100" w:afterAutospacing="1" w:line="240" w:lineRule="auto"/>
      </w:pPr>
      <w:r>
        <w:t xml:space="preserve">Portable across platforms </w:t>
      </w:r>
    </w:p>
    <w:p w14:paraId="3CF17FE5">
      <w:pPr>
        <w:numPr>
          <w:ilvl w:val="0"/>
          <w:numId w:val="38"/>
        </w:numPr>
        <w:spacing w:before="100" w:beforeAutospacing="1" w:after="100" w:afterAutospacing="1" w:line="240" w:lineRule="auto"/>
      </w:pPr>
      <w:r>
        <w:t xml:space="preserve">Efficient resource utilization </w:t>
      </w:r>
    </w:p>
    <w:p w14:paraId="17C43DEC">
      <w:pPr>
        <w:numPr>
          <w:ilvl w:val="0"/>
          <w:numId w:val="38"/>
        </w:numPr>
        <w:spacing w:before="100" w:beforeAutospacing="1" w:after="100" w:afterAutospacing="1" w:line="240" w:lineRule="auto"/>
      </w:pPr>
      <w:r>
        <w:t xml:space="preserve">Simplified application deployment </w:t>
      </w:r>
    </w:p>
    <w:p w14:paraId="5E885662">
      <w:pPr>
        <w:numPr>
          <w:ilvl w:val="0"/>
          <w:numId w:val="38"/>
        </w:numPr>
        <w:spacing w:before="100" w:beforeAutospacing="1" w:after="100" w:afterAutospacing="1" w:line="240" w:lineRule="auto"/>
      </w:pPr>
      <w:r>
        <w:t xml:space="preserve">Easy scalability </w:t>
      </w:r>
    </w:p>
    <w:p w14:paraId="1579A62A">
      <w:pPr>
        <w:pStyle w:val="3"/>
      </w:pPr>
      <w:r>
        <w:rPr>
          <w:rStyle w:val="18"/>
          <w:b w:val="0"/>
          <w:bCs w:val="0"/>
        </w:rPr>
        <w:t>Prerequisites</w:t>
      </w:r>
    </w:p>
    <w:p w14:paraId="76E85AE4">
      <w:pPr>
        <w:pStyle w:val="4"/>
      </w:pPr>
      <w:r>
        <w:t>Hardware</w:t>
      </w:r>
    </w:p>
    <w:p w14:paraId="4AF3E187">
      <w:pPr>
        <w:numPr>
          <w:ilvl w:val="0"/>
          <w:numId w:val="39"/>
        </w:numPr>
        <w:spacing w:before="100" w:beforeAutospacing="1" w:after="100" w:afterAutospacing="1" w:line="240" w:lineRule="auto"/>
      </w:pPr>
      <w:r>
        <w:t xml:space="preserve">64-bit processor </w:t>
      </w:r>
    </w:p>
    <w:p w14:paraId="091FC5E6">
      <w:pPr>
        <w:numPr>
          <w:ilvl w:val="0"/>
          <w:numId w:val="39"/>
        </w:numPr>
        <w:spacing w:before="100" w:beforeAutospacing="1" w:after="100" w:afterAutospacing="1" w:line="240" w:lineRule="auto"/>
      </w:pPr>
      <w:r>
        <w:t xml:space="preserve">Minimum 4 GB RAM </w:t>
      </w:r>
    </w:p>
    <w:p w14:paraId="22F7B178">
      <w:pPr>
        <w:numPr>
          <w:ilvl w:val="0"/>
          <w:numId w:val="39"/>
        </w:numPr>
        <w:spacing w:before="100" w:beforeAutospacing="1" w:after="100" w:afterAutospacing="1" w:line="240" w:lineRule="auto"/>
      </w:pPr>
      <w:r>
        <w:t xml:space="preserve">Internet connection </w:t>
      </w:r>
    </w:p>
    <w:p w14:paraId="136002D1">
      <w:pPr>
        <w:pStyle w:val="4"/>
      </w:pPr>
      <w:r>
        <w:t>Software</w:t>
      </w:r>
    </w:p>
    <w:p w14:paraId="6558C492">
      <w:pPr>
        <w:numPr>
          <w:ilvl w:val="0"/>
          <w:numId w:val="40"/>
        </w:numPr>
        <w:spacing w:before="100" w:beforeAutospacing="1" w:after="100" w:afterAutospacing="1" w:line="240" w:lineRule="auto"/>
      </w:pPr>
      <w:r>
        <w:t xml:space="preserve">Windows 10/11, Ubuntu, or macOS </w:t>
      </w:r>
    </w:p>
    <w:p w14:paraId="1979FB2B">
      <w:pPr>
        <w:numPr>
          <w:ilvl w:val="0"/>
          <w:numId w:val="40"/>
        </w:numPr>
        <w:spacing w:before="100" w:beforeAutospacing="1" w:after="100" w:afterAutospacing="1" w:line="240" w:lineRule="auto"/>
      </w:pPr>
      <w:r>
        <w:t xml:space="preserve">Docker Desktop (Windows/macOS) </w:t>
      </w:r>
    </w:p>
    <w:p w14:paraId="77A56A33">
      <w:pPr>
        <w:numPr>
          <w:ilvl w:val="0"/>
          <w:numId w:val="40"/>
        </w:numPr>
        <w:spacing w:before="100" w:beforeAutospacing="1" w:after="100" w:afterAutospacing="1" w:line="240" w:lineRule="auto"/>
      </w:pPr>
      <w:r>
        <w:t xml:space="preserve">Docker Engine (Linux) </w:t>
      </w:r>
    </w:p>
    <w:p w14:paraId="24850F53">
      <w:pPr>
        <w:pStyle w:val="3"/>
      </w:pPr>
      <w:r>
        <w:rPr>
          <w:rStyle w:val="18"/>
          <w:b w:val="0"/>
          <w:bCs w:val="0"/>
        </w:rPr>
        <w:t>Procedure</w:t>
      </w:r>
    </w:p>
    <w:p w14:paraId="1FA9B3C7">
      <w:pPr>
        <w:pStyle w:val="4"/>
      </w:pPr>
      <w:r>
        <w:t>Step 1: Install Docker</w:t>
      </w:r>
    </w:p>
    <w:p w14:paraId="4C629DDA">
      <w:pPr>
        <w:pStyle w:val="5"/>
      </w:pPr>
      <w:r>
        <w:t>Windows</w:t>
      </w:r>
    </w:p>
    <w:p w14:paraId="7E4E95C0">
      <w:pPr>
        <w:numPr>
          <w:ilvl w:val="0"/>
          <w:numId w:val="41"/>
        </w:numPr>
        <w:spacing w:before="100" w:beforeAutospacing="1" w:after="100" w:afterAutospacing="1" w:line="240" w:lineRule="auto"/>
      </w:pPr>
      <w:r>
        <w:t xml:space="preserve">Download Docker Desktop. </w:t>
      </w:r>
    </w:p>
    <w:p w14:paraId="27D3D39F">
      <w:pPr>
        <w:numPr>
          <w:ilvl w:val="0"/>
          <w:numId w:val="41"/>
        </w:numPr>
        <w:spacing w:before="100" w:beforeAutospacing="1" w:after="100" w:afterAutospacing="1" w:line="240" w:lineRule="auto"/>
      </w:pPr>
      <w:r>
        <w:t xml:space="preserve">Install the software. </w:t>
      </w:r>
    </w:p>
    <w:p w14:paraId="046A51C2">
      <w:pPr>
        <w:numPr>
          <w:ilvl w:val="0"/>
          <w:numId w:val="41"/>
        </w:numPr>
        <w:spacing w:before="100" w:beforeAutospacing="1" w:after="100" w:afterAutospacing="1" w:line="240" w:lineRule="auto"/>
      </w:pPr>
      <w:r>
        <w:t xml:space="preserve">Restart the computer. </w:t>
      </w:r>
    </w:p>
    <w:p w14:paraId="7DCF2E87">
      <w:pPr>
        <w:numPr>
          <w:ilvl w:val="0"/>
          <w:numId w:val="41"/>
        </w:numPr>
        <w:spacing w:before="100" w:beforeAutospacing="1" w:after="100" w:afterAutospacing="1" w:line="240" w:lineRule="auto"/>
      </w:pPr>
      <w:r>
        <w:t xml:space="preserve">Launch Docker Desktop. </w:t>
      </w:r>
    </w:p>
    <w:p w14:paraId="73F34AFA">
      <w:pPr>
        <w:pStyle w:val="5"/>
      </w:pPr>
      <w:r>
        <w:t>Ubuntu</w:t>
      </w:r>
    </w:p>
    <w:p w14:paraId="57903E46">
      <w:pPr>
        <w:pStyle w:val="17"/>
      </w:pPr>
      <w:r>
        <w:t>Update packages:</w:t>
      </w:r>
    </w:p>
    <w:p w14:paraId="53B1DB2B">
      <w:pPr>
        <w:pStyle w:val="15"/>
      </w:pPr>
      <w:r>
        <w:rPr>
          <w:rStyle w:val="50"/>
        </w:rPr>
        <w:t>sudo</w:t>
      </w:r>
      <w:r>
        <w:rPr>
          <w:rStyle w:val="14"/>
        </w:rPr>
        <w:t xml:space="preserve"> apt update</w:t>
      </w:r>
    </w:p>
    <w:p w14:paraId="6931F55B">
      <w:pPr>
        <w:pStyle w:val="17"/>
      </w:pPr>
      <w:r>
        <w:t>Install Docker:</w:t>
      </w:r>
    </w:p>
    <w:p w14:paraId="3C9EA41D">
      <w:pPr>
        <w:pStyle w:val="15"/>
      </w:pPr>
      <w:r>
        <w:rPr>
          <w:rStyle w:val="50"/>
        </w:rPr>
        <w:t>sudo</w:t>
      </w:r>
      <w:r>
        <w:rPr>
          <w:rStyle w:val="14"/>
        </w:rPr>
        <w:t xml:space="preserve"> apt install docker.io </w:t>
      </w:r>
      <w:r>
        <w:rPr>
          <w:rStyle w:val="51"/>
        </w:rPr>
        <w:t>-y</w:t>
      </w:r>
    </w:p>
    <w:p w14:paraId="2D0AB046">
      <w:pPr>
        <w:pStyle w:val="17"/>
      </w:pPr>
      <w:r>
        <w:t>Enable Docker service:</w:t>
      </w:r>
    </w:p>
    <w:p w14:paraId="0E1928B4">
      <w:pPr>
        <w:pStyle w:val="15"/>
      </w:pPr>
      <w:r>
        <w:rPr>
          <w:rStyle w:val="50"/>
        </w:rPr>
        <w:t>sudo</w:t>
      </w:r>
      <w:r>
        <w:rPr>
          <w:rStyle w:val="14"/>
        </w:rPr>
        <w:t xml:space="preserve"> systemctl enable docker</w:t>
      </w:r>
    </w:p>
    <w:p w14:paraId="763B2880">
      <w:pPr>
        <w:pStyle w:val="17"/>
      </w:pPr>
      <w:r>
        <w:t>Start Docker:</w:t>
      </w:r>
    </w:p>
    <w:p w14:paraId="568DAFA8">
      <w:pPr>
        <w:pStyle w:val="15"/>
      </w:pPr>
      <w:r>
        <w:rPr>
          <w:rStyle w:val="50"/>
        </w:rPr>
        <w:t>sudo</w:t>
      </w:r>
      <w:r>
        <w:rPr>
          <w:rStyle w:val="14"/>
        </w:rPr>
        <w:t xml:space="preserve"> systemctl </w:t>
      </w:r>
      <w:r>
        <w:rPr>
          <w:rStyle w:val="50"/>
        </w:rPr>
        <w:t>start</w:t>
      </w:r>
      <w:r>
        <w:rPr>
          <w:rStyle w:val="14"/>
        </w:rPr>
        <w:t xml:space="preserve"> docker</w:t>
      </w:r>
    </w:p>
    <w:p w14:paraId="1498B54C">
      <w:pPr>
        <w:pStyle w:val="17"/>
      </w:pPr>
      <w:r>
        <w:t>Check status:</w:t>
      </w:r>
    </w:p>
    <w:p w14:paraId="416FE25A">
      <w:pPr>
        <w:pStyle w:val="15"/>
      </w:pPr>
      <w:r>
        <w:rPr>
          <w:rStyle w:val="50"/>
        </w:rPr>
        <w:t>sudo</w:t>
      </w:r>
      <w:r>
        <w:rPr>
          <w:rStyle w:val="14"/>
        </w:rPr>
        <w:t xml:space="preserve"> systemctl status docker</w:t>
      </w:r>
    </w:p>
    <w:p w14:paraId="7C4B63F1"/>
    <w:p w14:paraId="73461F2A">
      <w:pPr>
        <w:pStyle w:val="4"/>
      </w:pPr>
      <w:r>
        <w:t>Step 2: Verify Installation</w:t>
      </w:r>
    </w:p>
    <w:p w14:paraId="64268FF5">
      <w:pPr>
        <w:pStyle w:val="17"/>
      </w:pPr>
      <w:r>
        <w:t>Check Docker version:</w:t>
      </w:r>
    </w:p>
    <w:p w14:paraId="366D9407">
      <w:pPr>
        <w:pStyle w:val="15"/>
      </w:pPr>
      <w:r>
        <w:rPr>
          <w:rStyle w:val="14"/>
        </w:rPr>
        <w:t xml:space="preserve">docker </w:t>
      </w:r>
      <w:r>
        <w:rPr>
          <w:rStyle w:val="51"/>
        </w:rPr>
        <w:t>--version</w:t>
      </w:r>
    </w:p>
    <w:p w14:paraId="24D4AB35">
      <w:pPr>
        <w:pStyle w:val="17"/>
      </w:pPr>
      <w:r>
        <w:t>Example Output:</w:t>
      </w:r>
    </w:p>
    <w:p w14:paraId="0DB8E1DB">
      <w:pPr>
        <w:pStyle w:val="15"/>
      </w:pPr>
      <w:r>
        <w:rPr>
          <w:rStyle w:val="14"/>
        </w:rPr>
        <w:t>Docker version 28.x.x</w:t>
      </w:r>
    </w:p>
    <w:p w14:paraId="08BD3A9F"/>
    <w:p w14:paraId="5E7E91BE">
      <w:pPr>
        <w:pStyle w:val="4"/>
      </w:pPr>
      <w:r>
        <w:t>Step 3: Run Test Container</w:t>
      </w:r>
    </w:p>
    <w:p w14:paraId="38AA17C4">
      <w:pPr>
        <w:pStyle w:val="17"/>
      </w:pPr>
      <w:r>
        <w:t>Execute:</w:t>
      </w:r>
    </w:p>
    <w:p w14:paraId="705E89B3">
      <w:pPr>
        <w:pStyle w:val="15"/>
      </w:pPr>
      <w:r>
        <w:rPr>
          <w:rStyle w:val="14"/>
        </w:rPr>
        <w:t>docker run hello-world</w:t>
      </w:r>
    </w:p>
    <w:p w14:paraId="75D58D83">
      <w:pPr>
        <w:pStyle w:val="17"/>
      </w:pPr>
      <w:r>
        <w:t>Example Output:</w:t>
      </w:r>
    </w:p>
    <w:p w14:paraId="1CA2D39A">
      <w:pPr>
        <w:pStyle w:val="15"/>
      </w:pPr>
      <w:r>
        <w:rPr>
          <w:rStyle w:val="14"/>
        </w:rPr>
        <w:t>Hello from Docker!</w:t>
      </w:r>
      <w:r>
        <w:br w:type="textWrapping"/>
      </w:r>
      <w:r>
        <w:br w:type="textWrapping"/>
      </w:r>
      <w:r>
        <w:rPr>
          <w:rStyle w:val="14"/>
        </w:rPr>
        <w:t>This message shows that your installation appears to be working correctly.</w:t>
      </w:r>
    </w:p>
    <w:p w14:paraId="2D9C7BE9"/>
    <w:p w14:paraId="674A5FA0">
      <w:pPr>
        <w:pStyle w:val="4"/>
      </w:pPr>
      <w:r>
        <w:t>Step 4: Download Docker Image</w:t>
      </w:r>
    </w:p>
    <w:p w14:paraId="2B436FFE">
      <w:pPr>
        <w:pStyle w:val="17"/>
      </w:pPr>
      <w:r>
        <w:t>Pull Ubuntu image:</w:t>
      </w:r>
    </w:p>
    <w:p w14:paraId="552C2835">
      <w:pPr>
        <w:pStyle w:val="15"/>
      </w:pPr>
      <w:r>
        <w:rPr>
          <w:rStyle w:val="14"/>
        </w:rPr>
        <w:t>docker pull ubuntu</w:t>
      </w:r>
    </w:p>
    <w:p w14:paraId="1A0F574B">
      <w:pPr>
        <w:pStyle w:val="17"/>
      </w:pPr>
      <w:r>
        <w:t>Output:</w:t>
      </w:r>
    </w:p>
    <w:p w14:paraId="59948A26">
      <w:pPr>
        <w:pStyle w:val="15"/>
      </w:pPr>
      <w:r>
        <w:rPr>
          <w:rStyle w:val="14"/>
        </w:rPr>
        <w:t>Downloaded newer image for ubuntu:latest</w:t>
      </w:r>
    </w:p>
    <w:p w14:paraId="3284AC99"/>
    <w:p w14:paraId="26DE266D">
      <w:pPr>
        <w:pStyle w:val="4"/>
      </w:pPr>
      <w:r>
        <w:t>Step 5: List Images</w:t>
      </w:r>
    </w:p>
    <w:p w14:paraId="3374E9F5">
      <w:pPr>
        <w:pStyle w:val="15"/>
      </w:pPr>
      <w:r>
        <w:rPr>
          <w:rStyle w:val="14"/>
        </w:rPr>
        <w:t>docker images</w:t>
      </w:r>
    </w:p>
    <w:p w14:paraId="274024FC">
      <w:pPr>
        <w:pStyle w:val="17"/>
      </w:pPr>
      <w:r>
        <w:t>Example Output</w:t>
      </w:r>
    </w:p>
    <w:p w14:paraId="62D7AE3D">
      <w:pPr>
        <w:pStyle w:val="15"/>
      </w:pPr>
      <w:r>
        <w:rPr>
          <w:rStyle w:val="14"/>
        </w:rPr>
        <w:t>REPOSITORY    TAG       IMAGE ID</w:t>
      </w:r>
      <w:r>
        <w:br w:type="textWrapping"/>
      </w:r>
      <w:r>
        <w:rPr>
          <w:rStyle w:val="14"/>
        </w:rPr>
        <w:t>ubuntu        latest    0df5...</w:t>
      </w:r>
      <w:r>
        <w:br w:type="textWrapping"/>
      </w:r>
      <w:r>
        <w:rPr>
          <w:rStyle w:val="14"/>
        </w:rPr>
        <w:t>hello-world   latest    f1f7...</w:t>
      </w:r>
    </w:p>
    <w:p w14:paraId="5F748B32">
      <w:pPr>
        <w:pStyle w:val="4"/>
      </w:pPr>
      <w:r>
        <w:t>Step 6: Run Ubuntu Container</w:t>
      </w:r>
    </w:p>
    <w:p w14:paraId="150CE205">
      <w:pPr>
        <w:pStyle w:val="15"/>
      </w:pPr>
      <w:r>
        <w:rPr>
          <w:rStyle w:val="14"/>
        </w:rPr>
        <w:t xml:space="preserve">docker run </w:t>
      </w:r>
      <w:r>
        <w:rPr>
          <w:rStyle w:val="51"/>
        </w:rPr>
        <w:t>-it</w:t>
      </w:r>
      <w:r>
        <w:rPr>
          <w:rStyle w:val="14"/>
        </w:rPr>
        <w:t xml:space="preserve"> ubuntu</w:t>
      </w:r>
    </w:p>
    <w:p w14:paraId="2A47A007">
      <w:pPr>
        <w:pStyle w:val="17"/>
      </w:pPr>
      <w:r>
        <w:t>Inside container:</w:t>
      </w:r>
    </w:p>
    <w:p w14:paraId="18D2E797">
      <w:pPr>
        <w:pStyle w:val="15"/>
      </w:pPr>
      <w:r>
        <w:rPr>
          <w:rStyle w:val="50"/>
        </w:rPr>
        <w:t>ls</w:t>
      </w:r>
    </w:p>
    <w:p w14:paraId="695B1E4B">
      <w:pPr>
        <w:pStyle w:val="17"/>
      </w:pPr>
    </w:p>
    <w:p w14:paraId="6E0B446D">
      <w:pPr>
        <w:pStyle w:val="17"/>
      </w:pPr>
      <w:r>
        <w:t>Output</w:t>
      </w:r>
    </w:p>
    <w:p w14:paraId="414CE8C2">
      <w:pPr>
        <w:pStyle w:val="15"/>
      </w:pPr>
      <w:r>
        <w:rPr>
          <w:rStyle w:val="14"/>
        </w:rPr>
        <w:t>bin</w:t>
      </w:r>
      <w:r>
        <w:br w:type="textWrapping"/>
      </w:r>
      <w:r>
        <w:rPr>
          <w:rStyle w:val="14"/>
        </w:rPr>
        <w:t>boot</w:t>
      </w:r>
      <w:r>
        <w:br w:type="textWrapping"/>
      </w:r>
      <w:r>
        <w:rPr>
          <w:rStyle w:val="14"/>
        </w:rPr>
        <w:t>dev</w:t>
      </w:r>
      <w:r>
        <w:br w:type="textWrapping"/>
      </w:r>
      <w:r>
        <w:rPr>
          <w:rStyle w:val="14"/>
        </w:rPr>
        <w:t>etc</w:t>
      </w:r>
      <w:r>
        <w:br w:type="textWrapping"/>
      </w:r>
      <w:r>
        <w:rPr>
          <w:rStyle w:val="14"/>
        </w:rPr>
        <w:t>home</w:t>
      </w:r>
      <w:r>
        <w:br w:type="textWrapping"/>
      </w:r>
      <w:r>
        <w:rPr>
          <w:rStyle w:val="14"/>
        </w:rPr>
        <w:t>usr</w:t>
      </w:r>
      <w:r>
        <w:br w:type="textWrapping"/>
      </w:r>
      <w:r>
        <w:rPr>
          <w:rStyle w:val="14"/>
        </w:rPr>
        <w:t>var</w:t>
      </w:r>
    </w:p>
    <w:p w14:paraId="3E8A2854">
      <w:pPr>
        <w:pStyle w:val="17"/>
      </w:pPr>
      <w:r>
        <w:t>Exit container:</w:t>
      </w:r>
    </w:p>
    <w:p w14:paraId="5539EDCA">
      <w:pPr>
        <w:pStyle w:val="15"/>
      </w:pPr>
      <w:r>
        <w:rPr>
          <w:rStyle w:val="52"/>
          <w:rFonts w:eastAsia="Calibri"/>
        </w:rPr>
        <w:t>exit</w:t>
      </w:r>
    </w:p>
    <w:p w14:paraId="2A643EF8"/>
    <w:p w14:paraId="62D068BD">
      <w:pPr>
        <w:pStyle w:val="4"/>
      </w:pPr>
      <w:r>
        <w:t>Step 7: View Running Containers</w:t>
      </w:r>
    </w:p>
    <w:p w14:paraId="704F00C9">
      <w:pPr>
        <w:pStyle w:val="15"/>
      </w:pPr>
      <w:r>
        <w:rPr>
          <w:rStyle w:val="14"/>
        </w:rPr>
        <w:t xml:space="preserve">docker </w:t>
      </w:r>
      <w:r>
        <w:rPr>
          <w:rStyle w:val="50"/>
        </w:rPr>
        <w:t>ps</w:t>
      </w:r>
    </w:p>
    <w:p w14:paraId="21DE0EF7">
      <w:pPr>
        <w:pStyle w:val="17"/>
      </w:pPr>
      <w:r>
        <w:t>Example Output</w:t>
      </w:r>
    </w:p>
    <w:p w14:paraId="5EF0DB97">
      <w:pPr>
        <w:pStyle w:val="15"/>
      </w:pPr>
      <w:r>
        <w:rPr>
          <w:rStyle w:val="14"/>
        </w:rPr>
        <w:t>CONTAINER ID   IMAGE    STATUS</w:t>
      </w:r>
    </w:p>
    <w:p w14:paraId="59252318"/>
    <w:p w14:paraId="00C03780">
      <w:pPr>
        <w:pStyle w:val="4"/>
      </w:pPr>
      <w:r>
        <w:t>Step 8: View All Containers</w:t>
      </w:r>
    </w:p>
    <w:p w14:paraId="691DCC90">
      <w:pPr>
        <w:pStyle w:val="15"/>
      </w:pPr>
      <w:r>
        <w:rPr>
          <w:rStyle w:val="14"/>
        </w:rPr>
        <w:t xml:space="preserve">docker </w:t>
      </w:r>
      <w:r>
        <w:rPr>
          <w:rStyle w:val="50"/>
        </w:rPr>
        <w:t>ps</w:t>
      </w:r>
      <w:r>
        <w:rPr>
          <w:rStyle w:val="14"/>
        </w:rPr>
        <w:t xml:space="preserve"> </w:t>
      </w:r>
      <w:r>
        <w:rPr>
          <w:rStyle w:val="51"/>
        </w:rPr>
        <w:t>-a</w:t>
      </w:r>
    </w:p>
    <w:p w14:paraId="373DB0D1">
      <w:pPr>
        <w:pStyle w:val="17"/>
      </w:pPr>
      <w:r>
        <w:t>Example</w:t>
      </w:r>
    </w:p>
    <w:p w14:paraId="54B51492">
      <w:pPr>
        <w:pStyle w:val="15"/>
      </w:pPr>
      <w:r>
        <w:rPr>
          <w:rStyle w:val="14"/>
        </w:rPr>
        <w:t>CONTAINER ID   IMAGE      STATUS</w:t>
      </w:r>
      <w:r>
        <w:br w:type="textWrapping"/>
      </w:r>
      <w:r>
        <w:rPr>
          <w:rStyle w:val="14"/>
        </w:rPr>
        <w:t>6ba123...      ubuntu     Exited</w:t>
      </w:r>
    </w:p>
    <w:p w14:paraId="41E30C4A"/>
    <w:p w14:paraId="3E5B5843">
      <w:pPr>
        <w:pStyle w:val="4"/>
      </w:pPr>
      <w:r>
        <w:t>Step 9: Restart Container</w:t>
      </w:r>
    </w:p>
    <w:p w14:paraId="5155D2F6">
      <w:pPr>
        <w:pStyle w:val="15"/>
      </w:pPr>
      <w:r>
        <w:rPr>
          <w:rStyle w:val="14"/>
        </w:rPr>
        <w:t xml:space="preserve">docker </w:t>
      </w:r>
      <w:r>
        <w:rPr>
          <w:rStyle w:val="50"/>
        </w:rPr>
        <w:t>start</w:t>
      </w:r>
      <w:r>
        <w:rPr>
          <w:rStyle w:val="14"/>
        </w:rPr>
        <w:t xml:space="preserve"> &lt;container_id&gt;</w:t>
      </w:r>
    </w:p>
    <w:p w14:paraId="648B124A">
      <w:pPr>
        <w:pStyle w:val="17"/>
      </w:pPr>
      <w:r>
        <w:t>Example</w:t>
      </w:r>
    </w:p>
    <w:p w14:paraId="46498270">
      <w:pPr>
        <w:pStyle w:val="15"/>
      </w:pPr>
      <w:r>
        <w:rPr>
          <w:rStyle w:val="14"/>
        </w:rPr>
        <w:t xml:space="preserve">docker </w:t>
      </w:r>
      <w:r>
        <w:rPr>
          <w:rStyle w:val="50"/>
        </w:rPr>
        <w:t>start</w:t>
      </w:r>
      <w:r>
        <w:rPr>
          <w:rStyle w:val="14"/>
        </w:rPr>
        <w:t xml:space="preserve"> 6ba123</w:t>
      </w:r>
    </w:p>
    <w:p w14:paraId="0D1DEF90"/>
    <w:p w14:paraId="507C17DE">
      <w:pPr>
        <w:pStyle w:val="4"/>
      </w:pPr>
      <w:r>
        <w:t>Step 10: Execute Command Inside Container</w:t>
      </w:r>
    </w:p>
    <w:p w14:paraId="43AC6E19">
      <w:pPr>
        <w:pStyle w:val="15"/>
      </w:pPr>
      <w:r>
        <w:rPr>
          <w:rStyle w:val="14"/>
        </w:rPr>
        <w:t xml:space="preserve">docker exec </w:t>
      </w:r>
      <w:r>
        <w:rPr>
          <w:rStyle w:val="51"/>
        </w:rPr>
        <w:t>-it</w:t>
      </w:r>
      <w:r>
        <w:rPr>
          <w:rStyle w:val="14"/>
        </w:rPr>
        <w:t xml:space="preserve"> 6ba123 </w:t>
      </w:r>
      <w:r>
        <w:rPr>
          <w:rStyle w:val="50"/>
        </w:rPr>
        <w:t>bash</w:t>
      </w:r>
    </w:p>
    <w:p w14:paraId="490895BD">
      <w:pPr>
        <w:pStyle w:val="17"/>
      </w:pPr>
      <w:r>
        <w:t>Check current directory:</w:t>
      </w:r>
    </w:p>
    <w:p w14:paraId="696559A3">
      <w:pPr>
        <w:pStyle w:val="15"/>
      </w:pPr>
      <w:r>
        <w:rPr>
          <w:rStyle w:val="14"/>
        </w:rPr>
        <w:t>pwd</w:t>
      </w:r>
    </w:p>
    <w:p w14:paraId="702CA438">
      <w:pPr>
        <w:pStyle w:val="17"/>
      </w:pPr>
      <w:r>
        <w:t>Output</w:t>
      </w:r>
    </w:p>
    <w:p w14:paraId="7BA4E8A8">
      <w:pPr>
        <w:pStyle w:val="15"/>
      </w:pPr>
      <w:r>
        <w:rPr>
          <w:rStyle w:val="14"/>
        </w:rPr>
        <w:t>/</w:t>
      </w:r>
    </w:p>
    <w:p w14:paraId="007E8007"/>
    <w:p w14:paraId="10023DED">
      <w:pPr>
        <w:pStyle w:val="4"/>
      </w:pPr>
      <w:r>
        <w:t>Step 11: Stop Container</w:t>
      </w:r>
    </w:p>
    <w:p w14:paraId="410E551C">
      <w:pPr>
        <w:pStyle w:val="15"/>
      </w:pPr>
      <w:r>
        <w:rPr>
          <w:rStyle w:val="14"/>
        </w:rPr>
        <w:t xml:space="preserve">docker </w:t>
      </w:r>
      <w:r>
        <w:rPr>
          <w:rStyle w:val="50"/>
        </w:rPr>
        <w:t>stop</w:t>
      </w:r>
      <w:r>
        <w:rPr>
          <w:rStyle w:val="14"/>
        </w:rPr>
        <w:t xml:space="preserve"> 6ba123</w:t>
      </w:r>
    </w:p>
    <w:p w14:paraId="5DE3F85C">
      <w:pPr>
        <w:pStyle w:val="17"/>
      </w:pPr>
      <w:r>
        <w:t>Output</w:t>
      </w:r>
    </w:p>
    <w:p w14:paraId="0DBBDA36">
      <w:pPr>
        <w:pStyle w:val="15"/>
      </w:pPr>
      <w:r>
        <w:rPr>
          <w:rStyle w:val="14"/>
        </w:rPr>
        <w:t>6ba123</w:t>
      </w:r>
    </w:p>
    <w:p w14:paraId="7AAEF599"/>
    <w:p w14:paraId="2510E053">
      <w:pPr>
        <w:pStyle w:val="4"/>
      </w:pPr>
      <w:r>
        <w:t>Step 12: Remove Container</w:t>
      </w:r>
    </w:p>
    <w:p w14:paraId="137A9FCE">
      <w:pPr>
        <w:pStyle w:val="15"/>
      </w:pPr>
      <w:r>
        <w:rPr>
          <w:rStyle w:val="14"/>
        </w:rPr>
        <w:t xml:space="preserve">docker </w:t>
      </w:r>
      <w:r>
        <w:rPr>
          <w:rStyle w:val="50"/>
        </w:rPr>
        <w:t>rm</w:t>
      </w:r>
      <w:r>
        <w:rPr>
          <w:rStyle w:val="14"/>
        </w:rPr>
        <w:t xml:space="preserve"> 6ba123</w:t>
      </w:r>
    </w:p>
    <w:p w14:paraId="62515888"/>
    <w:p w14:paraId="65BE4A2C">
      <w:pPr>
        <w:pStyle w:val="4"/>
      </w:pPr>
      <w:r>
        <w:t>Step 13: Remove Docker Image</w:t>
      </w:r>
    </w:p>
    <w:p w14:paraId="503061FC">
      <w:pPr>
        <w:pStyle w:val="15"/>
      </w:pPr>
      <w:r>
        <w:rPr>
          <w:rStyle w:val="14"/>
        </w:rPr>
        <w:t>docker rmi ubuntu</w:t>
      </w:r>
    </w:p>
    <w:p w14:paraId="6B2BDEE1"/>
    <w:p w14:paraId="0D1251E1">
      <w:pPr>
        <w:pStyle w:val="3"/>
      </w:pPr>
      <w:r>
        <w:rPr>
          <w:rStyle w:val="18"/>
          <w:b w:val="0"/>
          <w:bCs w:val="0"/>
        </w:rPr>
        <w:t>Examples</w:t>
      </w:r>
    </w:p>
    <w:p w14:paraId="12DBED32">
      <w:pPr>
        <w:pStyle w:val="4"/>
      </w:pPr>
      <w:r>
        <w:t>Example 1: Pull Nginx Image</w:t>
      </w:r>
    </w:p>
    <w:p w14:paraId="1A276372">
      <w:pPr>
        <w:pStyle w:val="15"/>
      </w:pPr>
      <w:r>
        <w:rPr>
          <w:rStyle w:val="14"/>
        </w:rPr>
        <w:t>docker pull nginx</w:t>
      </w:r>
    </w:p>
    <w:p w14:paraId="741EBC71">
      <w:pPr>
        <w:pStyle w:val="17"/>
      </w:pPr>
      <w:r>
        <w:t>Run container:</w:t>
      </w:r>
    </w:p>
    <w:p w14:paraId="5A302573">
      <w:pPr>
        <w:pStyle w:val="15"/>
      </w:pPr>
      <w:r>
        <w:rPr>
          <w:rStyle w:val="14"/>
        </w:rPr>
        <w:t xml:space="preserve">docker run </w:t>
      </w:r>
      <w:r>
        <w:rPr>
          <w:rStyle w:val="51"/>
        </w:rPr>
        <w:t>-d</w:t>
      </w:r>
      <w:r>
        <w:rPr>
          <w:rStyle w:val="14"/>
        </w:rPr>
        <w:t xml:space="preserve"> </w:t>
      </w:r>
      <w:r>
        <w:rPr>
          <w:rStyle w:val="51"/>
        </w:rPr>
        <w:t>-p</w:t>
      </w:r>
      <w:r>
        <w:rPr>
          <w:rStyle w:val="14"/>
        </w:rPr>
        <w:t xml:space="preserve"> </w:t>
      </w:r>
      <w:r>
        <w:rPr>
          <w:rStyle w:val="53"/>
          <w:rFonts w:eastAsiaTheme="majorEastAsia"/>
        </w:rPr>
        <w:t>8080</w:t>
      </w:r>
      <w:r>
        <w:rPr>
          <w:rStyle w:val="14"/>
        </w:rPr>
        <w:t>:80 nginx</w:t>
      </w:r>
    </w:p>
    <w:p w14:paraId="041983EC">
      <w:pPr>
        <w:pStyle w:val="17"/>
      </w:pPr>
      <w:r>
        <w:t>Check running containers:</w:t>
      </w:r>
    </w:p>
    <w:p w14:paraId="61E6B1B9">
      <w:pPr>
        <w:pStyle w:val="15"/>
      </w:pPr>
      <w:r>
        <w:rPr>
          <w:rStyle w:val="14"/>
        </w:rPr>
        <w:t xml:space="preserve">docker </w:t>
      </w:r>
      <w:r>
        <w:rPr>
          <w:rStyle w:val="50"/>
        </w:rPr>
        <w:t>ps</w:t>
      </w:r>
    </w:p>
    <w:p w14:paraId="6A3D00DD">
      <w:pPr>
        <w:pStyle w:val="17"/>
      </w:pPr>
      <w:r>
        <w:t>Example Output</w:t>
      </w:r>
    </w:p>
    <w:p w14:paraId="41570563">
      <w:pPr>
        <w:pStyle w:val="15"/>
      </w:pPr>
      <w:r>
        <w:rPr>
          <w:rStyle w:val="14"/>
        </w:rPr>
        <w:t>CONTAINER ID   IMAGE   STATUS   PORTS</w:t>
      </w:r>
      <w:r>
        <w:br w:type="textWrapping"/>
      </w:r>
      <w:r>
        <w:rPr>
          <w:rStyle w:val="14"/>
        </w:rPr>
        <w:t>abc123         nginx   Up       0.0.0.0:8080-&gt;80</w:t>
      </w:r>
    </w:p>
    <w:p w14:paraId="42767E68">
      <w:pPr>
        <w:pStyle w:val="17"/>
      </w:pPr>
      <w:r>
        <w:t>Open browser:</w:t>
      </w:r>
    </w:p>
    <w:p w14:paraId="56DC34A5">
      <w:pPr>
        <w:pStyle w:val="15"/>
      </w:pPr>
      <w:r>
        <w:rPr>
          <w:rStyle w:val="14"/>
        </w:rPr>
        <w:t>http://localhost:8080</w:t>
      </w:r>
    </w:p>
    <w:p w14:paraId="58DC881D">
      <w:pPr>
        <w:pStyle w:val="17"/>
      </w:pPr>
      <w:r>
        <w:t>The default Nginx welcome page is displayed.</w:t>
      </w:r>
    </w:p>
    <w:p w14:paraId="1F5EA923"/>
    <w:p w14:paraId="0D8B6D13">
      <w:pPr>
        <w:pStyle w:val="4"/>
      </w:pPr>
      <w:r>
        <w:t>Example 2: Running Alpine Linux</w:t>
      </w:r>
    </w:p>
    <w:p w14:paraId="38E41EB6">
      <w:pPr>
        <w:pStyle w:val="15"/>
      </w:pPr>
      <w:r>
        <w:rPr>
          <w:rStyle w:val="14"/>
        </w:rPr>
        <w:t>docker pull alpine</w:t>
      </w:r>
    </w:p>
    <w:p w14:paraId="227AF76C">
      <w:pPr>
        <w:pStyle w:val="17"/>
      </w:pPr>
      <w:r>
        <w:t>Run:</w:t>
      </w:r>
    </w:p>
    <w:p w14:paraId="6272B2C3">
      <w:pPr>
        <w:pStyle w:val="15"/>
      </w:pPr>
      <w:r>
        <w:rPr>
          <w:rStyle w:val="14"/>
        </w:rPr>
        <w:t xml:space="preserve">docker run </w:t>
      </w:r>
      <w:r>
        <w:rPr>
          <w:rStyle w:val="51"/>
        </w:rPr>
        <w:t>-it</w:t>
      </w:r>
      <w:r>
        <w:rPr>
          <w:rStyle w:val="14"/>
        </w:rPr>
        <w:t xml:space="preserve"> alpine </w:t>
      </w:r>
      <w:r>
        <w:rPr>
          <w:rStyle w:val="50"/>
        </w:rPr>
        <w:t>sh</w:t>
      </w:r>
    </w:p>
    <w:p w14:paraId="6540DC72">
      <w:pPr>
        <w:pStyle w:val="17"/>
      </w:pPr>
      <w:r>
        <w:t>Execute:</w:t>
      </w:r>
    </w:p>
    <w:p w14:paraId="0455FA0D">
      <w:pPr>
        <w:pStyle w:val="15"/>
      </w:pPr>
      <w:r>
        <w:rPr>
          <w:rStyle w:val="50"/>
        </w:rPr>
        <w:t>echo</w:t>
      </w:r>
      <w:r>
        <w:rPr>
          <w:rStyle w:val="14"/>
        </w:rPr>
        <w:t xml:space="preserve"> </w:t>
      </w:r>
      <w:r>
        <w:rPr>
          <w:rStyle w:val="54"/>
        </w:rPr>
        <w:t>"Welcome to Docker"</w:t>
      </w:r>
    </w:p>
    <w:p w14:paraId="71668921">
      <w:pPr>
        <w:pStyle w:val="17"/>
      </w:pPr>
      <w:r>
        <w:t>Output</w:t>
      </w:r>
    </w:p>
    <w:p w14:paraId="05A7B0FA">
      <w:pPr>
        <w:pStyle w:val="15"/>
      </w:pPr>
      <w:r>
        <w:rPr>
          <w:rStyle w:val="14"/>
        </w:rPr>
        <w:t>Welcome to Docker</w:t>
      </w:r>
    </w:p>
    <w:p w14:paraId="0D3D0F36">
      <w:pPr>
        <w:pStyle w:val="17"/>
      </w:pPr>
      <w:r>
        <w:t>Exit:</w:t>
      </w:r>
    </w:p>
    <w:p w14:paraId="7A7D3A6B">
      <w:pPr>
        <w:pStyle w:val="15"/>
      </w:pPr>
      <w:r>
        <w:rPr>
          <w:rStyle w:val="52"/>
          <w:rFonts w:eastAsia="Calibri"/>
        </w:rPr>
        <w:t>exit</w:t>
      </w:r>
    </w:p>
    <w:p w14:paraId="313716BB"/>
    <w:p w14:paraId="5E9422F8"/>
    <w:p w14:paraId="77A932BE"/>
    <w:p w14:paraId="405C5A32"/>
    <w:p w14:paraId="3D78209D"/>
    <w:p w14:paraId="296FC127">
      <w:pPr>
        <w:pStyle w:val="3"/>
      </w:pPr>
      <w:r>
        <w:rPr>
          <w:rStyle w:val="18"/>
          <w:b w:val="0"/>
          <w:bCs w:val="0"/>
        </w:rPr>
        <w:t>Common Docker Commands</w:t>
      </w:r>
    </w:p>
    <w:tbl>
      <w:tblPr>
        <w:tblStyle w:val="8"/>
        <w:tblW w:w="0" w:type="auto"/>
        <w:tblCellSpacing w:w="15" w:type="dxa"/>
        <w:tblInd w:w="0" w:type="dxa"/>
        <w:tblLayout w:type="autofit"/>
        <w:tblCellMar>
          <w:top w:w="15" w:type="dxa"/>
          <w:left w:w="15" w:type="dxa"/>
          <w:bottom w:w="15" w:type="dxa"/>
          <w:right w:w="15" w:type="dxa"/>
        </w:tblCellMar>
      </w:tblPr>
      <w:tblGrid>
        <w:gridCol w:w="4036"/>
        <w:gridCol w:w="3178"/>
      </w:tblGrid>
      <w:tr w14:paraId="30F19303">
        <w:tblPrEx>
          <w:tblCellMar>
            <w:top w:w="15" w:type="dxa"/>
            <w:left w:w="15" w:type="dxa"/>
            <w:bottom w:w="15" w:type="dxa"/>
            <w:right w:w="15" w:type="dxa"/>
          </w:tblCellMar>
        </w:tblPrEx>
        <w:trPr>
          <w:tblHeader/>
          <w:tblCellSpacing w:w="15" w:type="dxa"/>
        </w:trPr>
        <w:tc>
          <w:tcPr>
            <w:tcW w:w="0" w:type="auto"/>
            <w:vAlign w:val="center"/>
          </w:tcPr>
          <w:p w14:paraId="3F51B801">
            <w:pPr>
              <w:jc w:val="center"/>
              <w:rPr>
                <w:b/>
                <w:bCs/>
              </w:rPr>
            </w:pPr>
            <w:r>
              <w:rPr>
                <w:b/>
                <w:bCs/>
              </w:rPr>
              <w:t>Command</w:t>
            </w:r>
          </w:p>
        </w:tc>
        <w:tc>
          <w:tcPr>
            <w:tcW w:w="0" w:type="auto"/>
            <w:vAlign w:val="center"/>
          </w:tcPr>
          <w:p w14:paraId="3D0CD91A">
            <w:pPr>
              <w:jc w:val="center"/>
              <w:rPr>
                <w:b/>
                <w:bCs/>
              </w:rPr>
            </w:pPr>
            <w:r>
              <w:rPr>
                <w:b/>
                <w:bCs/>
              </w:rPr>
              <w:t>Description</w:t>
            </w:r>
          </w:p>
        </w:tc>
      </w:tr>
      <w:tr w14:paraId="72D7D593">
        <w:tblPrEx>
          <w:tblCellMar>
            <w:top w:w="15" w:type="dxa"/>
            <w:left w:w="15" w:type="dxa"/>
            <w:bottom w:w="15" w:type="dxa"/>
            <w:right w:w="15" w:type="dxa"/>
          </w:tblCellMar>
        </w:tblPrEx>
        <w:trPr>
          <w:tblCellSpacing w:w="15" w:type="dxa"/>
        </w:trPr>
        <w:tc>
          <w:tcPr>
            <w:tcW w:w="0" w:type="auto"/>
            <w:vAlign w:val="center"/>
          </w:tcPr>
          <w:p w14:paraId="3EA1A864">
            <w:r>
              <w:rPr>
                <w:rStyle w:val="14"/>
                <w:rFonts w:eastAsiaTheme="minorHAnsi"/>
              </w:rPr>
              <w:t>docker --version</w:t>
            </w:r>
          </w:p>
        </w:tc>
        <w:tc>
          <w:tcPr>
            <w:tcW w:w="0" w:type="auto"/>
            <w:vAlign w:val="center"/>
          </w:tcPr>
          <w:p w14:paraId="5AC5D70C">
            <w:r>
              <w:t>Display Docker version</w:t>
            </w:r>
          </w:p>
        </w:tc>
      </w:tr>
      <w:tr w14:paraId="4577D07D">
        <w:tblPrEx>
          <w:tblCellMar>
            <w:top w:w="15" w:type="dxa"/>
            <w:left w:w="15" w:type="dxa"/>
            <w:bottom w:w="15" w:type="dxa"/>
            <w:right w:w="15" w:type="dxa"/>
          </w:tblCellMar>
        </w:tblPrEx>
        <w:trPr>
          <w:tblCellSpacing w:w="15" w:type="dxa"/>
        </w:trPr>
        <w:tc>
          <w:tcPr>
            <w:tcW w:w="0" w:type="auto"/>
            <w:vAlign w:val="center"/>
          </w:tcPr>
          <w:p w14:paraId="5D297005">
            <w:r>
              <w:rPr>
                <w:rStyle w:val="14"/>
                <w:rFonts w:eastAsiaTheme="minorHAnsi"/>
              </w:rPr>
              <w:t>docker images</w:t>
            </w:r>
          </w:p>
        </w:tc>
        <w:tc>
          <w:tcPr>
            <w:tcW w:w="0" w:type="auto"/>
            <w:vAlign w:val="center"/>
          </w:tcPr>
          <w:p w14:paraId="19BB6754">
            <w:r>
              <w:t>List downloaded images</w:t>
            </w:r>
          </w:p>
        </w:tc>
      </w:tr>
      <w:tr w14:paraId="06AB2EFB">
        <w:tblPrEx>
          <w:tblCellMar>
            <w:top w:w="15" w:type="dxa"/>
            <w:left w:w="15" w:type="dxa"/>
            <w:bottom w:w="15" w:type="dxa"/>
            <w:right w:w="15" w:type="dxa"/>
          </w:tblCellMar>
        </w:tblPrEx>
        <w:trPr>
          <w:tblCellSpacing w:w="15" w:type="dxa"/>
        </w:trPr>
        <w:tc>
          <w:tcPr>
            <w:tcW w:w="0" w:type="auto"/>
            <w:vAlign w:val="center"/>
          </w:tcPr>
          <w:p w14:paraId="2086367C">
            <w:r>
              <w:rPr>
                <w:rStyle w:val="14"/>
                <w:rFonts w:eastAsiaTheme="minorHAnsi"/>
              </w:rPr>
              <w:t>docker pull image_name</w:t>
            </w:r>
          </w:p>
        </w:tc>
        <w:tc>
          <w:tcPr>
            <w:tcW w:w="0" w:type="auto"/>
            <w:vAlign w:val="center"/>
          </w:tcPr>
          <w:p w14:paraId="57E4FC2D">
            <w:r>
              <w:t>Download an image</w:t>
            </w:r>
          </w:p>
        </w:tc>
      </w:tr>
      <w:tr w14:paraId="1A478DD0">
        <w:tblPrEx>
          <w:tblCellMar>
            <w:top w:w="15" w:type="dxa"/>
            <w:left w:w="15" w:type="dxa"/>
            <w:bottom w:w="15" w:type="dxa"/>
            <w:right w:w="15" w:type="dxa"/>
          </w:tblCellMar>
        </w:tblPrEx>
        <w:trPr>
          <w:tblCellSpacing w:w="15" w:type="dxa"/>
        </w:trPr>
        <w:tc>
          <w:tcPr>
            <w:tcW w:w="0" w:type="auto"/>
            <w:vAlign w:val="center"/>
          </w:tcPr>
          <w:p w14:paraId="7036047C">
            <w:r>
              <w:rPr>
                <w:rStyle w:val="14"/>
                <w:rFonts w:eastAsiaTheme="minorHAnsi"/>
              </w:rPr>
              <w:t>docker run image_name</w:t>
            </w:r>
          </w:p>
        </w:tc>
        <w:tc>
          <w:tcPr>
            <w:tcW w:w="0" w:type="auto"/>
            <w:vAlign w:val="center"/>
          </w:tcPr>
          <w:p w14:paraId="6356F6D1">
            <w:r>
              <w:t>Create and run a container</w:t>
            </w:r>
          </w:p>
        </w:tc>
      </w:tr>
      <w:tr w14:paraId="2BD8F761">
        <w:tblPrEx>
          <w:tblCellMar>
            <w:top w:w="15" w:type="dxa"/>
            <w:left w:w="15" w:type="dxa"/>
            <w:bottom w:w="15" w:type="dxa"/>
            <w:right w:w="15" w:type="dxa"/>
          </w:tblCellMar>
        </w:tblPrEx>
        <w:trPr>
          <w:tblCellSpacing w:w="15" w:type="dxa"/>
        </w:trPr>
        <w:tc>
          <w:tcPr>
            <w:tcW w:w="0" w:type="auto"/>
            <w:vAlign w:val="center"/>
          </w:tcPr>
          <w:p w14:paraId="46182EE4">
            <w:r>
              <w:rPr>
                <w:rStyle w:val="14"/>
                <w:rFonts w:eastAsiaTheme="minorHAnsi"/>
              </w:rPr>
              <w:t>docker ps</w:t>
            </w:r>
          </w:p>
        </w:tc>
        <w:tc>
          <w:tcPr>
            <w:tcW w:w="0" w:type="auto"/>
            <w:vAlign w:val="center"/>
          </w:tcPr>
          <w:p w14:paraId="28CBC1DD">
            <w:r>
              <w:t>Show running containers</w:t>
            </w:r>
          </w:p>
        </w:tc>
      </w:tr>
      <w:tr w14:paraId="15F344BB">
        <w:tblPrEx>
          <w:tblCellMar>
            <w:top w:w="15" w:type="dxa"/>
            <w:left w:w="15" w:type="dxa"/>
            <w:bottom w:w="15" w:type="dxa"/>
            <w:right w:w="15" w:type="dxa"/>
          </w:tblCellMar>
        </w:tblPrEx>
        <w:trPr>
          <w:tblCellSpacing w:w="15" w:type="dxa"/>
        </w:trPr>
        <w:tc>
          <w:tcPr>
            <w:tcW w:w="0" w:type="auto"/>
            <w:vAlign w:val="center"/>
          </w:tcPr>
          <w:p w14:paraId="3D9711A4">
            <w:r>
              <w:rPr>
                <w:rStyle w:val="14"/>
                <w:rFonts w:eastAsiaTheme="minorHAnsi"/>
              </w:rPr>
              <w:t>docker ps -a</w:t>
            </w:r>
          </w:p>
        </w:tc>
        <w:tc>
          <w:tcPr>
            <w:tcW w:w="0" w:type="auto"/>
            <w:vAlign w:val="center"/>
          </w:tcPr>
          <w:p w14:paraId="678C8C67">
            <w:r>
              <w:t>Show all containers</w:t>
            </w:r>
          </w:p>
        </w:tc>
      </w:tr>
      <w:tr w14:paraId="6FA21B0C">
        <w:tblPrEx>
          <w:tblCellMar>
            <w:top w:w="15" w:type="dxa"/>
            <w:left w:w="15" w:type="dxa"/>
            <w:bottom w:w="15" w:type="dxa"/>
            <w:right w:w="15" w:type="dxa"/>
          </w:tblCellMar>
        </w:tblPrEx>
        <w:trPr>
          <w:tblCellSpacing w:w="15" w:type="dxa"/>
        </w:trPr>
        <w:tc>
          <w:tcPr>
            <w:tcW w:w="0" w:type="auto"/>
            <w:vAlign w:val="center"/>
          </w:tcPr>
          <w:p w14:paraId="30A07055">
            <w:r>
              <w:rPr>
                <w:rStyle w:val="14"/>
                <w:rFonts w:eastAsiaTheme="minorHAnsi"/>
              </w:rPr>
              <w:t>docker exec -it container_id bash</w:t>
            </w:r>
          </w:p>
        </w:tc>
        <w:tc>
          <w:tcPr>
            <w:tcW w:w="0" w:type="auto"/>
            <w:vAlign w:val="center"/>
          </w:tcPr>
          <w:p w14:paraId="160241C7">
            <w:r>
              <w:t>Open a shell in a running container</w:t>
            </w:r>
          </w:p>
        </w:tc>
      </w:tr>
      <w:tr w14:paraId="402F6C6F">
        <w:tblPrEx>
          <w:tblCellMar>
            <w:top w:w="15" w:type="dxa"/>
            <w:left w:w="15" w:type="dxa"/>
            <w:bottom w:w="15" w:type="dxa"/>
            <w:right w:w="15" w:type="dxa"/>
          </w:tblCellMar>
        </w:tblPrEx>
        <w:trPr>
          <w:tblCellSpacing w:w="15" w:type="dxa"/>
        </w:trPr>
        <w:tc>
          <w:tcPr>
            <w:tcW w:w="0" w:type="auto"/>
            <w:vAlign w:val="center"/>
          </w:tcPr>
          <w:p w14:paraId="38F49E8F">
            <w:r>
              <w:rPr>
                <w:rStyle w:val="14"/>
                <w:rFonts w:eastAsiaTheme="minorHAnsi"/>
              </w:rPr>
              <w:t>docker stop container_id</w:t>
            </w:r>
          </w:p>
        </w:tc>
        <w:tc>
          <w:tcPr>
            <w:tcW w:w="0" w:type="auto"/>
            <w:vAlign w:val="center"/>
          </w:tcPr>
          <w:p w14:paraId="1B73AFE4">
            <w:r>
              <w:t>Stop a container</w:t>
            </w:r>
          </w:p>
        </w:tc>
      </w:tr>
      <w:tr w14:paraId="5C8904F1">
        <w:tblPrEx>
          <w:tblCellMar>
            <w:top w:w="15" w:type="dxa"/>
            <w:left w:w="15" w:type="dxa"/>
            <w:bottom w:w="15" w:type="dxa"/>
            <w:right w:w="15" w:type="dxa"/>
          </w:tblCellMar>
        </w:tblPrEx>
        <w:trPr>
          <w:tblCellSpacing w:w="15" w:type="dxa"/>
        </w:trPr>
        <w:tc>
          <w:tcPr>
            <w:tcW w:w="0" w:type="auto"/>
            <w:vAlign w:val="center"/>
          </w:tcPr>
          <w:p w14:paraId="765FB769">
            <w:r>
              <w:rPr>
                <w:rStyle w:val="14"/>
                <w:rFonts w:eastAsiaTheme="minorHAnsi"/>
              </w:rPr>
              <w:t>docker start container_id</w:t>
            </w:r>
          </w:p>
        </w:tc>
        <w:tc>
          <w:tcPr>
            <w:tcW w:w="0" w:type="auto"/>
            <w:vAlign w:val="center"/>
          </w:tcPr>
          <w:p w14:paraId="510C3639">
            <w:r>
              <w:t>Start a stopped container</w:t>
            </w:r>
          </w:p>
        </w:tc>
      </w:tr>
      <w:tr w14:paraId="41C5AED3">
        <w:tblPrEx>
          <w:tblCellMar>
            <w:top w:w="15" w:type="dxa"/>
            <w:left w:w="15" w:type="dxa"/>
            <w:bottom w:w="15" w:type="dxa"/>
            <w:right w:w="15" w:type="dxa"/>
          </w:tblCellMar>
        </w:tblPrEx>
        <w:trPr>
          <w:tblCellSpacing w:w="15" w:type="dxa"/>
        </w:trPr>
        <w:tc>
          <w:tcPr>
            <w:tcW w:w="0" w:type="auto"/>
            <w:vAlign w:val="center"/>
          </w:tcPr>
          <w:p w14:paraId="0F8F8265">
            <w:r>
              <w:rPr>
                <w:rStyle w:val="14"/>
                <w:rFonts w:eastAsiaTheme="minorHAnsi"/>
              </w:rPr>
              <w:t>docker rm container_id</w:t>
            </w:r>
          </w:p>
        </w:tc>
        <w:tc>
          <w:tcPr>
            <w:tcW w:w="0" w:type="auto"/>
            <w:vAlign w:val="center"/>
          </w:tcPr>
          <w:p w14:paraId="0F8A254D">
            <w:r>
              <w:t>Remove a container</w:t>
            </w:r>
          </w:p>
        </w:tc>
      </w:tr>
      <w:tr w14:paraId="4C9A0CDC">
        <w:tblPrEx>
          <w:tblCellMar>
            <w:top w:w="15" w:type="dxa"/>
            <w:left w:w="15" w:type="dxa"/>
            <w:bottom w:w="15" w:type="dxa"/>
            <w:right w:w="15" w:type="dxa"/>
          </w:tblCellMar>
        </w:tblPrEx>
        <w:trPr>
          <w:tblCellSpacing w:w="15" w:type="dxa"/>
        </w:trPr>
        <w:tc>
          <w:tcPr>
            <w:tcW w:w="0" w:type="auto"/>
            <w:vAlign w:val="center"/>
          </w:tcPr>
          <w:p w14:paraId="57D0A2CD">
            <w:r>
              <w:rPr>
                <w:rStyle w:val="14"/>
                <w:rFonts w:eastAsiaTheme="minorHAnsi"/>
              </w:rPr>
              <w:t>docker rmi image_name</w:t>
            </w:r>
          </w:p>
        </w:tc>
        <w:tc>
          <w:tcPr>
            <w:tcW w:w="0" w:type="auto"/>
            <w:vAlign w:val="center"/>
          </w:tcPr>
          <w:p w14:paraId="7A027D9E">
            <w:r>
              <w:t>Remove an image</w:t>
            </w:r>
          </w:p>
        </w:tc>
      </w:tr>
    </w:tbl>
    <w:p w14:paraId="4CEC3481">
      <w:r>
        <w:pict>
          <v:rect id="_x0000_i1078" o:spt="1" style="height:1.5pt;width:0pt;" fillcolor="#A0A0A0" filled="t" stroked="f" coordsize="21600,21600" o:hr="t" o:hrstd="t" o:hralign="center">
            <v:path/>
            <v:fill on="t" focussize="0,0"/>
            <v:stroke on="f"/>
            <v:imagedata o:title=""/>
            <o:lock v:ext="edit"/>
            <w10:wrap type="none"/>
            <w10:anchorlock/>
          </v:rect>
        </w:pict>
      </w:r>
    </w:p>
    <w:p w14:paraId="1CA717E0">
      <w:pPr>
        <w:pStyle w:val="3"/>
      </w:pPr>
      <w:r>
        <w:rPr>
          <w:rStyle w:val="18"/>
          <w:b w:val="0"/>
          <w:bCs w:val="0"/>
        </w:rPr>
        <w:t>Result</w:t>
      </w:r>
    </w:p>
    <w:p w14:paraId="514BAC23">
      <w:pPr>
        <w:pStyle w:val="17"/>
      </w:pPr>
      <w:r>
        <w:t>Docker was successfully installed and verified. Basic container operations, including pulling images, creating containers, listing containers, executing commands within containers, stopping, restarting, and removing containers and images, were performed successfully.</w:t>
      </w:r>
    </w:p>
    <w:p w14:paraId="5F17AAA8"/>
    <w:p w14:paraId="03AC7E3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Week 3</w:t>
      </w:r>
    </w:p>
    <w:p w14:paraId="0B71E67C">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Experiment 1: Create and Run a Python Application Using a Docker Container</w:t>
      </w:r>
    </w:p>
    <w:p w14:paraId="2BA3DDD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Aim</w:t>
      </w:r>
    </w:p>
    <w:p w14:paraId="488357A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create a simple Python application, package it into a Docker container, build the Docker image, and execute the application inside the container.</w:t>
      </w:r>
    </w:p>
    <w:p w14:paraId="71C7735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Objectives</w:t>
      </w:r>
    </w:p>
    <w:p w14:paraId="0BA1D018">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Docker containerization for Python applications. </w:t>
      </w:r>
    </w:p>
    <w:p w14:paraId="59B8CE68">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Learn how to write a Dockerfile. </w:t>
      </w:r>
    </w:p>
    <w:p w14:paraId="21D353A2">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Build a Docker image from a Dockerfile. </w:t>
      </w:r>
    </w:p>
    <w:p w14:paraId="433C3E40">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Run a Python application inside a Docker container. </w:t>
      </w:r>
    </w:p>
    <w:p w14:paraId="792CF344">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Verify the execution of the containerized application. </w:t>
      </w:r>
    </w:p>
    <w:p w14:paraId="077EC4B9">
      <w:pPr>
        <w:spacing w:before="100" w:beforeAutospacing="1" w:after="100" w:afterAutospacing="1" w:line="240" w:lineRule="auto"/>
        <w:outlineLvl w:val="1"/>
        <w:rPr>
          <w:rFonts w:ascii="Times New Roman" w:hAnsi="Times New Roman" w:eastAsia="Times New Roman" w:cs="Times New Roman"/>
          <w:b/>
          <w:bCs/>
          <w:sz w:val="36"/>
          <w:szCs w:val="36"/>
        </w:rPr>
      </w:pPr>
    </w:p>
    <w:p w14:paraId="42C5F5AB">
      <w:pPr>
        <w:spacing w:before="100" w:beforeAutospacing="1" w:after="100" w:afterAutospacing="1" w:line="240" w:lineRule="auto"/>
        <w:rPr>
          <w:rFonts w:hint="default" w:ascii="Times New Roman" w:hAnsi="Times New Roman" w:eastAsia="Times New Roman" w:cs="Times New Roman"/>
          <w:sz w:val="24"/>
          <w:szCs w:val="24"/>
          <w:lang w:val="en-GB"/>
        </w:rPr>
      </w:pPr>
    </w:p>
    <w:p w14:paraId="68DBEC9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Docker is an open-source containerization platform that allows developers to package applications and all their dependencies into lightweight, portable containers. Unlike virtual machines, Docker containers share the host operating system kernel, making them more efficient in terms of memory and startup time.</w:t>
      </w:r>
    </w:p>
    <w:p w14:paraId="580FCB8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Docker image is a read-only template used to create containers. The image contains the application code, runtime environment, libraries, and configuration files required for execution.</w:t>
      </w:r>
    </w:p>
    <w:p w14:paraId="7100AC4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Dockerfile is a text file containing instructions to build a Docker image. Docker reads these instructions sequentially to construct the image.</w:t>
      </w:r>
    </w:p>
    <w:p w14:paraId="41DDE14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For Python applications, Docker provides official Python base images that include the Python interpreter and standard libraries.</w:t>
      </w:r>
    </w:p>
    <w:p w14:paraId="781857B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Advantages</w:t>
      </w:r>
    </w:p>
    <w:p w14:paraId="58E97858">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Platform independence </w:t>
      </w:r>
    </w:p>
    <w:p w14:paraId="0FBAADCD">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Easy deployment </w:t>
      </w:r>
    </w:p>
    <w:p w14:paraId="07AA3F2F">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Faster application startup </w:t>
      </w:r>
    </w:p>
    <w:p w14:paraId="294699E9">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Consistent execution environment </w:t>
      </w:r>
    </w:p>
    <w:p w14:paraId="148B3D17">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Efficient resource utilization </w:t>
      </w:r>
    </w:p>
    <w:p w14:paraId="459396AC">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Prerequisites</w:t>
      </w:r>
    </w:p>
    <w:p w14:paraId="4A081E2C">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Hardware Requirements</w:t>
      </w:r>
    </w:p>
    <w:p w14:paraId="347A6815">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Computer with at least 4 GB RAM </w:t>
      </w:r>
    </w:p>
    <w:p w14:paraId="56F7CF42">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Internet connection </w:t>
      </w:r>
    </w:p>
    <w:p w14:paraId="7BD70AD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Software Requirements</w:t>
      </w:r>
    </w:p>
    <w:p w14:paraId="03C6C6BA">
      <w:pPr>
        <w:numPr>
          <w:ilvl w:val="0"/>
          <w:numId w:val="4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Windows/Linux/macOS </w:t>
      </w:r>
    </w:p>
    <w:p w14:paraId="7BC2761A">
      <w:pPr>
        <w:numPr>
          <w:ilvl w:val="0"/>
          <w:numId w:val="4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Docker Desktop installed </w:t>
      </w:r>
    </w:p>
    <w:p w14:paraId="6E39CDE9">
      <w:pPr>
        <w:numPr>
          <w:ilvl w:val="0"/>
          <w:numId w:val="4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Python installed (optional for local testing) </w:t>
      </w:r>
    </w:p>
    <w:p w14:paraId="3A9D5742">
      <w:pPr>
        <w:numPr>
          <w:ilvl w:val="0"/>
          <w:numId w:val="4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Visual Studio Code or any text editor </w:t>
      </w:r>
    </w:p>
    <w:p w14:paraId="4129634E">
      <w:pPr>
        <w:numPr>
          <w:ilvl w:val="0"/>
          <w:numId w:val="4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Command Prompt/PowerShell/Terminal </w:t>
      </w:r>
    </w:p>
    <w:p w14:paraId="2D4E7EAA">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Procedure</w:t>
      </w:r>
    </w:p>
    <w:p w14:paraId="375E1C2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1: Create Project Directory</w:t>
      </w:r>
    </w:p>
    <w:p w14:paraId="306A8FD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Create a new folder.</w:t>
      </w:r>
    </w:p>
    <w:p w14:paraId="031DA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python-docker-app</w:t>
      </w:r>
    </w:p>
    <w:p w14:paraId="69705E2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2: Create Python File</w:t>
      </w:r>
    </w:p>
    <w:p w14:paraId="16D8FD7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Create a file named:</w:t>
      </w:r>
    </w:p>
    <w:p w14:paraId="1D80D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app.py</w:t>
      </w:r>
    </w:p>
    <w:p w14:paraId="729471C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Write the following code:</w:t>
      </w:r>
    </w:p>
    <w:p w14:paraId="43DDA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print("Welcome to Docker!")</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name = "Cloud Computing"</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print("Course:", name)</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for i in range(1,6):</w:t>
      </w:r>
      <w:r>
        <w:rPr>
          <w:rFonts w:ascii="Courier New" w:hAnsi="Courier New" w:eastAsia="Times New Roman" w:cs="Courier New"/>
        </w:rPr>
        <w:br w:type="textWrapping"/>
      </w:r>
      <w:r>
        <w:rPr>
          <w:rFonts w:ascii="Courier New" w:hAnsi="Courier New" w:eastAsia="Times New Roman" w:cs="Courier New"/>
        </w:rPr>
        <w:t xml:space="preserve">    print("Iteration", i)</w:t>
      </w:r>
    </w:p>
    <w:p w14:paraId="7DD4141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3: Create Dockerfile</w:t>
      </w:r>
    </w:p>
    <w:p w14:paraId="4C130DA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Inside the same folder, create a file named:</w:t>
      </w:r>
    </w:p>
    <w:p w14:paraId="12004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Dockerfile</w:t>
      </w:r>
    </w:p>
    <w:p w14:paraId="2ED2007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Add the following content:</w:t>
      </w:r>
    </w:p>
    <w:p w14:paraId="4968C5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FROM python:3.11</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WORKDIR /app</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COPY app.py .</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CMD ["python", "app.py"]</w:t>
      </w:r>
    </w:p>
    <w:p w14:paraId="5363F0EE">
      <w:pPr>
        <w:spacing w:after="0" w:line="240" w:lineRule="auto"/>
        <w:rPr>
          <w:rFonts w:ascii="Times New Roman" w:hAnsi="Times New Roman" w:eastAsia="Times New Roman" w:cs="Times New Roman"/>
          <w:sz w:val="24"/>
          <w:szCs w:val="24"/>
        </w:rPr>
      </w:pPr>
    </w:p>
    <w:p w14:paraId="3C1EBBA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4: Build Docker Image</w:t>
      </w:r>
    </w:p>
    <w:p w14:paraId="021172F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Open terminal.</w:t>
      </w:r>
    </w:p>
    <w:p w14:paraId="72747F9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Navigate to project folder.</w:t>
      </w:r>
    </w:p>
    <w:p w14:paraId="7A509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cd python-docker-app</w:t>
      </w:r>
    </w:p>
    <w:p w14:paraId="01A305C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Build image.</w:t>
      </w:r>
    </w:p>
    <w:p w14:paraId="66226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docker build -t python-app .</w:t>
      </w:r>
    </w:p>
    <w:p w14:paraId="4FFE091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Output:</w:t>
      </w:r>
    </w:p>
    <w:p w14:paraId="5FAFE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Successfully built ...</w:t>
      </w:r>
      <w:r>
        <w:rPr>
          <w:rFonts w:ascii="Courier New" w:hAnsi="Courier New" w:eastAsia="Times New Roman" w:cs="Courier New"/>
        </w:rPr>
        <w:br w:type="textWrapping"/>
      </w:r>
      <w:r>
        <w:rPr>
          <w:rFonts w:ascii="Courier New" w:hAnsi="Courier New" w:eastAsia="Times New Roman" w:cs="Courier New"/>
        </w:rPr>
        <w:t>Successfully tagged python-app:latest</w:t>
      </w:r>
    </w:p>
    <w:p w14:paraId="7957531A">
      <w:pPr>
        <w:spacing w:after="0" w:line="240" w:lineRule="auto"/>
        <w:rPr>
          <w:rFonts w:ascii="Times New Roman" w:hAnsi="Times New Roman" w:eastAsia="Times New Roman" w:cs="Times New Roman"/>
          <w:sz w:val="24"/>
          <w:szCs w:val="24"/>
        </w:rPr>
      </w:pPr>
    </w:p>
    <w:p w14:paraId="261BFCB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5: Verify Docker Image</w:t>
      </w:r>
    </w:p>
    <w:p w14:paraId="1AB9C9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docker images</w:t>
      </w:r>
    </w:p>
    <w:p w14:paraId="647AAE3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 Output</w:t>
      </w:r>
    </w:p>
    <w:p w14:paraId="517B4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REPOSITORY      TAG       IMAGE ID</w:t>
      </w:r>
      <w:r>
        <w:rPr>
          <w:rFonts w:ascii="Courier New" w:hAnsi="Courier New" w:eastAsia="Times New Roman" w:cs="Courier New"/>
        </w:rPr>
        <w:br w:type="textWrapping"/>
      </w:r>
      <w:r>
        <w:rPr>
          <w:rFonts w:ascii="Courier New" w:hAnsi="Courier New" w:eastAsia="Times New Roman" w:cs="Courier New"/>
        </w:rPr>
        <w:t>python-app      latest    8d5ab3....</w:t>
      </w:r>
    </w:p>
    <w:p w14:paraId="4D9D965A">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6: Run Docker Container</w:t>
      </w:r>
    </w:p>
    <w:p w14:paraId="319DC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docker run python-app</w:t>
      </w:r>
    </w:p>
    <w:p w14:paraId="0D431C2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Output</w:t>
      </w:r>
    </w:p>
    <w:p w14:paraId="629CBB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Welcome to Docker!</w:t>
      </w:r>
      <w:r>
        <w:rPr>
          <w:rFonts w:ascii="Courier New" w:hAnsi="Courier New" w:eastAsia="Times New Roman" w:cs="Courier New"/>
        </w:rPr>
        <w:br w:type="textWrapping"/>
      </w:r>
      <w:r>
        <w:rPr>
          <w:rFonts w:ascii="Courier New" w:hAnsi="Courier New" w:eastAsia="Times New Roman" w:cs="Courier New"/>
        </w:rPr>
        <w:t>Course: Cloud Computing</w:t>
      </w:r>
      <w:r>
        <w:rPr>
          <w:rFonts w:ascii="Courier New" w:hAnsi="Courier New" w:eastAsia="Times New Roman" w:cs="Courier New"/>
        </w:rPr>
        <w:br w:type="textWrapping"/>
      </w:r>
      <w:r>
        <w:rPr>
          <w:rFonts w:ascii="Courier New" w:hAnsi="Courier New" w:eastAsia="Times New Roman" w:cs="Courier New"/>
        </w:rPr>
        <w:t>Iteration 1</w:t>
      </w:r>
      <w:r>
        <w:rPr>
          <w:rFonts w:ascii="Courier New" w:hAnsi="Courier New" w:eastAsia="Times New Roman" w:cs="Courier New"/>
        </w:rPr>
        <w:br w:type="textWrapping"/>
      </w:r>
      <w:r>
        <w:rPr>
          <w:rFonts w:ascii="Courier New" w:hAnsi="Courier New" w:eastAsia="Times New Roman" w:cs="Courier New"/>
        </w:rPr>
        <w:t>Iteration 2</w:t>
      </w:r>
      <w:r>
        <w:rPr>
          <w:rFonts w:ascii="Courier New" w:hAnsi="Courier New" w:eastAsia="Times New Roman" w:cs="Courier New"/>
        </w:rPr>
        <w:br w:type="textWrapping"/>
      </w:r>
      <w:r>
        <w:rPr>
          <w:rFonts w:ascii="Courier New" w:hAnsi="Courier New" w:eastAsia="Times New Roman" w:cs="Courier New"/>
        </w:rPr>
        <w:t>Iteration 3</w:t>
      </w:r>
      <w:r>
        <w:rPr>
          <w:rFonts w:ascii="Courier New" w:hAnsi="Courier New" w:eastAsia="Times New Roman" w:cs="Courier New"/>
        </w:rPr>
        <w:br w:type="textWrapping"/>
      </w:r>
      <w:r>
        <w:rPr>
          <w:rFonts w:ascii="Courier New" w:hAnsi="Courier New" w:eastAsia="Times New Roman" w:cs="Courier New"/>
        </w:rPr>
        <w:t>Iteration 4</w:t>
      </w:r>
      <w:r>
        <w:rPr>
          <w:rFonts w:ascii="Courier New" w:hAnsi="Courier New" w:eastAsia="Times New Roman" w:cs="Courier New"/>
        </w:rPr>
        <w:br w:type="textWrapping"/>
      </w:r>
      <w:r>
        <w:rPr>
          <w:rFonts w:ascii="Courier New" w:hAnsi="Courier New" w:eastAsia="Times New Roman" w:cs="Courier New"/>
        </w:rPr>
        <w:t>Iteration 5</w:t>
      </w:r>
    </w:p>
    <w:p w14:paraId="6D50869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7: View Running Containers</w:t>
      </w:r>
    </w:p>
    <w:p w14:paraId="45481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docker ps</w:t>
      </w:r>
    </w:p>
    <w:p w14:paraId="7A233F7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For all containers</w:t>
      </w:r>
    </w:p>
    <w:p w14:paraId="3545D5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docker ps -a</w:t>
      </w:r>
    </w:p>
    <w:p w14:paraId="531B73E0">
      <w:pPr>
        <w:spacing w:after="0" w:line="240" w:lineRule="auto"/>
        <w:rPr>
          <w:rFonts w:ascii="Times New Roman" w:hAnsi="Times New Roman" w:eastAsia="Times New Roman" w:cs="Times New Roman"/>
          <w:sz w:val="24"/>
          <w:szCs w:val="24"/>
        </w:rPr>
      </w:pPr>
    </w:p>
    <w:p w14:paraId="5F3927F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8: Remove Container</w:t>
      </w:r>
    </w:p>
    <w:p w14:paraId="2EBE6B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docker rm &lt;container_id&gt;</w:t>
      </w:r>
    </w:p>
    <w:p w14:paraId="5A29EA0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w:t>
      </w:r>
    </w:p>
    <w:p w14:paraId="15044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docker rm 8ab34c2d</w:t>
      </w:r>
    </w:p>
    <w:p w14:paraId="5F872D0C">
      <w:pPr>
        <w:spacing w:after="0" w:line="240" w:lineRule="auto"/>
        <w:rPr>
          <w:rFonts w:ascii="Times New Roman" w:hAnsi="Times New Roman" w:eastAsia="Times New Roman" w:cs="Times New Roman"/>
          <w:sz w:val="24"/>
          <w:szCs w:val="24"/>
        </w:rPr>
      </w:pPr>
    </w:p>
    <w:p w14:paraId="5FD807B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9: Remove Image</w:t>
      </w:r>
    </w:p>
    <w:p w14:paraId="7DADC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docker rmi python-app</w:t>
      </w:r>
    </w:p>
    <w:p w14:paraId="27C9C6CA">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Example</w:t>
      </w:r>
    </w:p>
    <w:p w14:paraId="02DBF44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Project Structure</w:t>
      </w:r>
    </w:p>
    <w:p w14:paraId="4B36E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python-docker-app</w:t>
      </w:r>
      <w:r>
        <w:rPr>
          <w:rFonts w:ascii="Courier New" w:hAnsi="Courier New" w:eastAsia="Times New Roman" w:cs="Courier New"/>
        </w:rPr>
        <w:br w:type="textWrapping"/>
      </w:r>
      <w:r>
        <w:rPr>
          <w:rFonts w:ascii="Courier New" w:hAnsi="Courier New" w:eastAsia="Times New Roman" w:cs="Courier New"/>
        </w:rPr>
        <w:t>│</w:t>
      </w:r>
      <w:r>
        <w:rPr>
          <w:rFonts w:ascii="Courier New" w:hAnsi="Courier New" w:eastAsia="Times New Roman" w:cs="Courier New"/>
        </w:rPr>
        <w:br w:type="textWrapping"/>
      </w:r>
      <w:r>
        <w:rPr>
          <w:rFonts w:ascii="Courier New" w:hAnsi="Courier New" w:eastAsia="Times New Roman" w:cs="Courier New"/>
        </w:rPr>
        <w:t>├── app.py</w:t>
      </w:r>
      <w:r>
        <w:rPr>
          <w:rFonts w:ascii="Courier New" w:hAnsi="Courier New" w:eastAsia="Times New Roman" w:cs="Courier New"/>
        </w:rPr>
        <w:br w:type="textWrapping"/>
      </w:r>
      <w:r>
        <w:rPr>
          <w:rFonts w:ascii="Courier New" w:hAnsi="Courier New" w:eastAsia="Times New Roman" w:cs="Courier New"/>
        </w:rPr>
        <w:t>└── Dockerfile</w:t>
      </w:r>
    </w:p>
    <w:p w14:paraId="134D460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app.py</w:t>
      </w:r>
    </w:p>
    <w:p w14:paraId="1684C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print("Hello from Docker!")</w:t>
      </w:r>
    </w:p>
    <w:p w14:paraId="7F275BA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Dockerfile</w:t>
      </w:r>
    </w:p>
    <w:p w14:paraId="23F403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FROM python:3.11</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WORKDIR /app</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COPY app.py .</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CMD ["python", "app.py"]</w:t>
      </w:r>
    </w:p>
    <w:p w14:paraId="6331DDA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Commands</w:t>
      </w:r>
    </w:p>
    <w:p w14:paraId="0B1030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docker build -t hello-python .</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docker run hello-python</w:t>
      </w:r>
    </w:p>
    <w:p w14:paraId="07337EE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Output</w:t>
      </w:r>
    </w:p>
    <w:p w14:paraId="5D971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Hello from Docker!</w:t>
      </w:r>
    </w:p>
    <w:p w14:paraId="5043F4DF">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Result</w:t>
      </w:r>
    </w:p>
    <w:p w14:paraId="5A15F1B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Python application was successfully containerized using Docker. The Docker image was built, and the container executed the application successfully.</w:t>
      </w:r>
    </w:p>
    <w:p w14:paraId="5F600FC8">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Experiment 2: Configure Multiple Containers Using Docker Compose</w:t>
      </w:r>
    </w:p>
    <w:p w14:paraId="034A643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Aim</w:t>
      </w:r>
    </w:p>
    <w:p w14:paraId="57F375C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configure and manage multiple Docker containers using Docker Compose.</w:t>
      </w:r>
    </w:p>
    <w:p w14:paraId="70D15937">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Objectives</w:t>
      </w:r>
    </w:p>
    <w:p w14:paraId="2A5889F8">
      <w:pPr>
        <w:numPr>
          <w:ilvl w:val="0"/>
          <w:numId w:val="4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Docker Compose architecture. </w:t>
      </w:r>
    </w:p>
    <w:p w14:paraId="21B1B3A8">
      <w:pPr>
        <w:numPr>
          <w:ilvl w:val="0"/>
          <w:numId w:val="4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Create a Docker Compose configuration file. </w:t>
      </w:r>
    </w:p>
    <w:p w14:paraId="3945EF3A">
      <w:pPr>
        <w:numPr>
          <w:ilvl w:val="0"/>
          <w:numId w:val="4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Deploy multiple containers simultaneously. </w:t>
      </w:r>
    </w:p>
    <w:p w14:paraId="4AF74A94">
      <w:pPr>
        <w:numPr>
          <w:ilvl w:val="0"/>
          <w:numId w:val="4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Manage inter-container communication. </w:t>
      </w:r>
    </w:p>
    <w:p w14:paraId="0BF4E6B0">
      <w:pPr>
        <w:numPr>
          <w:ilvl w:val="0"/>
          <w:numId w:val="4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Start and stop multiple services using a single command. </w:t>
      </w:r>
    </w:p>
    <w:p w14:paraId="0E8244D7">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Theory</w:t>
      </w:r>
    </w:p>
    <w:p w14:paraId="3697ABB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Docker Compose is a tool used to define and manage multi-container Docker applications using a YAML configuration file named </w:t>
      </w:r>
      <w:r>
        <w:rPr>
          <w:rFonts w:ascii="Times New Roman" w:hAnsi="Times New Roman" w:eastAsia="Times New Roman" w:cs="Times New Roman"/>
          <w:b/>
          <w:bCs/>
          <w:sz w:val="24"/>
          <w:szCs w:val="24"/>
        </w:rPr>
        <w:t>docker-compose.yml</w:t>
      </w:r>
      <w:r>
        <w:rPr>
          <w:rFonts w:ascii="Times New Roman" w:hAnsi="Times New Roman" w:eastAsia="Times New Roman" w:cs="Times New Roman"/>
          <w:sz w:val="24"/>
          <w:szCs w:val="24"/>
        </w:rPr>
        <w:t>.</w:t>
      </w:r>
    </w:p>
    <w:p w14:paraId="73A393D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Instead of creating containers individually, Docker Compose allows developers to define all services, networks, and volumes in one file.</w:t>
      </w:r>
    </w:p>
    <w:p w14:paraId="656BDC2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Docker Compose application consists of:</w:t>
      </w:r>
    </w:p>
    <w:p w14:paraId="75E9826E">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Services </w:t>
      </w:r>
    </w:p>
    <w:p w14:paraId="1A3DB3FE">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Networks </w:t>
      </w:r>
    </w:p>
    <w:p w14:paraId="4C2EDED4">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Volumes </w:t>
      </w:r>
    </w:p>
    <w:p w14:paraId="3D2756C3">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Environment variables </w:t>
      </w:r>
    </w:p>
    <w:p w14:paraId="2938585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Docker Compose automatically creates a private network, allowing containers to communicate using service names.</w:t>
      </w:r>
    </w:p>
    <w:p w14:paraId="71A127B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Advantages</w:t>
      </w:r>
    </w:p>
    <w:p w14:paraId="4E7C8C57">
      <w:pPr>
        <w:numPr>
          <w:ilvl w:val="0"/>
          <w:numId w:val="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Simplifies deployment </w:t>
      </w:r>
    </w:p>
    <w:p w14:paraId="1B20B3C2">
      <w:pPr>
        <w:numPr>
          <w:ilvl w:val="0"/>
          <w:numId w:val="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Single configuration file </w:t>
      </w:r>
    </w:p>
    <w:p w14:paraId="509CDE43">
      <w:pPr>
        <w:numPr>
          <w:ilvl w:val="0"/>
          <w:numId w:val="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Automatic networking </w:t>
      </w:r>
    </w:p>
    <w:p w14:paraId="2D078071">
      <w:pPr>
        <w:numPr>
          <w:ilvl w:val="0"/>
          <w:numId w:val="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Easy scalability </w:t>
      </w:r>
    </w:p>
    <w:p w14:paraId="13D72933">
      <w:pPr>
        <w:numPr>
          <w:ilvl w:val="0"/>
          <w:numId w:val="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Faster development </w:t>
      </w:r>
    </w:p>
    <w:p w14:paraId="7A702423">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Prerequisites</w:t>
      </w:r>
    </w:p>
    <w:p w14:paraId="3B274249">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Hardware Requirements</w:t>
      </w:r>
    </w:p>
    <w:p w14:paraId="6C26AFD3">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Computer with minimum 4 GB RAM </w:t>
      </w:r>
    </w:p>
    <w:p w14:paraId="2334328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Software Requirements</w:t>
      </w:r>
    </w:p>
    <w:p w14:paraId="24834F12">
      <w:pPr>
        <w:numPr>
          <w:ilvl w:val="0"/>
          <w:numId w:val="5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Docker Desktop </w:t>
      </w:r>
    </w:p>
    <w:p w14:paraId="5C7D19D6">
      <w:pPr>
        <w:numPr>
          <w:ilvl w:val="0"/>
          <w:numId w:val="5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Docker Compose (included with Docker Desktop) </w:t>
      </w:r>
    </w:p>
    <w:p w14:paraId="46551EB4">
      <w:pPr>
        <w:numPr>
          <w:ilvl w:val="0"/>
          <w:numId w:val="5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Text Editor </w:t>
      </w:r>
    </w:p>
    <w:p w14:paraId="4A87B1D0">
      <w:pPr>
        <w:numPr>
          <w:ilvl w:val="0"/>
          <w:numId w:val="5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Terminal </w:t>
      </w:r>
    </w:p>
    <w:p w14:paraId="42EF9806">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Procedure</w:t>
      </w:r>
    </w:p>
    <w:p w14:paraId="7CA7EDA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1: Create Project Folder</w:t>
      </w:r>
    </w:p>
    <w:p w14:paraId="5155FB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compose-demo</w:t>
      </w:r>
    </w:p>
    <w:p w14:paraId="6034BFB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2: Create Python File</w:t>
      </w:r>
    </w:p>
    <w:p w14:paraId="62ABB4D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Create</w:t>
      </w:r>
    </w:p>
    <w:p w14:paraId="70462C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app.py</w:t>
      </w:r>
    </w:p>
    <w:p w14:paraId="4F27B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from flask import Flask</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app = Flask(__name__)</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@app.route('/')</w:t>
      </w:r>
      <w:r>
        <w:rPr>
          <w:rFonts w:ascii="Courier New" w:hAnsi="Courier New" w:eastAsia="Times New Roman" w:cs="Courier New"/>
        </w:rPr>
        <w:br w:type="textWrapping"/>
      </w:r>
      <w:r>
        <w:rPr>
          <w:rFonts w:ascii="Courier New" w:hAnsi="Courier New" w:eastAsia="Times New Roman" w:cs="Courier New"/>
        </w:rPr>
        <w:t>def home():</w:t>
      </w:r>
      <w:r>
        <w:rPr>
          <w:rFonts w:ascii="Courier New" w:hAnsi="Courier New" w:eastAsia="Times New Roman" w:cs="Courier New"/>
        </w:rPr>
        <w:br w:type="textWrapping"/>
      </w:r>
      <w:r>
        <w:rPr>
          <w:rFonts w:ascii="Courier New" w:hAnsi="Courier New" w:eastAsia="Times New Roman" w:cs="Courier New"/>
        </w:rPr>
        <w:t xml:space="preserve">    return "Docker Compose is Running Successfully!"</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app.run(host='0.0.0.0', port=5000)</w:t>
      </w:r>
    </w:p>
    <w:p w14:paraId="3F9DF75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3: Create Requirements File</w:t>
      </w:r>
    </w:p>
    <w:p w14:paraId="2A2697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requirements.txt</w:t>
      </w:r>
    </w:p>
    <w:p w14:paraId="258B1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Flask</w:t>
      </w:r>
    </w:p>
    <w:p w14:paraId="0EA7F0C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4: Create Dockerfile</w:t>
      </w:r>
    </w:p>
    <w:p w14:paraId="5BCC7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FROM python:3.11</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WORKDIR /app</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COPY requirements.txt .</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RUN pip install -r requirements.txt</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COPY . .</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CMD ["python","app.py"]</w:t>
      </w:r>
    </w:p>
    <w:p w14:paraId="21F092D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5: Create Docker Compose File</w:t>
      </w:r>
    </w:p>
    <w:p w14:paraId="253EDBF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Create</w:t>
      </w:r>
    </w:p>
    <w:p w14:paraId="778A39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docker-compose.yml</w:t>
      </w:r>
    </w:p>
    <w:p w14:paraId="0CBE4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version: '3'</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services:</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 xml:space="preserve">  web:</w:t>
      </w:r>
      <w:r>
        <w:rPr>
          <w:rFonts w:ascii="Courier New" w:hAnsi="Courier New" w:eastAsia="Times New Roman" w:cs="Courier New"/>
        </w:rPr>
        <w:br w:type="textWrapping"/>
      </w:r>
      <w:r>
        <w:rPr>
          <w:rFonts w:ascii="Courier New" w:hAnsi="Courier New" w:eastAsia="Times New Roman" w:cs="Courier New"/>
        </w:rPr>
        <w:t xml:space="preserve">    build: .</w:t>
      </w:r>
      <w:r>
        <w:rPr>
          <w:rFonts w:ascii="Courier New" w:hAnsi="Courier New" w:eastAsia="Times New Roman" w:cs="Courier New"/>
        </w:rPr>
        <w:br w:type="textWrapping"/>
      </w:r>
      <w:r>
        <w:rPr>
          <w:rFonts w:ascii="Courier New" w:hAnsi="Courier New" w:eastAsia="Times New Roman" w:cs="Courier New"/>
        </w:rPr>
        <w:t xml:space="preserve">    ports:</w:t>
      </w:r>
      <w:r>
        <w:rPr>
          <w:rFonts w:ascii="Courier New" w:hAnsi="Courier New" w:eastAsia="Times New Roman" w:cs="Courier New"/>
        </w:rPr>
        <w:br w:type="textWrapping"/>
      </w:r>
      <w:r>
        <w:rPr>
          <w:rFonts w:ascii="Courier New" w:hAnsi="Courier New" w:eastAsia="Times New Roman" w:cs="Courier New"/>
        </w:rPr>
        <w:t xml:space="preserve">      - "5000:5000"</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 xml:space="preserve">  redis:</w:t>
      </w:r>
      <w:r>
        <w:rPr>
          <w:rFonts w:ascii="Courier New" w:hAnsi="Courier New" w:eastAsia="Times New Roman" w:cs="Courier New"/>
        </w:rPr>
        <w:br w:type="textWrapping"/>
      </w:r>
      <w:r>
        <w:rPr>
          <w:rFonts w:ascii="Courier New" w:hAnsi="Courier New" w:eastAsia="Times New Roman" w:cs="Courier New"/>
        </w:rPr>
        <w:t xml:space="preserve">    image: redis:latest</w:t>
      </w:r>
    </w:p>
    <w:p w14:paraId="08D3B40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6: Build Containers</w:t>
      </w:r>
    </w:p>
    <w:p w14:paraId="3CAD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docker-compose build</w:t>
      </w:r>
    </w:p>
    <w:p w14:paraId="28253BF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7: Start Containers</w:t>
      </w:r>
    </w:p>
    <w:p w14:paraId="3779D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docker-compose up</w:t>
      </w:r>
    </w:p>
    <w:p w14:paraId="57C17F0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Output</w:t>
      </w:r>
    </w:p>
    <w:p w14:paraId="35341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Creating network ...</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Creating compose-demo-web-1</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Creating compose-demo-redis-1</w:t>
      </w:r>
    </w:p>
    <w:p w14:paraId="7510407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8: Open Browser</w:t>
      </w:r>
    </w:p>
    <w:p w14:paraId="0B8505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http://localhost:5000</w:t>
      </w:r>
    </w:p>
    <w:p w14:paraId="093FE9C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Output</w:t>
      </w:r>
    </w:p>
    <w:p w14:paraId="73F73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Docker Compose is Running Successfully!</w:t>
      </w:r>
    </w:p>
    <w:p w14:paraId="772EF65A">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9: View Running Containers</w:t>
      </w:r>
    </w:p>
    <w:p w14:paraId="5FADE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docker-compose ps</w:t>
      </w:r>
    </w:p>
    <w:p w14:paraId="01CF994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10: Stop Containers</w:t>
      </w:r>
    </w:p>
    <w:p w14:paraId="14391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docker-compose down</w:t>
      </w:r>
    </w:p>
    <w:p w14:paraId="6EF63203">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Example</w:t>
      </w:r>
    </w:p>
    <w:p w14:paraId="75E994E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Project Structure</w:t>
      </w:r>
    </w:p>
    <w:p w14:paraId="1D022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compose-demo</w:t>
      </w:r>
      <w:r>
        <w:rPr>
          <w:rFonts w:ascii="Courier New" w:hAnsi="Courier New" w:eastAsia="Times New Roman" w:cs="Courier New"/>
        </w:rPr>
        <w:br w:type="textWrapping"/>
      </w:r>
      <w:r>
        <w:rPr>
          <w:rFonts w:ascii="Courier New" w:hAnsi="Courier New" w:eastAsia="Times New Roman" w:cs="Courier New"/>
        </w:rPr>
        <w:t>│</w:t>
      </w:r>
      <w:r>
        <w:rPr>
          <w:rFonts w:ascii="Courier New" w:hAnsi="Courier New" w:eastAsia="Times New Roman" w:cs="Courier New"/>
        </w:rPr>
        <w:br w:type="textWrapping"/>
      </w:r>
      <w:r>
        <w:rPr>
          <w:rFonts w:ascii="Courier New" w:hAnsi="Courier New" w:eastAsia="Times New Roman" w:cs="Courier New"/>
        </w:rPr>
        <w:t>├── app.py</w:t>
      </w:r>
      <w:r>
        <w:rPr>
          <w:rFonts w:ascii="Courier New" w:hAnsi="Courier New" w:eastAsia="Times New Roman" w:cs="Courier New"/>
        </w:rPr>
        <w:br w:type="textWrapping"/>
      </w:r>
      <w:r>
        <w:rPr>
          <w:rFonts w:ascii="Courier New" w:hAnsi="Courier New" w:eastAsia="Times New Roman" w:cs="Courier New"/>
        </w:rPr>
        <w:t>├── Dockerfile</w:t>
      </w:r>
      <w:r>
        <w:rPr>
          <w:rFonts w:ascii="Courier New" w:hAnsi="Courier New" w:eastAsia="Times New Roman" w:cs="Courier New"/>
        </w:rPr>
        <w:br w:type="textWrapping"/>
      </w:r>
      <w:r>
        <w:rPr>
          <w:rFonts w:ascii="Courier New" w:hAnsi="Courier New" w:eastAsia="Times New Roman" w:cs="Courier New"/>
        </w:rPr>
        <w:t>├── docker-compose.yml</w:t>
      </w:r>
      <w:r>
        <w:rPr>
          <w:rFonts w:ascii="Courier New" w:hAnsi="Courier New" w:eastAsia="Times New Roman" w:cs="Courier New"/>
        </w:rPr>
        <w:br w:type="textWrapping"/>
      </w:r>
      <w:r>
        <w:rPr>
          <w:rFonts w:ascii="Courier New" w:hAnsi="Courier New" w:eastAsia="Times New Roman" w:cs="Courier New"/>
        </w:rPr>
        <w:t>└── requirements.txt</w:t>
      </w:r>
    </w:p>
    <w:p w14:paraId="768AF7F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docker-compose.yml</w:t>
      </w:r>
    </w:p>
    <w:p w14:paraId="4C5719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version: '3'</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services:</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 xml:space="preserve">  web:</w:t>
      </w:r>
      <w:r>
        <w:rPr>
          <w:rFonts w:ascii="Courier New" w:hAnsi="Courier New" w:eastAsia="Times New Roman" w:cs="Courier New"/>
        </w:rPr>
        <w:br w:type="textWrapping"/>
      </w:r>
      <w:r>
        <w:rPr>
          <w:rFonts w:ascii="Courier New" w:hAnsi="Courier New" w:eastAsia="Times New Roman" w:cs="Courier New"/>
        </w:rPr>
        <w:t xml:space="preserve">    build: .</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 xml:space="preserve">    ports:</w:t>
      </w:r>
      <w:r>
        <w:rPr>
          <w:rFonts w:ascii="Courier New" w:hAnsi="Courier New" w:eastAsia="Times New Roman" w:cs="Courier New"/>
        </w:rPr>
        <w:br w:type="textWrapping"/>
      </w:r>
      <w:r>
        <w:rPr>
          <w:rFonts w:ascii="Courier New" w:hAnsi="Courier New" w:eastAsia="Times New Roman" w:cs="Courier New"/>
        </w:rPr>
        <w:t xml:space="preserve">      - "5000:5000"</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 xml:space="preserve">  redis:</w:t>
      </w:r>
      <w:r>
        <w:rPr>
          <w:rFonts w:ascii="Courier New" w:hAnsi="Courier New" w:eastAsia="Times New Roman" w:cs="Courier New"/>
        </w:rPr>
        <w:br w:type="textWrapping"/>
      </w:r>
      <w:r>
        <w:rPr>
          <w:rFonts w:ascii="Courier New" w:hAnsi="Courier New" w:eastAsia="Times New Roman" w:cs="Courier New"/>
        </w:rPr>
        <w:t xml:space="preserve">    image: redis:latest</w:t>
      </w:r>
    </w:p>
    <w:p w14:paraId="446B66D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Commands</w:t>
      </w:r>
    </w:p>
    <w:p w14:paraId="675549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docker-compose build</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docker-compose up</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docker-compose ps</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docker-compose down</w:t>
      </w:r>
    </w:p>
    <w:p w14:paraId="395C35A3">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Expected Output</w:t>
      </w:r>
    </w:p>
    <w:p w14:paraId="21828B0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Browser Output</w:t>
      </w:r>
    </w:p>
    <w:p w14:paraId="281D4D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Docker Compose is Running Successfully!</w:t>
      </w:r>
    </w:p>
    <w:p w14:paraId="0736417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Terminal Output</w:t>
      </w:r>
    </w:p>
    <w:p w14:paraId="477B5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Starting compose-demo-web-1</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Starting compose-demo-redis-1</w:t>
      </w:r>
    </w:p>
    <w:p w14:paraId="169CA63A">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Result</w:t>
      </w:r>
    </w:p>
    <w:p w14:paraId="12A1B7C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Multiple Docker containers were successfully configured and managed using Docker Compose. The Python web application and Redis service were deployed simultaneously, demonstrating multi-container orchestration and service communication using Docker Compose.</w:t>
      </w:r>
    </w:p>
    <w:p w14:paraId="6114AD7A"/>
    <w:p w14:paraId="71500D24">
      <w:pPr>
        <w:rPr>
          <w:sz w:val="48"/>
        </w:rPr>
      </w:pPr>
      <w:r>
        <w:rPr>
          <w:sz w:val="48"/>
        </w:rPr>
        <w:t>Week4</w:t>
      </w:r>
    </w:p>
    <w:p w14:paraId="27150688">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Experiment 1: Creation and Management of Cloud Storage Buckets</w:t>
      </w:r>
    </w:p>
    <w:p w14:paraId="6CA84AF9">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Aim</w:t>
      </w:r>
    </w:p>
    <w:p w14:paraId="0F511BC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create and manage cloud storage buckets for storing and organizing data in a cloud environment.</w:t>
      </w:r>
    </w:p>
    <w:p w14:paraId="35A496A9">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Objectives</w:t>
      </w:r>
    </w:p>
    <w:p w14:paraId="0634AFA8">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the concept of cloud storage buckets. </w:t>
      </w:r>
    </w:p>
    <w:p w14:paraId="2E4386D7">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Create a cloud storage bucket. </w:t>
      </w:r>
    </w:p>
    <w:p w14:paraId="6F98B288">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Configure bucket settings and permissions. </w:t>
      </w:r>
    </w:p>
    <w:p w14:paraId="5005EFBC">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Organize and manage files within the bucket. </w:t>
      </w:r>
    </w:p>
    <w:p w14:paraId="0ECAE188">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Learn basic bucket administration tasks. </w:t>
      </w:r>
    </w:p>
    <w:p w14:paraId="183AD6E8">
      <w:pPr>
        <w:spacing w:before="100" w:beforeAutospacing="1" w:after="100" w:afterAutospacing="1" w:line="240" w:lineRule="auto"/>
        <w:outlineLvl w:val="1"/>
        <w:rPr>
          <w:rFonts w:hint="default" w:ascii="Times New Roman" w:hAnsi="Times New Roman" w:eastAsia="Times New Roman" w:cs="Times New Roman"/>
          <w:b/>
          <w:bCs/>
          <w:sz w:val="36"/>
          <w:szCs w:val="36"/>
          <w:lang w:val="en-GB"/>
        </w:rPr>
      </w:pPr>
      <w:r>
        <w:rPr>
          <w:rFonts w:hint="default" w:ascii="Times New Roman" w:hAnsi="Times New Roman" w:eastAsia="Times New Roman" w:cs="Times New Roman"/>
          <w:b/>
          <w:bCs/>
          <w:sz w:val="36"/>
          <w:szCs w:val="36"/>
          <w:lang w:val="en-GB"/>
        </w:rPr>
        <w:t>Cloud Storage</w:t>
      </w:r>
    </w:p>
    <w:p w14:paraId="2453341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Cloud storage is a service that allows users to store and retrieve data over the internet. A storage bucket is a logical container used to store objects such as files, images, videos, backups, and application data.</w:t>
      </w:r>
    </w:p>
    <w:p w14:paraId="2702E7F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Popular cloud platforms provide storage services:</w:t>
      </w:r>
    </w:p>
    <w:p w14:paraId="358AE29A">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Amazon Web Services (AWS)</w:t>
      </w:r>
      <w:r>
        <w:rPr>
          <w:rFonts w:ascii="Times New Roman" w:hAnsi="Times New Roman" w:eastAsia="Times New Roman" w:cs="Times New Roman"/>
          <w:sz w:val="24"/>
          <w:szCs w:val="24"/>
        </w:rPr>
        <w:t xml:space="preserve"> – Amazon S3 </w:t>
      </w:r>
    </w:p>
    <w:p w14:paraId="2C23F3EE">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Microsoft Azure</w:t>
      </w:r>
      <w:r>
        <w:rPr>
          <w:rFonts w:ascii="Times New Roman" w:hAnsi="Times New Roman" w:eastAsia="Times New Roman" w:cs="Times New Roman"/>
          <w:sz w:val="24"/>
          <w:szCs w:val="24"/>
        </w:rPr>
        <w:t xml:space="preserve"> – Azure Blob Storage </w:t>
      </w:r>
    </w:p>
    <w:p w14:paraId="7A51BDF6">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Google Cloud Platform (GCP)</w:t>
      </w:r>
      <w:r>
        <w:rPr>
          <w:rFonts w:ascii="Times New Roman" w:hAnsi="Times New Roman" w:eastAsia="Times New Roman" w:cs="Times New Roman"/>
          <w:sz w:val="24"/>
          <w:szCs w:val="24"/>
        </w:rPr>
        <w:t xml:space="preserve"> – Cloud Storage </w:t>
      </w:r>
    </w:p>
    <w:p w14:paraId="2CF171A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Features of cloud storage buckets include:</w:t>
      </w:r>
    </w:p>
    <w:p w14:paraId="45A264CB">
      <w:pPr>
        <w:numPr>
          <w:ilvl w:val="0"/>
          <w:numId w:val="5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Scalability </w:t>
      </w:r>
    </w:p>
    <w:p w14:paraId="02019804">
      <w:pPr>
        <w:numPr>
          <w:ilvl w:val="0"/>
          <w:numId w:val="5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High availability </w:t>
      </w:r>
    </w:p>
    <w:p w14:paraId="123183E2">
      <w:pPr>
        <w:numPr>
          <w:ilvl w:val="0"/>
          <w:numId w:val="5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Data durability </w:t>
      </w:r>
    </w:p>
    <w:p w14:paraId="109D31F3">
      <w:pPr>
        <w:numPr>
          <w:ilvl w:val="0"/>
          <w:numId w:val="5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Access control and security </w:t>
      </w:r>
    </w:p>
    <w:p w14:paraId="7991EE46">
      <w:pPr>
        <w:numPr>
          <w:ilvl w:val="0"/>
          <w:numId w:val="5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Versioning and lifecycle management </w:t>
      </w:r>
    </w:p>
    <w:p w14:paraId="6E6ED9B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Buckets help users organize data efficiently while providing secure and reliable access.</w:t>
      </w:r>
    </w:p>
    <w:p w14:paraId="2DA2CC59">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Prerequisites</w:t>
      </w:r>
    </w:p>
    <w:p w14:paraId="598632D8">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Google Cloud Platform account (or AWS/Azure account) </w:t>
      </w:r>
    </w:p>
    <w:p w14:paraId="0C59715F">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Internet connection </w:t>
      </w:r>
    </w:p>
    <w:p w14:paraId="5E5F0860">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Web browser </w:t>
      </w:r>
    </w:p>
    <w:p w14:paraId="7ED133EC">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Basic understanding of cloud computing concepts </w:t>
      </w:r>
    </w:p>
    <w:p w14:paraId="3AC1D7E6">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Access permissions to create storage resources </w:t>
      </w:r>
    </w:p>
    <w:p w14:paraId="39847370">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Procedure (Using Google Cloud Storage)</w:t>
      </w:r>
    </w:p>
    <w:p w14:paraId="294D643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1: Login to Google Cloud Console</w:t>
      </w:r>
    </w:p>
    <w:p w14:paraId="190A1AE6">
      <w:pPr>
        <w:numPr>
          <w:ilvl w:val="0"/>
          <w:numId w:val="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Open the browser. </w:t>
      </w:r>
    </w:p>
    <w:p w14:paraId="33B6B4A2">
      <w:pPr>
        <w:numPr>
          <w:ilvl w:val="0"/>
          <w:numId w:val="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Navigate to the Google Cloud Console. </w:t>
      </w:r>
    </w:p>
    <w:p w14:paraId="033C84D8">
      <w:pPr>
        <w:numPr>
          <w:ilvl w:val="0"/>
          <w:numId w:val="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Sign in with your Google account. </w:t>
      </w:r>
    </w:p>
    <w:p w14:paraId="43C10BB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2: Create a Project</w:t>
      </w:r>
    </w:p>
    <w:p w14:paraId="5FEB3CA1">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Click </w:t>
      </w:r>
      <w:r>
        <w:rPr>
          <w:rFonts w:ascii="Times New Roman" w:hAnsi="Times New Roman" w:eastAsia="Times New Roman" w:cs="Times New Roman"/>
          <w:b/>
          <w:bCs/>
          <w:sz w:val="24"/>
          <w:szCs w:val="24"/>
        </w:rPr>
        <w:t>Select Project</w:t>
      </w:r>
      <w:r>
        <w:rPr>
          <w:rFonts w:ascii="Times New Roman" w:hAnsi="Times New Roman" w:eastAsia="Times New Roman" w:cs="Times New Roman"/>
          <w:sz w:val="24"/>
          <w:szCs w:val="24"/>
        </w:rPr>
        <w:t xml:space="preserve">. </w:t>
      </w:r>
    </w:p>
    <w:p w14:paraId="5E81D277">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Choose </w:t>
      </w:r>
      <w:r>
        <w:rPr>
          <w:rFonts w:ascii="Times New Roman" w:hAnsi="Times New Roman" w:eastAsia="Times New Roman" w:cs="Times New Roman"/>
          <w:b/>
          <w:bCs/>
          <w:sz w:val="24"/>
          <w:szCs w:val="24"/>
        </w:rPr>
        <w:t>New Project</w:t>
      </w:r>
      <w:r>
        <w:rPr>
          <w:rFonts w:ascii="Times New Roman" w:hAnsi="Times New Roman" w:eastAsia="Times New Roman" w:cs="Times New Roman"/>
          <w:sz w:val="24"/>
          <w:szCs w:val="24"/>
        </w:rPr>
        <w:t xml:space="preserve">. </w:t>
      </w:r>
    </w:p>
    <w:p w14:paraId="3574013D">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Enter project details. </w:t>
      </w:r>
    </w:p>
    <w:p w14:paraId="3E604B1D">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Click </w:t>
      </w:r>
      <w:r>
        <w:rPr>
          <w:rFonts w:ascii="Times New Roman" w:hAnsi="Times New Roman" w:eastAsia="Times New Roman" w:cs="Times New Roman"/>
          <w:b/>
          <w:bCs/>
          <w:sz w:val="24"/>
          <w:szCs w:val="24"/>
        </w:rPr>
        <w:t>Create</w:t>
      </w:r>
      <w:r>
        <w:rPr>
          <w:rFonts w:ascii="Times New Roman" w:hAnsi="Times New Roman" w:eastAsia="Times New Roman" w:cs="Times New Roman"/>
          <w:sz w:val="24"/>
          <w:szCs w:val="24"/>
        </w:rPr>
        <w:t xml:space="preserve">. </w:t>
      </w:r>
    </w:p>
    <w:p w14:paraId="0F2E7C1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3: Open Cloud Storage</w:t>
      </w:r>
    </w:p>
    <w:p w14:paraId="055B4F0F">
      <w:pPr>
        <w:numPr>
          <w:ilvl w:val="0"/>
          <w:numId w:val="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Navigate to </w:t>
      </w:r>
      <w:r>
        <w:rPr>
          <w:rFonts w:ascii="Times New Roman" w:hAnsi="Times New Roman" w:eastAsia="Times New Roman" w:cs="Times New Roman"/>
          <w:b/>
          <w:bCs/>
          <w:sz w:val="24"/>
          <w:szCs w:val="24"/>
        </w:rPr>
        <w:t>Cloud Storage</w:t>
      </w:r>
      <w:r>
        <w:rPr>
          <w:rFonts w:ascii="Times New Roman" w:hAnsi="Times New Roman" w:eastAsia="Times New Roman" w:cs="Times New Roman"/>
          <w:sz w:val="24"/>
          <w:szCs w:val="24"/>
        </w:rPr>
        <w:t xml:space="preserve">. </w:t>
      </w:r>
    </w:p>
    <w:p w14:paraId="1AF4979E">
      <w:pPr>
        <w:numPr>
          <w:ilvl w:val="0"/>
          <w:numId w:val="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Select </w:t>
      </w:r>
      <w:r>
        <w:rPr>
          <w:rFonts w:ascii="Times New Roman" w:hAnsi="Times New Roman" w:eastAsia="Times New Roman" w:cs="Times New Roman"/>
          <w:b/>
          <w:bCs/>
          <w:sz w:val="24"/>
          <w:szCs w:val="24"/>
        </w:rPr>
        <w:t>Buckets</w:t>
      </w:r>
      <w:r>
        <w:rPr>
          <w:rFonts w:ascii="Times New Roman" w:hAnsi="Times New Roman" w:eastAsia="Times New Roman" w:cs="Times New Roman"/>
          <w:sz w:val="24"/>
          <w:szCs w:val="24"/>
        </w:rPr>
        <w:t xml:space="preserve">. </w:t>
      </w:r>
    </w:p>
    <w:p w14:paraId="34693F79">
      <w:pPr>
        <w:numPr>
          <w:ilvl w:val="0"/>
          <w:numId w:val="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Click </w:t>
      </w:r>
      <w:r>
        <w:rPr>
          <w:rFonts w:ascii="Times New Roman" w:hAnsi="Times New Roman" w:eastAsia="Times New Roman" w:cs="Times New Roman"/>
          <w:b/>
          <w:bCs/>
          <w:sz w:val="24"/>
          <w:szCs w:val="24"/>
        </w:rPr>
        <w:t>Create Bucket</w:t>
      </w:r>
      <w:r>
        <w:rPr>
          <w:rFonts w:ascii="Times New Roman" w:hAnsi="Times New Roman" w:eastAsia="Times New Roman" w:cs="Times New Roman"/>
          <w:sz w:val="24"/>
          <w:szCs w:val="24"/>
        </w:rPr>
        <w:t xml:space="preserve">. </w:t>
      </w:r>
    </w:p>
    <w:p w14:paraId="44B4CBD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4: Configure Bucket</w:t>
      </w:r>
    </w:p>
    <w:p w14:paraId="66FCCA80">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Enter a unique bucket name. </w:t>
      </w:r>
    </w:p>
    <w:p w14:paraId="0AF170B6">
      <w:pPr>
        <w:numPr>
          <w:ilvl w:val="1"/>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Example: </w:t>
      </w:r>
      <w:r>
        <w:rPr>
          <w:rFonts w:ascii="Courier New" w:hAnsi="Courier New" w:eastAsia="Times New Roman" w:cs="Courier New"/>
        </w:rPr>
        <w:t>student-cloud-bucket-001</w:t>
      </w:r>
      <w:r>
        <w:rPr>
          <w:rFonts w:ascii="Times New Roman" w:hAnsi="Times New Roman" w:eastAsia="Times New Roman" w:cs="Times New Roman"/>
          <w:sz w:val="24"/>
          <w:szCs w:val="24"/>
        </w:rPr>
        <w:t xml:space="preserve"> </w:t>
      </w:r>
    </w:p>
    <w:p w14:paraId="6B7DB248">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Select a region. </w:t>
      </w:r>
    </w:p>
    <w:p w14:paraId="502D6EE3">
      <w:pPr>
        <w:numPr>
          <w:ilvl w:val="1"/>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Example: </w:t>
      </w:r>
      <w:r>
        <w:rPr>
          <w:rFonts w:ascii="Courier New" w:hAnsi="Courier New" w:eastAsia="Times New Roman" w:cs="Courier New"/>
        </w:rPr>
        <w:t>asia-south1</w:t>
      </w:r>
      <w:r>
        <w:rPr>
          <w:rFonts w:ascii="Times New Roman" w:hAnsi="Times New Roman" w:eastAsia="Times New Roman" w:cs="Times New Roman"/>
          <w:sz w:val="24"/>
          <w:szCs w:val="24"/>
        </w:rPr>
        <w:t xml:space="preserve"> </w:t>
      </w:r>
    </w:p>
    <w:p w14:paraId="7A03E8AE">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Choose a storage class. </w:t>
      </w:r>
    </w:p>
    <w:p w14:paraId="030262D6">
      <w:pPr>
        <w:numPr>
          <w:ilvl w:val="1"/>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Standard </w:t>
      </w:r>
    </w:p>
    <w:p w14:paraId="0D965688">
      <w:pPr>
        <w:numPr>
          <w:ilvl w:val="1"/>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Nearline </w:t>
      </w:r>
    </w:p>
    <w:p w14:paraId="5B824805">
      <w:pPr>
        <w:numPr>
          <w:ilvl w:val="1"/>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Coldline </w:t>
      </w:r>
    </w:p>
    <w:p w14:paraId="3011C388">
      <w:pPr>
        <w:numPr>
          <w:ilvl w:val="1"/>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Archive </w:t>
      </w:r>
    </w:p>
    <w:p w14:paraId="3486F879">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Configure access control. </w:t>
      </w:r>
    </w:p>
    <w:p w14:paraId="38F6F90C">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Click </w:t>
      </w:r>
      <w:r>
        <w:rPr>
          <w:rFonts w:ascii="Times New Roman" w:hAnsi="Times New Roman" w:eastAsia="Times New Roman" w:cs="Times New Roman"/>
          <w:b/>
          <w:bCs/>
          <w:sz w:val="24"/>
          <w:szCs w:val="24"/>
        </w:rPr>
        <w:t>Create</w:t>
      </w:r>
      <w:r>
        <w:rPr>
          <w:rFonts w:ascii="Times New Roman" w:hAnsi="Times New Roman" w:eastAsia="Times New Roman" w:cs="Times New Roman"/>
          <w:sz w:val="24"/>
          <w:szCs w:val="24"/>
        </w:rPr>
        <w:t xml:space="preserve">. </w:t>
      </w:r>
    </w:p>
    <w:p w14:paraId="75BD18F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5: Manage Bucket</w:t>
      </w:r>
    </w:p>
    <w:p w14:paraId="72730914">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Open the created bucket. </w:t>
      </w:r>
    </w:p>
    <w:p w14:paraId="42302632">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Create folders if required. </w:t>
      </w:r>
    </w:p>
    <w:p w14:paraId="4C363596">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Configure permissions. </w:t>
      </w:r>
    </w:p>
    <w:p w14:paraId="56B2AB22">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View bucket properties. </w:t>
      </w:r>
    </w:p>
    <w:p w14:paraId="1F5C29EB">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Modify settings as needed. </w:t>
      </w:r>
    </w:p>
    <w:p w14:paraId="2DC0EBCC">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6: Delete Bucket</w:t>
      </w:r>
    </w:p>
    <w:p w14:paraId="5D22B944">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Remove all objects from the bucket. </w:t>
      </w:r>
    </w:p>
    <w:p w14:paraId="182A3C79">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Select the bucket. </w:t>
      </w:r>
    </w:p>
    <w:p w14:paraId="275EAE79">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Click </w:t>
      </w:r>
      <w:r>
        <w:rPr>
          <w:rFonts w:ascii="Times New Roman" w:hAnsi="Times New Roman" w:eastAsia="Times New Roman" w:cs="Times New Roman"/>
          <w:b/>
          <w:bCs/>
          <w:sz w:val="24"/>
          <w:szCs w:val="24"/>
        </w:rPr>
        <w:t>Delete</w:t>
      </w:r>
      <w:r>
        <w:rPr>
          <w:rFonts w:ascii="Times New Roman" w:hAnsi="Times New Roman" w:eastAsia="Times New Roman" w:cs="Times New Roman"/>
          <w:sz w:val="24"/>
          <w:szCs w:val="24"/>
        </w:rPr>
        <w:t xml:space="preserve">. </w:t>
      </w:r>
    </w:p>
    <w:p w14:paraId="76581A7E">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Confirm deletion. </w:t>
      </w:r>
    </w:p>
    <w:p w14:paraId="2CFD3901">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Example</w:t>
      </w:r>
    </w:p>
    <w:p w14:paraId="09809E2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Bucket Details</w:t>
      </w:r>
    </w:p>
    <w:tbl>
      <w:tblPr>
        <w:tblStyle w:val="8"/>
        <w:tblW w:w="0" w:type="auto"/>
        <w:tblCellSpacing w:w="15" w:type="dxa"/>
        <w:tblInd w:w="0" w:type="dxa"/>
        <w:tblLayout w:type="autofit"/>
        <w:tblCellMar>
          <w:top w:w="15" w:type="dxa"/>
          <w:left w:w="15" w:type="dxa"/>
          <w:bottom w:w="15" w:type="dxa"/>
          <w:right w:w="15" w:type="dxa"/>
        </w:tblCellMar>
      </w:tblPr>
      <w:tblGrid>
        <w:gridCol w:w="1389"/>
        <w:gridCol w:w="2541"/>
      </w:tblGrid>
      <w:tr w14:paraId="654CE729">
        <w:tblPrEx>
          <w:tblCellMar>
            <w:top w:w="15" w:type="dxa"/>
            <w:left w:w="15" w:type="dxa"/>
            <w:bottom w:w="15" w:type="dxa"/>
            <w:right w:w="15" w:type="dxa"/>
          </w:tblCellMar>
        </w:tblPrEx>
        <w:trPr>
          <w:tblHeader/>
          <w:tblCellSpacing w:w="15" w:type="dxa"/>
        </w:trPr>
        <w:tc>
          <w:tcPr>
            <w:tcW w:w="0" w:type="auto"/>
            <w:vAlign w:val="center"/>
          </w:tcPr>
          <w:p w14:paraId="263F0566">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Parameter</w:t>
            </w:r>
          </w:p>
        </w:tc>
        <w:tc>
          <w:tcPr>
            <w:tcW w:w="0" w:type="auto"/>
            <w:vAlign w:val="center"/>
          </w:tcPr>
          <w:p w14:paraId="5ABED060">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Value</w:t>
            </w:r>
          </w:p>
        </w:tc>
      </w:tr>
      <w:tr w14:paraId="2BABCAC1">
        <w:tblPrEx>
          <w:tblCellMar>
            <w:top w:w="15" w:type="dxa"/>
            <w:left w:w="15" w:type="dxa"/>
            <w:bottom w:w="15" w:type="dxa"/>
            <w:right w:w="15" w:type="dxa"/>
          </w:tblCellMar>
        </w:tblPrEx>
        <w:trPr>
          <w:tblCellSpacing w:w="15" w:type="dxa"/>
        </w:trPr>
        <w:tc>
          <w:tcPr>
            <w:tcW w:w="0" w:type="auto"/>
            <w:vAlign w:val="center"/>
          </w:tcPr>
          <w:p w14:paraId="524D0C8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Bucket Name</w:t>
            </w:r>
          </w:p>
        </w:tc>
        <w:tc>
          <w:tcPr>
            <w:tcW w:w="0" w:type="auto"/>
            <w:vAlign w:val="center"/>
          </w:tcPr>
          <w:p w14:paraId="70E566F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student-cloud-bucket-001</w:t>
            </w:r>
          </w:p>
        </w:tc>
      </w:tr>
      <w:tr w14:paraId="4B9E1688">
        <w:tblPrEx>
          <w:tblCellMar>
            <w:top w:w="15" w:type="dxa"/>
            <w:left w:w="15" w:type="dxa"/>
            <w:bottom w:w="15" w:type="dxa"/>
            <w:right w:w="15" w:type="dxa"/>
          </w:tblCellMar>
        </w:tblPrEx>
        <w:trPr>
          <w:tblCellSpacing w:w="15" w:type="dxa"/>
        </w:trPr>
        <w:tc>
          <w:tcPr>
            <w:tcW w:w="0" w:type="auto"/>
            <w:vAlign w:val="center"/>
          </w:tcPr>
          <w:p w14:paraId="788E0A6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Region</w:t>
            </w:r>
          </w:p>
        </w:tc>
        <w:tc>
          <w:tcPr>
            <w:tcW w:w="0" w:type="auto"/>
            <w:vAlign w:val="center"/>
          </w:tcPr>
          <w:p w14:paraId="7C33004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asia-south1</w:t>
            </w:r>
          </w:p>
        </w:tc>
      </w:tr>
      <w:tr w14:paraId="7B0992A5">
        <w:tblPrEx>
          <w:tblCellMar>
            <w:top w:w="15" w:type="dxa"/>
            <w:left w:w="15" w:type="dxa"/>
            <w:bottom w:w="15" w:type="dxa"/>
            <w:right w:w="15" w:type="dxa"/>
          </w:tblCellMar>
        </w:tblPrEx>
        <w:trPr>
          <w:tblCellSpacing w:w="15" w:type="dxa"/>
        </w:trPr>
        <w:tc>
          <w:tcPr>
            <w:tcW w:w="0" w:type="auto"/>
            <w:vAlign w:val="center"/>
          </w:tcPr>
          <w:p w14:paraId="0AD3338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Storage Class</w:t>
            </w:r>
          </w:p>
        </w:tc>
        <w:tc>
          <w:tcPr>
            <w:tcW w:w="0" w:type="auto"/>
            <w:vAlign w:val="center"/>
          </w:tcPr>
          <w:p w14:paraId="636D816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Standard</w:t>
            </w:r>
          </w:p>
        </w:tc>
      </w:tr>
      <w:tr w14:paraId="6A685B70">
        <w:tblPrEx>
          <w:tblCellMar>
            <w:top w:w="15" w:type="dxa"/>
            <w:left w:w="15" w:type="dxa"/>
            <w:bottom w:w="15" w:type="dxa"/>
            <w:right w:w="15" w:type="dxa"/>
          </w:tblCellMar>
        </w:tblPrEx>
        <w:trPr>
          <w:tblCellSpacing w:w="15" w:type="dxa"/>
        </w:trPr>
        <w:tc>
          <w:tcPr>
            <w:tcW w:w="0" w:type="auto"/>
            <w:vAlign w:val="center"/>
          </w:tcPr>
          <w:p w14:paraId="394BC26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Access Type</w:t>
            </w:r>
          </w:p>
        </w:tc>
        <w:tc>
          <w:tcPr>
            <w:tcW w:w="0" w:type="auto"/>
            <w:vAlign w:val="center"/>
          </w:tcPr>
          <w:p w14:paraId="2A6E741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Uniform</w:t>
            </w:r>
          </w:p>
        </w:tc>
      </w:tr>
    </w:tbl>
    <w:p w14:paraId="4088C3A9">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Sample Folder Structure</w:t>
      </w:r>
    </w:p>
    <w:p w14:paraId="59C6F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student-cloud-bucket-001</w:t>
      </w:r>
      <w:r>
        <w:rPr>
          <w:rFonts w:ascii="Courier New" w:hAnsi="Courier New" w:eastAsia="Times New Roman" w:cs="Courier New"/>
        </w:rPr>
        <w:br w:type="textWrapping"/>
      </w:r>
      <w:r>
        <w:rPr>
          <w:rFonts w:ascii="Courier New" w:hAnsi="Courier New" w:eastAsia="Times New Roman" w:cs="Courier New"/>
        </w:rPr>
        <w:t>│</w:t>
      </w:r>
      <w:r>
        <w:rPr>
          <w:rFonts w:ascii="Courier New" w:hAnsi="Courier New" w:eastAsia="Times New Roman" w:cs="Courier New"/>
        </w:rPr>
        <w:br w:type="textWrapping"/>
      </w:r>
      <w:r>
        <w:rPr>
          <w:rFonts w:ascii="Courier New" w:hAnsi="Courier New" w:eastAsia="Times New Roman" w:cs="Courier New"/>
        </w:rPr>
        <w:t>├── Documents</w:t>
      </w:r>
      <w:r>
        <w:rPr>
          <w:rFonts w:ascii="Courier New" w:hAnsi="Courier New" w:eastAsia="Times New Roman" w:cs="Courier New"/>
        </w:rPr>
        <w:br w:type="textWrapping"/>
      </w:r>
      <w:r>
        <w:rPr>
          <w:rFonts w:ascii="Courier New" w:hAnsi="Courier New" w:eastAsia="Times New Roman" w:cs="Courier New"/>
        </w:rPr>
        <w:t>├── Images</w:t>
      </w:r>
      <w:r>
        <w:rPr>
          <w:rFonts w:ascii="Courier New" w:hAnsi="Courier New" w:eastAsia="Times New Roman" w:cs="Courier New"/>
        </w:rPr>
        <w:br w:type="textWrapping"/>
      </w:r>
      <w:r>
        <w:rPr>
          <w:rFonts w:ascii="Courier New" w:hAnsi="Courier New" w:eastAsia="Times New Roman" w:cs="Courier New"/>
        </w:rPr>
        <w:t>├── Backups</w:t>
      </w:r>
      <w:r>
        <w:rPr>
          <w:rFonts w:ascii="Courier New" w:hAnsi="Courier New" w:eastAsia="Times New Roman" w:cs="Courier New"/>
        </w:rPr>
        <w:br w:type="textWrapping"/>
      </w:r>
      <w:r>
        <w:rPr>
          <w:rFonts w:ascii="Courier New" w:hAnsi="Courier New" w:eastAsia="Times New Roman" w:cs="Courier New"/>
        </w:rPr>
        <w:t>└── Reports</w:t>
      </w:r>
    </w:p>
    <w:p w14:paraId="4181B469">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Result</w:t>
      </w:r>
    </w:p>
    <w:p w14:paraId="27F2FC4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Successfully created and managed a cloud storage bucket and configured its basic settings.</w:t>
      </w:r>
    </w:p>
    <w:p w14:paraId="5FB4B258">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Experiment 2: Upload, Download and Version Control of Files in Cloud Storage</w:t>
      </w:r>
    </w:p>
    <w:p w14:paraId="322AB3CF">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Aim</w:t>
      </w:r>
    </w:p>
    <w:p w14:paraId="2B40DDD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upload, download, and manage versions of files stored in a cloud storage bucket.</w:t>
      </w:r>
    </w:p>
    <w:p w14:paraId="728C8D66">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Objectives</w:t>
      </w:r>
    </w:p>
    <w:p w14:paraId="151976A5">
      <w:pPr>
        <w:numPr>
          <w:ilvl w:val="0"/>
          <w:numId w:val="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Upload files to cloud storage. </w:t>
      </w:r>
    </w:p>
    <w:p w14:paraId="0CE963B3">
      <w:pPr>
        <w:numPr>
          <w:ilvl w:val="0"/>
          <w:numId w:val="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Download files from cloud storage. </w:t>
      </w:r>
    </w:p>
    <w:p w14:paraId="70A26FA4">
      <w:pPr>
        <w:numPr>
          <w:ilvl w:val="0"/>
          <w:numId w:val="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Enable object versioning. </w:t>
      </w:r>
    </w:p>
    <w:p w14:paraId="22A1C776">
      <w:pPr>
        <w:numPr>
          <w:ilvl w:val="0"/>
          <w:numId w:val="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Restore previous versions of files. </w:t>
      </w:r>
    </w:p>
    <w:p w14:paraId="336DCE76">
      <w:pPr>
        <w:numPr>
          <w:ilvl w:val="0"/>
          <w:numId w:val="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cloud-based file management. </w:t>
      </w:r>
    </w:p>
    <w:p w14:paraId="1696617B">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Theory</w:t>
      </w:r>
    </w:p>
    <w:p w14:paraId="222672A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Cloud storage services store files as objects inside buckets. Users can upload and download files from anywhere using the internet.</w:t>
      </w:r>
    </w:p>
    <w:p w14:paraId="3808D7F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Object Versioning</w:t>
      </w:r>
    </w:p>
    <w:p w14:paraId="465114A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Versioning preserves older copies of objects when files are modified or deleted. It helps:</w:t>
      </w:r>
    </w:p>
    <w:p w14:paraId="2F91941F">
      <w:pPr>
        <w:numPr>
          <w:ilvl w:val="0"/>
          <w:numId w:val="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Recover accidentally deleted files. </w:t>
      </w:r>
    </w:p>
    <w:p w14:paraId="7EEC3A1B">
      <w:pPr>
        <w:numPr>
          <w:ilvl w:val="0"/>
          <w:numId w:val="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Track file changes. </w:t>
      </w:r>
    </w:p>
    <w:p w14:paraId="477E1DA3">
      <w:pPr>
        <w:numPr>
          <w:ilvl w:val="0"/>
          <w:numId w:val="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Maintain backups. </w:t>
      </w:r>
    </w:p>
    <w:p w14:paraId="4C43CB8F">
      <w:pPr>
        <w:numPr>
          <w:ilvl w:val="0"/>
          <w:numId w:val="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 data reliability. </w:t>
      </w:r>
    </w:p>
    <w:p w14:paraId="5FE5028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Each version receives a unique generation ID, allowing users to restore previous versions when required.</w:t>
      </w:r>
    </w:p>
    <w:p w14:paraId="6F9E6C6C">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Prerequisites</w:t>
      </w:r>
    </w:p>
    <w:p w14:paraId="2BB26FB6">
      <w:pPr>
        <w:numPr>
          <w:ilvl w:val="0"/>
          <w:numId w:val="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Existing cloud storage bucket. </w:t>
      </w:r>
    </w:p>
    <w:p w14:paraId="777451FC">
      <w:pPr>
        <w:numPr>
          <w:ilvl w:val="0"/>
          <w:numId w:val="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Google Cloud account. </w:t>
      </w:r>
    </w:p>
    <w:p w14:paraId="447A2B94">
      <w:pPr>
        <w:numPr>
          <w:ilvl w:val="0"/>
          <w:numId w:val="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Sample files for upload. </w:t>
      </w:r>
    </w:p>
    <w:p w14:paraId="1DE6B07F">
      <w:pPr>
        <w:numPr>
          <w:ilvl w:val="0"/>
          <w:numId w:val="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Internet connection. </w:t>
      </w:r>
    </w:p>
    <w:p w14:paraId="360DC8E9">
      <w:pPr>
        <w:numPr>
          <w:ilvl w:val="0"/>
          <w:numId w:val="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Appropriate storage permissions. </w:t>
      </w:r>
    </w:p>
    <w:p w14:paraId="49E16524">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Procedure (Using Google Cloud Storage)</w:t>
      </w:r>
    </w:p>
    <w:p w14:paraId="66F1EF6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1: Open Existing Bucket</w:t>
      </w:r>
    </w:p>
    <w:p w14:paraId="6A79BCF2">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Login to Google Cloud Console. </w:t>
      </w:r>
    </w:p>
    <w:p w14:paraId="5B528626">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Navigate to </w:t>
      </w:r>
      <w:r>
        <w:rPr>
          <w:rFonts w:ascii="Times New Roman" w:hAnsi="Times New Roman" w:eastAsia="Times New Roman" w:cs="Times New Roman"/>
          <w:b/>
          <w:bCs/>
          <w:sz w:val="24"/>
          <w:szCs w:val="24"/>
        </w:rPr>
        <w:t>Cloud Storage → Buckets</w:t>
      </w:r>
      <w:r>
        <w:rPr>
          <w:rFonts w:ascii="Times New Roman" w:hAnsi="Times New Roman" w:eastAsia="Times New Roman" w:cs="Times New Roman"/>
          <w:sz w:val="24"/>
          <w:szCs w:val="24"/>
        </w:rPr>
        <w:t xml:space="preserve">. </w:t>
      </w:r>
    </w:p>
    <w:p w14:paraId="07F151C6">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Open the previously created bucket. </w:t>
      </w:r>
    </w:p>
    <w:p w14:paraId="4FDAD6F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2: Upload Files</w:t>
      </w:r>
    </w:p>
    <w:p w14:paraId="1975D139">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Click </w:t>
      </w:r>
      <w:r>
        <w:rPr>
          <w:rFonts w:ascii="Times New Roman" w:hAnsi="Times New Roman" w:eastAsia="Times New Roman" w:cs="Times New Roman"/>
          <w:b/>
          <w:bCs/>
          <w:sz w:val="24"/>
          <w:szCs w:val="24"/>
        </w:rPr>
        <w:t>Upload Files</w:t>
      </w:r>
      <w:r>
        <w:rPr>
          <w:rFonts w:ascii="Times New Roman" w:hAnsi="Times New Roman" w:eastAsia="Times New Roman" w:cs="Times New Roman"/>
          <w:sz w:val="24"/>
          <w:szCs w:val="24"/>
        </w:rPr>
        <w:t xml:space="preserve">. </w:t>
      </w:r>
    </w:p>
    <w:p w14:paraId="57E8251D">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Select a file from the local system. </w:t>
      </w:r>
    </w:p>
    <w:p w14:paraId="7FE4A638">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Click </w:t>
      </w:r>
      <w:r>
        <w:rPr>
          <w:rFonts w:ascii="Times New Roman" w:hAnsi="Times New Roman" w:eastAsia="Times New Roman" w:cs="Times New Roman"/>
          <w:b/>
          <w:bCs/>
          <w:sz w:val="24"/>
          <w:szCs w:val="24"/>
        </w:rPr>
        <w:t>Open</w:t>
      </w:r>
      <w:r>
        <w:rPr>
          <w:rFonts w:ascii="Times New Roman" w:hAnsi="Times New Roman" w:eastAsia="Times New Roman" w:cs="Times New Roman"/>
          <w:sz w:val="24"/>
          <w:szCs w:val="24"/>
        </w:rPr>
        <w:t xml:space="preserve">. </w:t>
      </w:r>
    </w:p>
    <w:p w14:paraId="01C9A6A3">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Wait for upload completion. </w:t>
      </w:r>
    </w:p>
    <w:p w14:paraId="300A6B1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 Files</w:t>
      </w:r>
    </w:p>
    <w:p w14:paraId="1AB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report.pdf</w:t>
      </w:r>
      <w:r>
        <w:rPr>
          <w:rFonts w:ascii="Courier New" w:hAnsi="Courier New" w:eastAsia="Times New Roman" w:cs="Courier New"/>
        </w:rPr>
        <w:br w:type="textWrapping"/>
      </w:r>
      <w:r>
        <w:rPr>
          <w:rFonts w:ascii="Courier New" w:hAnsi="Courier New" w:eastAsia="Times New Roman" w:cs="Courier New"/>
        </w:rPr>
        <w:t>student_data.xlsx</w:t>
      </w:r>
      <w:r>
        <w:rPr>
          <w:rFonts w:ascii="Courier New" w:hAnsi="Courier New" w:eastAsia="Times New Roman" w:cs="Courier New"/>
        </w:rPr>
        <w:br w:type="textWrapping"/>
      </w:r>
      <w:r>
        <w:rPr>
          <w:rFonts w:ascii="Courier New" w:hAnsi="Courier New" w:eastAsia="Times New Roman" w:cs="Courier New"/>
        </w:rPr>
        <w:t>image.png</w:t>
      </w:r>
    </w:p>
    <w:p w14:paraId="1F995F1A">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3: Download Files</w:t>
      </w:r>
    </w:p>
    <w:p w14:paraId="59E21B9F">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Select the uploaded file. </w:t>
      </w:r>
    </w:p>
    <w:p w14:paraId="524A7EEC">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Click the </w:t>
      </w:r>
      <w:r>
        <w:rPr>
          <w:rFonts w:ascii="Times New Roman" w:hAnsi="Times New Roman" w:eastAsia="Times New Roman" w:cs="Times New Roman"/>
          <w:b/>
          <w:bCs/>
          <w:sz w:val="24"/>
          <w:szCs w:val="24"/>
        </w:rPr>
        <w:t>Download</w:t>
      </w:r>
      <w:r>
        <w:rPr>
          <w:rFonts w:ascii="Times New Roman" w:hAnsi="Times New Roman" w:eastAsia="Times New Roman" w:cs="Times New Roman"/>
          <w:sz w:val="24"/>
          <w:szCs w:val="24"/>
        </w:rPr>
        <w:t xml:space="preserve"> option. </w:t>
      </w:r>
    </w:p>
    <w:p w14:paraId="0EF40D9D">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 the file locally. </w:t>
      </w:r>
    </w:p>
    <w:p w14:paraId="43BAE66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4: Enable Versioning</w:t>
      </w:r>
    </w:p>
    <w:p w14:paraId="7425B0E4">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Open bucket settings. </w:t>
      </w:r>
    </w:p>
    <w:p w14:paraId="650012DC">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Navigate to </w:t>
      </w:r>
      <w:r>
        <w:rPr>
          <w:rFonts w:ascii="Times New Roman" w:hAnsi="Times New Roman" w:eastAsia="Times New Roman" w:cs="Times New Roman"/>
          <w:b/>
          <w:bCs/>
          <w:sz w:val="24"/>
          <w:szCs w:val="24"/>
        </w:rPr>
        <w:t>Protection</w:t>
      </w:r>
      <w:r>
        <w:rPr>
          <w:rFonts w:ascii="Times New Roman" w:hAnsi="Times New Roman" w:eastAsia="Times New Roman" w:cs="Times New Roman"/>
          <w:sz w:val="24"/>
          <w:szCs w:val="24"/>
        </w:rPr>
        <w:t xml:space="preserve">. </w:t>
      </w:r>
    </w:p>
    <w:p w14:paraId="4EE081D3">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Enable </w:t>
      </w:r>
      <w:r>
        <w:rPr>
          <w:rFonts w:ascii="Times New Roman" w:hAnsi="Times New Roman" w:eastAsia="Times New Roman" w:cs="Times New Roman"/>
          <w:b/>
          <w:bCs/>
          <w:sz w:val="24"/>
          <w:szCs w:val="24"/>
        </w:rPr>
        <w:t>Object Versioning</w:t>
      </w:r>
      <w:r>
        <w:rPr>
          <w:rFonts w:ascii="Times New Roman" w:hAnsi="Times New Roman" w:eastAsia="Times New Roman" w:cs="Times New Roman"/>
          <w:sz w:val="24"/>
          <w:szCs w:val="24"/>
        </w:rPr>
        <w:t xml:space="preserve">. </w:t>
      </w:r>
    </w:p>
    <w:p w14:paraId="15E157D1">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 changes. </w:t>
      </w:r>
    </w:p>
    <w:p w14:paraId="00F2B07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5: Modify File</w:t>
      </w:r>
    </w:p>
    <w:p w14:paraId="79678569">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Edit the uploaded file locally. </w:t>
      </w:r>
    </w:p>
    <w:p w14:paraId="13760D5A">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Upload the updated version with the same filename. </w:t>
      </w:r>
    </w:p>
    <w:p w14:paraId="32EAEC9E">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Cloud Storage automatically creates a new version. </w:t>
      </w:r>
    </w:p>
    <w:p w14:paraId="798448B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6: View Versions</w:t>
      </w:r>
    </w:p>
    <w:p w14:paraId="62E62364">
      <w:pPr>
        <w:numPr>
          <w:ilvl w:val="0"/>
          <w:numId w:val="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Open bucket contents. </w:t>
      </w:r>
    </w:p>
    <w:p w14:paraId="31E892DD">
      <w:pPr>
        <w:numPr>
          <w:ilvl w:val="0"/>
          <w:numId w:val="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Enable viewing of object versions. </w:t>
      </w:r>
    </w:p>
    <w:p w14:paraId="4256F277">
      <w:pPr>
        <w:numPr>
          <w:ilvl w:val="0"/>
          <w:numId w:val="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Observe multiple versions of the same file. </w:t>
      </w:r>
    </w:p>
    <w:p w14:paraId="1CA0925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7: Restore Previous Version</w:t>
      </w:r>
    </w:p>
    <w:p w14:paraId="571A64D9">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Select the desired older version. </w:t>
      </w:r>
    </w:p>
    <w:p w14:paraId="2A9BCBD9">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Download or restore it. </w:t>
      </w:r>
    </w:p>
    <w:p w14:paraId="35E816B4">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Verify file contents. </w:t>
      </w:r>
    </w:p>
    <w:p w14:paraId="23BBCD30">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Example</w:t>
      </w:r>
    </w:p>
    <w:p w14:paraId="76BB5D1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Original File</w:t>
      </w:r>
    </w:p>
    <w:p w14:paraId="0CEF0D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report.pdf</w:t>
      </w:r>
      <w:r>
        <w:rPr>
          <w:rFonts w:ascii="Courier New" w:hAnsi="Courier New" w:eastAsia="Times New Roman" w:cs="Courier New"/>
        </w:rPr>
        <w:br w:type="textWrapping"/>
      </w:r>
      <w:r>
        <w:rPr>
          <w:rFonts w:ascii="Courier New" w:hAnsi="Courier New" w:eastAsia="Times New Roman" w:cs="Courier New"/>
        </w:rPr>
        <w:t>Version 1</w:t>
      </w:r>
      <w:r>
        <w:rPr>
          <w:rFonts w:ascii="Courier New" w:hAnsi="Courier New" w:eastAsia="Times New Roman" w:cs="Courier New"/>
        </w:rPr>
        <w:br w:type="textWrapping"/>
      </w:r>
      <w:r>
        <w:rPr>
          <w:rFonts w:ascii="Courier New" w:hAnsi="Courier New" w:eastAsia="Times New Roman" w:cs="Courier New"/>
        </w:rPr>
        <w:t>Contains initial project details.</w:t>
      </w:r>
    </w:p>
    <w:p w14:paraId="49D67EE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Updated File</w:t>
      </w:r>
    </w:p>
    <w:p w14:paraId="44CE4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report.pdf</w:t>
      </w:r>
      <w:r>
        <w:rPr>
          <w:rFonts w:ascii="Courier New" w:hAnsi="Courier New" w:eastAsia="Times New Roman" w:cs="Courier New"/>
        </w:rPr>
        <w:br w:type="textWrapping"/>
      </w:r>
      <w:r>
        <w:rPr>
          <w:rFonts w:ascii="Courier New" w:hAnsi="Courier New" w:eastAsia="Times New Roman" w:cs="Courier New"/>
        </w:rPr>
        <w:t>Version 2</w:t>
      </w:r>
      <w:r>
        <w:rPr>
          <w:rFonts w:ascii="Courier New" w:hAnsi="Courier New" w:eastAsia="Times New Roman" w:cs="Courier New"/>
        </w:rPr>
        <w:br w:type="textWrapping"/>
      </w:r>
      <w:r>
        <w:rPr>
          <w:rFonts w:ascii="Courier New" w:hAnsi="Courier New" w:eastAsia="Times New Roman" w:cs="Courier New"/>
        </w:rPr>
        <w:t>Contains project details and conclusions.</w:t>
      </w:r>
    </w:p>
    <w:p w14:paraId="39B2499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Version History</w:t>
      </w:r>
    </w:p>
    <w:tbl>
      <w:tblPr>
        <w:tblStyle w:val="8"/>
        <w:tblW w:w="0" w:type="auto"/>
        <w:tblCellSpacing w:w="15" w:type="dxa"/>
        <w:tblInd w:w="0" w:type="dxa"/>
        <w:tblLayout w:type="autofit"/>
        <w:tblCellMar>
          <w:top w:w="15" w:type="dxa"/>
          <w:left w:w="15" w:type="dxa"/>
          <w:bottom w:w="15" w:type="dxa"/>
          <w:right w:w="15" w:type="dxa"/>
        </w:tblCellMar>
      </w:tblPr>
      <w:tblGrid>
        <w:gridCol w:w="1015"/>
        <w:gridCol w:w="1749"/>
      </w:tblGrid>
      <w:tr w14:paraId="6703EC5A">
        <w:tblPrEx>
          <w:tblCellMar>
            <w:top w:w="15" w:type="dxa"/>
            <w:left w:w="15" w:type="dxa"/>
            <w:bottom w:w="15" w:type="dxa"/>
            <w:right w:w="15" w:type="dxa"/>
          </w:tblCellMar>
        </w:tblPrEx>
        <w:trPr>
          <w:tblHeader/>
          <w:tblCellSpacing w:w="15" w:type="dxa"/>
        </w:trPr>
        <w:tc>
          <w:tcPr>
            <w:tcW w:w="0" w:type="auto"/>
            <w:vAlign w:val="center"/>
          </w:tcPr>
          <w:p w14:paraId="07BD2EE0">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Version</w:t>
            </w:r>
          </w:p>
        </w:tc>
        <w:tc>
          <w:tcPr>
            <w:tcW w:w="0" w:type="auto"/>
            <w:vAlign w:val="center"/>
          </w:tcPr>
          <w:p w14:paraId="7FBBE9C3">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Description</w:t>
            </w:r>
          </w:p>
        </w:tc>
      </w:tr>
      <w:tr w14:paraId="3846D453">
        <w:tblPrEx>
          <w:tblCellMar>
            <w:top w:w="15" w:type="dxa"/>
            <w:left w:w="15" w:type="dxa"/>
            <w:bottom w:w="15" w:type="dxa"/>
            <w:right w:w="15" w:type="dxa"/>
          </w:tblCellMar>
        </w:tblPrEx>
        <w:trPr>
          <w:tblCellSpacing w:w="15" w:type="dxa"/>
        </w:trPr>
        <w:tc>
          <w:tcPr>
            <w:tcW w:w="0" w:type="auto"/>
            <w:vAlign w:val="center"/>
          </w:tcPr>
          <w:p w14:paraId="1C8F251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Version 1</w:t>
            </w:r>
          </w:p>
        </w:tc>
        <w:tc>
          <w:tcPr>
            <w:tcW w:w="0" w:type="auto"/>
            <w:vAlign w:val="center"/>
          </w:tcPr>
          <w:p w14:paraId="3A8FC35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Initial Upload</w:t>
            </w:r>
          </w:p>
        </w:tc>
      </w:tr>
      <w:tr w14:paraId="649B8AA2">
        <w:tblPrEx>
          <w:tblCellMar>
            <w:top w:w="15" w:type="dxa"/>
            <w:left w:w="15" w:type="dxa"/>
            <w:bottom w:w="15" w:type="dxa"/>
            <w:right w:w="15" w:type="dxa"/>
          </w:tblCellMar>
        </w:tblPrEx>
        <w:trPr>
          <w:tblCellSpacing w:w="15" w:type="dxa"/>
        </w:trPr>
        <w:tc>
          <w:tcPr>
            <w:tcW w:w="0" w:type="auto"/>
            <w:vAlign w:val="center"/>
          </w:tcPr>
          <w:p w14:paraId="104C529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Version 2</w:t>
            </w:r>
          </w:p>
        </w:tc>
        <w:tc>
          <w:tcPr>
            <w:tcW w:w="0" w:type="auto"/>
            <w:vAlign w:val="center"/>
          </w:tcPr>
          <w:p w14:paraId="5B08330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Updated Report</w:t>
            </w:r>
          </w:p>
        </w:tc>
      </w:tr>
      <w:tr w14:paraId="3E48A272">
        <w:tblPrEx>
          <w:tblCellMar>
            <w:top w:w="15" w:type="dxa"/>
            <w:left w:w="15" w:type="dxa"/>
            <w:bottom w:w="15" w:type="dxa"/>
            <w:right w:w="15" w:type="dxa"/>
          </w:tblCellMar>
        </w:tblPrEx>
        <w:trPr>
          <w:tblCellSpacing w:w="15" w:type="dxa"/>
        </w:trPr>
        <w:tc>
          <w:tcPr>
            <w:tcW w:w="0" w:type="auto"/>
            <w:vAlign w:val="center"/>
          </w:tcPr>
          <w:p w14:paraId="3E224DE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Version 3</w:t>
            </w:r>
          </w:p>
        </w:tc>
        <w:tc>
          <w:tcPr>
            <w:tcW w:w="0" w:type="auto"/>
            <w:vAlign w:val="center"/>
          </w:tcPr>
          <w:p w14:paraId="45147E9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Final Submission</w:t>
            </w:r>
          </w:p>
        </w:tc>
      </w:tr>
    </w:tbl>
    <w:p w14:paraId="038CCF7A">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Sample Cloud Storage Commands (Optional)</w:t>
      </w:r>
    </w:p>
    <w:p w14:paraId="4C00298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Upload File</w:t>
      </w:r>
    </w:p>
    <w:p w14:paraId="3D46E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gcloud storage cp report.pdf gs://student-cloud-bucket-001/</w:t>
      </w:r>
    </w:p>
    <w:p w14:paraId="6378F2B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Download File</w:t>
      </w:r>
    </w:p>
    <w:p w14:paraId="32039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gcloud storage cp gs://student-cloud-bucket-001/report.pdf .</w:t>
      </w:r>
    </w:p>
    <w:p w14:paraId="4ED3B36A">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List Objects</w:t>
      </w:r>
    </w:p>
    <w:p w14:paraId="2A96C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gcloud storage ls gs://student-cloud-bucket-001</w:t>
      </w:r>
    </w:p>
    <w:p w14:paraId="762CCF5A">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Result</w:t>
      </w:r>
    </w:p>
    <w:p w14:paraId="301BAF8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Successfully uploaded, downloaded, and managed file versions in a cloud storage bucket using cloud storage services.</w:t>
      </w:r>
    </w:p>
    <w:p w14:paraId="31297D0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 prefer this response</w:t>
      </w:r>
    </w:p>
    <w:p w14:paraId="1FAE24C0"/>
    <w:p w14:paraId="76C49DDB"/>
    <w:p w14:paraId="6FE8DF07">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Week 5 – Experiment 1</w:t>
      </w:r>
    </w:p>
    <w:p w14:paraId="53C1152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Implementation of Distributed File Storage using HDFS</w:t>
      </w:r>
    </w:p>
    <w:p w14:paraId="3154DAD3">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Aim</w:t>
      </w:r>
    </w:p>
    <w:p w14:paraId="1F5B94D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implement a distributed file storage system using the Hadoop Distributed File System (HDFS) and perform basic file operations.</w:t>
      </w:r>
    </w:p>
    <w:p w14:paraId="4E30E567">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Objectives</w:t>
      </w:r>
    </w:p>
    <w:p w14:paraId="44DD7576">
      <w:pPr>
        <w:numPr>
          <w:ilvl w:val="0"/>
          <w:numId w:val="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 understand the architecture of HDFS. </w:t>
      </w:r>
    </w:p>
    <w:p w14:paraId="7EF00FEC">
      <w:pPr>
        <w:numPr>
          <w:ilvl w:val="0"/>
          <w:numId w:val="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 install and configure Hadoop in pseudo-distributed mode. </w:t>
      </w:r>
    </w:p>
    <w:p w14:paraId="5A9FCBB1">
      <w:pPr>
        <w:numPr>
          <w:ilvl w:val="0"/>
          <w:numId w:val="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 create directories and store files in HDFS. </w:t>
      </w:r>
    </w:p>
    <w:p w14:paraId="3F5621FD">
      <w:pPr>
        <w:numPr>
          <w:ilvl w:val="0"/>
          <w:numId w:val="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 perform basic HDFS operations such as upload, download, listing, and deletion. </w:t>
      </w:r>
    </w:p>
    <w:p w14:paraId="6662B4D5">
      <w:pPr>
        <w:numPr>
          <w:ilvl w:val="0"/>
          <w:numId w:val="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 verify data replication and fault tolerance in HDFS. </w:t>
      </w:r>
    </w:p>
    <w:p w14:paraId="7A384A57">
      <w:pPr>
        <w:spacing w:before="100" w:beforeAutospacing="1" w:after="100" w:afterAutospacing="1" w:line="240" w:lineRule="auto"/>
        <w:rPr>
          <w:rFonts w:hint="default" w:ascii="Times New Roman" w:hAnsi="Times New Roman" w:eastAsia="Times New Roman" w:cs="Times New Roman"/>
          <w:b/>
          <w:bCs/>
          <w:sz w:val="36"/>
          <w:szCs w:val="36"/>
          <w:lang w:val="en-GB"/>
        </w:rPr>
      </w:pPr>
      <w:r>
        <w:rPr>
          <w:rFonts w:hint="default" w:ascii="Times New Roman" w:hAnsi="Times New Roman" w:eastAsia="Times New Roman" w:cs="Times New Roman"/>
          <w:b/>
          <w:bCs/>
          <w:sz w:val="36"/>
          <w:szCs w:val="36"/>
          <w:lang w:val="en-GB"/>
        </w:rPr>
        <w:t>Hadoop Distributed file System</w:t>
      </w:r>
    </w:p>
    <w:p w14:paraId="4E8B2F4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w:t>
      </w:r>
      <w:r>
        <w:rPr>
          <w:rFonts w:ascii="Times New Roman" w:hAnsi="Times New Roman" w:eastAsia="Times New Roman" w:cs="Times New Roman"/>
          <w:b/>
          <w:bCs/>
          <w:sz w:val="24"/>
          <w:szCs w:val="24"/>
        </w:rPr>
        <w:t>Hadoop Distributed File System (HDFS)</w:t>
      </w:r>
      <w:r>
        <w:rPr>
          <w:rFonts w:ascii="Times New Roman" w:hAnsi="Times New Roman" w:eastAsia="Times New Roman" w:cs="Times New Roman"/>
          <w:sz w:val="24"/>
          <w:szCs w:val="24"/>
        </w:rPr>
        <w:t xml:space="preserve"> is a distributed storage system designed to store very large datasets across multiple machines. It is a core component of the Apache Hadoop framework.</w:t>
      </w:r>
    </w:p>
    <w:p w14:paraId="4CA0E78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HDFS provides high throughput, scalability, and fault tolerance by distributing data across several nodes in a cluster. Large files are divided into fixed-size blocks (typically 128 MB) and stored on different DataNodes. Multiple replicas of each block are maintained to ensure data availability even if one node fails.</w:t>
      </w:r>
    </w:p>
    <w:p w14:paraId="53DEAC69">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Components of HDFS</w:t>
      </w:r>
    </w:p>
    <w:p w14:paraId="208922D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1. NameNode</w:t>
      </w:r>
    </w:p>
    <w:p w14:paraId="480A851F">
      <w:pPr>
        <w:numPr>
          <w:ilvl w:val="0"/>
          <w:numId w:val="7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Master server of HDFS. </w:t>
      </w:r>
    </w:p>
    <w:p w14:paraId="56A1C922">
      <w:pPr>
        <w:numPr>
          <w:ilvl w:val="0"/>
          <w:numId w:val="7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Maintains metadata such as file names, permissions, and block locations. </w:t>
      </w:r>
    </w:p>
    <w:p w14:paraId="17ADF326">
      <w:pPr>
        <w:numPr>
          <w:ilvl w:val="0"/>
          <w:numId w:val="7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Coordinates access to files. </w:t>
      </w:r>
    </w:p>
    <w:p w14:paraId="0755AB7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2. DataNode</w:t>
      </w:r>
    </w:p>
    <w:p w14:paraId="7C9F793F">
      <w:pPr>
        <w:numPr>
          <w:ilvl w:val="0"/>
          <w:numId w:val="7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Stores actual data blocks. </w:t>
      </w:r>
    </w:p>
    <w:p w14:paraId="0CFB6C9C">
      <w:pPr>
        <w:numPr>
          <w:ilvl w:val="0"/>
          <w:numId w:val="7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Executes read/write requests from clients. </w:t>
      </w:r>
    </w:p>
    <w:p w14:paraId="248266EE">
      <w:pPr>
        <w:numPr>
          <w:ilvl w:val="0"/>
          <w:numId w:val="7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Sends heartbeat messages to the NameNode. </w:t>
      </w:r>
    </w:p>
    <w:p w14:paraId="39B36C2A">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3. Secondary NameNode</w:t>
      </w:r>
    </w:p>
    <w:p w14:paraId="33494779">
      <w:pPr>
        <w:numPr>
          <w:ilvl w:val="0"/>
          <w:numId w:val="7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Periodically merges the namespace image with edit logs. </w:t>
      </w:r>
    </w:p>
    <w:p w14:paraId="1D47B9FC">
      <w:pPr>
        <w:numPr>
          <w:ilvl w:val="0"/>
          <w:numId w:val="7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Helps reduce the load on the NameNode. </w:t>
      </w:r>
    </w:p>
    <w:p w14:paraId="63B6C7E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Features of HDFS</w:t>
      </w:r>
    </w:p>
    <w:p w14:paraId="761F83BD">
      <w:pPr>
        <w:numPr>
          <w:ilvl w:val="0"/>
          <w:numId w:val="7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Distributed storage </w:t>
      </w:r>
    </w:p>
    <w:p w14:paraId="320DEAEA">
      <w:pPr>
        <w:numPr>
          <w:ilvl w:val="0"/>
          <w:numId w:val="7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Fault tolerance </w:t>
      </w:r>
    </w:p>
    <w:p w14:paraId="5AF9D338">
      <w:pPr>
        <w:numPr>
          <w:ilvl w:val="0"/>
          <w:numId w:val="7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Data replication </w:t>
      </w:r>
    </w:p>
    <w:p w14:paraId="3D28FEBC">
      <w:pPr>
        <w:numPr>
          <w:ilvl w:val="0"/>
          <w:numId w:val="7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High scalability </w:t>
      </w:r>
    </w:p>
    <w:p w14:paraId="68C141A5">
      <w:pPr>
        <w:numPr>
          <w:ilvl w:val="0"/>
          <w:numId w:val="7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High throughput </w:t>
      </w:r>
    </w:p>
    <w:p w14:paraId="59003E7E">
      <w:pPr>
        <w:numPr>
          <w:ilvl w:val="0"/>
          <w:numId w:val="7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Reliable data access </w:t>
      </w:r>
    </w:p>
    <w:p w14:paraId="7C8C33E5">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Prerequisites</w:t>
      </w:r>
    </w:p>
    <w:p w14:paraId="29AFC49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Hardware</w:t>
      </w:r>
    </w:p>
    <w:p w14:paraId="57168E94">
      <w:pPr>
        <w:numPr>
          <w:ilvl w:val="0"/>
          <w:numId w:val="7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Computer with at least 4 GB RAM </w:t>
      </w:r>
    </w:p>
    <w:p w14:paraId="1768B1EA">
      <w:pPr>
        <w:numPr>
          <w:ilvl w:val="0"/>
          <w:numId w:val="7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20 GB free disk space </w:t>
      </w:r>
    </w:p>
    <w:p w14:paraId="267E11E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Software</w:t>
      </w:r>
    </w:p>
    <w:p w14:paraId="4D82D2F1">
      <w:pPr>
        <w:numPr>
          <w:ilvl w:val="0"/>
          <w:numId w:val="7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Ubuntu Linux (or any Linux distribution) </w:t>
      </w:r>
    </w:p>
    <w:p w14:paraId="2EE34E94">
      <w:pPr>
        <w:numPr>
          <w:ilvl w:val="0"/>
          <w:numId w:val="7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Java JDK 8 or above </w:t>
      </w:r>
    </w:p>
    <w:p w14:paraId="614A543D">
      <w:pPr>
        <w:numPr>
          <w:ilvl w:val="0"/>
          <w:numId w:val="7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Apache Hadoop 3.x </w:t>
      </w:r>
    </w:p>
    <w:p w14:paraId="7B8E8525">
      <w:pPr>
        <w:numPr>
          <w:ilvl w:val="0"/>
          <w:numId w:val="7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SSH installed and configured </w:t>
      </w:r>
    </w:p>
    <w:p w14:paraId="2596C63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Basic Knowledge</w:t>
      </w:r>
    </w:p>
    <w:p w14:paraId="243FFE49">
      <w:pPr>
        <w:numPr>
          <w:ilvl w:val="0"/>
          <w:numId w:val="7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Linux commands </w:t>
      </w:r>
    </w:p>
    <w:p w14:paraId="460AEE1E">
      <w:pPr>
        <w:numPr>
          <w:ilvl w:val="0"/>
          <w:numId w:val="7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Java installation </w:t>
      </w:r>
    </w:p>
    <w:p w14:paraId="2C5DC632">
      <w:pPr>
        <w:numPr>
          <w:ilvl w:val="0"/>
          <w:numId w:val="7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Terminal operations </w:t>
      </w:r>
    </w:p>
    <w:p w14:paraId="41C540BC">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Procedure</w:t>
      </w:r>
    </w:p>
    <w:p w14:paraId="4751362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1: Verify Hadoop Installation</w:t>
      </w:r>
    </w:p>
    <w:p w14:paraId="119839F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Check Hadoop version.</w:t>
      </w:r>
    </w:p>
    <w:p w14:paraId="17F35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hadoop version</w:t>
      </w:r>
    </w:p>
    <w:p w14:paraId="6DE9371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Expected Output:</w:t>
      </w:r>
    </w:p>
    <w:p w14:paraId="26F374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Hadoop 3.x.x</w:t>
      </w:r>
    </w:p>
    <w:p w14:paraId="17B0308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2: Start Hadoop Services</w:t>
      </w:r>
    </w:p>
    <w:p w14:paraId="5D41A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start-dfs.sh</w:t>
      </w:r>
    </w:p>
    <w:p w14:paraId="3BCDD5E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Verify services:</w:t>
      </w:r>
    </w:p>
    <w:p w14:paraId="6293E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jps</w:t>
      </w:r>
    </w:p>
    <w:p w14:paraId="5F67BFB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 Output</w:t>
      </w:r>
    </w:p>
    <w:p w14:paraId="2A31F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NameNode</w:t>
      </w:r>
      <w:r>
        <w:rPr>
          <w:rFonts w:ascii="Courier New" w:hAnsi="Courier New" w:eastAsia="Times New Roman" w:cs="Courier New"/>
        </w:rPr>
        <w:br w:type="textWrapping"/>
      </w:r>
      <w:r>
        <w:rPr>
          <w:rFonts w:ascii="Courier New" w:hAnsi="Courier New" w:eastAsia="Times New Roman" w:cs="Courier New"/>
        </w:rPr>
        <w:t>DataNode</w:t>
      </w:r>
      <w:r>
        <w:rPr>
          <w:rFonts w:ascii="Courier New" w:hAnsi="Courier New" w:eastAsia="Times New Roman" w:cs="Courier New"/>
        </w:rPr>
        <w:br w:type="textWrapping"/>
      </w:r>
      <w:r>
        <w:rPr>
          <w:rFonts w:ascii="Courier New" w:hAnsi="Courier New" w:eastAsia="Times New Roman" w:cs="Courier New"/>
        </w:rPr>
        <w:t>SecondaryNameNode</w:t>
      </w:r>
      <w:r>
        <w:rPr>
          <w:rFonts w:ascii="Courier New" w:hAnsi="Courier New" w:eastAsia="Times New Roman" w:cs="Courier New"/>
        </w:rPr>
        <w:br w:type="textWrapping"/>
      </w:r>
      <w:r>
        <w:rPr>
          <w:rFonts w:ascii="Courier New" w:hAnsi="Courier New" w:eastAsia="Times New Roman" w:cs="Courier New"/>
        </w:rPr>
        <w:t>Jps</w:t>
      </w:r>
    </w:p>
    <w:p w14:paraId="72B7684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3: Create a Directory in HDFS</w:t>
      </w:r>
    </w:p>
    <w:p w14:paraId="01279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hdfs dfs -mkdir /student</w:t>
      </w:r>
    </w:p>
    <w:p w14:paraId="66FFF55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Verify:</w:t>
      </w:r>
    </w:p>
    <w:p w14:paraId="04732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hdfs dfs -ls /</w:t>
      </w:r>
    </w:p>
    <w:p w14:paraId="51BE213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 Output</w:t>
      </w:r>
    </w:p>
    <w:p w14:paraId="060C8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Found 1 items</w:t>
      </w:r>
      <w:r>
        <w:rPr>
          <w:rFonts w:ascii="Courier New" w:hAnsi="Courier New" w:eastAsia="Times New Roman" w:cs="Courier New"/>
        </w:rPr>
        <w:br w:type="textWrapping"/>
      </w:r>
      <w:r>
        <w:rPr>
          <w:rFonts w:ascii="Courier New" w:hAnsi="Courier New" w:eastAsia="Times New Roman" w:cs="Courier New"/>
        </w:rPr>
        <w:t>drwxr-xr-x   - user supergroup 0 2026-07-02 /student</w:t>
      </w:r>
    </w:p>
    <w:p w14:paraId="5518C40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4: Create a Sample File</w:t>
      </w:r>
    </w:p>
    <w:p w14:paraId="32250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echo "Welcome to Hadoop HDFS" &gt; sample.txt</w:t>
      </w:r>
    </w:p>
    <w:p w14:paraId="50E2BC4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Display the file.</w:t>
      </w:r>
    </w:p>
    <w:p w14:paraId="255D7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cat sample.txt</w:t>
      </w:r>
    </w:p>
    <w:p w14:paraId="0EC9FF3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Output</w:t>
      </w:r>
    </w:p>
    <w:p w14:paraId="76519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Welcome to Hadoop HDFS</w:t>
      </w:r>
    </w:p>
    <w:p w14:paraId="1B1A4AE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5: Upload File to HDFS</w:t>
      </w:r>
    </w:p>
    <w:p w14:paraId="5AB954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hdfs dfs -put sample.txt /student</w:t>
      </w:r>
    </w:p>
    <w:p w14:paraId="12F2E80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Verify upload.</w:t>
      </w:r>
    </w:p>
    <w:p w14:paraId="0BBC84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hdfs dfs -ls /student</w:t>
      </w:r>
    </w:p>
    <w:p w14:paraId="5A21C37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Output</w:t>
      </w:r>
    </w:p>
    <w:p w14:paraId="5C54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Found 1 items</w:t>
      </w:r>
      <w:r>
        <w:rPr>
          <w:rFonts w:ascii="Courier New" w:hAnsi="Courier New" w:eastAsia="Times New Roman" w:cs="Courier New"/>
        </w:rPr>
        <w:br w:type="textWrapping"/>
      </w:r>
      <w:r>
        <w:rPr>
          <w:rFonts w:ascii="Courier New" w:hAnsi="Courier New" w:eastAsia="Times New Roman" w:cs="Courier New"/>
        </w:rPr>
        <w:t>-rw-r--r--   1 user supergroup 24 sample.txt</w:t>
      </w:r>
    </w:p>
    <w:p w14:paraId="3101317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6: View File Contents in HDFS</w:t>
      </w:r>
    </w:p>
    <w:p w14:paraId="15D39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hdfs dfs -cat /student/sample.txt</w:t>
      </w:r>
    </w:p>
    <w:p w14:paraId="7173205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Output</w:t>
      </w:r>
    </w:p>
    <w:p w14:paraId="68AD4C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Welcome to Hadoop HDFS</w:t>
      </w:r>
    </w:p>
    <w:p w14:paraId="58A1FDC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7: Copy File from HDFS to Local System</w:t>
      </w:r>
    </w:p>
    <w:p w14:paraId="59922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hdfs dfs -get /student/sample.txt</w:t>
      </w:r>
    </w:p>
    <w:p w14:paraId="56ECCF5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Verify</w:t>
      </w:r>
    </w:p>
    <w:p w14:paraId="55DBA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ls</w:t>
      </w:r>
    </w:p>
    <w:p w14:paraId="67A75FD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Output</w:t>
      </w:r>
    </w:p>
    <w:p w14:paraId="1B14E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sample.txt</w:t>
      </w:r>
    </w:p>
    <w:p w14:paraId="629CE52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8: Display Disk Usage</w:t>
      </w:r>
    </w:p>
    <w:p w14:paraId="380F63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hdfs dfs -du /student</w:t>
      </w:r>
    </w:p>
    <w:p w14:paraId="416B116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 Output</w:t>
      </w:r>
    </w:p>
    <w:p w14:paraId="4386AB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24  sample.txt</w:t>
      </w:r>
    </w:p>
    <w:p w14:paraId="502B6AA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9: Check File Replication</w:t>
      </w:r>
    </w:p>
    <w:p w14:paraId="2CA80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hdfs fsck /student/sample.txt -files -blocks -locations</w:t>
      </w:r>
    </w:p>
    <w:p w14:paraId="44FB0CB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 Output</w:t>
      </w:r>
    </w:p>
    <w:p w14:paraId="6E236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Status: HEALTHY</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Block replica = 3</w:t>
      </w:r>
    </w:p>
    <w:p w14:paraId="2DC9B82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10: Delete File</w:t>
      </w:r>
    </w:p>
    <w:p w14:paraId="2EA9A4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hdfs dfs -rm /student/sample.txt</w:t>
      </w:r>
    </w:p>
    <w:p w14:paraId="3D29EBC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Verify</w:t>
      </w:r>
    </w:p>
    <w:p w14:paraId="0C45E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hdfs dfs -ls /student</w:t>
      </w:r>
    </w:p>
    <w:p w14:paraId="70AFC1C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Output</w:t>
      </w:r>
    </w:p>
    <w:p w14:paraId="21A9F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Found 0 items</w:t>
      </w:r>
    </w:p>
    <w:p w14:paraId="52E14A02">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Example</w:t>
      </w:r>
    </w:p>
    <w:p w14:paraId="27E0FF6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Local File</w:t>
      </w:r>
    </w:p>
    <w:p w14:paraId="7DB3C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student.txt</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Cloud Computing Lab</w:t>
      </w:r>
      <w:r>
        <w:rPr>
          <w:rFonts w:ascii="Courier New" w:hAnsi="Courier New" w:eastAsia="Times New Roman" w:cs="Courier New"/>
        </w:rPr>
        <w:br w:type="textWrapping"/>
      </w:r>
      <w:r>
        <w:rPr>
          <w:rFonts w:ascii="Courier New" w:hAnsi="Courier New" w:eastAsia="Times New Roman" w:cs="Courier New"/>
        </w:rPr>
        <w:t>Hadoop Distributed File System</w:t>
      </w:r>
    </w:p>
    <w:p w14:paraId="7477DD0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Upload</w:t>
      </w:r>
    </w:p>
    <w:p w14:paraId="35687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hdfs dfs -put student.txt /student</w:t>
      </w:r>
    </w:p>
    <w:p w14:paraId="037AE10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Read</w:t>
      </w:r>
    </w:p>
    <w:p w14:paraId="1C16C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hdfs dfs -cat /student/student.txt</w:t>
      </w:r>
    </w:p>
    <w:p w14:paraId="30C6D5A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Output</w:t>
      </w:r>
    </w:p>
    <w:p w14:paraId="56FF5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Cloud Computing Lab</w:t>
      </w:r>
      <w:r>
        <w:rPr>
          <w:rFonts w:ascii="Courier New" w:hAnsi="Courier New" w:eastAsia="Times New Roman" w:cs="Courier New"/>
        </w:rPr>
        <w:br w:type="textWrapping"/>
      </w:r>
      <w:r>
        <w:rPr>
          <w:rFonts w:ascii="Courier New" w:hAnsi="Courier New" w:eastAsia="Times New Roman" w:cs="Courier New"/>
        </w:rPr>
        <w:t>Hadoop Distributed File System</w:t>
      </w:r>
    </w:p>
    <w:p w14:paraId="1DF6168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Copy Back</w:t>
      </w:r>
    </w:p>
    <w:p w14:paraId="04CC2C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hdfs dfs -get /student/student.txt</w:t>
      </w:r>
    </w:p>
    <w:p w14:paraId="27D573A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Delete</w:t>
      </w:r>
    </w:p>
    <w:p w14:paraId="42C215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hdfs dfs -rm /student/student.txt</w:t>
      </w:r>
    </w:p>
    <w:p w14:paraId="0FB20B43">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Result</w:t>
      </w:r>
    </w:p>
    <w:p w14:paraId="3C66D58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Successfully implemented distributed file storage using HDFS and performed various file operations including directory creation, file upload, download, viewing, replication verification, and deletion.</w:t>
      </w:r>
    </w:p>
    <w:p w14:paraId="379899E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Week 5 – Experiment 2</w:t>
      </w:r>
    </w:p>
    <w:p w14:paraId="74549698">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Word Count Program using Hadoop MapReduce</w:t>
      </w:r>
    </w:p>
    <w:p w14:paraId="6C222C18">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Aim</w:t>
      </w:r>
    </w:p>
    <w:p w14:paraId="76027DB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implement the Word Count application using Hadoop MapReduce and analyze the frequency of words in a text file.</w:t>
      </w:r>
    </w:p>
    <w:p w14:paraId="14A05C04">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Objectives</w:t>
      </w:r>
    </w:p>
    <w:p w14:paraId="66F6AF1C">
      <w:pPr>
        <w:numPr>
          <w:ilvl w:val="0"/>
          <w:numId w:val="7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 understand the MapReduce programming model. </w:t>
      </w:r>
    </w:p>
    <w:p w14:paraId="20A8C514">
      <w:pPr>
        <w:numPr>
          <w:ilvl w:val="0"/>
          <w:numId w:val="7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 write, compile, and execute a Hadoop MapReduce program. </w:t>
      </w:r>
    </w:p>
    <w:p w14:paraId="059D4611">
      <w:pPr>
        <w:numPr>
          <w:ilvl w:val="0"/>
          <w:numId w:val="7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 process large text datasets using distributed computing. </w:t>
      </w:r>
    </w:p>
    <w:p w14:paraId="7D95BDAF">
      <w:pPr>
        <w:numPr>
          <w:ilvl w:val="0"/>
          <w:numId w:val="7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 analyze word frequency using Mapper and Reducer. </w:t>
      </w:r>
    </w:p>
    <w:p w14:paraId="749AD5A9">
      <w:pPr>
        <w:numPr>
          <w:ilvl w:val="0"/>
          <w:numId w:val="7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 view and interpret the output generated by Hadoop. </w:t>
      </w:r>
    </w:p>
    <w:p w14:paraId="020698A8">
      <w:pPr>
        <w:spacing w:before="100" w:beforeAutospacing="1" w:after="100" w:afterAutospacing="1" w:line="240" w:lineRule="auto"/>
        <w:rPr>
          <w:rFonts w:hint="default" w:ascii="Times New Roman" w:hAnsi="Times New Roman" w:eastAsia="Times New Roman" w:cs="Times New Roman"/>
          <w:b/>
          <w:bCs/>
          <w:sz w:val="36"/>
          <w:szCs w:val="36"/>
          <w:lang w:val="en-GB"/>
        </w:rPr>
      </w:pPr>
      <w:r>
        <w:rPr>
          <w:rFonts w:hint="default" w:ascii="Times New Roman" w:hAnsi="Times New Roman" w:eastAsia="Times New Roman" w:cs="Times New Roman"/>
          <w:b/>
          <w:bCs/>
          <w:sz w:val="36"/>
          <w:szCs w:val="36"/>
          <w:lang w:val="en-GB"/>
        </w:rPr>
        <w:t>Map Reduce</w:t>
      </w:r>
    </w:p>
    <w:p w14:paraId="1B3C2DF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MapReduce</w:t>
      </w:r>
      <w:r>
        <w:rPr>
          <w:rFonts w:ascii="Times New Roman" w:hAnsi="Times New Roman" w:eastAsia="Times New Roman" w:cs="Times New Roman"/>
          <w:sz w:val="24"/>
          <w:szCs w:val="24"/>
        </w:rPr>
        <w:t xml:space="preserve"> is a distributed programming model used in Hadoop for processing large datasets in parallel across multiple machines. It divides a task into two phases:</w:t>
      </w:r>
    </w:p>
    <w:p w14:paraId="6EBB946C">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Mapper Phase</w:t>
      </w:r>
    </w:p>
    <w:p w14:paraId="2D39E893">
      <w:pPr>
        <w:numPr>
          <w:ilvl w:val="0"/>
          <w:numId w:val="8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Reads the input data. </w:t>
      </w:r>
    </w:p>
    <w:p w14:paraId="219C1443">
      <w:pPr>
        <w:numPr>
          <w:ilvl w:val="0"/>
          <w:numId w:val="8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Splits the text into individual words. </w:t>
      </w:r>
    </w:p>
    <w:p w14:paraId="7BC22567">
      <w:pPr>
        <w:numPr>
          <w:ilvl w:val="0"/>
          <w:numId w:val="8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Emits each word with a count of </w:t>
      </w:r>
      <w:r>
        <w:rPr>
          <w:rFonts w:ascii="Times New Roman" w:hAnsi="Times New Roman" w:eastAsia="Times New Roman" w:cs="Times New Roman"/>
          <w:b/>
          <w:bCs/>
          <w:sz w:val="24"/>
          <w:szCs w:val="24"/>
        </w:rPr>
        <w:t>1</w:t>
      </w:r>
      <w:r>
        <w:rPr>
          <w:rFonts w:ascii="Times New Roman" w:hAnsi="Times New Roman" w:eastAsia="Times New Roman" w:cs="Times New Roman"/>
          <w:sz w:val="24"/>
          <w:szCs w:val="24"/>
        </w:rPr>
        <w:t xml:space="preserve">. </w:t>
      </w:r>
    </w:p>
    <w:p w14:paraId="6221E32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w:t>
      </w:r>
    </w:p>
    <w:p w14:paraId="4914C11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Input</w:t>
      </w:r>
    </w:p>
    <w:p w14:paraId="3C413C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Cloud Computing Cloud</w:t>
      </w:r>
    </w:p>
    <w:p w14:paraId="2DC8E77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Mapper Output</w:t>
      </w:r>
    </w:p>
    <w:p w14:paraId="0F659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Cloud 1</w:t>
      </w:r>
      <w:r>
        <w:rPr>
          <w:rFonts w:ascii="Courier New" w:hAnsi="Courier New" w:eastAsia="Times New Roman" w:cs="Courier New"/>
        </w:rPr>
        <w:br w:type="textWrapping"/>
      </w:r>
      <w:r>
        <w:rPr>
          <w:rFonts w:ascii="Courier New" w:hAnsi="Courier New" w:eastAsia="Times New Roman" w:cs="Courier New"/>
        </w:rPr>
        <w:t>Computing 1</w:t>
      </w:r>
      <w:r>
        <w:rPr>
          <w:rFonts w:ascii="Courier New" w:hAnsi="Courier New" w:eastAsia="Times New Roman" w:cs="Courier New"/>
        </w:rPr>
        <w:br w:type="textWrapping"/>
      </w:r>
      <w:r>
        <w:rPr>
          <w:rFonts w:ascii="Courier New" w:hAnsi="Courier New" w:eastAsia="Times New Roman" w:cs="Courier New"/>
        </w:rPr>
        <w:t>Cloud 1</w:t>
      </w:r>
    </w:p>
    <w:p w14:paraId="4F65EFE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Reducer Phase</w:t>
      </w:r>
    </w:p>
    <w:p w14:paraId="14B262FE">
      <w:pPr>
        <w:numPr>
          <w:ilvl w:val="0"/>
          <w:numId w:val="8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Receives grouped words. </w:t>
      </w:r>
    </w:p>
    <w:p w14:paraId="1A8C6279">
      <w:pPr>
        <w:numPr>
          <w:ilvl w:val="0"/>
          <w:numId w:val="8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Adds the counts for each word. </w:t>
      </w:r>
    </w:p>
    <w:p w14:paraId="16AA7847">
      <w:pPr>
        <w:numPr>
          <w:ilvl w:val="0"/>
          <w:numId w:val="8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Produces the final word frequency. </w:t>
      </w:r>
    </w:p>
    <w:p w14:paraId="24D4F7B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Reducer Output</w:t>
      </w:r>
    </w:p>
    <w:p w14:paraId="1930C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Cloud 2</w:t>
      </w:r>
      <w:r>
        <w:rPr>
          <w:rFonts w:ascii="Courier New" w:hAnsi="Courier New" w:eastAsia="Times New Roman" w:cs="Courier New"/>
        </w:rPr>
        <w:br w:type="textWrapping"/>
      </w:r>
      <w:r>
        <w:rPr>
          <w:rFonts w:ascii="Courier New" w:hAnsi="Courier New" w:eastAsia="Times New Roman" w:cs="Courier New"/>
        </w:rPr>
        <w:t>Computing 1</w:t>
      </w:r>
    </w:p>
    <w:p w14:paraId="4FD236DC">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Advantages of MapReduce</w:t>
      </w:r>
    </w:p>
    <w:p w14:paraId="4E8F79BA">
      <w:pPr>
        <w:numPr>
          <w:ilvl w:val="0"/>
          <w:numId w:val="8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Parallel processing </w:t>
      </w:r>
    </w:p>
    <w:p w14:paraId="713DBAB2">
      <w:pPr>
        <w:numPr>
          <w:ilvl w:val="0"/>
          <w:numId w:val="8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Fault tolerance </w:t>
      </w:r>
    </w:p>
    <w:p w14:paraId="68302E9B">
      <w:pPr>
        <w:numPr>
          <w:ilvl w:val="0"/>
          <w:numId w:val="8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Scalability </w:t>
      </w:r>
    </w:p>
    <w:p w14:paraId="1B78D889">
      <w:pPr>
        <w:numPr>
          <w:ilvl w:val="0"/>
          <w:numId w:val="8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Efficient handling of Big Data </w:t>
      </w:r>
    </w:p>
    <w:p w14:paraId="0617CCA6">
      <w:pPr>
        <w:numPr>
          <w:ilvl w:val="0"/>
          <w:numId w:val="8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Automatic task scheduling </w:t>
      </w:r>
    </w:p>
    <w:p w14:paraId="1C050547">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Prerequisites</w:t>
      </w:r>
    </w:p>
    <w:p w14:paraId="07A8289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Hardware</w:t>
      </w:r>
    </w:p>
    <w:p w14:paraId="59293038">
      <w:pPr>
        <w:numPr>
          <w:ilvl w:val="0"/>
          <w:numId w:val="8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Computer with 4 GB RAM or above </w:t>
      </w:r>
    </w:p>
    <w:p w14:paraId="1C2BC39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Software</w:t>
      </w:r>
    </w:p>
    <w:p w14:paraId="55FC2DC2">
      <w:pPr>
        <w:numPr>
          <w:ilvl w:val="0"/>
          <w:numId w:val="8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Ubuntu Linux </w:t>
      </w:r>
    </w:p>
    <w:p w14:paraId="46744F81">
      <w:pPr>
        <w:numPr>
          <w:ilvl w:val="0"/>
          <w:numId w:val="8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Java JDK 8+ </w:t>
      </w:r>
    </w:p>
    <w:p w14:paraId="771AF482">
      <w:pPr>
        <w:numPr>
          <w:ilvl w:val="0"/>
          <w:numId w:val="8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Apache Hadoop </w:t>
      </w:r>
    </w:p>
    <w:p w14:paraId="6023079A">
      <w:pPr>
        <w:numPr>
          <w:ilvl w:val="0"/>
          <w:numId w:val="8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Eclipse or VS Code (optional) </w:t>
      </w:r>
    </w:p>
    <w:p w14:paraId="3AE779D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Knowledge Required</w:t>
      </w:r>
    </w:p>
    <w:p w14:paraId="5D39C6E1">
      <w:pPr>
        <w:numPr>
          <w:ilvl w:val="0"/>
          <w:numId w:val="8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Java programming </w:t>
      </w:r>
    </w:p>
    <w:p w14:paraId="0C8F922A">
      <w:pPr>
        <w:numPr>
          <w:ilvl w:val="0"/>
          <w:numId w:val="8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Linux commands </w:t>
      </w:r>
    </w:p>
    <w:p w14:paraId="7AE7025D">
      <w:pPr>
        <w:numPr>
          <w:ilvl w:val="0"/>
          <w:numId w:val="8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Hadoop basics </w:t>
      </w:r>
    </w:p>
    <w:p w14:paraId="79900BD9">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Procedure</w:t>
      </w:r>
    </w:p>
    <w:p w14:paraId="262385E9">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1: Start Hadoop</w:t>
      </w:r>
    </w:p>
    <w:p w14:paraId="3BD4F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start-dfs.sh</w:t>
      </w:r>
      <w:r>
        <w:rPr>
          <w:rFonts w:ascii="Courier New" w:hAnsi="Courier New" w:eastAsia="Times New Roman" w:cs="Courier New"/>
        </w:rPr>
        <w:br w:type="textWrapping"/>
      </w:r>
      <w:r>
        <w:rPr>
          <w:rFonts w:ascii="Courier New" w:hAnsi="Courier New" w:eastAsia="Times New Roman" w:cs="Courier New"/>
        </w:rPr>
        <w:t>start-yarn.sh</w:t>
      </w:r>
    </w:p>
    <w:p w14:paraId="74C9343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Verify</w:t>
      </w:r>
    </w:p>
    <w:p w14:paraId="65E4A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jps</w:t>
      </w:r>
    </w:p>
    <w:p w14:paraId="5A5135D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2: Create Input Directory</w:t>
      </w:r>
    </w:p>
    <w:p w14:paraId="788C6A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hdfs dfs -mkdir /input</w:t>
      </w:r>
    </w:p>
    <w:p w14:paraId="479CAE8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3: Create Sample Input File</w:t>
      </w:r>
    </w:p>
    <w:p w14:paraId="60E11F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Cloud Computing is the future.</w:t>
      </w:r>
      <w:r>
        <w:rPr>
          <w:rFonts w:ascii="Courier New" w:hAnsi="Courier New" w:eastAsia="Times New Roman" w:cs="Courier New"/>
        </w:rPr>
        <w:br w:type="textWrapping"/>
      </w:r>
      <w:r>
        <w:rPr>
          <w:rFonts w:ascii="Courier New" w:hAnsi="Courier New" w:eastAsia="Times New Roman" w:cs="Courier New"/>
        </w:rPr>
        <w:t>Cloud Computing provides scalability.</w:t>
      </w:r>
      <w:r>
        <w:rPr>
          <w:rFonts w:ascii="Courier New" w:hAnsi="Courier New" w:eastAsia="Times New Roman" w:cs="Courier New"/>
        </w:rPr>
        <w:br w:type="textWrapping"/>
      </w:r>
      <w:r>
        <w:rPr>
          <w:rFonts w:ascii="Courier New" w:hAnsi="Courier New" w:eastAsia="Times New Roman" w:cs="Courier New"/>
        </w:rPr>
        <w:t>Hadoop enables distributed computing.</w:t>
      </w:r>
    </w:p>
    <w:p w14:paraId="3786429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Save as</w:t>
      </w:r>
    </w:p>
    <w:p w14:paraId="34B68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input.txt</w:t>
      </w:r>
    </w:p>
    <w:p w14:paraId="7486C7C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4: Upload File</w:t>
      </w:r>
    </w:p>
    <w:p w14:paraId="71AB3B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hdfs dfs -put input.txt /input</w:t>
      </w:r>
    </w:p>
    <w:p w14:paraId="511AEEE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Verify</w:t>
      </w:r>
    </w:p>
    <w:p w14:paraId="114BA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hdfs dfs -ls /input</w:t>
      </w:r>
    </w:p>
    <w:p w14:paraId="776A68C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5: Compile Word Count Program</w:t>
      </w:r>
    </w:p>
    <w:p w14:paraId="4843B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javac -classpath `hadoop classpath` WordCount.java</w:t>
      </w:r>
    </w:p>
    <w:p w14:paraId="6A17F22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Create JAR</w:t>
      </w:r>
    </w:p>
    <w:p w14:paraId="33B217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jar cf wordcount.jar WordCount*.class</w:t>
      </w:r>
    </w:p>
    <w:p w14:paraId="2C106DE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6: Execute MapReduce Program</w:t>
      </w:r>
    </w:p>
    <w:p w14:paraId="0D561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hadoop jar wordcount.jar WordCount /input /output</w:t>
      </w:r>
    </w:p>
    <w:p w14:paraId="1E38596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7: Verify Output Directory</w:t>
      </w:r>
    </w:p>
    <w:p w14:paraId="72CA2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hdfs dfs -ls /output</w:t>
      </w:r>
    </w:p>
    <w:p w14:paraId="4FBECF9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Output</w:t>
      </w:r>
    </w:p>
    <w:p w14:paraId="662F9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part-r-00000</w:t>
      </w:r>
      <w:r>
        <w:rPr>
          <w:rFonts w:ascii="Courier New" w:hAnsi="Courier New" w:eastAsia="Times New Roman" w:cs="Courier New"/>
        </w:rPr>
        <w:br w:type="textWrapping"/>
      </w:r>
      <w:r>
        <w:rPr>
          <w:rFonts w:ascii="Courier New" w:hAnsi="Courier New" w:eastAsia="Times New Roman" w:cs="Courier New"/>
        </w:rPr>
        <w:t>_SUCCESS</w:t>
      </w:r>
    </w:p>
    <w:p w14:paraId="752F9CA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8: Display Output</w:t>
      </w:r>
    </w:p>
    <w:p w14:paraId="3E9AE4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hdfs dfs -cat /output/part-r-00000</w:t>
      </w:r>
    </w:p>
    <w:p w14:paraId="356FACC3">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Example</w:t>
      </w:r>
    </w:p>
    <w:p w14:paraId="18437D7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Input File</w:t>
      </w:r>
    </w:p>
    <w:p w14:paraId="7030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Cloud Hadoop Cloud</w:t>
      </w:r>
      <w:r>
        <w:rPr>
          <w:rFonts w:ascii="Courier New" w:hAnsi="Courier New" w:eastAsia="Times New Roman" w:cs="Courier New"/>
        </w:rPr>
        <w:br w:type="textWrapping"/>
      </w:r>
      <w:r>
        <w:rPr>
          <w:rFonts w:ascii="Courier New" w:hAnsi="Courier New" w:eastAsia="Times New Roman" w:cs="Courier New"/>
        </w:rPr>
        <w:t>Big Data Hadoop</w:t>
      </w:r>
      <w:r>
        <w:rPr>
          <w:rFonts w:ascii="Courier New" w:hAnsi="Courier New" w:eastAsia="Times New Roman" w:cs="Courier New"/>
        </w:rPr>
        <w:br w:type="textWrapping"/>
      </w:r>
      <w:r>
        <w:rPr>
          <w:rFonts w:ascii="Courier New" w:hAnsi="Courier New" w:eastAsia="Times New Roman" w:cs="Courier New"/>
        </w:rPr>
        <w:t>Cloud Storage</w:t>
      </w:r>
    </w:p>
    <w:p w14:paraId="61D0E66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Mapper Output</w:t>
      </w:r>
    </w:p>
    <w:p w14:paraId="26252D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Cloud 1</w:t>
      </w:r>
      <w:r>
        <w:rPr>
          <w:rFonts w:ascii="Courier New" w:hAnsi="Courier New" w:eastAsia="Times New Roman" w:cs="Courier New"/>
        </w:rPr>
        <w:br w:type="textWrapping"/>
      </w:r>
      <w:r>
        <w:rPr>
          <w:rFonts w:ascii="Courier New" w:hAnsi="Courier New" w:eastAsia="Times New Roman" w:cs="Courier New"/>
        </w:rPr>
        <w:t>Hadoop 1</w:t>
      </w:r>
      <w:r>
        <w:rPr>
          <w:rFonts w:ascii="Courier New" w:hAnsi="Courier New" w:eastAsia="Times New Roman" w:cs="Courier New"/>
        </w:rPr>
        <w:br w:type="textWrapping"/>
      </w:r>
      <w:r>
        <w:rPr>
          <w:rFonts w:ascii="Courier New" w:hAnsi="Courier New" w:eastAsia="Times New Roman" w:cs="Courier New"/>
        </w:rPr>
        <w:t>Cloud 1</w:t>
      </w:r>
      <w:r>
        <w:rPr>
          <w:rFonts w:ascii="Courier New" w:hAnsi="Courier New" w:eastAsia="Times New Roman" w:cs="Courier New"/>
        </w:rPr>
        <w:br w:type="textWrapping"/>
      </w:r>
      <w:r>
        <w:rPr>
          <w:rFonts w:ascii="Courier New" w:hAnsi="Courier New" w:eastAsia="Times New Roman" w:cs="Courier New"/>
        </w:rPr>
        <w:t>Big 1</w:t>
      </w:r>
      <w:r>
        <w:rPr>
          <w:rFonts w:ascii="Courier New" w:hAnsi="Courier New" w:eastAsia="Times New Roman" w:cs="Courier New"/>
        </w:rPr>
        <w:br w:type="textWrapping"/>
      </w:r>
      <w:r>
        <w:rPr>
          <w:rFonts w:ascii="Courier New" w:hAnsi="Courier New" w:eastAsia="Times New Roman" w:cs="Courier New"/>
        </w:rPr>
        <w:t>Data 1</w:t>
      </w:r>
      <w:r>
        <w:rPr>
          <w:rFonts w:ascii="Courier New" w:hAnsi="Courier New" w:eastAsia="Times New Roman" w:cs="Courier New"/>
        </w:rPr>
        <w:br w:type="textWrapping"/>
      </w:r>
      <w:r>
        <w:rPr>
          <w:rFonts w:ascii="Courier New" w:hAnsi="Courier New" w:eastAsia="Times New Roman" w:cs="Courier New"/>
        </w:rPr>
        <w:t>Hadoop 1</w:t>
      </w:r>
      <w:r>
        <w:rPr>
          <w:rFonts w:ascii="Courier New" w:hAnsi="Courier New" w:eastAsia="Times New Roman" w:cs="Courier New"/>
        </w:rPr>
        <w:br w:type="textWrapping"/>
      </w:r>
      <w:r>
        <w:rPr>
          <w:rFonts w:ascii="Courier New" w:hAnsi="Courier New" w:eastAsia="Times New Roman" w:cs="Courier New"/>
        </w:rPr>
        <w:t>Cloud 1</w:t>
      </w:r>
      <w:r>
        <w:rPr>
          <w:rFonts w:ascii="Courier New" w:hAnsi="Courier New" w:eastAsia="Times New Roman" w:cs="Courier New"/>
        </w:rPr>
        <w:br w:type="textWrapping"/>
      </w:r>
      <w:r>
        <w:rPr>
          <w:rFonts w:ascii="Courier New" w:hAnsi="Courier New" w:eastAsia="Times New Roman" w:cs="Courier New"/>
        </w:rPr>
        <w:t>Storage 1</w:t>
      </w:r>
    </w:p>
    <w:p w14:paraId="256703E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Reducer Output</w:t>
      </w:r>
    </w:p>
    <w:p w14:paraId="7C0E0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Big 1</w:t>
      </w:r>
      <w:r>
        <w:rPr>
          <w:rFonts w:ascii="Courier New" w:hAnsi="Courier New" w:eastAsia="Times New Roman" w:cs="Courier New"/>
        </w:rPr>
        <w:br w:type="textWrapping"/>
      </w:r>
      <w:r>
        <w:rPr>
          <w:rFonts w:ascii="Courier New" w:hAnsi="Courier New" w:eastAsia="Times New Roman" w:cs="Courier New"/>
        </w:rPr>
        <w:t>Cloud 3</w:t>
      </w:r>
      <w:r>
        <w:rPr>
          <w:rFonts w:ascii="Courier New" w:hAnsi="Courier New" w:eastAsia="Times New Roman" w:cs="Courier New"/>
        </w:rPr>
        <w:br w:type="textWrapping"/>
      </w:r>
      <w:r>
        <w:rPr>
          <w:rFonts w:ascii="Courier New" w:hAnsi="Courier New" w:eastAsia="Times New Roman" w:cs="Courier New"/>
        </w:rPr>
        <w:t>Data 1</w:t>
      </w:r>
      <w:r>
        <w:rPr>
          <w:rFonts w:ascii="Courier New" w:hAnsi="Courier New" w:eastAsia="Times New Roman" w:cs="Courier New"/>
        </w:rPr>
        <w:br w:type="textWrapping"/>
      </w:r>
      <w:r>
        <w:rPr>
          <w:rFonts w:ascii="Courier New" w:hAnsi="Courier New" w:eastAsia="Times New Roman" w:cs="Courier New"/>
        </w:rPr>
        <w:t>Hadoop 2</w:t>
      </w:r>
      <w:r>
        <w:rPr>
          <w:rFonts w:ascii="Courier New" w:hAnsi="Courier New" w:eastAsia="Times New Roman" w:cs="Courier New"/>
        </w:rPr>
        <w:br w:type="textWrapping"/>
      </w:r>
      <w:r>
        <w:rPr>
          <w:rFonts w:ascii="Courier New" w:hAnsi="Courier New" w:eastAsia="Times New Roman" w:cs="Courier New"/>
        </w:rPr>
        <w:t>Storage 1</w:t>
      </w:r>
    </w:p>
    <w:p w14:paraId="49675A99">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Expected Output</w:t>
      </w:r>
    </w:p>
    <w:p w14:paraId="1D0B6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Big      1</w:t>
      </w:r>
      <w:r>
        <w:rPr>
          <w:rFonts w:ascii="Courier New" w:hAnsi="Courier New" w:eastAsia="Times New Roman" w:cs="Courier New"/>
        </w:rPr>
        <w:br w:type="textWrapping"/>
      </w:r>
      <w:r>
        <w:rPr>
          <w:rFonts w:ascii="Courier New" w:hAnsi="Courier New" w:eastAsia="Times New Roman" w:cs="Courier New"/>
        </w:rPr>
        <w:t>Cloud    3</w:t>
      </w:r>
      <w:r>
        <w:rPr>
          <w:rFonts w:ascii="Courier New" w:hAnsi="Courier New" w:eastAsia="Times New Roman" w:cs="Courier New"/>
        </w:rPr>
        <w:br w:type="textWrapping"/>
      </w:r>
      <w:r>
        <w:rPr>
          <w:rFonts w:ascii="Courier New" w:hAnsi="Courier New" w:eastAsia="Times New Roman" w:cs="Courier New"/>
        </w:rPr>
        <w:t>Data     1</w:t>
      </w:r>
      <w:r>
        <w:rPr>
          <w:rFonts w:ascii="Courier New" w:hAnsi="Courier New" w:eastAsia="Times New Roman" w:cs="Courier New"/>
        </w:rPr>
        <w:br w:type="textWrapping"/>
      </w:r>
      <w:r>
        <w:rPr>
          <w:rFonts w:ascii="Courier New" w:hAnsi="Courier New" w:eastAsia="Times New Roman" w:cs="Courier New"/>
        </w:rPr>
        <w:t>Hadoop   2</w:t>
      </w:r>
      <w:r>
        <w:rPr>
          <w:rFonts w:ascii="Courier New" w:hAnsi="Courier New" w:eastAsia="Times New Roman" w:cs="Courier New"/>
        </w:rPr>
        <w:br w:type="textWrapping"/>
      </w:r>
      <w:r>
        <w:rPr>
          <w:rFonts w:ascii="Courier New" w:hAnsi="Courier New" w:eastAsia="Times New Roman" w:cs="Courier New"/>
        </w:rPr>
        <w:t>Storage  1</w:t>
      </w:r>
    </w:p>
    <w:p w14:paraId="057A9B37">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Result</w:t>
      </w:r>
    </w:p>
    <w:p w14:paraId="4BA14FB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Successfully implemented the Hadoop MapReduce Word Count program. The Mapper processed the input text into key-value pairs, and the Reducer generated the final word frequency count, demonstrating distributed data processing using the MapReduce framework.</w:t>
      </w:r>
    </w:p>
    <w:p w14:paraId="067CFFCC">
      <w:pPr>
        <w:pBdr>
          <w:bottom w:val="single" w:color="auto" w:sz="6" w:space="1"/>
        </w:pBdr>
        <w:spacing w:after="0" w:line="240" w:lineRule="auto"/>
        <w:jc w:val="center"/>
        <w:rPr>
          <w:rFonts w:eastAsia="Times New Roman"/>
          <w:vanish/>
          <w:sz w:val="16"/>
          <w:szCs w:val="16"/>
        </w:rPr>
      </w:pPr>
      <w:r>
        <w:rPr>
          <w:rFonts w:eastAsia="Times New Roman"/>
          <w:vanish/>
          <w:sz w:val="16"/>
          <w:szCs w:val="16"/>
        </w:rPr>
        <w:t>Top of Form</w:t>
      </w:r>
    </w:p>
    <w:p w14:paraId="046DEB7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145" o:spt="201" type="#_x0000_t201" style="height:57.5pt;width:136.5pt;" o:ole="t" filled="f" o:preferrelative="t" stroked="f" coordsize="21600,21600">
            <v:path/>
            <v:fill on="f" focussize="0,0"/>
            <v:stroke on="f" joinstyle="miter"/>
            <v:imagedata r:id="rId20" o:title=""/>
            <o:lock v:ext="edit" aspectratio="t"/>
            <w10:wrap type="none"/>
            <w10:anchorlock/>
          </v:shape>
        </w:object>
      </w:r>
    </w:p>
    <w:p w14:paraId="07EDCF41">
      <w:pPr>
        <w:spacing w:before="100" w:beforeAutospacing="1" w:after="100" w:afterAutospacing="1" w:line="240" w:lineRule="auto"/>
        <w:rPr>
          <w:rFonts w:ascii="Times New Roman" w:hAnsi="Times New Roman" w:eastAsia="Times New Roman" w:cs="Times New Roman"/>
          <w:sz w:val="24"/>
          <w:szCs w:val="24"/>
        </w:rPr>
      </w:pPr>
    </w:p>
    <w:p w14:paraId="4934A07E">
      <w:pPr>
        <w:pBdr>
          <w:top w:val="single" w:color="auto" w:sz="6" w:space="1"/>
        </w:pBdr>
        <w:spacing w:after="0" w:line="240" w:lineRule="auto"/>
        <w:jc w:val="center"/>
        <w:rPr>
          <w:rFonts w:eastAsia="Times New Roman"/>
          <w:vanish/>
          <w:sz w:val="16"/>
          <w:szCs w:val="16"/>
        </w:rPr>
      </w:pPr>
      <w:r>
        <w:rPr>
          <w:rFonts w:eastAsia="Times New Roman"/>
          <w:vanish/>
          <w:sz w:val="16"/>
          <w:szCs w:val="16"/>
        </w:rPr>
        <w:t>Bottom of Form</w:t>
      </w:r>
    </w:p>
    <w:p w14:paraId="02FDDE3D"/>
    <w:p w14:paraId="6043832E">
      <w:pPr>
        <w:spacing w:before="100" w:beforeAutospacing="1" w:after="100" w:afterAutospacing="1" w:line="240" w:lineRule="auto"/>
        <w:outlineLvl w:val="1"/>
        <w:rPr>
          <w:rFonts w:ascii="Times New Roman" w:hAnsi="Times New Roman" w:eastAsia="Times New Roman" w:cs="Times New Roman"/>
          <w:b/>
          <w:bCs/>
          <w:sz w:val="36"/>
          <w:szCs w:val="36"/>
        </w:rPr>
      </w:pPr>
    </w:p>
    <w:p w14:paraId="14567098">
      <w:pPr>
        <w:spacing w:before="100" w:beforeAutospacing="1" w:after="100" w:afterAutospacing="1" w:line="240" w:lineRule="auto"/>
        <w:outlineLvl w:val="1"/>
        <w:rPr>
          <w:rFonts w:ascii="Times New Roman" w:hAnsi="Times New Roman" w:eastAsia="Times New Roman" w:cs="Times New Roman"/>
          <w:b/>
          <w:bCs/>
          <w:sz w:val="36"/>
          <w:szCs w:val="36"/>
        </w:rPr>
      </w:pPr>
    </w:p>
    <w:p w14:paraId="2AD6DF91">
      <w:pPr>
        <w:spacing w:before="100" w:beforeAutospacing="1" w:after="100" w:afterAutospacing="1" w:line="240" w:lineRule="auto"/>
        <w:outlineLvl w:val="1"/>
        <w:rPr>
          <w:rFonts w:ascii="Times New Roman" w:hAnsi="Times New Roman" w:eastAsia="Times New Roman" w:cs="Times New Roman"/>
          <w:b/>
          <w:bCs/>
          <w:sz w:val="36"/>
          <w:szCs w:val="36"/>
        </w:rPr>
      </w:pPr>
    </w:p>
    <w:p w14:paraId="08A68695">
      <w:pPr>
        <w:spacing w:before="100" w:beforeAutospacing="1" w:after="100" w:afterAutospacing="1" w:line="240" w:lineRule="auto"/>
        <w:outlineLvl w:val="1"/>
        <w:rPr>
          <w:rFonts w:ascii="Times New Roman" w:hAnsi="Times New Roman" w:eastAsia="Times New Roman" w:cs="Times New Roman"/>
          <w:b/>
          <w:bCs/>
          <w:sz w:val="36"/>
          <w:szCs w:val="36"/>
        </w:rPr>
      </w:pPr>
    </w:p>
    <w:p w14:paraId="6C1B0943">
      <w:pPr>
        <w:spacing w:before="100" w:beforeAutospacing="1" w:after="100" w:afterAutospacing="1" w:line="240" w:lineRule="auto"/>
        <w:outlineLvl w:val="1"/>
        <w:rPr>
          <w:rFonts w:ascii="Times New Roman" w:hAnsi="Times New Roman" w:eastAsia="Times New Roman" w:cs="Times New Roman"/>
          <w:b/>
          <w:bCs/>
          <w:sz w:val="36"/>
          <w:szCs w:val="36"/>
        </w:rPr>
      </w:pPr>
    </w:p>
    <w:p w14:paraId="190C5E52">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WEEK 6</w:t>
      </w:r>
    </w:p>
    <w:p w14:paraId="1A80AF1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Experiment 1: Data Processing using Apache Spark</w:t>
      </w:r>
    </w:p>
    <w:p w14:paraId="55C9B383">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Aim</w:t>
      </w:r>
    </w:p>
    <w:p w14:paraId="35F87E3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perform data processing operations using Apache Spark and analyze datasets efficiently.</w:t>
      </w:r>
    </w:p>
    <w:p w14:paraId="190F8EE1">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Objectives</w:t>
      </w:r>
    </w:p>
    <w:p w14:paraId="04E9015E">
      <w:pPr>
        <w:numPr>
          <w:ilvl w:val="0"/>
          <w:numId w:val="8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Understand the fundamentals of Apache Spark.</w:t>
      </w:r>
    </w:p>
    <w:p w14:paraId="79E62C64">
      <w:pPr>
        <w:numPr>
          <w:ilvl w:val="0"/>
          <w:numId w:val="8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Learn how to create and execute Spark applications.</w:t>
      </w:r>
    </w:p>
    <w:p w14:paraId="0E41EFD8">
      <w:pPr>
        <w:numPr>
          <w:ilvl w:val="0"/>
          <w:numId w:val="8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Perform data loading, filtering, transformation, and aggregation.</w:t>
      </w:r>
    </w:p>
    <w:p w14:paraId="129ADA28">
      <w:pPr>
        <w:numPr>
          <w:ilvl w:val="0"/>
          <w:numId w:val="8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Analyze structured datasets using Spark DataFrames.</w:t>
      </w:r>
    </w:p>
    <w:p w14:paraId="59AFFC35">
      <w:pPr>
        <w:numPr>
          <w:ilvl w:val="0"/>
          <w:numId w:val="8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Observe the advantages of distributed data processing.</w:t>
      </w:r>
    </w:p>
    <w:p w14:paraId="2A3D3887">
      <w:pPr>
        <w:spacing w:before="100" w:beforeAutospacing="1" w:after="100" w:afterAutospacing="1" w:line="240" w:lineRule="auto"/>
        <w:rPr>
          <w:rFonts w:hint="default" w:ascii="Times New Roman" w:hAnsi="Times New Roman" w:eastAsia="Times New Roman" w:cs="Times New Roman"/>
          <w:b/>
          <w:bCs/>
          <w:sz w:val="36"/>
          <w:szCs w:val="36"/>
          <w:lang w:val="en-GB"/>
        </w:rPr>
      </w:pPr>
      <w:r>
        <w:rPr>
          <w:rFonts w:hint="default" w:ascii="Times New Roman" w:hAnsi="Times New Roman" w:eastAsia="Times New Roman" w:cs="Times New Roman"/>
          <w:b/>
          <w:bCs/>
          <w:sz w:val="36"/>
          <w:szCs w:val="36"/>
          <w:lang w:val="en-GB"/>
        </w:rPr>
        <w:t>Apache Spark</w:t>
      </w:r>
    </w:p>
    <w:p w14:paraId="2FAD712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Apache Spark is an open-source distributed computing framework developed for fast and efficient big data processing. Unlike Hadoop MapReduce, Spark processes data in memory, making it significantly faster for iterative and real-time applications.</w:t>
      </w:r>
    </w:p>
    <w:p w14:paraId="2BD9FE8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Spark supports multiple programming languages including Python (PySpark), Java, Scala, and R. It provides several components:</w:t>
      </w:r>
    </w:p>
    <w:p w14:paraId="6505EDA2">
      <w:pPr>
        <w:numPr>
          <w:ilvl w:val="0"/>
          <w:numId w:val="8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Spark Core</w:t>
      </w:r>
      <w:r>
        <w:rPr>
          <w:rFonts w:ascii="Times New Roman" w:hAnsi="Times New Roman" w:eastAsia="Times New Roman" w:cs="Times New Roman"/>
          <w:sz w:val="24"/>
          <w:szCs w:val="24"/>
        </w:rPr>
        <w:t xml:space="preserve"> – Basic processing engine.</w:t>
      </w:r>
    </w:p>
    <w:p w14:paraId="2F7A5E55">
      <w:pPr>
        <w:numPr>
          <w:ilvl w:val="0"/>
          <w:numId w:val="8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Spark SQL</w:t>
      </w:r>
      <w:r>
        <w:rPr>
          <w:rFonts w:ascii="Times New Roman" w:hAnsi="Times New Roman" w:eastAsia="Times New Roman" w:cs="Times New Roman"/>
          <w:sz w:val="24"/>
          <w:szCs w:val="24"/>
        </w:rPr>
        <w:t xml:space="preserve"> – Structured data processing.</w:t>
      </w:r>
    </w:p>
    <w:p w14:paraId="0481ADBC">
      <w:pPr>
        <w:numPr>
          <w:ilvl w:val="0"/>
          <w:numId w:val="8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Spark Streaming</w:t>
      </w:r>
      <w:r>
        <w:rPr>
          <w:rFonts w:ascii="Times New Roman" w:hAnsi="Times New Roman" w:eastAsia="Times New Roman" w:cs="Times New Roman"/>
          <w:sz w:val="24"/>
          <w:szCs w:val="24"/>
        </w:rPr>
        <w:t xml:space="preserve"> – Real-time data processing.</w:t>
      </w:r>
    </w:p>
    <w:p w14:paraId="7DF2CA61">
      <w:pPr>
        <w:numPr>
          <w:ilvl w:val="0"/>
          <w:numId w:val="8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MLlib</w:t>
      </w:r>
      <w:r>
        <w:rPr>
          <w:rFonts w:ascii="Times New Roman" w:hAnsi="Times New Roman" w:eastAsia="Times New Roman" w:cs="Times New Roman"/>
          <w:sz w:val="24"/>
          <w:szCs w:val="24"/>
        </w:rPr>
        <w:t xml:space="preserve"> – Machine Learning library.</w:t>
      </w:r>
    </w:p>
    <w:p w14:paraId="664AD735">
      <w:pPr>
        <w:numPr>
          <w:ilvl w:val="0"/>
          <w:numId w:val="8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GraphX</w:t>
      </w:r>
      <w:r>
        <w:rPr>
          <w:rFonts w:ascii="Times New Roman" w:hAnsi="Times New Roman" w:eastAsia="Times New Roman" w:cs="Times New Roman"/>
          <w:sz w:val="24"/>
          <w:szCs w:val="24"/>
        </w:rPr>
        <w:t xml:space="preserve"> – Graph processing.</w:t>
      </w:r>
    </w:p>
    <w:p w14:paraId="602F02B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Spark uses </w:t>
      </w:r>
      <w:r>
        <w:rPr>
          <w:rFonts w:ascii="Times New Roman" w:hAnsi="Times New Roman" w:eastAsia="Times New Roman" w:cs="Times New Roman"/>
          <w:b/>
          <w:bCs/>
          <w:sz w:val="24"/>
          <w:szCs w:val="24"/>
        </w:rPr>
        <w:t>Resilient Distributed Datasets (RDDs)</w:t>
      </w:r>
      <w:r>
        <w:rPr>
          <w:rFonts w:ascii="Times New Roman" w:hAnsi="Times New Roman" w:eastAsia="Times New Roman" w:cs="Times New Roman"/>
          <w:sz w:val="24"/>
          <w:szCs w:val="24"/>
        </w:rPr>
        <w:t xml:space="preserve"> and </w:t>
      </w:r>
      <w:r>
        <w:rPr>
          <w:rFonts w:ascii="Times New Roman" w:hAnsi="Times New Roman" w:eastAsia="Times New Roman" w:cs="Times New Roman"/>
          <w:b/>
          <w:bCs/>
          <w:sz w:val="24"/>
          <w:szCs w:val="24"/>
        </w:rPr>
        <w:t>DataFrames</w:t>
      </w:r>
      <w:r>
        <w:rPr>
          <w:rFonts w:ascii="Times New Roman" w:hAnsi="Times New Roman" w:eastAsia="Times New Roman" w:cs="Times New Roman"/>
          <w:sz w:val="24"/>
          <w:szCs w:val="24"/>
        </w:rPr>
        <w:t xml:space="preserve"> for distributed data processing.</w:t>
      </w:r>
    </w:p>
    <w:p w14:paraId="068806F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Features</w:t>
      </w:r>
    </w:p>
    <w:p w14:paraId="2B80EFF4">
      <w:pPr>
        <w:numPr>
          <w:ilvl w:val="0"/>
          <w:numId w:val="8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In-memory processing</w:t>
      </w:r>
    </w:p>
    <w:p w14:paraId="0C822787">
      <w:pPr>
        <w:numPr>
          <w:ilvl w:val="0"/>
          <w:numId w:val="8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Fault tolerance</w:t>
      </w:r>
    </w:p>
    <w:p w14:paraId="78332F3F">
      <w:pPr>
        <w:numPr>
          <w:ilvl w:val="0"/>
          <w:numId w:val="8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High scalability</w:t>
      </w:r>
    </w:p>
    <w:p w14:paraId="5EA86F7B">
      <w:pPr>
        <w:numPr>
          <w:ilvl w:val="0"/>
          <w:numId w:val="8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Easy integration with Hadoop ecosystem</w:t>
      </w:r>
    </w:p>
    <w:p w14:paraId="7EC9BB97">
      <w:pPr>
        <w:numPr>
          <w:ilvl w:val="0"/>
          <w:numId w:val="8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Supports SQL, Streaming, ML, and Graph analytics</w:t>
      </w:r>
    </w:p>
    <w:p w14:paraId="3EA4A070">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Prerequisites</w:t>
      </w:r>
    </w:p>
    <w:p w14:paraId="4CABCBB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Software Requirements</w:t>
      </w:r>
    </w:p>
    <w:p w14:paraId="75B416CE">
      <w:pPr>
        <w:numPr>
          <w:ilvl w:val="0"/>
          <w:numId w:val="8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Windows/Linux Operating System</w:t>
      </w:r>
    </w:p>
    <w:p w14:paraId="18DBD46D">
      <w:pPr>
        <w:numPr>
          <w:ilvl w:val="0"/>
          <w:numId w:val="8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Java JDK 8 or later</w:t>
      </w:r>
    </w:p>
    <w:p w14:paraId="4471092D">
      <w:pPr>
        <w:numPr>
          <w:ilvl w:val="0"/>
          <w:numId w:val="8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Apache Spark</w:t>
      </w:r>
    </w:p>
    <w:p w14:paraId="3F79EA4D">
      <w:pPr>
        <w:numPr>
          <w:ilvl w:val="0"/>
          <w:numId w:val="8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Python 3.x</w:t>
      </w:r>
    </w:p>
    <w:p w14:paraId="431E557A">
      <w:pPr>
        <w:numPr>
          <w:ilvl w:val="0"/>
          <w:numId w:val="8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PySpark</w:t>
      </w:r>
    </w:p>
    <w:p w14:paraId="7DC20A6D">
      <w:pPr>
        <w:numPr>
          <w:ilvl w:val="0"/>
          <w:numId w:val="8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VS Code or Jupyter Notebook</w:t>
      </w:r>
    </w:p>
    <w:p w14:paraId="1816E106">
      <w:pPr>
        <w:numPr>
          <w:ilvl w:val="0"/>
          <w:numId w:val="8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Command Prompt/Terminal</w:t>
      </w:r>
    </w:p>
    <w:p w14:paraId="40C36C89">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Hardware Requirements</w:t>
      </w:r>
    </w:p>
    <w:p w14:paraId="242796F1">
      <w:pPr>
        <w:numPr>
          <w:ilvl w:val="0"/>
          <w:numId w:val="9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Minimum 4 GB RAM</w:t>
      </w:r>
    </w:p>
    <w:p w14:paraId="1DD666DB">
      <w:pPr>
        <w:numPr>
          <w:ilvl w:val="0"/>
          <w:numId w:val="9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Dual Core Processor</w:t>
      </w:r>
    </w:p>
    <w:p w14:paraId="4534A817">
      <w:pPr>
        <w:numPr>
          <w:ilvl w:val="0"/>
          <w:numId w:val="9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 GB Free Disk Space</w:t>
      </w:r>
    </w:p>
    <w:p w14:paraId="68AADF37">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Procedure</w:t>
      </w:r>
    </w:p>
    <w:p w14:paraId="7E422BC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1: Install Java</w:t>
      </w:r>
    </w:p>
    <w:p w14:paraId="4B955EB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Verify Java installation.</w:t>
      </w:r>
    </w:p>
    <w:p w14:paraId="3C602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java -version</w:t>
      </w:r>
    </w:p>
    <w:p w14:paraId="1A54D38A">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2: Install Apache Spark</w:t>
      </w:r>
    </w:p>
    <w:p w14:paraId="4344124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Download Apache Spark and extract it.</w:t>
      </w:r>
    </w:p>
    <w:p w14:paraId="257DE9A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Set environment variables:</w:t>
      </w:r>
    </w:p>
    <w:p w14:paraId="6A79D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SPARK_HOME</w:t>
      </w:r>
    </w:p>
    <w:p w14:paraId="5F43B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JAVA_HOME</w:t>
      </w:r>
    </w:p>
    <w:p w14:paraId="42E2A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PATH</w:t>
      </w:r>
    </w:p>
    <w:p w14:paraId="52F7736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3: Install PySpark</w:t>
      </w:r>
    </w:p>
    <w:p w14:paraId="7A132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pip install pyspark</w:t>
      </w:r>
    </w:p>
    <w:p w14:paraId="4C239A7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Verify installation.</w:t>
      </w:r>
    </w:p>
    <w:p w14:paraId="0CE93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pyspark</w:t>
      </w:r>
    </w:p>
    <w:p w14:paraId="74881FD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4: Create Sample Dataset</w:t>
      </w:r>
    </w:p>
    <w:p w14:paraId="2539C4D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Create a CSV file named </w:t>
      </w:r>
      <w:r>
        <w:rPr>
          <w:rFonts w:ascii="Times New Roman" w:hAnsi="Times New Roman" w:eastAsia="Times New Roman" w:cs="Times New Roman"/>
          <w:b/>
          <w:bCs/>
          <w:sz w:val="24"/>
          <w:szCs w:val="24"/>
        </w:rPr>
        <w:t>students.csv</w:t>
      </w:r>
    </w:p>
    <w:p w14:paraId="3441F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ID,Name,Department,Marks</w:t>
      </w:r>
    </w:p>
    <w:p w14:paraId="60F87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1,Alice,CSE,89</w:t>
      </w:r>
    </w:p>
    <w:p w14:paraId="37E57E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2,Bob,ECE,75</w:t>
      </w:r>
    </w:p>
    <w:p w14:paraId="7A2F3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3,Charlie,CSE,92</w:t>
      </w:r>
    </w:p>
    <w:p w14:paraId="0111BB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4,David,EEE,68</w:t>
      </w:r>
    </w:p>
    <w:p w14:paraId="20648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5,Eva,CSE,85</w:t>
      </w:r>
    </w:p>
    <w:p w14:paraId="51FCA8C9">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5: Create Spark Program</w:t>
      </w:r>
    </w:p>
    <w:p w14:paraId="64E4150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Create a Python file named </w:t>
      </w:r>
      <w:r>
        <w:rPr>
          <w:rFonts w:ascii="Times New Roman" w:hAnsi="Times New Roman" w:eastAsia="Times New Roman" w:cs="Times New Roman"/>
          <w:b/>
          <w:bCs/>
          <w:sz w:val="24"/>
          <w:szCs w:val="24"/>
        </w:rPr>
        <w:t>spark_example.py</w:t>
      </w:r>
    </w:p>
    <w:p w14:paraId="1D070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from pyspark.sql import SparkSession</w:t>
      </w:r>
    </w:p>
    <w:p w14:paraId="319CE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p>
    <w:p w14:paraId="6BD16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spark = SparkSession.builder.appName("StudentData").getOrCreate()</w:t>
      </w:r>
    </w:p>
    <w:p w14:paraId="5B53D4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p>
    <w:p w14:paraId="3A0E9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df = spark.read.csv("students.csv", header=True, inferSchema=True)</w:t>
      </w:r>
    </w:p>
    <w:p w14:paraId="5DE3C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p>
    <w:p w14:paraId="0660D7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print("Student Data")</w:t>
      </w:r>
    </w:p>
    <w:p w14:paraId="4C426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df.show()</w:t>
      </w:r>
    </w:p>
    <w:p w14:paraId="2A5F3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p>
    <w:p w14:paraId="228CF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print("Students scoring above 80")</w:t>
      </w:r>
    </w:p>
    <w:p w14:paraId="163B3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df.filter(df.Marks &gt; 80).show()</w:t>
      </w:r>
    </w:p>
    <w:p w14:paraId="79197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p>
    <w:p w14:paraId="60D3DF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print("Average Marks Department Wise")</w:t>
      </w:r>
    </w:p>
    <w:p w14:paraId="3B291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p>
    <w:p w14:paraId="31D3D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df.groupBy("Department").avg("Marks").show()</w:t>
      </w:r>
    </w:p>
    <w:p w14:paraId="26AC3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p>
    <w:p w14:paraId="38C7E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spark.stop()</w:t>
      </w:r>
    </w:p>
    <w:p w14:paraId="46256F9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6: Execute Program</w:t>
      </w:r>
    </w:p>
    <w:p w14:paraId="25365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python spark_example.py</w:t>
      </w:r>
    </w:p>
    <w:p w14:paraId="30A384F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or</w:t>
      </w:r>
    </w:p>
    <w:p w14:paraId="0C30C9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spark-submit spark_example.py</w:t>
      </w:r>
    </w:p>
    <w:p w14:paraId="231B3651">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Example Output</w:t>
      </w:r>
    </w:p>
    <w:p w14:paraId="65FF8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Student Data</w:t>
      </w:r>
    </w:p>
    <w:p w14:paraId="17E649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p>
    <w:p w14:paraId="788CF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w:t>
      </w:r>
    </w:p>
    <w:p w14:paraId="52F70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|ID | Name  |Department|Marks|</w:t>
      </w:r>
    </w:p>
    <w:p w14:paraId="6B0078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w:t>
      </w:r>
    </w:p>
    <w:p w14:paraId="0C25A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|1  |Alice  |CSE       |89   |</w:t>
      </w:r>
    </w:p>
    <w:p w14:paraId="1CB57F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|2  |Bob    |ECE       |75   |</w:t>
      </w:r>
    </w:p>
    <w:p w14:paraId="79E999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|3  |Charlie|CSE       |92   |</w:t>
      </w:r>
    </w:p>
    <w:p w14:paraId="11A95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|4  |David  |EEE       |68   |</w:t>
      </w:r>
    </w:p>
    <w:p w14:paraId="29509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|5  |Eva    |CSE       |85   |</w:t>
      </w:r>
    </w:p>
    <w:p w14:paraId="149E8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w:t>
      </w:r>
    </w:p>
    <w:p w14:paraId="207945E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scoring above 80</w:t>
      </w:r>
    </w:p>
    <w:p w14:paraId="677CB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w:t>
      </w:r>
    </w:p>
    <w:p w14:paraId="358BED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|1  |Alice  |CSE       |89   |</w:t>
      </w:r>
    </w:p>
    <w:p w14:paraId="542AC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|3  |Charlie|CSE       |92   |</w:t>
      </w:r>
    </w:p>
    <w:p w14:paraId="07ED0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|5  |Eva    |CSE       |85   |</w:t>
      </w:r>
    </w:p>
    <w:p w14:paraId="2B4D9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w:t>
      </w:r>
    </w:p>
    <w:p w14:paraId="59AD985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Department-wise Average</w:t>
      </w:r>
    </w:p>
    <w:p w14:paraId="73B9A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w:t>
      </w:r>
    </w:p>
    <w:p w14:paraId="33F56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|Department|avg(Marks)|</w:t>
      </w:r>
    </w:p>
    <w:p w14:paraId="67DC7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w:t>
      </w:r>
    </w:p>
    <w:p w14:paraId="1055C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|CSE       |88.67     |</w:t>
      </w:r>
    </w:p>
    <w:p w14:paraId="45423D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|ECE       |75.00     |</w:t>
      </w:r>
    </w:p>
    <w:p w14:paraId="193FA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|EEE       |68.00     |</w:t>
      </w:r>
    </w:p>
    <w:p w14:paraId="3AD6F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w:t>
      </w:r>
    </w:p>
    <w:p w14:paraId="6A83FD4F">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Result</w:t>
      </w:r>
    </w:p>
    <w:p w14:paraId="6499B3B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Successfully processed structured data using Apache Spark and performed filtering and aggregation operations.</w:t>
      </w:r>
    </w:p>
    <w:p w14:paraId="778F47AB">
      <w:pPr>
        <w:spacing w:after="0" w:line="240" w:lineRule="auto"/>
        <w:rPr>
          <w:rFonts w:ascii="Times New Roman" w:hAnsi="Times New Roman" w:eastAsia="Times New Roman" w:cs="Times New Roman"/>
          <w:sz w:val="24"/>
          <w:szCs w:val="24"/>
        </w:rPr>
      </w:pPr>
    </w:p>
    <w:p w14:paraId="5F4B5CE4">
      <w:pPr>
        <w:spacing w:after="0" w:line="240" w:lineRule="auto"/>
        <w:rPr>
          <w:rFonts w:ascii="Times New Roman" w:hAnsi="Times New Roman" w:eastAsia="Times New Roman" w:cs="Times New Roman"/>
          <w:sz w:val="24"/>
          <w:szCs w:val="24"/>
        </w:rPr>
      </w:pPr>
    </w:p>
    <w:p w14:paraId="4EBD581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Experiment 2: Perform CRUD Operations on Cloud SQL Database</w:t>
      </w:r>
    </w:p>
    <w:p w14:paraId="50E86236">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Aim</w:t>
      </w:r>
    </w:p>
    <w:p w14:paraId="7E0C89E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perform Create, Read, Update, and Delete (CRUD) operations on a Cloud SQL database.</w:t>
      </w:r>
    </w:p>
    <w:p w14:paraId="5A27BD1B">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Objectives</w:t>
      </w:r>
    </w:p>
    <w:p w14:paraId="418EA880">
      <w:pPr>
        <w:numPr>
          <w:ilvl w:val="0"/>
          <w:numId w:val="9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Understand Cloud SQL concepts.</w:t>
      </w:r>
    </w:p>
    <w:p w14:paraId="18E2FB5D">
      <w:pPr>
        <w:numPr>
          <w:ilvl w:val="0"/>
          <w:numId w:val="9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Create a Cloud SQL database instance.</w:t>
      </w:r>
    </w:p>
    <w:p w14:paraId="56D1CF7D">
      <w:pPr>
        <w:numPr>
          <w:ilvl w:val="0"/>
          <w:numId w:val="9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Create database tables.</w:t>
      </w:r>
    </w:p>
    <w:p w14:paraId="4A11CACC">
      <w:pPr>
        <w:numPr>
          <w:ilvl w:val="0"/>
          <w:numId w:val="9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Insert records into tables.</w:t>
      </w:r>
    </w:p>
    <w:p w14:paraId="279DCC87">
      <w:pPr>
        <w:numPr>
          <w:ilvl w:val="0"/>
          <w:numId w:val="9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Retrieve, update, and delete records.</w:t>
      </w:r>
    </w:p>
    <w:p w14:paraId="6BBC1767">
      <w:pPr>
        <w:numPr>
          <w:ilvl w:val="0"/>
          <w:numId w:val="9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Verify CRUD operations using SQL queries.</w:t>
      </w:r>
    </w:p>
    <w:p w14:paraId="7A2DF798">
      <w:pPr>
        <w:spacing w:before="100" w:beforeAutospacing="1" w:after="100" w:afterAutospacing="1" w:line="240" w:lineRule="auto"/>
        <w:rPr>
          <w:rFonts w:hint="default" w:ascii="Times New Roman" w:hAnsi="Times New Roman" w:eastAsia="Times New Roman" w:cs="Times New Roman"/>
          <w:b/>
          <w:bCs/>
          <w:sz w:val="36"/>
          <w:szCs w:val="36"/>
          <w:lang w:val="en-GB"/>
        </w:rPr>
      </w:pPr>
      <w:r>
        <w:rPr>
          <w:rFonts w:hint="default" w:ascii="Times New Roman" w:hAnsi="Times New Roman" w:eastAsia="Times New Roman" w:cs="Times New Roman"/>
          <w:b/>
          <w:bCs/>
          <w:sz w:val="36"/>
          <w:szCs w:val="36"/>
          <w:lang w:val="en-GB"/>
        </w:rPr>
        <w:t>Cloud SQL</w:t>
      </w:r>
    </w:p>
    <w:p w14:paraId="77FBFAD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Cloud SQL is a fully managed relational database service offered by cloud providers. It supports databases such as MySQL, PostgreSQL, and SQL Server while eliminating the need for manual server management.</w:t>
      </w:r>
    </w:p>
    <w:p w14:paraId="18D1EF8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CRUD operations are the four basic database functions:</w:t>
      </w:r>
    </w:p>
    <w:p w14:paraId="48DEF286">
      <w:pPr>
        <w:numPr>
          <w:ilvl w:val="0"/>
          <w:numId w:val="9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Create</w:t>
      </w:r>
      <w:r>
        <w:rPr>
          <w:rFonts w:ascii="Times New Roman" w:hAnsi="Times New Roman" w:eastAsia="Times New Roman" w:cs="Times New Roman"/>
          <w:sz w:val="24"/>
          <w:szCs w:val="24"/>
        </w:rPr>
        <w:t xml:space="preserve"> – Insert new records.</w:t>
      </w:r>
    </w:p>
    <w:p w14:paraId="2C0AC869">
      <w:pPr>
        <w:numPr>
          <w:ilvl w:val="0"/>
          <w:numId w:val="9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Read</w:t>
      </w:r>
      <w:r>
        <w:rPr>
          <w:rFonts w:ascii="Times New Roman" w:hAnsi="Times New Roman" w:eastAsia="Times New Roman" w:cs="Times New Roman"/>
          <w:sz w:val="24"/>
          <w:szCs w:val="24"/>
        </w:rPr>
        <w:t xml:space="preserve"> – Retrieve stored records.</w:t>
      </w:r>
    </w:p>
    <w:p w14:paraId="34B733CB">
      <w:pPr>
        <w:numPr>
          <w:ilvl w:val="0"/>
          <w:numId w:val="9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Update</w:t>
      </w:r>
      <w:r>
        <w:rPr>
          <w:rFonts w:ascii="Times New Roman" w:hAnsi="Times New Roman" w:eastAsia="Times New Roman" w:cs="Times New Roman"/>
          <w:sz w:val="24"/>
          <w:szCs w:val="24"/>
        </w:rPr>
        <w:t xml:space="preserve"> – Modify existing records.</w:t>
      </w:r>
    </w:p>
    <w:p w14:paraId="734ACFCE">
      <w:pPr>
        <w:numPr>
          <w:ilvl w:val="0"/>
          <w:numId w:val="9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Delete</w:t>
      </w:r>
      <w:r>
        <w:rPr>
          <w:rFonts w:ascii="Times New Roman" w:hAnsi="Times New Roman" w:eastAsia="Times New Roman" w:cs="Times New Roman"/>
          <w:sz w:val="24"/>
          <w:szCs w:val="24"/>
        </w:rPr>
        <w:t xml:space="preserve"> – Remove records.</w:t>
      </w:r>
    </w:p>
    <w:p w14:paraId="1813029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Cloud SQL automatically manages:</w:t>
      </w:r>
    </w:p>
    <w:p w14:paraId="2C57B606">
      <w:pPr>
        <w:numPr>
          <w:ilvl w:val="0"/>
          <w:numId w:val="9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Backups</w:t>
      </w:r>
    </w:p>
    <w:p w14:paraId="3BEEC31F">
      <w:pPr>
        <w:numPr>
          <w:ilvl w:val="0"/>
          <w:numId w:val="9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Replication</w:t>
      </w:r>
    </w:p>
    <w:p w14:paraId="51C045EA">
      <w:pPr>
        <w:numPr>
          <w:ilvl w:val="0"/>
          <w:numId w:val="9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Security</w:t>
      </w:r>
    </w:p>
    <w:p w14:paraId="5847110D">
      <w:pPr>
        <w:numPr>
          <w:ilvl w:val="0"/>
          <w:numId w:val="9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High Availability</w:t>
      </w:r>
    </w:p>
    <w:p w14:paraId="396600E8">
      <w:pPr>
        <w:numPr>
          <w:ilvl w:val="0"/>
          <w:numId w:val="9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Automatic Updates</w:t>
      </w:r>
    </w:p>
    <w:p w14:paraId="69895838">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Prerequisites</w:t>
      </w:r>
    </w:p>
    <w:p w14:paraId="550A4F4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Software Requirements</w:t>
      </w:r>
    </w:p>
    <w:p w14:paraId="07906F6D">
      <w:pPr>
        <w:numPr>
          <w:ilvl w:val="0"/>
          <w:numId w:val="9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Google Cloud Platform (GCP) Account</w:t>
      </w:r>
    </w:p>
    <w:p w14:paraId="4B0F5C26">
      <w:pPr>
        <w:numPr>
          <w:ilvl w:val="0"/>
          <w:numId w:val="9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Cloud SQL Enabled</w:t>
      </w:r>
    </w:p>
    <w:p w14:paraId="274EF672">
      <w:pPr>
        <w:numPr>
          <w:ilvl w:val="0"/>
          <w:numId w:val="9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MySQL Client or Cloud Shell</w:t>
      </w:r>
    </w:p>
    <w:p w14:paraId="1B5148AF">
      <w:pPr>
        <w:numPr>
          <w:ilvl w:val="0"/>
          <w:numId w:val="9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Internet Connection</w:t>
      </w:r>
    </w:p>
    <w:p w14:paraId="185E302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Hardware Requirements</w:t>
      </w:r>
    </w:p>
    <w:p w14:paraId="706AF693">
      <w:pPr>
        <w:numPr>
          <w:ilvl w:val="0"/>
          <w:numId w:val="9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Computer with Internet Access</w:t>
      </w:r>
    </w:p>
    <w:p w14:paraId="52826980">
      <w:pPr>
        <w:numPr>
          <w:ilvl w:val="0"/>
          <w:numId w:val="9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Modern Web Browser</w:t>
      </w:r>
    </w:p>
    <w:p w14:paraId="70163654">
      <w:pPr>
        <w:spacing w:after="0" w:line="240" w:lineRule="auto"/>
        <w:rPr>
          <w:rFonts w:ascii="Times New Roman" w:hAnsi="Times New Roman" w:eastAsia="Times New Roman" w:cs="Times New Roman"/>
          <w:sz w:val="24"/>
          <w:szCs w:val="24"/>
        </w:rPr>
      </w:pPr>
    </w:p>
    <w:p w14:paraId="1F2F24C3">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Procedure</w:t>
      </w:r>
    </w:p>
    <w:p w14:paraId="6EA2043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1: Create Cloud SQL Instance</w:t>
      </w:r>
    </w:p>
    <w:p w14:paraId="58886E5F">
      <w:pPr>
        <w:numPr>
          <w:ilvl w:val="0"/>
          <w:numId w:val="9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Login to Google Cloud Console.</w:t>
      </w:r>
    </w:p>
    <w:p w14:paraId="04FF1BF1">
      <w:pPr>
        <w:numPr>
          <w:ilvl w:val="0"/>
          <w:numId w:val="9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Navigate to </w:t>
      </w:r>
      <w:r>
        <w:rPr>
          <w:rFonts w:ascii="Times New Roman" w:hAnsi="Times New Roman" w:eastAsia="Times New Roman" w:cs="Times New Roman"/>
          <w:b/>
          <w:bCs/>
          <w:sz w:val="24"/>
          <w:szCs w:val="24"/>
        </w:rPr>
        <w:t>SQL</w:t>
      </w:r>
      <w:r>
        <w:rPr>
          <w:rFonts w:ascii="Times New Roman" w:hAnsi="Times New Roman" w:eastAsia="Times New Roman" w:cs="Times New Roman"/>
          <w:sz w:val="24"/>
          <w:szCs w:val="24"/>
        </w:rPr>
        <w:t>.</w:t>
      </w:r>
    </w:p>
    <w:p w14:paraId="49DF8F78">
      <w:pPr>
        <w:numPr>
          <w:ilvl w:val="0"/>
          <w:numId w:val="9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Click </w:t>
      </w:r>
      <w:r>
        <w:rPr>
          <w:rFonts w:ascii="Times New Roman" w:hAnsi="Times New Roman" w:eastAsia="Times New Roman" w:cs="Times New Roman"/>
          <w:b/>
          <w:bCs/>
          <w:sz w:val="24"/>
          <w:szCs w:val="24"/>
        </w:rPr>
        <w:t>Create Instance</w:t>
      </w:r>
      <w:r>
        <w:rPr>
          <w:rFonts w:ascii="Times New Roman" w:hAnsi="Times New Roman" w:eastAsia="Times New Roman" w:cs="Times New Roman"/>
          <w:sz w:val="24"/>
          <w:szCs w:val="24"/>
        </w:rPr>
        <w:t>.</w:t>
      </w:r>
    </w:p>
    <w:p w14:paraId="208FBACC">
      <w:pPr>
        <w:numPr>
          <w:ilvl w:val="0"/>
          <w:numId w:val="9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Select </w:t>
      </w:r>
      <w:r>
        <w:rPr>
          <w:rFonts w:ascii="Times New Roman" w:hAnsi="Times New Roman" w:eastAsia="Times New Roman" w:cs="Times New Roman"/>
          <w:b/>
          <w:bCs/>
          <w:sz w:val="24"/>
          <w:szCs w:val="24"/>
        </w:rPr>
        <w:t>MySQL</w:t>
      </w:r>
      <w:r>
        <w:rPr>
          <w:rFonts w:ascii="Times New Roman" w:hAnsi="Times New Roman" w:eastAsia="Times New Roman" w:cs="Times New Roman"/>
          <w:sz w:val="24"/>
          <w:szCs w:val="24"/>
        </w:rPr>
        <w:t>.</w:t>
      </w:r>
    </w:p>
    <w:p w14:paraId="44FDF389">
      <w:pPr>
        <w:numPr>
          <w:ilvl w:val="0"/>
          <w:numId w:val="9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Configure:</w:t>
      </w:r>
    </w:p>
    <w:p w14:paraId="5D7496ED">
      <w:pPr>
        <w:numPr>
          <w:ilvl w:val="1"/>
          <w:numId w:val="9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Instance Name</w:t>
      </w:r>
    </w:p>
    <w:p w14:paraId="5CCED8DD">
      <w:pPr>
        <w:numPr>
          <w:ilvl w:val="1"/>
          <w:numId w:val="9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Root Password</w:t>
      </w:r>
    </w:p>
    <w:p w14:paraId="06627D2A">
      <w:pPr>
        <w:numPr>
          <w:ilvl w:val="1"/>
          <w:numId w:val="9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Region</w:t>
      </w:r>
    </w:p>
    <w:p w14:paraId="0B6876CC">
      <w:pPr>
        <w:numPr>
          <w:ilvl w:val="0"/>
          <w:numId w:val="9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Click </w:t>
      </w:r>
      <w:r>
        <w:rPr>
          <w:rFonts w:ascii="Times New Roman" w:hAnsi="Times New Roman" w:eastAsia="Times New Roman" w:cs="Times New Roman"/>
          <w:b/>
          <w:bCs/>
          <w:sz w:val="24"/>
          <w:szCs w:val="24"/>
        </w:rPr>
        <w:t>Create</w:t>
      </w:r>
      <w:r>
        <w:rPr>
          <w:rFonts w:ascii="Times New Roman" w:hAnsi="Times New Roman" w:eastAsia="Times New Roman" w:cs="Times New Roman"/>
          <w:sz w:val="24"/>
          <w:szCs w:val="24"/>
        </w:rPr>
        <w:t>.</w:t>
      </w:r>
    </w:p>
    <w:p w14:paraId="05F0EF8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2: Create Database</w:t>
      </w:r>
    </w:p>
    <w:p w14:paraId="07211B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CREATE DATABASE CollegeDB;</w:t>
      </w:r>
    </w:p>
    <w:p w14:paraId="1C16BC5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 the database.</w:t>
      </w:r>
    </w:p>
    <w:p w14:paraId="2F449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USE CollegeDB;</w:t>
      </w:r>
    </w:p>
    <w:p w14:paraId="6AD2795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3: Create Table</w:t>
      </w:r>
    </w:p>
    <w:p w14:paraId="2787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CREATE TABLE Student(</w:t>
      </w:r>
    </w:p>
    <w:p w14:paraId="035B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StudentID INT PRIMARY KEY,</w:t>
      </w:r>
    </w:p>
    <w:p w14:paraId="56277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Name VARCHAR(50),</w:t>
      </w:r>
    </w:p>
    <w:p w14:paraId="430AD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Department VARCHAR(30),</w:t>
      </w:r>
    </w:p>
    <w:p w14:paraId="121C29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Marks INT</w:t>
      </w:r>
    </w:p>
    <w:p w14:paraId="5D7D7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w:t>
      </w:r>
    </w:p>
    <w:p w14:paraId="7FA9681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4: Insert Records (Create)</w:t>
      </w:r>
    </w:p>
    <w:p w14:paraId="210B66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INSERT INTO Student</w:t>
      </w:r>
    </w:p>
    <w:p w14:paraId="4D752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VALUES</w:t>
      </w:r>
    </w:p>
    <w:p w14:paraId="22264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(101,'Alice','CSE',90),</w:t>
      </w:r>
    </w:p>
    <w:p w14:paraId="32BC1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(102,'Bob','ECE',82),</w:t>
      </w:r>
    </w:p>
    <w:p w14:paraId="745879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(103,'Charlie','EEE',75);</w:t>
      </w:r>
    </w:p>
    <w:p w14:paraId="1B7F116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5: Read Records</w:t>
      </w:r>
    </w:p>
    <w:p w14:paraId="74CAB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SELECT * FROM Student;</w:t>
      </w:r>
    </w:p>
    <w:p w14:paraId="3FF0398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6: Update Record</w:t>
      </w:r>
    </w:p>
    <w:p w14:paraId="7DDBC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UPDATE Student</w:t>
      </w:r>
    </w:p>
    <w:p w14:paraId="73331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SET Marks = 95</w:t>
      </w:r>
    </w:p>
    <w:p w14:paraId="0AD58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WHERE StudentID = 101;</w:t>
      </w:r>
    </w:p>
    <w:p w14:paraId="3BE320F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Verify:</w:t>
      </w:r>
    </w:p>
    <w:p w14:paraId="1375B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SELECT * FROM Student;</w:t>
      </w:r>
    </w:p>
    <w:p w14:paraId="30E03DC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7: Delete Record</w:t>
      </w:r>
    </w:p>
    <w:p w14:paraId="25AEB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DELETE FROM Student</w:t>
      </w:r>
    </w:p>
    <w:p w14:paraId="3B3F7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WHERE StudentID = 103;</w:t>
      </w:r>
    </w:p>
    <w:p w14:paraId="0D00650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Verify:</w:t>
      </w:r>
    </w:p>
    <w:p w14:paraId="6331A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SELECT * FROM Student;</w:t>
      </w:r>
    </w:p>
    <w:p w14:paraId="173C3E6B">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Example Output</w:t>
      </w:r>
    </w:p>
    <w:p w14:paraId="7D33423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After Insert</w:t>
      </w:r>
    </w:p>
    <w:tbl>
      <w:tblPr>
        <w:tblStyle w:val="8"/>
        <w:tblW w:w="0" w:type="auto"/>
        <w:tblCellSpacing w:w="15" w:type="dxa"/>
        <w:tblInd w:w="0" w:type="dxa"/>
        <w:tblLayout w:type="autofit"/>
        <w:tblCellMar>
          <w:top w:w="15" w:type="dxa"/>
          <w:left w:w="15" w:type="dxa"/>
          <w:bottom w:w="15" w:type="dxa"/>
          <w:right w:w="15" w:type="dxa"/>
        </w:tblCellMar>
      </w:tblPr>
      <w:tblGrid>
        <w:gridCol w:w="1142"/>
        <w:gridCol w:w="767"/>
        <w:gridCol w:w="1300"/>
        <w:gridCol w:w="755"/>
      </w:tblGrid>
      <w:tr w14:paraId="0B3B3797">
        <w:tblPrEx>
          <w:tblCellMar>
            <w:top w:w="15" w:type="dxa"/>
            <w:left w:w="15" w:type="dxa"/>
            <w:bottom w:w="15" w:type="dxa"/>
            <w:right w:w="15" w:type="dxa"/>
          </w:tblCellMar>
        </w:tblPrEx>
        <w:trPr>
          <w:tblHeader/>
          <w:tblCellSpacing w:w="15" w:type="dxa"/>
        </w:trPr>
        <w:tc>
          <w:tcPr>
            <w:tcW w:w="0" w:type="auto"/>
            <w:vAlign w:val="center"/>
          </w:tcPr>
          <w:p w14:paraId="327F6244">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StudentID</w:t>
            </w:r>
          </w:p>
        </w:tc>
        <w:tc>
          <w:tcPr>
            <w:tcW w:w="0" w:type="auto"/>
            <w:vAlign w:val="center"/>
          </w:tcPr>
          <w:p w14:paraId="5BE985F8">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Name</w:t>
            </w:r>
          </w:p>
        </w:tc>
        <w:tc>
          <w:tcPr>
            <w:tcW w:w="0" w:type="auto"/>
            <w:vAlign w:val="center"/>
          </w:tcPr>
          <w:p w14:paraId="28C56EEF">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Department</w:t>
            </w:r>
          </w:p>
        </w:tc>
        <w:tc>
          <w:tcPr>
            <w:tcW w:w="0" w:type="auto"/>
            <w:vAlign w:val="center"/>
          </w:tcPr>
          <w:p w14:paraId="393D999F">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Marks</w:t>
            </w:r>
          </w:p>
        </w:tc>
      </w:tr>
      <w:tr w14:paraId="70A21E1B">
        <w:tblPrEx>
          <w:tblCellMar>
            <w:top w:w="15" w:type="dxa"/>
            <w:left w:w="15" w:type="dxa"/>
            <w:bottom w:w="15" w:type="dxa"/>
            <w:right w:w="15" w:type="dxa"/>
          </w:tblCellMar>
        </w:tblPrEx>
        <w:trPr>
          <w:tblCellSpacing w:w="15" w:type="dxa"/>
        </w:trPr>
        <w:tc>
          <w:tcPr>
            <w:tcW w:w="0" w:type="auto"/>
            <w:vAlign w:val="center"/>
          </w:tcPr>
          <w:p w14:paraId="79D052A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101</w:t>
            </w:r>
          </w:p>
        </w:tc>
        <w:tc>
          <w:tcPr>
            <w:tcW w:w="0" w:type="auto"/>
            <w:vAlign w:val="center"/>
          </w:tcPr>
          <w:p w14:paraId="47FEBB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Alice</w:t>
            </w:r>
          </w:p>
        </w:tc>
        <w:tc>
          <w:tcPr>
            <w:tcW w:w="0" w:type="auto"/>
            <w:vAlign w:val="center"/>
          </w:tcPr>
          <w:p w14:paraId="1279CAF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CSE</w:t>
            </w:r>
          </w:p>
        </w:tc>
        <w:tc>
          <w:tcPr>
            <w:tcW w:w="0" w:type="auto"/>
            <w:vAlign w:val="center"/>
          </w:tcPr>
          <w:p w14:paraId="656BB8E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90</w:t>
            </w:r>
          </w:p>
        </w:tc>
      </w:tr>
      <w:tr w14:paraId="6D42C7AF">
        <w:tblPrEx>
          <w:tblCellMar>
            <w:top w:w="15" w:type="dxa"/>
            <w:left w:w="15" w:type="dxa"/>
            <w:bottom w:w="15" w:type="dxa"/>
            <w:right w:w="15" w:type="dxa"/>
          </w:tblCellMar>
        </w:tblPrEx>
        <w:trPr>
          <w:tblCellSpacing w:w="15" w:type="dxa"/>
        </w:trPr>
        <w:tc>
          <w:tcPr>
            <w:tcW w:w="0" w:type="auto"/>
            <w:vAlign w:val="center"/>
          </w:tcPr>
          <w:p w14:paraId="1669F2F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102</w:t>
            </w:r>
          </w:p>
        </w:tc>
        <w:tc>
          <w:tcPr>
            <w:tcW w:w="0" w:type="auto"/>
            <w:vAlign w:val="center"/>
          </w:tcPr>
          <w:p w14:paraId="799B8D1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Bob</w:t>
            </w:r>
          </w:p>
        </w:tc>
        <w:tc>
          <w:tcPr>
            <w:tcW w:w="0" w:type="auto"/>
            <w:vAlign w:val="center"/>
          </w:tcPr>
          <w:p w14:paraId="5F8028C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ECE</w:t>
            </w:r>
          </w:p>
        </w:tc>
        <w:tc>
          <w:tcPr>
            <w:tcW w:w="0" w:type="auto"/>
            <w:vAlign w:val="center"/>
          </w:tcPr>
          <w:p w14:paraId="52AA607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82</w:t>
            </w:r>
          </w:p>
        </w:tc>
      </w:tr>
      <w:tr w14:paraId="668B7AD5">
        <w:tblPrEx>
          <w:tblCellMar>
            <w:top w:w="15" w:type="dxa"/>
            <w:left w:w="15" w:type="dxa"/>
            <w:bottom w:w="15" w:type="dxa"/>
            <w:right w:w="15" w:type="dxa"/>
          </w:tblCellMar>
        </w:tblPrEx>
        <w:trPr>
          <w:tblCellSpacing w:w="15" w:type="dxa"/>
        </w:trPr>
        <w:tc>
          <w:tcPr>
            <w:tcW w:w="0" w:type="auto"/>
            <w:vAlign w:val="center"/>
          </w:tcPr>
          <w:p w14:paraId="35F36F5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103</w:t>
            </w:r>
          </w:p>
        </w:tc>
        <w:tc>
          <w:tcPr>
            <w:tcW w:w="0" w:type="auto"/>
            <w:vAlign w:val="center"/>
          </w:tcPr>
          <w:p w14:paraId="57037D0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Charlie</w:t>
            </w:r>
          </w:p>
        </w:tc>
        <w:tc>
          <w:tcPr>
            <w:tcW w:w="0" w:type="auto"/>
            <w:vAlign w:val="center"/>
          </w:tcPr>
          <w:p w14:paraId="3BE04B4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EEE</w:t>
            </w:r>
          </w:p>
        </w:tc>
        <w:tc>
          <w:tcPr>
            <w:tcW w:w="0" w:type="auto"/>
            <w:vAlign w:val="center"/>
          </w:tcPr>
          <w:p w14:paraId="26B41B6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75</w:t>
            </w:r>
          </w:p>
        </w:tc>
      </w:tr>
    </w:tbl>
    <w:p w14:paraId="2317466A">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After Update</w:t>
      </w:r>
    </w:p>
    <w:tbl>
      <w:tblPr>
        <w:tblStyle w:val="8"/>
        <w:tblW w:w="0" w:type="auto"/>
        <w:tblCellSpacing w:w="15" w:type="dxa"/>
        <w:tblInd w:w="0" w:type="dxa"/>
        <w:tblLayout w:type="autofit"/>
        <w:tblCellMar>
          <w:top w:w="15" w:type="dxa"/>
          <w:left w:w="15" w:type="dxa"/>
          <w:bottom w:w="15" w:type="dxa"/>
          <w:right w:w="15" w:type="dxa"/>
        </w:tblCellMar>
      </w:tblPr>
      <w:tblGrid>
        <w:gridCol w:w="1142"/>
        <w:gridCol w:w="767"/>
        <w:gridCol w:w="1300"/>
        <w:gridCol w:w="755"/>
      </w:tblGrid>
      <w:tr w14:paraId="2A445962">
        <w:tblPrEx>
          <w:tblCellMar>
            <w:top w:w="15" w:type="dxa"/>
            <w:left w:w="15" w:type="dxa"/>
            <w:bottom w:w="15" w:type="dxa"/>
            <w:right w:w="15" w:type="dxa"/>
          </w:tblCellMar>
        </w:tblPrEx>
        <w:trPr>
          <w:tblHeader/>
          <w:tblCellSpacing w:w="15" w:type="dxa"/>
        </w:trPr>
        <w:tc>
          <w:tcPr>
            <w:tcW w:w="0" w:type="auto"/>
            <w:vAlign w:val="center"/>
          </w:tcPr>
          <w:p w14:paraId="4EF50AE0">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StudentID</w:t>
            </w:r>
          </w:p>
        </w:tc>
        <w:tc>
          <w:tcPr>
            <w:tcW w:w="0" w:type="auto"/>
            <w:vAlign w:val="center"/>
          </w:tcPr>
          <w:p w14:paraId="29AF2053">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Name</w:t>
            </w:r>
          </w:p>
        </w:tc>
        <w:tc>
          <w:tcPr>
            <w:tcW w:w="0" w:type="auto"/>
            <w:vAlign w:val="center"/>
          </w:tcPr>
          <w:p w14:paraId="3E77C7AD">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Department</w:t>
            </w:r>
          </w:p>
        </w:tc>
        <w:tc>
          <w:tcPr>
            <w:tcW w:w="0" w:type="auto"/>
            <w:vAlign w:val="center"/>
          </w:tcPr>
          <w:p w14:paraId="1434022E">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Marks</w:t>
            </w:r>
          </w:p>
        </w:tc>
      </w:tr>
      <w:tr w14:paraId="5DF06275">
        <w:tblPrEx>
          <w:tblCellMar>
            <w:top w:w="15" w:type="dxa"/>
            <w:left w:w="15" w:type="dxa"/>
            <w:bottom w:w="15" w:type="dxa"/>
            <w:right w:w="15" w:type="dxa"/>
          </w:tblCellMar>
        </w:tblPrEx>
        <w:trPr>
          <w:tblCellSpacing w:w="15" w:type="dxa"/>
        </w:trPr>
        <w:tc>
          <w:tcPr>
            <w:tcW w:w="0" w:type="auto"/>
            <w:vAlign w:val="center"/>
          </w:tcPr>
          <w:p w14:paraId="1B25C0B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101</w:t>
            </w:r>
          </w:p>
        </w:tc>
        <w:tc>
          <w:tcPr>
            <w:tcW w:w="0" w:type="auto"/>
            <w:vAlign w:val="center"/>
          </w:tcPr>
          <w:p w14:paraId="125E3A1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Alice</w:t>
            </w:r>
          </w:p>
        </w:tc>
        <w:tc>
          <w:tcPr>
            <w:tcW w:w="0" w:type="auto"/>
            <w:vAlign w:val="center"/>
          </w:tcPr>
          <w:p w14:paraId="43E66A0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CSE</w:t>
            </w:r>
          </w:p>
        </w:tc>
        <w:tc>
          <w:tcPr>
            <w:tcW w:w="0" w:type="auto"/>
            <w:vAlign w:val="center"/>
          </w:tcPr>
          <w:p w14:paraId="797D7B4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95</w:t>
            </w:r>
          </w:p>
        </w:tc>
      </w:tr>
      <w:tr w14:paraId="69AF9FD9">
        <w:tblPrEx>
          <w:tblCellMar>
            <w:top w:w="15" w:type="dxa"/>
            <w:left w:w="15" w:type="dxa"/>
            <w:bottom w:w="15" w:type="dxa"/>
            <w:right w:w="15" w:type="dxa"/>
          </w:tblCellMar>
        </w:tblPrEx>
        <w:trPr>
          <w:tblCellSpacing w:w="15" w:type="dxa"/>
        </w:trPr>
        <w:tc>
          <w:tcPr>
            <w:tcW w:w="0" w:type="auto"/>
            <w:vAlign w:val="center"/>
          </w:tcPr>
          <w:p w14:paraId="69FE1DE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102</w:t>
            </w:r>
          </w:p>
        </w:tc>
        <w:tc>
          <w:tcPr>
            <w:tcW w:w="0" w:type="auto"/>
            <w:vAlign w:val="center"/>
          </w:tcPr>
          <w:p w14:paraId="54CE53B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Bob</w:t>
            </w:r>
          </w:p>
        </w:tc>
        <w:tc>
          <w:tcPr>
            <w:tcW w:w="0" w:type="auto"/>
            <w:vAlign w:val="center"/>
          </w:tcPr>
          <w:p w14:paraId="0A6DF4F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ECE</w:t>
            </w:r>
          </w:p>
        </w:tc>
        <w:tc>
          <w:tcPr>
            <w:tcW w:w="0" w:type="auto"/>
            <w:vAlign w:val="center"/>
          </w:tcPr>
          <w:p w14:paraId="375C442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82</w:t>
            </w:r>
          </w:p>
        </w:tc>
      </w:tr>
      <w:tr w14:paraId="2F64AC22">
        <w:tblPrEx>
          <w:tblCellMar>
            <w:top w:w="15" w:type="dxa"/>
            <w:left w:w="15" w:type="dxa"/>
            <w:bottom w:w="15" w:type="dxa"/>
            <w:right w:w="15" w:type="dxa"/>
          </w:tblCellMar>
        </w:tblPrEx>
        <w:trPr>
          <w:tblCellSpacing w:w="15" w:type="dxa"/>
        </w:trPr>
        <w:tc>
          <w:tcPr>
            <w:tcW w:w="0" w:type="auto"/>
            <w:vAlign w:val="center"/>
          </w:tcPr>
          <w:p w14:paraId="1194489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103</w:t>
            </w:r>
          </w:p>
        </w:tc>
        <w:tc>
          <w:tcPr>
            <w:tcW w:w="0" w:type="auto"/>
            <w:vAlign w:val="center"/>
          </w:tcPr>
          <w:p w14:paraId="00B0720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Charlie</w:t>
            </w:r>
          </w:p>
        </w:tc>
        <w:tc>
          <w:tcPr>
            <w:tcW w:w="0" w:type="auto"/>
            <w:vAlign w:val="center"/>
          </w:tcPr>
          <w:p w14:paraId="0C13A62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EEE</w:t>
            </w:r>
          </w:p>
        </w:tc>
        <w:tc>
          <w:tcPr>
            <w:tcW w:w="0" w:type="auto"/>
            <w:vAlign w:val="center"/>
          </w:tcPr>
          <w:p w14:paraId="68DADD3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75</w:t>
            </w:r>
          </w:p>
        </w:tc>
      </w:tr>
    </w:tbl>
    <w:p w14:paraId="734AB07C">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After Delete</w:t>
      </w:r>
    </w:p>
    <w:tbl>
      <w:tblPr>
        <w:tblStyle w:val="8"/>
        <w:tblW w:w="0" w:type="auto"/>
        <w:tblCellSpacing w:w="15" w:type="dxa"/>
        <w:tblInd w:w="0" w:type="dxa"/>
        <w:tblLayout w:type="autofit"/>
        <w:tblCellMar>
          <w:top w:w="15" w:type="dxa"/>
          <w:left w:w="15" w:type="dxa"/>
          <w:bottom w:w="15" w:type="dxa"/>
          <w:right w:w="15" w:type="dxa"/>
        </w:tblCellMar>
      </w:tblPr>
      <w:tblGrid>
        <w:gridCol w:w="1142"/>
        <w:gridCol w:w="660"/>
        <w:gridCol w:w="1300"/>
        <w:gridCol w:w="755"/>
      </w:tblGrid>
      <w:tr w14:paraId="0806C0E7">
        <w:tblPrEx>
          <w:tblCellMar>
            <w:top w:w="15" w:type="dxa"/>
            <w:left w:w="15" w:type="dxa"/>
            <w:bottom w:w="15" w:type="dxa"/>
            <w:right w:w="15" w:type="dxa"/>
          </w:tblCellMar>
        </w:tblPrEx>
        <w:trPr>
          <w:tblHeader/>
          <w:tblCellSpacing w:w="15" w:type="dxa"/>
        </w:trPr>
        <w:tc>
          <w:tcPr>
            <w:tcW w:w="0" w:type="auto"/>
            <w:vAlign w:val="center"/>
          </w:tcPr>
          <w:p w14:paraId="136179CA">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StudentID</w:t>
            </w:r>
          </w:p>
        </w:tc>
        <w:tc>
          <w:tcPr>
            <w:tcW w:w="0" w:type="auto"/>
            <w:vAlign w:val="center"/>
          </w:tcPr>
          <w:p w14:paraId="1D89EDDC">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Name</w:t>
            </w:r>
          </w:p>
        </w:tc>
        <w:tc>
          <w:tcPr>
            <w:tcW w:w="0" w:type="auto"/>
            <w:vAlign w:val="center"/>
          </w:tcPr>
          <w:p w14:paraId="4F76E298">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Department</w:t>
            </w:r>
          </w:p>
        </w:tc>
        <w:tc>
          <w:tcPr>
            <w:tcW w:w="0" w:type="auto"/>
            <w:vAlign w:val="center"/>
          </w:tcPr>
          <w:p w14:paraId="1EDFBA9C">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Marks</w:t>
            </w:r>
          </w:p>
        </w:tc>
      </w:tr>
      <w:tr w14:paraId="37F6FBC9">
        <w:tblPrEx>
          <w:tblCellMar>
            <w:top w:w="15" w:type="dxa"/>
            <w:left w:w="15" w:type="dxa"/>
            <w:bottom w:w="15" w:type="dxa"/>
            <w:right w:w="15" w:type="dxa"/>
          </w:tblCellMar>
        </w:tblPrEx>
        <w:trPr>
          <w:tblCellSpacing w:w="15" w:type="dxa"/>
        </w:trPr>
        <w:tc>
          <w:tcPr>
            <w:tcW w:w="0" w:type="auto"/>
            <w:vAlign w:val="center"/>
          </w:tcPr>
          <w:p w14:paraId="0623035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101</w:t>
            </w:r>
          </w:p>
        </w:tc>
        <w:tc>
          <w:tcPr>
            <w:tcW w:w="0" w:type="auto"/>
            <w:vAlign w:val="center"/>
          </w:tcPr>
          <w:p w14:paraId="0842B9A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Alice</w:t>
            </w:r>
          </w:p>
        </w:tc>
        <w:tc>
          <w:tcPr>
            <w:tcW w:w="0" w:type="auto"/>
            <w:vAlign w:val="center"/>
          </w:tcPr>
          <w:p w14:paraId="02DA02B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CSE</w:t>
            </w:r>
          </w:p>
        </w:tc>
        <w:tc>
          <w:tcPr>
            <w:tcW w:w="0" w:type="auto"/>
            <w:vAlign w:val="center"/>
          </w:tcPr>
          <w:p w14:paraId="00A7947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95</w:t>
            </w:r>
          </w:p>
        </w:tc>
      </w:tr>
      <w:tr w14:paraId="037C9C61">
        <w:tblPrEx>
          <w:tblCellMar>
            <w:top w:w="15" w:type="dxa"/>
            <w:left w:w="15" w:type="dxa"/>
            <w:bottom w:w="15" w:type="dxa"/>
            <w:right w:w="15" w:type="dxa"/>
          </w:tblCellMar>
        </w:tblPrEx>
        <w:trPr>
          <w:tblCellSpacing w:w="15" w:type="dxa"/>
        </w:trPr>
        <w:tc>
          <w:tcPr>
            <w:tcW w:w="0" w:type="auto"/>
            <w:vAlign w:val="center"/>
          </w:tcPr>
          <w:p w14:paraId="1926301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102</w:t>
            </w:r>
          </w:p>
        </w:tc>
        <w:tc>
          <w:tcPr>
            <w:tcW w:w="0" w:type="auto"/>
            <w:vAlign w:val="center"/>
          </w:tcPr>
          <w:p w14:paraId="690FECE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Bob</w:t>
            </w:r>
          </w:p>
        </w:tc>
        <w:tc>
          <w:tcPr>
            <w:tcW w:w="0" w:type="auto"/>
            <w:vAlign w:val="center"/>
          </w:tcPr>
          <w:p w14:paraId="230007C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ECE</w:t>
            </w:r>
          </w:p>
        </w:tc>
        <w:tc>
          <w:tcPr>
            <w:tcW w:w="0" w:type="auto"/>
            <w:vAlign w:val="center"/>
          </w:tcPr>
          <w:p w14:paraId="5337171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82</w:t>
            </w:r>
          </w:p>
        </w:tc>
      </w:tr>
    </w:tbl>
    <w:p w14:paraId="1EC3C87C">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Example SQL Queries</w:t>
      </w:r>
    </w:p>
    <w:p w14:paraId="57EEED8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Display students scoring above 80.</w:t>
      </w:r>
    </w:p>
    <w:p w14:paraId="041B1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SELECT *</w:t>
      </w:r>
    </w:p>
    <w:p w14:paraId="1EFBC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FROM Student</w:t>
      </w:r>
    </w:p>
    <w:p w14:paraId="3C461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WHERE Marks &gt; 80;</w:t>
      </w:r>
    </w:p>
    <w:p w14:paraId="67CAEF5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Find average marks.</w:t>
      </w:r>
    </w:p>
    <w:p w14:paraId="6F4C9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SELECT AVG(Marks)</w:t>
      </w:r>
    </w:p>
    <w:p w14:paraId="67F55F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FROM Student;</w:t>
      </w:r>
    </w:p>
    <w:p w14:paraId="4B503D8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Display students in the CSE department.</w:t>
      </w:r>
    </w:p>
    <w:p w14:paraId="60561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SELECT *</w:t>
      </w:r>
    </w:p>
    <w:p w14:paraId="60C9C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FROM Student</w:t>
      </w:r>
    </w:p>
    <w:p w14:paraId="38C98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WHERE Department = 'CSE';</w:t>
      </w:r>
    </w:p>
    <w:p w14:paraId="27034B6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Count total students.</w:t>
      </w:r>
    </w:p>
    <w:p w14:paraId="44704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SELECT COUNT(*)</w:t>
      </w:r>
    </w:p>
    <w:p w14:paraId="230167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FROM Student;</w:t>
      </w:r>
    </w:p>
    <w:p w14:paraId="7D461FA2">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Result</w:t>
      </w:r>
    </w:p>
    <w:p w14:paraId="063874D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Successfully created a Cloud SQL database, performed CRUD operations (Create, Read, Update, Delete), and verified the stored data using SQL queries.</w:t>
      </w:r>
    </w:p>
    <w:p w14:paraId="3EE7915B"/>
    <w:p w14:paraId="54C038C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LAB MANUAL – WEEK 7</w:t>
      </w:r>
    </w:p>
    <w:p w14:paraId="6D50347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Experiment 7.1: Create and Manage NoSQL Database</w:t>
      </w:r>
    </w:p>
    <w:p w14:paraId="38FA90B4">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Aim</w:t>
      </w:r>
    </w:p>
    <w:p w14:paraId="7F8E157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create, configure, and manage a NoSQL database in a cloud environment and perform basic CRUD (Create, Read, Update, Delete) operations.</w:t>
      </w:r>
    </w:p>
    <w:p w14:paraId="19D9A978">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Objectives</w:t>
      </w:r>
    </w:p>
    <w:p w14:paraId="4E471E2F">
      <w:pPr>
        <w:numPr>
          <w:ilvl w:val="0"/>
          <w:numId w:val="9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the concept of NoSQL databases. </w:t>
      </w:r>
    </w:p>
    <w:p w14:paraId="195DD6C1">
      <w:pPr>
        <w:numPr>
          <w:ilvl w:val="0"/>
          <w:numId w:val="9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Create a NoSQL database instance. </w:t>
      </w:r>
    </w:p>
    <w:p w14:paraId="4004703F">
      <w:pPr>
        <w:numPr>
          <w:ilvl w:val="0"/>
          <w:numId w:val="9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Create collections (or tables) and insert documents. </w:t>
      </w:r>
    </w:p>
    <w:p w14:paraId="0552FB54">
      <w:pPr>
        <w:numPr>
          <w:ilvl w:val="0"/>
          <w:numId w:val="9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Perform CRUD operations. </w:t>
      </w:r>
    </w:p>
    <w:p w14:paraId="5B808235">
      <w:pPr>
        <w:numPr>
          <w:ilvl w:val="0"/>
          <w:numId w:val="9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Query data efficiently. </w:t>
      </w:r>
    </w:p>
    <w:p w14:paraId="6C100A09">
      <w:pPr>
        <w:numPr>
          <w:ilvl w:val="0"/>
          <w:numId w:val="9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scalability and flexibility of NoSQL databases. </w:t>
      </w:r>
    </w:p>
    <w:p w14:paraId="353A9181">
      <w:pPr>
        <w:spacing w:before="100" w:beforeAutospacing="1" w:after="100" w:afterAutospacing="1" w:line="240" w:lineRule="auto"/>
        <w:outlineLvl w:val="1"/>
        <w:rPr>
          <w:rFonts w:hint="default" w:ascii="Times New Roman" w:hAnsi="Times New Roman" w:eastAsia="Times New Roman" w:cs="Times New Roman"/>
          <w:b/>
          <w:bCs/>
          <w:sz w:val="36"/>
          <w:szCs w:val="36"/>
          <w:lang w:val="en-GB"/>
        </w:rPr>
      </w:pPr>
      <w:r>
        <w:rPr>
          <w:rFonts w:hint="default" w:ascii="Times New Roman" w:hAnsi="Times New Roman" w:eastAsia="Times New Roman" w:cs="Times New Roman"/>
          <w:b/>
          <w:bCs/>
          <w:sz w:val="36"/>
          <w:szCs w:val="36"/>
          <w:lang w:val="en-GB"/>
        </w:rPr>
        <w:t>NoSQL</w:t>
      </w:r>
    </w:p>
    <w:p w14:paraId="22ECC27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NoSQL (Not Only SQL)</w:t>
      </w:r>
      <w:r>
        <w:rPr>
          <w:rFonts w:ascii="Times New Roman" w:hAnsi="Times New Roman" w:eastAsia="Times New Roman" w:cs="Times New Roman"/>
          <w:sz w:val="24"/>
          <w:szCs w:val="24"/>
        </w:rPr>
        <w:t xml:space="preserve"> database is a non-relational database designed to handle large volumes of structured, semi-structured, and unstructured data. Unlike relational databases, NoSQL databases do not require fixed schemas and provide horizontal scalability.</w:t>
      </w:r>
    </w:p>
    <w:p w14:paraId="6FECA5A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Features of NoSQL Databases</w:t>
      </w:r>
    </w:p>
    <w:p w14:paraId="649B8C0C">
      <w:pPr>
        <w:numPr>
          <w:ilvl w:val="0"/>
          <w:numId w:val="9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Schema-less design </w:t>
      </w:r>
    </w:p>
    <w:p w14:paraId="3E5891C9">
      <w:pPr>
        <w:numPr>
          <w:ilvl w:val="0"/>
          <w:numId w:val="9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High scalability </w:t>
      </w:r>
    </w:p>
    <w:p w14:paraId="66DD954C">
      <w:pPr>
        <w:numPr>
          <w:ilvl w:val="0"/>
          <w:numId w:val="9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High availability </w:t>
      </w:r>
    </w:p>
    <w:p w14:paraId="5DB5772C">
      <w:pPr>
        <w:numPr>
          <w:ilvl w:val="0"/>
          <w:numId w:val="9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Fast data retrieval </w:t>
      </w:r>
    </w:p>
    <w:p w14:paraId="15A9C8C6">
      <w:pPr>
        <w:numPr>
          <w:ilvl w:val="0"/>
          <w:numId w:val="9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Flexible data model </w:t>
      </w:r>
    </w:p>
    <w:p w14:paraId="2D881C1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Types of NoSQL Databases</w:t>
      </w:r>
    </w:p>
    <w:p w14:paraId="59AA4EC2">
      <w:pPr>
        <w:numPr>
          <w:ilvl w:val="0"/>
          <w:numId w:val="9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Document Databases (MongoDB, Firestore) </w:t>
      </w:r>
    </w:p>
    <w:p w14:paraId="759C4F5A">
      <w:pPr>
        <w:numPr>
          <w:ilvl w:val="0"/>
          <w:numId w:val="9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Key-Value Stores (Redis) </w:t>
      </w:r>
    </w:p>
    <w:p w14:paraId="089D1899">
      <w:pPr>
        <w:numPr>
          <w:ilvl w:val="0"/>
          <w:numId w:val="9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Column-Family Databases (Cassandra) </w:t>
      </w:r>
    </w:p>
    <w:p w14:paraId="0DC56473">
      <w:pPr>
        <w:numPr>
          <w:ilvl w:val="0"/>
          <w:numId w:val="9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Graph Databases (Neo4j) </w:t>
      </w:r>
    </w:p>
    <w:p w14:paraId="68AB527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Advantages</w:t>
      </w:r>
    </w:p>
    <w:p w14:paraId="0F876C09">
      <w:pPr>
        <w:numPr>
          <w:ilvl w:val="0"/>
          <w:numId w:val="10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Handles big data efficiently. </w:t>
      </w:r>
    </w:p>
    <w:p w14:paraId="59484FB6">
      <w:pPr>
        <w:numPr>
          <w:ilvl w:val="0"/>
          <w:numId w:val="10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Easy to scale horizontally. </w:t>
      </w:r>
    </w:p>
    <w:p w14:paraId="4626ED08">
      <w:pPr>
        <w:numPr>
          <w:ilvl w:val="0"/>
          <w:numId w:val="10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Suitable for real-time applications. </w:t>
      </w:r>
    </w:p>
    <w:p w14:paraId="5E6025AB">
      <w:pPr>
        <w:numPr>
          <w:ilvl w:val="0"/>
          <w:numId w:val="10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Flexible schema design. </w:t>
      </w:r>
    </w:p>
    <w:p w14:paraId="616AC8F2">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Prerequisites</w:t>
      </w:r>
    </w:p>
    <w:p w14:paraId="58ABE020">
      <w:pPr>
        <w:numPr>
          <w:ilvl w:val="0"/>
          <w:numId w:val="10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Google Cloud Platform (GCP) account or MongoDB Atlas account. </w:t>
      </w:r>
    </w:p>
    <w:p w14:paraId="54C22143">
      <w:pPr>
        <w:numPr>
          <w:ilvl w:val="0"/>
          <w:numId w:val="10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Internet connection. </w:t>
      </w:r>
    </w:p>
    <w:p w14:paraId="3682E7EC">
      <w:pPr>
        <w:numPr>
          <w:ilvl w:val="0"/>
          <w:numId w:val="10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Web browser. </w:t>
      </w:r>
    </w:p>
    <w:p w14:paraId="570827BE">
      <w:pPr>
        <w:numPr>
          <w:ilvl w:val="0"/>
          <w:numId w:val="10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Basic knowledge of databases. </w:t>
      </w:r>
    </w:p>
    <w:p w14:paraId="6EE98A26">
      <w:pPr>
        <w:numPr>
          <w:ilvl w:val="0"/>
          <w:numId w:val="10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MongoDB Shell or MongoDB Compass (optional). </w:t>
      </w:r>
    </w:p>
    <w:p w14:paraId="2B135E9D">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Procedure</w:t>
      </w:r>
    </w:p>
    <w:p w14:paraId="212179EA">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1: Create a MongoDB Atlas Account</w:t>
      </w:r>
    </w:p>
    <w:p w14:paraId="1C4EC76C">
      <w:pPr>
        <w:numPr>
          <w:ilvl w:val="0"/>
          <w:numId w:val="10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Visit the MongoDB Atlas website. </w:t>
      </w:r>
    </w:p>
    <w:p w14:paraId="154543AB">
      <w:pPr>
        <w:numPr>
          <w:ilvl w:val="0"/>
          <w:numId w:val="10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Register using an email account. </w:t>
      </w:r>
    </w:p>
    <w:p w14:paraId="1D41AAE6">
      <w:pPr>
        <w:numPr>
          <w:ilvl w:val="0"/>
          <w:numId w:val="10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Verify the email. </w:t>
      </w:r>
    </w:p>
    <w:p w14:paraId="7B4600BC">
      <w:pPr>
        <w:numPr>
          <w:ilvl w:val="0"/>
          <w:numId w:val="10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Log in. </w:t>
      </w:r>
    </w:p>
    <w:p w14:paraId="0B09597A">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2: Create a Cluster</w:t>
      </w:r>
    </w:p>
    <w:p w14:paraId="00BA61F5">
      <w:pPr>
        <w:numPr>
          <w:ilvl w:val="0"/>
          <w:numId w:val="10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Click </w:t>
      </w:r>
      <w:r>
        <w:rPr>
          <w:rFonts w:ascii="Times New Roman" w:hAnsi="Times New Roman" w:eastAsia="Times New Roman" w:cs="Times New Roman"/>
          <w:b/>
          <w:bCs/>
          <w:sz w:val="24"/>
          <w:szCs w:val="24"/>
        </w:rPr>
        <w:t>Build a Database</w:t>
      </w:r>
      <w:r>
        <w:rPr>
          <w:rFonts w:ascii="Times New Roman" w:hAnsi="Times New Roman" w:eastAsia="Times New Roman" w:cs="Times New Roman"/>
          <w:sz w:val="24"/>
          <w:szCs w:val="24"/>
        </w:rPr>
        <w:t xml:space="preserve">. </w:t>
      </w:r>
    </w:p>
    <w:p w14:paraId="094CB62B">
      <w:pPr>
        <w:numPr>
          <w:ilvl w:val="0"/>
          <w:numId w:val="10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Select the </w:t>
      </w:r>
      <w:r>
        <w:rPr>
          <w:rFonts w:ascii="Times New Roman" w:hAnsi="Times New Roman" w:eastAsia="Times New Roman" w:cs="Times New Roman"/>
          <w:b/>
          <w:bCs/>
          <w:sz w:val="24"/>
          <w:szCs w:val="24"/>
        </w:rPr>
        <w:t>Free Shared Cluster</w:t>
      </w:r>
      <w:r>
        <w:rPr>
          <w:rFonts w:ascii="Times New Roman" w:hAnsi="Times New Roman" w:eastAsia="Times New Roman" w:cs="Times New Roman"/>
          <w:sz w:val="24"/>
          <w:szCs w:val="24"/>
        </w:rPr>
        <w:t xml:space="preserve">. </w:t>
      </w:r>
    </w:p>
    <w:p w14:paraId="5EF55202">
      <w:pPr>
        <w:numPr>
          <w:ilvl w:val="0"/>
          <w:numId w:val="10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Choose the preferred cloud provider and region. </w:t>
      </w:r>
    </w:p>
    <w:p w14:paraId="0457F986">
      <w:pPr>
        <w:numPr>
          <w:ilvl w:val="0"/>
          <w:numId w:val="10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Click </w:t>
      </w:r>
      <w:r>
        <w:rPr>
          <w:rFonts w:ascii="Times New Roman" w:hAnsi="Times New Roman" w:eastAsia="Times New Roman" w:cs="Times New Roman"/>
          <w:b/>
          <w:bCs/>
          <w:sz w:val="24"/>
          <w:szCs w:val="24"/>
        </w:rPr>
        <w:t>Create Cluster</w:t>
      </w:r>
      <w:r>
        <w:rPr>
          <w:rFonts w:ascii="Times New Roman" w:hAnsi="Times New Roman" w:eastAsia="Times New Roman" w:cs="Times New Roman"/>
          <w:sz w:val="24"/>
          <w:szCs w:val="24"/>
        </w:rPr>
        <w:t xml:space="preserve">. </w:t>
      </w:r>
    </w:p>
    <w:p w14:paraId="768A599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3: Create Database</w:t>
      </w:r>
    </w:p>
    <w:p w14:paraId="349BDB9C">
      <w:pPr>
        <w:numPr>
          <w:ilvl w:val="0"/>
          <w:numId w:val="10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Open </w:t>
      </w:r>
      <w:r>
        <w:rPr>
          <w:rFonts w:ascii="Times New Roman" w:hAnsi="Times New Roman" w:eastAsia="Times New Roman" w:cs="Times New Roman"/>
          <w:b/>
          <w:bCs/>
          <w:sz w:val="24"/>
          <w:szCs w:val="24"/>
        </w:rPr>
        <w:t>Browse Collections</w:t>
      </w:r>
      <w:r>
        <w:rPr>
          <w:rFonts w:ascii="Times New Roman" w:hAnsi="Times New Roman" w:eastAsia="Times New Roman" w:cs="Times New Roman"/>
          <w:sz w:val="24"/>
          <w:szCs w:val="24"/>
        </w:rPr>
        <w:t xml:space="preserve">. </w:t>
      </w:r>
    </w:p>
    <w:p w14:paraId="5A44BCEC">
      <w:pPr>
        <w:numPr>
          <w:ilvl w:val="0"/>
          <w:numId w:val="10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Click </w:t>
      </w:r>
      <w:r>
        <w:rPr>
          <w:rFonts w:ascii="Times New Roman" w:hAnsi="Times New Roman" w:eastAsia="Times New Roman" w:cs="Times New Roman"/>
          <w:b/>
          <w:bCs/>
          <w:sz w:val="24"/>
          <w:szCs w:val="24"/>
        </w:rPr>
        <w:t>Add My Own Data</w:t>
      </w:r>
      <w:r>
        <w:rPr>
          <w:rFonts w:ascii="Times New Roman" w:hAnsi="Times New Roman" w:eastAsia="Times New Roman" w:cs="Times New Roman"/>
          <w:sz w:val="24"/>
          <w:szCs w:val="24"/>
        </w:rPr>
        <w:t xml:space="preserve">. </w:t>
      </w:r>
    </w:p>
    <w:p w14:paraId="1A108DFE">
      <w:pPr>
        <w:numPr>
          <w:ilvl w:val="0"/>
          <w:numId w:val="10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Enter: </w:t>
      </w:r>
    </w:p>
    <w:p w14:paraId="0823FE1A">
      <w:pPr>
        <w:numPr>
          <w:ilvl w:val="1"/>
          <w:numId w:val="10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Database Name: </w:t>
      </w:r>
      <w:r>
        <w:rPr>
          <w:rFonts w:ascii="Times New Roman" w:hAnsi="Times New Roman" w:eastAsia="Times New Roman" w:cs="Times New Roman"/>
          <w:b/>
          <w:bCs/>
          <w:sz w:val="24"/>
          <w:szCs w:val="24"/>
        </w:rPr>
        <w:t>StudentDB</w:t>
      </w:r>
      <w:r>
        <w:rPr>
          <w:rFonts w:ascii="Times New Roman" w:hAnsi="Times New Roman" w:eastAsia="Times New Roman" w:cs="Times New Roman"/>
          <w:sz w:val="24"/>
          <w:szCs w:val="24"/>
        </w:rPr>
        <w:t xml:space="preserve"> </w:t>
      </w:r>
    </w:p>
    <w:p w14:paraId="67D7E118">
      <w:pPr>
        <w:numPr>
          <w:ilvl w:val="1"/>
          <w:numId w:val="10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Collection Name: </w:t>
      </w:r>
      <w:r>
        <w:rPr>
          <w:rFonts w:ascii="Times New Roman" w:hAnsi="Times New Roman" w:eastAsia="Times New Roman" w:cs="Times New Roman"/>
          <w:b/>
          <w:bCs/>
          <w:sz w:val="24"/>
          <w:szCs w:val="24"/>
        </w:rPr>
        <w:t>Students</w:t>
      </w:r>
      <w:r>
        <w:rPr>
          <w:rFonts w:ascii="Times New Roman" w:hAnsi="Times New Roman" w:eastAsia="Times New Roman" w:cs="Times New Roman"/>
          <w:sz w:val="24"/>
          <w:szCs w:val="24"/>
        </w:rPr>
        <w:t xml:space="preserve"> </w:t>
      </w:r>
    </w:p>
    <w:p w14:paraId="5FE331A7">
      <w:pPr>
        <w:numPr>
          <w:ilvl w:val="0"/>
          <w:numId w:val="10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Click </w:t>
      </w:r>
      <w:r>
        <w:rPr>
          <w:rFonts w:ascii="Times New Roman" w:hAnsi="Times New Roman" w:eastAsia="Times New Roman" w:cs="Times New Roman"/>
          <w:b/>
          <w:bCs/>
          <w:sz w:val="24"/>
          <w:szCs w:val="24"/>
        </w:rPr>
        <w:t>Create</w:t>
      </w:r>
      <w:r>
        <w:rPr>
          <w:rFonts w:ascii="Times New Roman" w:hAnsi="Times New Roman" w:eastAsia="Times New Roman" w:cs="Times New Roman"/>
          <w:sz w:val="24"/>
          <w:szCs w:val="24"/>
        </w:rPr>
        <w:t xml:space="preserve">. </w:t>
      </w:r>
    </w:p>
    <w:p w14:paraId="2FB60C1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4: Insert Documents</w:t>
      </w:r>
    </w:p>
    <w:p w14:paraId="75FAA71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Insert the following document.</w:t>
      </w:r>
    </w:p>
    <w:p w14:paraId="2BE83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w:t>
      </w:r>
      <w:r>
        <w:rPr>
          <w:rFonts w:ascii="Courier New" w:hAnsi="Courier New" w:eastAsia="Times New Roman" w:cs="Courier New"/>
        </w:rPr>
        <w:br w:type="textWrapping"/>
      </w:r>
      <w:r>
        <w:rPr>
          <w:rFonts w:ascii="Courier New" w:hAnsi="Courier New" w:eastAsia="Times New Roman" w:cs="Courier New"/>
        </w:rPr>
        <w:t xml:space="preserve">  "StudentID": 101,</w:t>
      </w:r>
      <w:r>
        <w:rPr>
          <w:rFonts w:ascii="Courier New" w:hAnsi="Courier New" w:eastAsia="Times New Roman" w:cs="Courier New"/>
        </w:rPr>
        <w:br w:type="textWrapping"/>
      </w:r>
      <w:r>
        <w:rPr>
          <w:rFonts w:ascii="Courier New" w:hAnsi="Courier New" w:eastAsia="Times New Roman" w:cs="Courier New"/>
        </w:rPr>
        <w:t xml:space="preserve">  "Name": "Rahul",</w:t>
      </w:r>
      <w:r>
        <w:rPr>
          <w:rFonts w:ascii="Courier New" w:hAnsi="Courier New" w:eastAsia="Times New Roman" w:cs="Courier New"/>
        </w:rPr>
        <w:br w:type="textWrapping"/>
      </w:r>
      <w:r>
        <w:rPr>
          <w:rFonts w:ascii="Courier New" w:hAnsi="Courier New" w:eastAsia="Times New Roman" w:cs="Courier New"/>
        </w:rPr>
        <w:t xml:space="preserve">  "Department": "CSE",</w:t>
      </w:r>
      <w:r>
        <w:rPr>
          <w:rFonts w:ascii="Courier New" w:hAnsi="Courier New" w:eastAsia="Times New Roman" w:cs="Courier New"/>
        </w:rPr>
        <w:br w:type="textWrapping"/>
      </w:r>
      <w:r>
        <w:rPr>
          <w:rFonts w:ascii="Courier New" w:hAnsi="Courier New" w:eastAsia="Times New Roman" w:cs="Courier New"/>
        </w:rPr>
        <w:t xml:space="preserve">  "Semester": 6,</w:t>
      </w:r>
      <w:r>
        <w:rPr>
          <w:rFonts w:ascii="Courier New" w:hAnsi="Courier New" w:eastAsia="Times New Roman" w:cs="Courier New"/>
        </w:rPr>
        <w:br w:type="textWrapping"/>
      </w:r>
      <w:r>
        <w:rPr>
          <w:rFonts w:ascii="Courier New" w:hAnsi="Courier New" w:eastAsia="Times New Roman" w:cs="Courier New"/>
        </w:rPr>
        <w:t xml:space="preserve">  "CGPA": 8.5</w:t>
      </w:r>
      <w:r>
        <w:rPr>
          <w:rFonts w:ascii="Courier New" w:hAnsi="Courier New" w:eastAsia="Times New Roman" w:cs="Courier New"/>
        </w:rPr>
        <w:br w:type="textWrapping"/>
      </w:r>
      <w:r>
        <w:rPr>
          <w:rFonts w:ascii="Courier New" w:hAnsi="Courier New" w:eastAsia="Times New Roman" w:cs="Courier New"/>
        </w:rPr>
        <w:t>}</w:t>
      </w:r>
    </w:p>
    <w:p w14:paraId="06FD51D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Insert another document.</w:t>
      </w:r>
    </w:p>
    <w:p w14:paraId="3F39C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w:t>
      </w:r>
      <w:r>
        <w:rPr>
          <w:rFonts w:ascii="Courier New" w:hAnsi="Courier New" w:eastAsia="Times New Roman" w:cs="Courier New"/>
        </w:rPr>
        <w:br w:type="textWrapping"/>
      </w:r>
      <w:r>
        <w:rPr>
          <w:rFonts w:ascii="Courier New" w:hAnsi="Courier New" w:eastAsia="Times New Roman" w:cs="Courier New"/>
        </w:rPr>
        <w:t xml:space="preserve">  "StudentID": 102,</w:t>
      </w:r>
      <w:r>
        <w:rPr>
          <w:rFonts w:ascii="Courier New" w:hAnsi="Courier New" w:eastAsia="Times New Roman" w:cs="Courier New"/>
        </w:rPr>
        <w:br w:type="textWrapping"/>
      </w:r>
      <w:r>
        <w:rPr>
          <w:rFonts w:ascii="Courier New" w:hAnsi="Courier New" w:eastAsia="Times New Roman" w:cs="Courier New"/>
        </w:rPr>
        <w:t xml:space="preserve">  "Name": "Anjali",</w:t>
      </w:r>
      <w:r>
        <w:rPr>
          <w:rFonts w:ascii="Courier New" w:hAnsi="Courier New" w:eastAsia="Times New Roman" w:cs="Courier New"/>
        </w:rPr>
        <w:br w:type="textWrapping"/>
      </w:r>
      <w:r>
        <w:rPr>
          <w:rFonts w:ascii="Courier New" w:hAnsi="Courier New" w:eastAsia="Times New Roman" w:cs="Courier New"/>
        </w:rPr>
        <w:t xml:space="preserve">  "Department": "ECE",</w:t>
      </w:r>
      <w:r>
        <w:rPr>
          <w:rFonts w:ascii="Courier New" w:hAnsi="Courier New" w:eastAsia="Times New Roman" w:cs="Courier New"/>
        </w:rPr>
        <w:br w:type="textWrapping"/>
      </w:r>
      <w:r>
        <w:rPr>
          <w:rFonts w:ascii="Courier New" w:hAnsi="Courier New" w:eastAsia="Times New Roman" w:cs="Courier New"/>
        </w:rPr>
        <w:t xml:space="preserve">  "Semester": 6,</w:t>
      </w:r>
      <w:r>
        <w:rPr>
          <w:rFonts w:ascii="Courier New" w:hAnsi="Courier New" w:eastAsia="Times New Roman" w:cs="Courier New"/>
        </w:rPr>
        <w:br w:type="textWrapping"/>
      </w:r>
      <w:r>
        <w:rPr>
          <w:rFonts w:ascii="Courier New" w:hAnsi="Courier New" w:eastAsia="Times New Roman" w:cs="Courier New"/>
        </w:rPr>
        <w:t xml:space="preserve">  "CGPA": 9.1</w:t>
      </w:r>
      <w:r>
        <w:rPr>
          <w:rFonts w:ascii="Courier New" w:hAnsi="Courier New" w:eastAsia="Times New Roman" w:cs="Courier New"/>
        </w:rPr>
        <w:br w:type="textWrapping"/>
      </w:r>
      <w:r>
        <w:rPr>
          <w:rFonts w:ascii="Courier New" w:hAnsi="Courier New" w:eastAsia="Times New Roman" w:cs="Courier New"/>
        </w:rPr>
        <w:t>}</w:t>
      </w:r>
    </w:p>
    <w:p w14:paraId="7338C7E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5: Read Data</w:t>
      </w:r>
    </w:p>
    <w:p w14:paraId="6459AA2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Search for all documents.</w:t>
      </w:r>
    </w:p>
    <w:p w14:paraId="5EE28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db.Students.find()</w:t>
      </w:r>
    </w:p>
    <w:p w14:paraId="33A0E4E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Search by department.</w:t>
      </w:r>
    </w:p>
    <w:p w14:paraId="3E7B4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db.Students.find({"Department":"CSE"})</w:t>
      </w:r>
    </w:p>
    <w:p w14:paraId="14F2D8AA">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6: Update Data</w:t>
      </w:r>
    </w:p>
    <w:p w14:paraId="436EBD6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Update Rahul's CGPA.</w:t>
      </w:r>
    </w:p>
    <w:p w14:paraId="0A6636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db.Students.updateOne(</w:t>
      </w:r>
      <w:r>
        <w:rPr>
          <w:rFonts w:ascii="Courier New" w:hAnsi="Courier New" w:eastAsia="Times New Roman" w:cs="Courier New"/>
        </w:rPr>
        <w:br w:type="textWrapping"/>
      </w:r>
      <w:r>
        <w:rPr>
          <w:rFonts w:ascii="Courier New" w:hAnsi="Courier New" w:eastAsia="Times New Roman" w:cs="Courier New"/>
        </w:rPr>
        <w:t>{"StudentID":101},</w:t>
      </w:r>
      <w:r>
        <w:rPr>
          <w:rFonts w:ascii="Courier New" w:hAnsi="Courier New" w:eastAsia="Times New Roman" w:cs="Courier New"/>
        </w:rPr>
        <w:br w:type="textWrapping"/>
      </w:r>
      <w:r>
        <w:rPr>
          <w:rFonts w:ascii="Courier New" w:hAnsi="Courier New" w:eastAsia="Times New Roman" w:cs="Courier New"/>
        </w:rPr>
        <w:t>{$set:{"CGPA":8.9}}</w:t>
      </w:r>
      <w:r>
        <w:rPr>
          <w:rFonts w:ascii="Courier New" w:hAnsi="Courier New" w:eastAsia="Times New Roman" w:cs="Courier New"/>
        </w:rPr>
        <w:br w:type="textWrapping"/>
      </w:r>
      <w:r>
        <w:rPr>
          <w:rFonts w:ascii="Courier New" w:hAnsi="Courier New" w:eastAsia="Times New Roman" w:cs="Courier New"/>
        </w:rPr>
        <w:t>)</w:t>
      </w:r>
    </w:p>
    <w:p w14:paraId="422A874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7: Delete Data</w:t>
      </w:r>
    </w:p>
    <w:p w14:paraId="749414D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Delete StudentID 102.</w:t>
      </w:r>
    </w:p>
    <w:p w14:paraId="6FF16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db.Students.deleteOne(</w:t>
      </w:r>
      <w:r>
        <w:rPr>
          <w:rFonts w:ascii="Courier New" w:hAnsi="Courier New" w:eastAsia="Times New Roman" w:cs="Courier New"/>
        </w:rPr>
        <w:br w:type="textWrapping"/>
      </w:r>
      <w:r>
        <w:rPr>
          <w:rFonts w:ascii="Courier New" w:hAnsi="Courier New" w:eastAsia="Times New Roman" w:cs="Courier New"/>
        </w:rPr>
        <w:t>{"StudentID":102}</w:t>
      </w:r>
      <w:r>
        <w:rPr>
          <w:rFonts w:ascii="Courier New" w:hAnsi="Courier New" w:eastAsia="Times New Roman" w:cs="Courier New"/>
        </w:rPr>
        <w:br w:type="textWrapping"/>
      </w:r>
      <w:r>
        <w:rPr>
          <w:rFonts w:ascii="Courier New" w:hAnsi="Courier New" w:eastAsia="Times New Roman" w:cs="Courier New"/>
        </w:rPr>
        <w:t>)</w:t>
      </w:r>
    </w:p>
    <w:p w14:paraId="75CB4D6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8: Verify Results</w:t>
      </w:r>
    </w:p>
    <w:p w14:paraId="136689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db.Students.find()</w:t>
      </w:r>
    </w:p>
    <w:p w14:paraId="0B337901">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Example</w:t>
      </w:r>
    </w:p>
    <w:p w14:paraId="50B5DCC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Input</w:t>
      </w:r>
    </w:p>
    <w:p w14:paraId="6BE387B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Insert</w:t>
      </w:r>
    </w:p>
    <w:p w14:paraId="12DA9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w:t>
      </w:r>
      <w:r>
        <w:rPr>
          <w:rFonts w:ascii="Courier New" w:hAnsi="Courier New" w:eastAsia="Times New Roman" w:cs="Courier New"/>
        </w:rPr>
        <w:br w:type="textWrapping"/>
      </w:r>
      <w:r>
        <w:rPr>
          <w:rFonts w:ascii="Courier New" w:hAnsi="Courier New" w:eastAsia="Times New Roman" w:cs="Courier New"/>
        </w:rPr>
        <w:t xml:space="preserve"> "StudentID":103,</w:t>
      </w:r>
      <w:r>
        <w:rPr>
          <w:rFonts w:ascii="Courier New" w:hAnsi="Courier New" w:eastAsia="Times New Roman" w:cs="Courier New"/>
        </w:rPr>
        <w:br w:type="textWrapping"/>
      </w:r>
      <w:r>
        <w:rPr>
          <w:rFonts w:ascii="Courier New" w:hAnsi="Courier New" w:eastAsia="Times New Roman" w:cs="Courier New"/>
        </w:rPr>
        <w:t xml:space="preserve"> "Name":"Priya",</w:t>
      </w:r>
      <w:r>
        <w:rPr>
          <w:rFonts w:ascii="Courier New" w:hAnsi="Courier New" w:eastAsia="Times New Roman" w:cs="Courier New"/>
        </w:rPr>
        <w:br w:type="textWrapping"/>
      </w:r>
      <w:r>
        <w:rPr>
          <w:rFonts w:ascii="Courier New" w:hAnsi="Courier New" w:eastAsia="Times New Roman" w:cs="Courier New"/>
        </w:rPr>
        <w:t xml:space="preserve"> "Department":"IT",</w:t>
      </w:r>
      <w:r>
        <w:rPr>
          <w:rFonts w:ascii="Courier New" w:hAnsi="Courier New" w:eastAsia="Times New Roman" w:cs="Courier New"/>
        </w:rPr>
        <w:br w:type="textWrapping"/>
      </w:r>
      <w:r>
        <w:rPr>
          <w:rFonts w:ascii="Courier New" w:hAnsi="Courier New" w:eastAsia="Times New Roman" w:cs="Courier New"/>
        </w:rPr>
        <w:t xml:space="preserve"> "Semester":5,</w:t>
      </w:r>
      <w:r>
        <w:rPr>
          <w:rFonts w:ascii="Courier New" w:hAnsi="Courier New" w:eastAsia="Times New Roman" w:cs="Courier New"/>
        </w:rPr>
        <w:br w:type="textWrapping"/>
      </w:r>
      <w:r>
        <w:rPr>
          <w:rFonts w:ascii="Courier New" w:hAnsi="Courier New" w:eastAsia="Times New Roman" w:cs="Courier New"/>
        </w:rPr>
        <w:t xml:space="preserve"> "CGPA":9.2</w:t>
      </w:r>
      <w:r>
        <w:rPr>
          <w:rFonts w:ascii="Courier New" w:hAnsi="Courier New" w:eastAsia="Times New Roman" w:cs="Courier New"/>
        </w:rPr>
        <w:br w:type="textWrapping"/>
      </w:r>
      <w:r>
        <w:rPr>
          <w:rFonts w:ascii="Courier New" w:hAnsi="Courier New" w:eastAsia="Times New Roman" w:cs="Courier New"/>
        </w:rPr>
        <w:t>}</w:t>
      </w:r>
    </w:p>
    <w:p w14:paraId="67F9839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Output</w:t>
      </w:r>
    </w:p>
    <w:p w14:paraId="6A3A0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w:t>
      </w:r>
      <w:r>
        <w:rPr>
          <w:rFonts w:ascii="Courier New" w:hAnsi="Courier New" w:eastAsia="Times New Roman" w:cs="Courier New"/>
        </w:rPr>
        <w:br w:type="textWrapping"/>
      </w:r>
      <w:r>
        <w:rPr>
          <w:rFonts w:ascii="Courier New" w:hAnsi="Courier New" w:eastAsia="Times New Roman" w:cs="Courier New"/>
        </w:rPr>
        <w:t xml:space="preserve"> StudentID:103,</w:t>
      </w:r>
      <w:r>
        <w:rPr>
          <w:rFonts w:ascii="Courier New" w:hAnsi="Courier New" w:eastAsia="Times New Roman" w:cs="Courier New"/>
        </w:rPr>
        <w:br w:type="textWrapping"/>
      </w:r>
      <w:r>
        <w:rPr>
          <w:rFonts w:ascii="Courier New" w:hAnsi="Courier New" w:eastAsia="Times New Roman" w:cs="Courier New"/>
        </w:rPr>
        <w:t xml:space="preserve"> Name:"Priya",</w:t>
      </w:r>
      <w:r>
        <w:rPr>
          <w:rFonts w:ascii="Courier New" w:hAnsi="Courier New" w:eastAsia="Times New Roman" w:cs="Courier New"/>
        </w:rPr>
        <w:br w:type="textWrapping"/>
      </w:r>
      <w:r>
        <w:rPr>
          <w:rFonts w:ascii="Courier New" w:hAnsi="Courier New" w:eastAsia="Times New Roman" w:cs="Courier New"/>
        </w:rPr>
        <w:t xml:space="preserve"> Department:"IT",</w:t>
      </w:r>
      <w:r>
        <w:rPr>
          <w:rFonts w:ascii="Courier New" w:hAnsi="Courier New" w:eastAsia="Times New Roman" w:cs="Courier New"/>
        </w:rPr>
        <w:br w:type="textWrapping"/>
      </w:r>
      <w:r>
        <w:rPr>
          <w:rFonts w:ascii="Courier New" w:hAnsi="Courier New" w:eastAsia="Times New Roman" w:cs="Courier New"/>
        </w:rPr>
        <w:t xml:space="preserve"> Semester:5,</w:t>
      </w:r>
      <w:r>
        <w:rPr>
          <w:rFonts w:ascii="Courier New" w:hAnsi="Courier New" w:eastAsia="Times New Roman" w:cs="Courier New"/>
        </w:rPr>
        <w:br w:type="textWrapping"/>
      </w:r>
      <w:r>
        <w:rPr>
          <w:rFonts w:ascii="Courier New" w:hAnsi="Courier New" w:eastAsia="Times New Roman" w:cs="Courier New"/>
        </w:rPr>
        <w:t xml:space="preserve"> CGPA:9.2</w:t>
      </w:r>
      <w:r>
        <w:rPr>
          <w:rFonts w:ascii="Courier New" w:hAnsi="Courier New" w:eastAsia="Times New Roman" w:cs="Courier New"/>
        </w:rPr>
        <w:br w:type="textWrapping"/>
      </w:r>
      <w:r>
        <w:rPr>
          <w:rFonts w:ascii="Courier New" w:hAnsi="Courier New" w:eastAsia="Times New Roman" w:cs="Courier New"/>
        </w:rPr>
        <w:t>}</w:t>
      </w:r>
    </w:p>
    <w:p w14:paraId="7FB5D82B">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Result</w:t>
      </w:r>
    </w:p>
    <w:p w14:paraId="7E32F91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Successfully created and managed a NoSQL database by performing CRUD operations.</w:t>
      </w:r>
    </w:p>
    <w:p w14:paraId="75FB2C2E">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Experiment 7.2: Design a Data Lake Architecture for a Sample Dataset</w:t>
      </w:r>
    </w:p>
    <w:p w14:paraId="3FDAD7D9">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Aim</w:t>
      </w:r>
    </w:p>
    <w:p w14:paraId="4997727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design and implement a simple cloud-based Data Lake architecture for storing and processing structured and unstructured data.</w:t>
      </w:r>
    </w:p>
    <w:p w14:paraId="3B835B6B">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Objectives</w:t>
      </w:r>
    </w:p>
    <w:p w14:paraId="3956E87F">
      <w:pPr>
        <w:numPr>
          <w:ilvl w:val="0"/>
          <w:numId w:val="10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the concept of a Data Lake. </w:t>
      </w:r>
    </w:p>
    <w:p w14:paraId="562214B2">
      <w:pPr>
        <w:numPr>
          <w:ilvl w:val="0"/>
          <w:numId w:val="10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Learn the architecture of a Data Lake. </w:t>
      </w:r>
    </w:p>
    <w:p w14:paraId="7480D238">
      <w:pPr>
        <w:numPr>
          <w:ilvl w:val="0"/>
          <w:numId w:val="10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Store raw datasets in cloud storage. </w:t>
      </w:r>
    </w:p>
    <w:p w14:paraId="0D0D9B38">
      <w:pPr>
        <w:numPr>
          <w:ilvl w:val="0"/>
          <w:numId w:val="10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Organize data into different layers. </w:t>
      </w:r>
    </w:p>
    <w:p w14:paraId="5E0863F9">
      <w:pPr>
        <w:numPr>
          <w:ilvl w:val="0"/>
          <w:numId w:val="10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data processing workflows. </w:t>
      </w:r>
    </w:p>
    <w:p w14:paraId="509099E9">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Theory</w:t>
      </w:r>
    </w:p>
    <w:p w14:paraId="566D65F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Data Lake</w:t>
      </w:r>
      <w:r>
        <w:rPr>
          <w:rFonts w:ascii="Times New Roman" w:hAnsi="Times New Roman" w:eastAsia="Times New Roman" w:cs="Times New Roman"/>
          <w:sz w:val="24"/>
          <w:szCs w:val="24"/>
        </w:rPr>
        <w:t xml:space="preserve"> is a centralized repository that stores structured, semi-structured, and unstructured data in its original format. Unlike data warehouses, Data Lakes do not require data transformation before storage.</w:t>
      </w:r>
    </w:p>
    <w:p w14:paraId="3DEEDD2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Data Lakes are commonly used in Big Data analytics, Machine Learning, Artificial Intelligence, and Business Intelligence applications.</w:t>
      </w:r>
    </w:p>
    <w:p w14:paraId="0FA5E74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Layers of a Data Lake</w:t>
      </w:r>
    </w:p>
    <w:p w14:paraId="6AA6295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1. Raw Layer</w:t>
      </w:r>
    </w:p>
    <w:p w14:paraId="038BEDCF">
      <w:pPr>
        <w:numPr>
          <w:ilvl w:val="0"/>
          <w:numId w:val="10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Stores original data. </w:t>
      </w:r>
    </w:p>
    <w:p w14:paraId="2A2EC876">
      <w:pPr>
        <w:numPr>
          <w:ilvl w:val="0"/>
          <w:numId w:val="10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 modifications. </w:t>
      </w:r>
    </w:p>
    <w:p w14:paraId="5FCD1B6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2. Processed Layer</w:t>
      </w:r>
    </w:p>
    <w:p w14:paraId="5AA20627">
      <w:pPr>
        <w:numPr>
          <w:ilvl w:val="0"/>
          <w:numId w:val="10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Cleaned and transformed data. </w:t>
      </w:r>
    </w:p>
    <w:p w14:paraId="14D2F30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3. Curated Layer</w:t>
      </w:r>
    </w:p>
    <w:p w14:paraId="7BC29D8C">
      <w:pPr>
        <w:numPr>
          <w:ilvl w:val="0"/>
          <w:numId w:val="10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Business-ready datasets. </w:t>
      </w:r>
    </w:p>
    <w:p w14:paraId="7422F8AB">
      <w:pPr>
        <w:numPr>
          <w:ilvl w:val="0"/>
          <w:numId w:val="10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Used for reporting and analytics. </w:t>
      </w:r>
    </w:p>
    <w:p w14:paraId="7CAABF3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Benefits</w:t>
      </w:r>
    </w:p>
    <w:p w14:paraId="3D768E00">
      <w:pPr>
        <w:numPr>
          <w:ilvl w:val="0"/>
          <w:numId w:val="10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Cost-effective storage. </w:t>
      </w:r>
    </w:p>
    <w:p w14:paraId="08327AEF">
      <w:pPr>
        <w:numPr>
          <w:ilvl w:val="0"/>
          <w:numId w:val="10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Supports all data types. </w:t>
      </w:r>
    </w:p>
    <w:p w14:paraId="13A2C9A4">
      <w:pPr>
        <w:numPr>
          <w:ilvl w:val="0"/>
          <w:numId w:val="10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Easy scalability. </w:t>
      </w:r>
    </w:p>
    <w:p w14:paraId="671E4F80">
      <w:pPr>
        <w:numPr>
          <w:ilvl w:val="0"/>
          <w:numId w:val="10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Supports advanced analytics. </w:t>
      </w:r>
    </w:p>
    <w:p w14:paraId="7FDDA0D5">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Prerequisites</w:t>
      </w:r>
    </w:p>
    <w:p w14:paraId="74701133">
      <w:pPr>
        <w:numPr>
          <w:ilvl w:val="0"/>
          <w:numId w:val="1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Google Cloud Storage or AWS S3 account. </w:t>
      </w:r>
    </w:p>
    <w:p w14:paraId="0A50BB41">
      <w:pPr>
        <w:numPr>
          <w:ilvl w:val="0"/>
          <w:numId w:val="1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Sample CSV dataset. </w:t>
      </w:r>
    </w:p>
    <w:p w14:paraId="562C6B7A">
      <w:pPr>
        <w:numPr>
          <w:ilvl w:val="0"/>
          <w:numId w:val="1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Basic understanding of cloud storage. </w:t>
      </w:r>
    </w:p>
    <w:p w14:paraId="01241060">
      <w:pPr>
        <w:numPr>
          <w:ilvl w:val="0"/>
          <w:numId w:val="1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Internet connection. </w:t>
      </w:r>
    </w:p>
    <w:p w14:paraId="6C61B2DE">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Procedure</w:t>
      </w:r>
    </w:p>
    <w:p w14:paraId="7B17EE0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1: Create Cloud Storage Bucket</w:t>
      </w:r>
    </w:p>
    <w:p w14:paraId="6013544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 bucket:</w:t>
      </w:r>
    </w:p>
    <w:p w14:paraId="60957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student-data-lake</w:t>
      </w:r>
    </w:p>
    <w:p w14:paraId="1D952D8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2: Create Folder Structure</w:t>
      </w:r>
    </w:p>
    <w:p w14:paraId="7EFF9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student-data-lake/</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 xml:space="preserve">   raw/</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 xml:space="preserve">   processed/</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 xml:space="preserve">   curated/</w:t>
      </w:r>
    </w:p>
    <w:p w14:paraId="3B55E01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3: Upload Raw Dataset</w:t>
      </w:r>
    </w:p>
    <w:p w14:paraId="6883ABC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w:t>
      </w:r>
    </w:p>
    <w:p w14:paraId="1E61B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students.csv</w:t>
      </w:r>
    </w:p>
    <w:p w14:paraId="2511933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Contents:</w:t>
      </w:r>
    </w:p>
    <w:tbl>
      <w:tblPr>
        <w:tblStyle w:val="8"/>
        <w:tblW w:w="0" w:type="auto"/>
        <w:tblCellSpacing w:w="15" w:type="dxa"/>
        <w:tblInd w:w="0" w:type="dxa"/>
        <w:tblLayout w:type="autofit"/>
        <w:tblCellMar>
          <w:top w:w="15" w:type="dxa"/>
          <w:left w:w="15" w:type="dxa"/>
          <w:bottom w:w="15" w:type="dxa"/>
          <w:right w:w="15" w:type="dxa"/>
        </w:tblCellMar>
      </w:tblPr>
      <w:tblGrid>
        <w:gridCol w:w="1142"/>
        <w:gridCol w:w="660"/>
        <w:gridCol w:w="1300"/>
        <w:gridCol w:w="755"/>
      </w:tblGrid>
      <w:tr w14:paraId="7CA8CC36">
        <w:tblPrEx>
          <w:tblCellMar>
            <w:top w:w="15" w:type="dxa"/>
            <w:left w:w="15" w:type="dxa"/>
            <w:bottom w:w="15" w:type="dxa"/>
            <w:right w:w="15" w:type="dxa"/>
          </w:tblCellMar>
        </w:tblPrEx>
        <w:trPr>
          <w:tblHeader/>
          <w:tblCellSpacing w:w="15" w:type="dxa"/>
        </w:trPr>
        <w:tc>
          <w:tcPr>
            <w:tcW w:w="0" w:type="auto"/>
            <w:vAlign w:val="center"/>
          </w:tcPr>
          <w:p w14:paraId="2E484C37">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StudentID</w:t>
            </w:r>
          </w:p>
        </w:tc>
        <w:tc>
          <w:tcPr>
            <w:tcW w:w="0" w:type="auto"/>
            <w:vAlign w:val="center"/>
          </w:tcPr>
          <w:p w14:paraId="26A0A12A">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Name</w:t>
            </w:r>
          </w:p>
        </w:tc>
        <w:tc>
          <w:tcPr>
            <w:tcW w:w="0" w:type="auto"/>
            <w:vAlign w:val="center"/>
          </w:tcPr>
          <w:p w14:paraId="7B539129">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Department</w:t>
            </w:r>
          </w:p>
        </w:tc>
        <w:tc>
          <w:tcPr>
            <w:tcW w:w="0" w:type="auto"/>
            <w:vAlign w:val="center"/>
          </w:tcPr>
          <w:p w14:paraId="4FF4C7FB">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CGPA</w:t>
            </w:r>
          </w:p>
        </w:tc>
      </w:tr>
      <w:tr w14:paraId="055A9223">
        <w:tblPrEx>
          <w:tblCellMar>
            <w:top w:w="15" w:type="dxa"/>
            <w:left w:w="15" w:type="dxa"/>
            <w:bottom w:w="15" w:type="dxa"/>
            <w:right w:w="15" w:type="dxa"/>
          </w:tblCellMar>
        </w:tblPrEx>
        <w:trPr>
          <w:tblCellSpacing w:w="15" w:type="dxa"/>
        </w:trPr>
        <w:tc>
          <w:tcPr>
            <w:tcW w:w="0" w:type="auto"/>
            <w:vAlign w:val="center"/>
          </w:tcPr>
          <w:p w14:paraId="72AF204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101</w:t>
            </w:r>
          </w:p>
        </w:tc>
        <w:tc>
          <w:tcPr>
            <w:tcW w:w="0" w:type="auto"/>
            <w:vAlign w:val="center"/>
          </w:tcPr>
          <w:p w14:paraId="437592D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Rahul</w:t>
            </w:r>
          </w:p>
        </w:tc>
        <w:tc>
          <w:tcPr>
            <w:tcW w:w="0" w:type="auto"/>
            <w:vAlign w:val="center"/>
          </w:tcPr>
          <w:p w14:paraId="1090111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CSE</w:t>
            </w:r>
          </w:p>
        </w:tc>
        <w:tc>
          <w:tcPr>
            <w:tcW w:w="0" w:type="auto"/>
            <w:vAlign w:val="center"/>
          </w:tcPr>
          <w:p w14:paraId="01ED3D7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8.5</w:t>
            </w:r>
          </w:p>
        </w:tc>
      </w:tr>
      <w:tr w14:paraId="51F462F2">
        <w:tblPrEx>
          <w:tblCellMar>
            <w:top w:w="15" w:type="dxa"/>
            <w:left w:w="15" w:type="dxa"/>
            <w:bottom w:w="15" w:type="dxa"/>
            <w:right w:w="15" w:type="dxa"/>
          </w:tblCellMar>
        </w:tblPrEx>
        <w:trPr>
          <w:tblCellSpacing w:w="15" w:type="dxa"/>
        </w:trPr>
        <w:tc>
          <w:tcPr>
            <w:tcW w:w="0" w:type="auto"/>
            <w:vAlign w:val="center"/>
          </w:tcPr>
          <w:p w14:paraId="7EA4EEC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102</w:t>
            </w:r>
          </w:p>
        </w:tc>
        <w:tc>
          <w:tcPr>
            <w:tcW w:w="0" w:type="auto"/>
            <w:vAlign w:val="center"/>
          </w:tcPr>
          <w:p w14:paraId="1869439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Anjali</w:t>
            </w:r>
          </w:p>
        </w:tc>
        <w:tc>
          <w:tcPr>
            <w:tcW w:w="0" w:type="auto"/>
            <w:vAlign w:val="center"/>
          </w:tcPr>
          <w:p w14:paraId="1953CE5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ECE</w:t>
            </w:r>
          </w:p>
        </w:tc>
        <w:tc>
          <w:tcPr>
            <w:tcW w:w="0" w:type="auto"/>
            <w:vAlign w:val="center"/>
          </w:tcPr>
          <w:p w14:paraId="3F20374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9.1</w:t>
            </w:r>
          </w:p>
        </w:tc>
      </w:tr>
      <w:tr w14:paraId="09EB07CA">
        <w:tblPrEx>
          <w:tblCellMar>
            <w:top w:w="15" w:type="dxa"/>
            <w:left w:w="15" w:type="dxa"/>
            <w:bottom w:w="15" w:type="dxa"/>
            <w:right w:w="15" w:type="dxa"/>
          </w:tblCellMar>
        </w:tblPrEx>
        <w:trPr>
          <w:tblCellSpacing w:w="15" w:type="dxa"/>
        </w:trPr>
        <w:tc>
          <w:tcPr>
            <w:tcW w:w="0" w:type="auto"/>
            <w:vAlign w:val="center"/>
          </w:tcPr>
          <w:p w14:paraId="2784CFC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103</w:t>
            </w:r>
          </w:p>
        </w:tc>
        <w:tc>
          <w:tcPr>
            <w:tcW w:w="0" w:type="auto"/>
            <w:vAlign w:val="center"/>
          </w:tcPr>
          <w:p w14:paraId="2D24EF4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Priya</w:t>
            </w:r>
          </w:p>
        </w:tc>
        <w:tc>
          <w:tcPr>
            <w:tcW w:w="0" w:type="auto"/>
            <w:vAlign w:val="center"/>
          </w:tcPr>
          <w:p w14:paraId="7CFC174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IT</w:t>
            </w:r>
          </w:p>
        </w:tc>
        <w:tc>
          <w:tcPr>
            <w:tcW w:w="0" w:type="auto"/>
            <w:vAlign w:val="center"/>
          </w:tcPr>
          <w:p w14:paraId="6E172B7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9.2</w:t>
            </w:r>
          </w:p>
        </w:tc>
      </w:tr>
    </w:tbl>
    <w:p w14:paraId="1896939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Upload this file to</w:t>
      </w:r>
    </w:p>
    <w:p w14:paraId="63A905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raw/</w:t>
      </w:r>
    </w:p>
    <w:p w14:paraId="1B0F797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4: Process the Data</w:t>
      </w:r>
    </w:p>
    <w:p w14:paraId="3BB424C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 operations:</w:t>
      </w:r>
    </w:p>
    <w:p w14:paraId="08F47A08">
      <w:pPr>
        <w:numPr>
          <w:ilvl w:val="0"/>
          <w:numId w:val="1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Remove duplicate records. </w:t>
      </w:r>
    </w:p>
    <w:p w14:paraId="25FA492B">
      <w:pPr>
        <w:numPr>
          <w:ilvl w:val="0"/>
          <w:numId w:val="1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Fill missing values. </w:t>
      </w:r>
    </w:p>
    <w:p w14:paraId="0DD5BC4F">
      <w:pPr>
        <w:numPr>
          <w:ilvl w:val="0"/>
          <w:numId w:val="1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Standardize column names. </w:t>
      </w:r>
    </w:p>
    <w:p w14:paraId="5BA5D354">
      <w:pPr>
        <w:numPr>
          <w:ilvl w:val="0"/>
          <w:numId w:val="1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Convert date formats. </w:t>
      </w:r>
    </w:p>
    <w:p w14:paraId="03A912F0">
      <w:pPr>
        <w:numPr>
          <w:ilvl w:val="0"/>
          <w:numId w:val="1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Validate data types. </w:t>
      </w:r>
    </w:p>
    <w:p w14:paraId="0848375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Save the cleaned file as:</w:t>
      </w:r>
    </w:p>
    <w:p w14:paraId="5580A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processed/students_clean.csv</w:t>
      </w:r>
    </w:p>
    <w:p w14:paraId="3F945A3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5: Create Curated Dataset</w:t>
      </w:r>
    </w:p>
    <w:p w14:paraId="3955FCC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Generate summary information such as average CGPA by department.</w:t>
      </w:r>
    </w:p>
    <w:p w14:paraId="32CEF70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w:t>
      </w:r>
    </w:p>
    <w:tbl>
      <w:tblPr>
        <w:tblStyle w:val="8"/>
        <w:tblW w:w="0" w:type="auto"/>
        <w:tblCellSpacing w:w="15" w:type="dxa"/>
        <w:tblInd w:w="0" w:type="dxa"/>
        <w:tblLayout w:type="autofit"/>
        <w:tblCellMar>
          <w:top w:w="15" w:type="dxa"/>
          <w:left w:w="15" w:type="dxa"/>
          <w:bottom w:w="15" w:type="dxa"/>
          <w:right w:w="15" w:type="dxa"/>
        </w:tblCellMar>
      </w:tblPr>
      <w:tblGrid>
        <w:gridCol w:w="1315"/>
        <w:gridCol w:w="1668"/>
      </w:tblGrid>
      <w:tr w14:paraId="620DA40F">
        <w:tblPrEx>
          <w:tblCellMar>
            <w:top w:w="15" w:type="dxa"/>
            <w:left w:w="15" w:type="dxa"/>
            <w:bottom w:w="15" w:type="dxa"/>
            <w:right w:w="15" w:type="dxa"/>
          </w:tblCellMar>
        </w:tblPrEx>
        <w:trPr>
          <w:tblHeader/>
          <w:tblCellSpacing w:w="15" w:type="dxa"/>
        </w:trPr>
        <w:tc>
          <w:tcPr>
            <w:tcW w:w="0" w:type="auto"/>
            <w:vAlign w:val="center"/>
          </w:tcPr>
          <w:p w14:paraId="48E75268">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Department</w:t>
            </w:r>
          </w:p>
        </w:tc>
        <w:tc>
          <w:tcPr>
            <w:tcW w:w="0" w:type="auto"/>
            <w:vAlign w:val="center"/>
          </w:tcPr>
          <w:p w14:paraId="6D514695">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Average CGPA</w:t>
            </w:r>
          </w:p>
        </w:tc>
      </w:tr>
      <w:tr w14:paraId="622B473B">
        <w:tblPrEx>
          <w:tblCellMar>
            <w:top w:w="15" w:type="dxa"/>
            <w:left w:w="15" w:type="dxa"/>
            <w:bottom w:w="15" w:type="dxa"/>
            <w:right w:w="15" w:type="dxa"/>
          </w:tblCellMar>
        </w:tblPrEx>
        <w:trPr>
          <w:tblCellSpacing w:w="15" w:type="dxa"/>
        </w:trPr>
        <w:tc>
          <w:tcPr>
            <w:tcW w:w="0" w:type="auto"/>
            <w:vAlign w:val="center"/>
          </w:tcPr>
          <w:p w14:paraId="405BBCE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CSE</w:t>
            </w:r>
          </w:p>
        </w:tc>
        <w:tc>
          <w:tcPr>
            <w:tcW w:w="0" w:type="auto"/>
            <w:vAlign w:val="center"/>
          </w:tcPr>
          <w:p w14:paraId="1A69A6A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8.7</w:t>
            </w:r>
          </w:p>
        </w:tc>
      </w:tr>
      <w:tr w14:paraId="2AE0170E">
        <w:tblPrEx>
          <w:tblCellMar>
            <w:top w:w="15" w:type="dxa"/>
            <w:left w:w="15" w:type="dxa"/>
            <w:bottom w:w="15" w:type="dxa"/>
            <w:right w:w="15" w:type="dxa"/>
          </w:tblCellMar>
        </w:tblPrEx>
        <w:trPr>
          <w:tblCellSpacing w:w="15" w:type="dxa"/>
        </w:trPr>
        <w:tc>
          <w:tcPr>
            <w:tcW w:w="0" w:type="auto"/>
            <w:vAlign w:val="center"/>
          </w:tcPr>
          <w:p w14:paraId="3158983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ECE</w:t>
            </w:r>
          </w:p>
        </w:tc>
        <w:tc>
          <w:tcPr>
            <w:tcW w:w="0" w:type="auto"/>
            <w:vAlign w:val="center"/>
          </w:tcPr>
          <w:p w14:paraId="2ED48AD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9.1</w:t>
            </w:r>
          </w:p>
        </w:tc>
      </w:tr>
      <w:tr w14:paraId="421DE5E9">
        <w:tblPrEx>
          <w:tblCellMar>
            <w:top w:w="15" w:type="dxa"/>
            <w:left w:w="15" w:type="dxa"/>
            <w:bottom w:w="15" w:type="dxa"/>
            <w:right w:w="15" w:type="dxa"/>
          </w:tblCellMar>
        </w:tblPrEx>
        <w:trPr>
          <w:tblCellSpacing w:w="15" w:type="dxa"/>
        </w:trPr>
        <w:tc>
          <w:tcPr>
            <w:tcW w:w="0" w:type="auto"/>
            <w:vAlign w:val="center"/>
          </w:tcPr>
          <w:p w14:paraId="71E1349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IT</w:t>
            </w:r>
          </w:p>
        </w:tc>
        <w:tc>
          <w:tcPr>
            <w:tcW w:w="0" w:type="auto"/>
            <w:vAlign w:val="center"/>
          </w:tcPr>
          <w:p w14:paraId="67ABBA7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9.2</w:t>
            </w:r>
          </w:p>
        </w:tc>
      </w:tr>
    </w:tbl>
    <w:p w14:paraId="100A04B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Save as</w:t>
      </w:r>
    </w:p>
    <w:p w14:paraId="6B62E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curated/student_summary.csv</w:t>
      </w:r>
    </w:p>
    <w:p w14:paraId="30DF802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6: Architecture Diagram</w:t>
      </w:r>
    </w:p>
    <w:p w14:paraId="09456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 xml:space="preserve">                Data Sources</w:t>
      </w:r>
      <w:r>
        <w:rPr>
          <w:rFonts w:ascii="Courier New" w:hAnsi="Courier New" w:eastAsia="Times New Roman" w:cs="Courier New"/>
        </w:rPr>
        <w:br w:type="textWrapping"/>
      </w:r>
      <w:r>
        <w:rPr>
          <w:rFonts w:ascii="Courier New" w:hAnsi="Courier New" w:eastAsia="Times New Roman" w:cs="Courier New"/>
        </w:rPr>
        <w:t xml:space="preserve">             (CSV, JSON, Logs)</w:t>
      </w:r>
      <w:r>
        <w:rPr>
          <w:rFonts w:ascii="Courier New" w:hAnsi="Courier New" w:eastAsia="Times New Roman" w:cs="Courier New"/>
        </w:rPr>
        <w:br w:type="textWrapping"/>
      </w:r>
      <w:r>
        <w:rPr>
          <w:rFonts w:ascii="Courier New" w:hAnsi="Courier New" w:eastAsia="Times New Roman" w:cs="Courier New"/>
        </w:rPr>
        <w:t xml:space="preserve">                     │</w:t>
      </w:r>
      <w:r>
        <w:rPr>
          <w:rFonts w:ascii="Courier New" w:hAnsi="Courier New" w:eastAsia="Times New Roman" w:cs="Courier New"/>
        </w:rPr>
        <w:br w:type="textWrapping"/>
      </w:r>
      <w:r>
        <w:rPr>
          <w:rFonts w:ascii="Courier New" w:hAnsi="Courier New" w:eastAsia="Times New Roman" w:cs="Courier New"/>
        </w:rPr>
        <w:t xml:space="preserve">                     ▼</w:t>
      </w:r>
      <w:r>
        <w:rPr>
          <w:rFonts w:ascii="Courier New" w:hAnsi="Courier New" w:eastAsia="Times New Roman" w:cs="Courier New"/>
        </w:rPr>
        <w:br w:type="textWrapping"/>
      </w:r>
      <w:r>
        <w:rPr>
          <w:rFonts w:ascii="Courier New" w:hAnsi="Courier New" w:eastAsia="Times New Roman" w:cs="Courier New"/>
        </w:rPr>
        <w:t xml:space="preserve">          Cloud Storage Bucket</w:t>
      </w:r>
      <w:r>
        <w:rPr>
          <w:rFonts w:ascii="Courier New" w:hAnsi="Courier New" w:eastAsia="Times New Roman" w:cs="Courier New"/>
        </w:rPr>
        <w:br w:type="textWrapping"/>
      </w:r>
      <w:r>
        <w:rPr>
          <w:rFonts w:ascii="Courier New" w:hAnsi="Courier New" w:eastAsia="Times New Roman" w:cs="Courier New"/>
        </w:rPr>
        <w:t xml:space="preserve">                     │</w:t>
      </w:r>
      <w:r>
        <w:rPr>
          <w:rFonts w:ascii="Courier New" w:hAnsi="Courier New" w:eastAsia="Times New Roman" w:cs="Courier New"/>
        </w:rPr>
        <w:br w:type="textWrapping"/>
      </w:r>
      <w:r>
        <w:rPr>
          <w:rFonts w:ascii="Courier New" w:hAnsi="Courier New" w:eastAsia="Times New Roman" w:cs="Courier New"/>
        </w:rPr>
        <w:t xml:space="preserve">       ┌─────────────┼─────────────┐</w:t>
      </w:r>
      <w:r>
        <w:rPr>
          <w:rFonts w:ascii="Courier New" w:hAnsi="Courier New" w:eastAsia="Times New Roman" w:cs="Courier New"/>
        </w:rPr>
        <w:br w:type="textWrapping"/>
      </w:r>
      <w:r>
        <w:rPr>
          <w:rFonts w:ascii="Courier New" w:hAnsi="Courier New" w:eastAsia="Times New Roman" w:cs="Courier New"/>
        </w:rPr>
        <w:t xml:space="preserve">       ▼             ▼             ▼</w:t>
      </w:r>
      <w:r>
        <w:rPr>
          <w:rFonts w:ascii="Courier New" w:hAnsi="Courier New" w:eastAsia="Times New Roman" w:cs="Courier New"/>
        </w:rPr>
        <w:br w:type="textWrapping"/>
      </w:r>
      <w:r>
        <w:rPr>
          <w:rFonts w:ascii="Courier New" w:hAnsi="Courier New" w:eastAsia="Times New Roman" w:cs="Courier New"/>
        </w:rPr>
        <w:t xml:space="preserve">     Raw         Processed      Curated</w:t>
      </w:r>
      <w:r>
        <w:rPr>
          <w:rFonts w:ascii="Courier New" w:hAnsi="Courier New" w:eastAsia="Times New Roman" w:cs="Courier New"/>
        </w:rPr>
        <w:br w:type="textWrapping"/>
      </w:r>
      <w:r>
        <w:rPr>
          <w:rFonts w:ascii="Courier New" w:hAnsi="Courier New" w:eastAsia="Times New Roman" w:cs="Courier New"/>
        </w:rPr>
        <w:t xml:space="preserve">     Layer         Layer         Layer</w:t>
      </w:r>
      <w:r>
        <w:rPr>
          <w:rFonts w:ascii="Courier New" w:hAnsi="Courier New" w:eastAsia="Times New Roman" w:cs="Courier New"/>
        </w:rPr>
        <w:br w:type="textWrapping"/>
      </w:r>
      <w:r>
        <w:rPr>
          <w:rFonts w:ascii="Courier New" w:hAnsi="Courier New" w:eastAsia="Times New Roman" w:cs="Courier New"/>
        </w:rPr>
        <w:t xml:space="preserve">       │             │             │</w:t>
      </w:r>
      <w:r>
        <w:rPr>
          <w:rFonts w:ascii="Courier New" w:hAnsi="Courier New" w:eastAsia="Times New Roman" w:cs="Courier New"/>
        </w:rPr>
        <w:br w:type="textWrapping"/>
      </w:r>
      <w:r>
        <w:rPr>
          <w:rFonts w:ascii="Courier New" w:hAnsi="Courier New" w:eastAsia="Times New Roman" w:cs="Courier New"/>
        </w:rPr>
        <w:t xml:space="preserve">       └─────────────┼─────────────┘</w:t>
      </w:r>
      <w:r>
        <w:rPr>
          <w:rFonts w:ascii="Courier New" w:hAnsi="Courier New" w:eastAsia="Times New Roman" w:cs="Courier New"/>
        </w:rPr>
        <w:br w:type="textWrapping"/>
      </w:r>
      <w:r>
        <w:rPr>
          <w:rFonts w:ascii="Courier New" w:hAnsi="Courier New" w:eastAsia="Times New Roman" w:cs="Courier New"/>
        </w:rPr>
        <w:t xml:space="preserve">                     ▼</w:t>
      </w:r>
      <w:r>
        <w:rPr>
          <w:rFonts w:ascii="Courier New" w:hAnsi="Courier New" w:eastAsia="Times New Roman" w:cs="Courier New"/>
        </w:rPr>
        <w:br w:type="textWrapping"/>
      </w:r>
      <w:r>
        <w:rPr>
          <w:rFonts w:ascii="Courier New" w:hAnsi="Courier New" w:eastAsia="Times New Roman" w:cs="Courier New"/>
        </w:rPr>
        <w:t xml:space="preserve">          Analytics / Machine Learning</w:t>
      </w:r>
    </w:p>
    <w:p w14:paraId="472120B6">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Example</w:t>
      </w:r>
    </w:p>
    <w:p w14:paraId="5CF0B3F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Sample Dataset</w:t>
      </w:r>
    </w:p>
    <w:p w14:paraId="193500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StudentID,Name,Department,CGPA</w:t>
      </w:r>
      <w:r>
        <w:rPr>
          <w:rFonts w:ascii="Courier New" w:hAnsi="Courier New" w:eastAsia="Times New Roman" w:cs="Courier New"/>
        </w:rPr>
        <w:br w:type="textWrapping"/>
      </w:r>
      <w:r>
        <w:rPr>
          <w:rFonts w:ascii="Courier New" w:hAnsi="Courier New" w:eastAsia="Times New Roman" w:cs="Courier New"/>
        </w:rPr>
        <w:t>101,Rahul,CSE,8.5</w:t>
      </w:r>
      <w:r>
        <w:rPr>
          <w:rFonts w:ascii="Courier New" w:hAnsi="Courier New" w:eastAsia="Times New Roman" w:cs="Courier New"/>
        </w:rPr>
        <w:br w:type="textWrapping"/>
      </w:r>
      <w:r>
        <w:rPr>
          <w:rFonts w:ascii="Courier New" w:hAnsi="Courier New" w:eastAsia="Times New Roman" w:cs="Courier New"/>
        </w:rPr>
        <w:t>102,Anjali,ECE,9.1</w:t>
      </w:r>
      <w:r>
        <w:rPr>
          <w:rFonts w:ascii="Courier New" w:hAnsi="Courier New" w:eastAsia="Times New Roman" w:cs="Courier New"/>
        </w:rPr>
        <w:br w:type="textWrapping"/>
      </w:r>
      <w:r>
        <w:rPr>
          <w:rFonts w:ascii="Courier New" w:hAnsi="Courier New" w:eastAsia="Times New Roman" w:cs="Courier New"/>
        </w:rPr>
        <w:t>103,Priya,IT,9.2</w:t>
      </w:r>
    </w:p>
    <w:p w14:paraId="215BF6BC">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After Processing</w:t>
      </w:r>
    </w:p>
    <w:p w14:paraId="6015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StudentID,Name,Department,CGPA</w:t>
      </w:r>
      <w:r>
        <w:rPr>
          <w:rFonts w:ascii="Courier New" w:hAnsi="Courier New" w:eastAsia="Times New Roman" w:cs="Courier New"/>
        </w:rPr>
        <w:br w:type="textWrapping"/>
      </w:r>
      <w:r>
        <w:rPr>
          <w:rFonts w:ascii="Courier New" w:hAnsi="Courier New" w:eastAsia="Times New Roman" w:cs="Courier New"/>
        </w:rPr>
        <w:t>101,Rahul,CSE,8.5</w:t>
      </w:r>
      <w:r>
        <w:rPr>
          <w:rFonts w:ascii="Courier New" w:hAnsi="Courier New" w:eastAsia="Times New Roman" w:cs="Courier New"/>
        </w:rPr>
        <w:br w:type="textWrapping"/>
      </w:r>
      <w:r>
        <w:rPr>
          <w:rFonts w:ascii="Courier New" w:hAnsi="Courier New" w:eastAsia="Times New Roman" w:cs="Courier New"/>
        </w:rPr>
        <w:t>102,Anjali,ECE,9.1</w:t>
      </w:r>
      <w:r>
        <w:rPr>
          <w:rFonts w:ascii="Courier New" w:hAnsi="Courier New" w:eastAsia="Times New Roman" w:cs="Courier New"/>
        </w:rPr>
        <w:br w:type="textWrapping"/>
      </w:r>
      <w:r>
        <w:rPr>
          <w:rFonts w:ascii="Courier New" w:hAnsi="Courier New" w:eastAsia="Times New Roman" w:cs="Courier New"/>
        </w:rPr>
        <w:t>103,Priya,IT,9.2</w:t>
      </w:r>
    </w:p>
    <w:p w14:paraId="2AB5FDA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Curated Output</w:t>
      </w:r>
    </w:p>
    <w:tbl>
      <w:tblPr>
        <w:tblStyle w:val="8"/>
        <w:tblW w:w="0" w:type="auto"/>
        <w:tblCellSpacing w:w="15" w:type="dxa"/>
        <w:tblInd w:w="0" w:type="dxa"/>
        <w:tblLayout w:type="autofit"/>
        <w:tblCellMar>
          <w:top w:w="15" w:type="dxa"/>
          <w:left w:w="15" w:type="dxa"/>
          <w:bottom w:w="15" w:type="dxa"/>
          <w:right w:w="15" w:type="dxa"/>
        </w:tblCellMar>
      </w:tblPr>
      <w:tblGrid>
        <w:gridCol w:w="1315"/>
        <w:gridCol w:w="1668"/>
      </w:tblGrid>
      <w:tr w14:paraId="12A073CF">
        <w:tblPrEx>
          <w:tblCellMar>
            <w:top w:w="15" w:type="dxa"/>
            <w:left w:w="15" w:type="dxa"/>
            <w:bottom w:w="15" w:type="dxa"/>
            <w:right w:w="15" w:type="dxa"/>
          </w:tblCellMar>
        </w:tblPrEx>
        <w:trPr>
          <w:tblHeader/>
          <w:tblCellSpacing w:w="15" w:type="dxa"/>
        </w:trPr>
        <w:tc>
          <w:tcPr>
            <w:tcW w:w="0" w:type="auto"/>
            <w:vAlign w:val="center"/>
          </w:tcPr>
          <w:p w14:paraId="22D1C5CB">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Department</w:t>
            </w:r>
          </w:p>
        </w:tc>
        <w:tc>
          <w:tcPr>
            <w:tcW w:w="0" w:type="auto"/>
            <w:vAlign w:val="center"/>
          </w:tcPr>
          <w:p w14:paraId="649DBE75">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Average CGPA</w:t>
            </w:r>
          </w:p>
        </w:tc>
      </w:tr>
      <w:tr w14:paraId="1DF7F458">
        <w:tblPrEx>
          <w:tblCellMar>
            <w:top w:w="15" w:type="dxa"/>
            <w:left w:w="15" w:type="dxa"/>
            <w:bottom w:w="15" w:type="dxa"/>
            <w:right w:w="15" w:type="dxa"/>
          </w:tblCellMar>
        </w:tblPrEx>
        <w:trPr>
          <w:tblCellSpacing w:w="15" w:type="dxa"/>
        </w:trPr>
        <w:tc>
          <w:tcPr>
            <w:tcW w:w="0" w:type="auto"/>
            <w:vAlign w:val="center"/>
          </w:tcPr>
          <w:p w14:paraId="308795D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CSE</w:t>
            </w:r>
          </w:p>
        </w:tc>
        <w:tc>
          <w:tcPr>
            <w:tcW w:w="0" w:type="auto"/>
            <w:vAlign w:val="center"/>
          </w:tcPr>
          <w:p w14:paraId="5C8CBB3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8.5</w:t>
            </w:r>
          </w:p>
        </w:tc>
      </w:tr>
      <w:tr w14:paraId="37639079">
        <w:tblPrEx>
          <w:tblCellMar>
            <w:top w:w="15" w:type="dxa"/>
            <w:left w:w="15" w:type="dxa"/>
            <w:bottom w:w="15" w:type="dxa"/>
            <w:right w:w="15" w:type="dxa"/>
          </w:tblCellMar>
        </w:tblPrEx>
        <w:trPr>
          <w:tblCellSpacing w:w="15" w:type="dxa"/>
        </w:trPr>
        <w:tc>
          <w:tcPr>
            <w:tcW w:w="0" w:type="auto"/>
            <w:vAlign w:val="center"/>
          </w:tcPr>
          <w:p w14:paraId="4C659DF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ECE</w:t>
            </w:r>
          </w:p>
        </w:tc>
        <w:tc>
          <w:tcPr>
            <w:tcW w:w="0" w:type="auto"/>
            <w:vAlign w:val="center"/>
          </w:tcPr>
          <w:p w14:paraId="716B2B2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9.1</w:t>
            </w:r>
          </w:p>
        </w:tc>
      </w:tr>
      <w:tr w14:paraId="2517902B">
        <w:tblPrEx>
          <w:tblCellMar>
            <w:top w:w="15" w:type="dxa"/>
            <w:left w:w="15" w:type="dxa"/>
            <w:bottom w:w="15" w:type="dxa"/>
            <w:right w:w="15" w:type="dxa"/>
          </w:tblCellMar>
        </w:tblPrEx>
        <w:trPr>
          <w:tblCellSpacing w:w="15" w:type="dxa"/>
        </w:trPr>
        <w:tc>
          <w:tcPr>
            <w:tcW w:w="0" w:type="auto"/>
            <w:vAlign w:val="center"/>
          </w:tcPr>
          <w:p w14:paraId="01AA3E0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IT</w:t>
            </w:r>
          </w:p>
        </w:tc>
        <w:tc>
          <w:tcPr>
            <w:tcW w:w="0" w:type="auto"/>
            <w:vAlign w:val="center"/>
          </w:tcPr>
          <w:p w14:paraId="7B19BA9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9.2</w:t>
            </w:r>
          </w:p>
        </w:tc>
      </w:tr>
    </w:tbl>
    <w:p w14:paraId="3E7E044E">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Result</w:t>
      </w:r>
    </w:p>
    <w:p w14:paraId="0377F72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Successfully designed a Data Lake architecture using cloud storage with Raw, Processed, and Curated layers, and demonstrated the storage and organization of sample datasets for analytics.</w:t>
      </w:r>
    </w:p>
    <w:p w14:paraId="2C50A22D"/>
    <w:p w14:paraId="2C6A757C">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Week 8 – Experiment 1</w:t>
      </w:r>
    </w:p>
    <w:p w14:paraId="0B29E76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Implementation of Identity and Access Management (IAM) Policies</w:t>
      </w:r>
    </w:p>
    <w:p w14:paraId="4C24BF7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Aim</w:t>
      </w:r>
    </w:p>
    <w:p w14:paraId="38D1DC1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implement Identity and Access Management (IAM) policies for controlling user access to cloud resources using role-based permissions.</w:t>
      </w:r>
    </w:p>
    <w:p w14:paraId="398035B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Objectives</w:t>
      </w:r>
    </w:p>
    <w:p w14:paraId="069A13F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completing this experiment, the student will be able to:</w:t>
      </w:r>
    </w:p>
    <w:p w14:paraId="5FFC93B7">
      <w:pPr>
        <w:numPr>
          <w:ilvl w:val="0"/>
          <w:numId w:val="1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the concept of Identity and Access Management (IAM). </w:t>
      </w:r>
    </w:p>
    <w:p w14:paraId="77BBBB07">
      <w:pPr>
        <w:numPr>
          <w:ilvl w:val="0"/>
          <w:numId w:val="1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Create IAM users, groups, and roles. </w:t>
      </w:r>
    </w:p>
    <w:p w14:paraId="7802FCCB">
      <w:pPr>
        <w:numPr>
          <w:ilvl w:val="0"/>
          <w:numId w:val="1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Assign permissions using IAM policies. </w:t>
      </w:r>
    </w:p>
    <w:p w14:paraId="25A8DE53">
      <w:pPr>
        <w:numPr>
          <w:ilvl w:val="0"/>
          <w:numId w:val="1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Implement the principle of least privilege. </w:t>
      </w:r>
    </w:p>
    <w:p w14:paraId="5A65E341">
      <w:pPr>
        <w:numPr>
          <w:ilvl w:val="0"/>
          <w:numId w:val="1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Verify access permissions for different users. </w:t>
      </w:r>
    </w:p>
    <w:p w14:paraId="11CC0AEF">
      <w:pPr>
        <w:numPr>
          <w:ilvl w:val="0"/>
          <w:numId w:val="1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 cloud security through proper access control. </w:t>
      </w:r>
    </w:p>
    <w:p w14:paraId="5223AD7E">
      <w:pPr>
        <w:spacing w:before="100" w:beforeAutospacing="1" w:after="100" w:afterAutospacing="1" w:line="240" w:lineRule="auto"/>
        <w:rPr>
          <w:rFonts w:hint="default" w:ascii="Times New Roman" w:hAnsi="Times New Roman" w:eastAsia="Times New Roman" w:cs="Times New Roman"/>
          <w:b/>
          <w:bCs/>
          <w:kern w:val="36"/>
          <w:sz w:val="48"/>
          <w:szCs w:val="48"/>
          <w:lang w:val="en-GB"/>
        </w:rPr>
      </w:pPr>
      <w:r>
        <w:rPr>
          <w:rFonts w:hint="default" w:ascii="Times New Roman" w:hAnsi="Times New Roman" w:eastAsia="Times New Roman" w:cs="Times New Roman"/>
          <w:b/>
          <w:bCs/>
          <w:kern w:val="36"/>
          <w:sz w:val="48"/>
          <w:szCs w:val="48"/>
          <w:lang w:val="en-GB"/>
        </w:rPr>
        <w:t>Identity and Access Management</w:t>
      </w:r>
    </w:p>
    <w:p w14:paraId="590D6A5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Identity and Access Management (IAM) is a cloud security service that manages authentication (who can access) and authorization (what actions they can perform). IAM enables administrators to securely control access to cloud resources.</w:t>
      </w:r>
    </w:p>
    <w:p w14:paraId="72B53D0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IAM consists of several components:</w:t>
      </w:r>
    </w:p>
    <w:p w14:paraId="2DF43DCB">
      <w:pPr>
        <w:numPr>
          <w:ilvl w:val="0"/>
          <w:numId w:val="1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Users:</w:t>
      </w:r>
      <w:r>
        <w:rPr>
          <w:rFonts w:ascii="Times New Roman" w:hAnsi="Times New Roman" w:eastAsia="Times New Roman" w:cs="Times New Roman"/>
          <w:sz w:val="24"/>
          <w:szCs w:val="24"/>
        </w:rPr>
        <w:t xml:space="preserve"> Individual identities with login credentials. </w:t>
      </w:r>
    </w:p>
    <w:p w14:paraId="0DF36A64">
      <w:pPr>
        <w:numPr>
          <w:ilvl w:val="0"/>
          <w:numId w:val="1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Groups:</w:t>
      </w:r>
      <w:r>
        <w:rPr>
          <w:rFonts w:ascii="Times New Roman" w:hAnsi="Times New Roman" w:eastAsia="Times New Roman" w:cs="Times New Roman"/>
          <w:sz w:val="24"/>
          <w:szCs w:val="24"/>
        </w:rPr>
        <w:t xml:space="preserve"> Collection of users with similar permissions. </w:t>
      </w:r>
    </w:p>
    <w:p w14:paraId="4E454968">
      <w:pPr>
        <w:numPr>
          <w:ilvl w:val="0"/>
          <w:numId w:val="1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Roles:</w:t>
      </w:r>
      <w:r>
        <w:rPr>
          <w:rFonts w:ascii="Times New Roman" w:hAnsi="Times New Roman" w:eastAsia="Times New Roman" w:cs="Times New Roman"/>
          <w:sz w:val="24"/>
          <w:szCs w:val="24"/>
        </w:rPr>
        <w:t xml:space="preserve"> Temporary identities assigned to services or users. </w:t>
      </w:r>
    </w:p>
    <w:p w14:paraId="531DF4C5">
      <w:pPr>
        <w:numPr>
          <w:ilvl w:val="0"/>
          <w:numId w:val="1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Policies:</w:t>
      </w:r>
      <w:r>
        <w:rPr>
          <w:rFonts w:ascii="Times New Roman" w:hAnsi="Times New Roman" w:eastAsia="Times New Roman" w:cs="Times New Roman"/>
          <w:sz w:val="24"/>
          <w:szCs w:val="24"/>
        </w:rPr>
        <w:t xml:space="preserve"> JSON documents that define permissions. </w:t>
      </w:r>
    </w:p>
    <w:p w14:paraId="3F44092D">
      <w:pPr>
        <w:numPr>
          <w:ilvl w:val="0"/>
          <w:numId w:val="1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Permissions:</w:t>
      </w:r>
      <w:r>
        <w:rPr>
          <w:rFonts w:ascii="Times New Roman" w:hAnsi="Times New Roman" w:eastAsia="Times New Roman" w:cs="Times New Roman"/>
          <w:sz w:val="24"/>
          <w:szCs w:val="24"/>
        </w:rPr>
        <w:t xml:space="preserve"> Allowed or denied actions on cloud resources. </w:t>
      </w:r>
    </w:p>
    <w:p w14:paraId="3020D47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IAM Features</w:t>
      </w:r>
    </w:p>
    <w:p w14:paraId="7684DB1C">
      <w:pPr>
        <w:numPr>
          <w:ilvl w:val="0"/>
          <w:numId w:val="1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Secure authentication </w:t>
      </w:r>
    </w:p>
    <w:p w14:paraId="61D6AC3E">
      <w:pPr>
        <w:numPr>
          <w:ilvl w:val="0"/>
          <w:numId w:val="1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Fine-grained access control </w:t>
      </w:r>
    </w:p>
    <w:p w14:paraId="039AB618">
      <w:pPr>
        <w:numPr>
          <w:ilvl w:val="0"/>
          <w:numId w:val="1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Multi-Factor Authentication (MFA) </w:t>
      </w:r>
    </w:p>
    <w:p w14:paraId="61487BF3">
      <w:pPr>
        <w:numPr>
          <w:ilvl w:val="0"/>
          <w:numId w:val="1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Temporary credentials </w:t>
      </w:r>
    </w:p>
    <w:p w14:paraId="34C81330">
      <w:pPr>
        <w:numPr>
          <w:ilvl w:val="0"/>
          <w:numId w:val="1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Role-based access control (RBAC) </w:t>
      </w:r>
    </w:p>
    <w:p w14:paraId="7A94E037">
      <w:pPr>
        <w:numPr>
          <w:ilvl w:val="0"/>
          <w:numId w:val="1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Centralized permission management </w:t>
      </w:r>
    </w:p>
    <w:p w14:paraId="3C6A9EA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Principle of Least Privilege</w:t>
      </w:r>
    </w:p>
    <w:p w14:paraId="6154820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Users should receive only the permissions necessary to perform their assigned tasks. This minimizes accidental or malicious misuse of cloud resources.</w:t>
      </w:r>
    </w:p>
    <w:p w14:paraId="020DCDF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Benefits of IAM</w:t>
      </w:r>
    </w:p>
    <w:p w14:paraId="66A455A0">
      <w:pPr>
        <w:numPr>
          <w:ilvl w:val="0"/>
          <w:numId w:val="1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Improved cloud security </w:t>
      </w:r>
    </w:p>
    <w:p w14:paraId="4975B87D">
      <w:pPr>
        <w:numPr>
          <w:ilvl w:val="0"/>
          <w:numId w:val="1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Centralized user management </w:t>
      </w:r>
    </w:p>
    <w:p w14:paraId="44336A54">
      <w:pPr>
        <w:numPr>
          <w:ilvl w:val="0"/>
          <w:numId w:val="1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Reduced administrative effort </w:t>
      </w:r>
    </w:p>
    <w:p w14:paraId="0382E6F8">
      <w:pPr>
        <w:numPr>
          <w:ilvl w:val="0"/>
          <w:numId w:val="1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Compliance with security standards </w:t>
      </w:r>
    </w:p>
    <w:p w14:paraId="4FE37263">
      <w:pPr>
        <w:numPr>
          <w:ilvl w:val="0"/>
          <w:numId w:val="1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Controlled access to sensitive resources </w:t>
      </w:r>
    </w:p>
    <w:p w14:paraId="44C4708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Prerequisites</w:t>
      </w:r>
    </w:p>
    <w:p w14:paraId="3F1EE7E7">
      <w:pPr>
        <w:numPr>
          <w:ilvl w:val="0"/>
          <w:numId w:val="1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Basic knowledge of cloud computing. </w:t>
      </w:r>
    </w:p>
    <w:p w14:paraId="1FB36D79">
      <w:pPr>
        <w:numPr>
          <w:ilvl w:val="0"/>
          <w:numId w:val="1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Active AWS/Azure/GCP account. </w:t>
      </w:r>
    </w:p>
    <w:p w14:paraId="417B8BA8">
      <w:pPr>
        <w:numPr>
          <w:ilvl w:val="0"/>
          <w:numId w:val="1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Administrator access to the cloud console. </w:t>
      </w:r>
    </w:p>
    <w:p w14:paraId="3BA9778F">
      <w:pPr>
        <w:numPr>
          <w:ilvl w:val="0"/>
          <w:numId w:val="1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Internet connection. </w:t>
      </w:r>
    </w:p>
    <w:p w14:paraId="6F5C8662">
      <w:pPr>
        <w:numPr>
          <w:ilvl w:val="0"/>
          <w:numId w:val="1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Modern web browser. </w:t>
      </w:r>
    </w:p>
    <w:p w14:paraId="45F03A6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Procedure (AWS IAM Example)</w:t>
      </w:r>
    </w:p>
    <w:p w14:paraId="2BFC6305">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Step 1: Login</w:t>
      </w:r>
    </w:p>
    <w:p w14:paraId="0C6F911C">
      <w:pPr>
        <w:numPr>
          <w:ilvl w:val="0"/>
          <w:numId w:val="1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Open the AWS Management Console. </w:t>
      </w:r>
    </w:p>
    <w:p w14:paraId="2F1E8DEE">
      <w:pPr>
        <w:numPr>
          <w:ilvl w:val="0"/>
          <w:numId w:val="1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Sign in using the administrator account. </w:t>
      </w:r>
    </w:p>
    <w:p w14:paraId="6BA03018">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Step 2: Open IAM</w:t>
      </w:r>
    </w:p>
    <w:p w14:paraId="7B620C11">
      <w:pPr>
        <w:numPr>
          <w:ilvl w:val="0"/>
          <w:numId w:val="1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Search for </w:t>
      </w:r>
      <w:r>
        <w:rPr>
          <w:rFonts w:ascii="Times New Roman" w:hAnsi="Times New Roman" w:eastAsia="Times New Roman" w:cs="Times New Roman"/>
          <w:b/>
          <w:bCs/>
          <w:sz w:val="24"/>
          <w:szCs w:val="24"/>
        </w:rPr>
        <w:t>IAM</w:t>
      </w:r>
      <w:r>
        <w:rPr>
          <w:rFonts w:ascii="Times New Roman" w:hAnsi="Times New Roman" w:eastAsia="Times New Roman" w:cs="Times New Roman"/>
          <w:sz w:val="24"/>
          <w:szCs w:val="24"/>
        </w:rPr>
        <w:t xml:space="preserve"> in the Services menu. </w:t>
      </w:r>
    </w:p>
    <w:p w14:paraId="7B75D20C">
      <w:pPr>
        <w:numPr>
          <w:ilvl w:val="0"/>
          <w:numId w:val="1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Open the IAM Dashboard. </w:t>
      </w:r>
    </w:p>
    <w:p w14:paraId="39623A90">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Step 3: Create a User</w:t>
      </w:r>
    </w:p>
    <w:p w14:paraId="086D7AE9">
      <w:pPr>
        <w:numPr>
          <w:ilvl w:val="0"/>
          <w:numId w:val="1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Select </w:t>
      </w:r>
      <w:r>
        <w:rPr>
          <w:rFonts w:ascii="Times New Roman" w:hAnsi="Times New Roman" w:eastAsia="Times New Roman" w:cs="Times New Roman"/>
          <w:b/>
          <w:bCs/>
          <w:sz w:val="24"/>
          <w:szCs w:val="24"/>
        </w:rPr>
        <w:t>Users</w:t>
      </w:r>
      <w:r>
        <w:rPr>
          <w:rFonts w:ascii="Times New Roman" w:hAnsi="Times New Roman" w:eastAsia="Times New Roman" w:cs="Times New Roman"/>
          <w:sz w:val="24"/>
          <w:szCs w:val="24"/>
        </w:rPr>
        <w:t xml:space="preserve">. </w:t>
      </w:r>
    </w:p>
    <w:p w14:paraId="6B10F2E4">
      <w:pPr>
        <w:numPr>
          <w:ilvl w:val="0"/>
          <w:numId w:val="1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Click </w:t>
      </w:r>
      <w:r>
        <w:rPr>
          <w:rFonts w:ascii="Times New Roman" w:hAnsi="Times New Roman" w:eastAsia="Times New Roman" w:cs="Times New Roman"/>
          <w:b/>
          <w:bCs/>
          <w:sz w:val="24"/>
          <w:szCs w:val="24"/>
        </w:rPr>
        <w:t>Create User</w:t>
      </w:r>
      <w:r>
        <w:rPr>
          <w:rFonts w:ascii="Times New Roman" w:hAnsi="Times New Roman" w:eastAsia="Times New Roman" w:cs="Times New Roman"/>
          <w:sz w:val="24"/>
          <w:szCs w:val="24"/>
        </w:rPr>
        <w:t xml:space="preserve">. </w:t>
      </w:r>
    </w:p>
    <w:p w14:paraId="04430227">
      <w:pPr>
        <w:numPr>
          <w:ilvl w:val="0"/>
          <w:numId w:val="1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Enter username:</w:t>
      </w:r>
    </w:p>
    <w:p w14:paraId="19B64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rPr>
      </w:pPr>
      <w:r>
        <w:rPr>
          <w:rFonts w:ascii="Courier New" w:hAnsi="Courier New" w:eastAsia="Times New Roman" w:cs="Courier New"/>
        </w:rPr>
        <w:t>student1</w:t>
      </w:r>
    </w:p>
    <w:p w14:paraId="00B19B95">
      <w:pPr>
        <w:numPr>
          <w:ilvl w:val="0"/>
          <w:numId w:val="1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Enable console access if required. </w:t>
      </w:r>
    </w:p>
    <w:p w14:paraId="38AA5B8D">
      <w:pPr>
        <w:numPr>
          <w:ilvl w:val="0"/>
          <w:numId w:val="1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Click </w:t>
      </w:r>
      <w:r>
        <w:rPr>
          <w:rFonts w:ascii="Times New Roman" w:hAnsi="Times New Roman" w:eastAsia="Times New Roman" w:cs="Times New Roman"/>
          <w:b/>
          <w:bCs/>
          <w:sz w:val="24"/>
          <w:szCs w:val="24"/>
        </w:rPr>
        <w:t>Next</w:t>
      </w:r>
      <w:r>
        <w:rPr>
          <w:rFonts w:ascii="Times New Roman" w:hAnsi="Times New Roman" w:eastAsia="Times New Roman" w:cs="Times New Roman"/>
          <w:sz w:val="24"/>
          <w:szCs w:val="24"/>
        </w:rPr>
        <w:t xml:space="preserve">. </w:t>
      </w:r>
    </w:p>
    <w:p w14:paraId="284F53D3">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Step 4: Create a Group</w:t>
      </w:r>
    </w:p>
    <w:p w14:paraId="064F7E3A">
      <w:pPr>
        <w:numPr>
          <w:ilvl w:val="0"/>
          <w:numId w:val="1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Select </w:t>
      </w:r>
      <w:r>
        <w:rPr>
          <w:rFonts w:ascii="Times New Roman" w:hAnsi="Times New Roman" w:eastAsia="Times New Roman" w:cs="Times New Roman"/>
          <w:b/>
          <w:bCs/>
          <w:sz w:val="24"/>
          <w:szCs w:val="24"/>
        </w:rPr>
        <w:t>User Groups</w:t>
      </w:r>
      <w:r>
        <w:rPr>
          <w:rFonts w:ascii="Times New Roman" w:hAnsi="Times New Roman" w:eastAsia="Times New Roman" w:cs="Times New Roman"/>
          <w:sz w:val="24"/>
          <w:szCs w:val="24"/>
        </w:rPr>
        <w:t xml:space="preserve">. </w:t>
      </w:r>
    </w:p>
    <w:p w14:paraId="32AA2FDE">
      <w:pPr>
        <w:numPr>
          <w:ilvl w:val="0"/>
          <w:numId w:val="1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Click </w:t>
      </w:r>
      <w:r>
        <w:rPr>
          <w:rFonts w:ascii="Times New Roman" w:hAnsi="Times New Roman" w:eastAsia="Times New Roman" w:cs="Times New Roman"/>
          <w:b/>
          <w:bCs/>
          <w:sz w:val="24"/>
          <w:szCs w:val="24"/>
        </w:rPr>
        <w:t>Create Group</w:t>
      </w:r>
      <w:r>
        <w:rPr>
          <w:rFonts w:ascii="Times New Roman" w:hAnsi="Times New Roman" w:eastAsia="Times New Roman" w:cs="Times New Roman"/>
          <w:sz w:val="24"/>
          <w:szCs w:val="24"/>
        </w:rPr>
        <w:t xml:space="preserve">. </w:t>
      </w:r>
    </w:p>
    <w:p w14:paraId="45FB2559">
      <w:pPr>
        <w:numPr>
          <w:ilvl w:val="0"/>
          <w:numId w:val="1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Group Name:</w:t>
      </w:r>
    </w:p>
    <w:p w14:paraId="4ED4AF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rPr>
      </w:pPr>
      <w:r>
        <w:rPr>
          <w:rFonts w:ascii="Courier New" w:hAnsi="Courier New" w:eastAsia="Times New Roman" w:cs="Courier New"/>
        </w:rPr>
        <w:t>Developers</w:t>
      </w:r>
    </w:p>
    <w:p w14:paraId="504BAEBB">
      <w:pPr>
        <w:numPr>
          <w:ilvl w:val="0"/>
          <w:numId w:val="1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Attach policy:</w:t>
      </w:r>
    </w:p>
    <w:p w14:paraId="027B1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rPr>
      </w:pPr>
      <w:r>
        <w:rPr>
          <w:rFonts w:ascii="Courier New" w:hAnsi="Courier New" w:eastAsia="Times New Roman" w:cs="Courier New"/>
        </w:rPr>
        <w:t>AmazonS3ReadOnlyAccess</w:t>
      </w:r>
    </w:p>
    <w:p w14:paraId="47A8B6F9">
      <w:pPr>
        <w:numPr>
          <w:ilvl w:val="0"/>
          <w:numId w:val="1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Create the group. </w:t>
      </w:r>
    </w:p>
    <w:p w14:paraId="085FEB70">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Step 5: Add User to Group</w:t>
      </w:r>
    </w:p>
    <w:p w14:paraId="62D7DA6A">
      <w:pPr>
        <w:numPr>
          <w:ilvl w:val="0"/>
          <w:numId w:val="1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Select the user. </w:t>
      </w:r>
    </w:p>
    <w:p w14:paraId="0DE2ED3A">
      <w:pPr>
        <w:numPr>
          <w:ilvl w:val="0"/>
          <w:numId w:val="1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Click </w:t>
      </w:r>
      <w:r>
        <w:rPr>
          <w:rFonts w:ascii="Times New Roman" w:hAnsi="Times New Roman" w:eastAsia="Times New Roman" w:cs="Times New Roman"/>
          <w:b/>
          <w:bCs/>
          <w:sz w:val="24"/>
          <w:szCs w:val="24"/>
        </w:rPr>
        <w:t>Add to Group</w:t>
      </w:r>
      <w:r>
        <w:rPr>
          <w:rFonts w:ascii="Times New Roman" w:hAnsi="Times New Roman" w:eastAsia="Times New Roman" w:cs="Times New Roman"/>
          <w:sz w:val="24"/>
          <w:szCs w:val="24"/>
        </w:rPr>
        <w:t xml:space="preserve">. </w:t>
      </w:r>
    </w:p>
    <w:p w14:paraId="55B37FF1">
      <w:pPr>
        <w:numPr>
          <w:ilvl w:val="0"/>
          <w:numId w:val="1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Choose:</w:t>
      </w:r>
    </w:p>
    <w:p w14:paraId="62403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rPr>
      </w:pPr>
      <w:r>
        <w:rPr>
          <w:rFonts w:ascii="Courier New" w:hAnsi="Courier New" w:eastAsia="Times New Roman" w:cs="Courier New"/>
        </w:rPr>
        <w:t>Developers</w:t>
      </w:r>
    </w:p>
    <w:p w14:paraId="53B3B84C">
      <w:pPr>
        <w:numPr>
          <w:ilvl w:val="0"/>
          <w:numId w:val="1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 changes. </w:t>
      </w:r>
    </w:p>
    <w:p w14:paraId="3AFC0DCE">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Step 6: Create a Custom Policy</w:t>
      </w:r>
    </w:p>
    <w:p w14:paraId="72AA5C9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 to </w:t>
      </w:r>
      <w:r>
        <w:rPr>
          <w:rFonts w:ascii="Times New Roman" w:hAnsi="Times New Roman" w:eastAsia="Times New Roman" w:cs="Times New Roman"/>
          <w:b/>
          <w:bCs/>
          <w:sz w:val="24"/>
          <w:szCs w:val="24"/>
        </w:rPr>
        <w:t>Policies → Create Policy</w:t>
      </w:r>
      <w:r>
        <w:rPr>
          <w:rFonts w:ascii="Times New Roman" w:hAnsi="Times New Roman" w:eastAsia="Times New Roman" w:cs="Times New Roman"/>
          <w:sz w:val="24"/>
          <w:szCs w:val="24"/>
        </w:rPr>
        <w:t>.</w:t>
      </w:r>
    </w:p>
    <w:p w14:paraId="0CB00FD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 JSON policy:</w:t>
      </w:r>
    </w:p>
    <w:p w14:paraId="595D4B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w:t>
      </w:r>
      <w:r>
        <w:rPr>
          <w:rFonts w:ascii="Courier New" w:hAnsi="Courier New" w:eastAsia="Times New Roman" w:cs="Courier New"/>
        </w:rPr>
        <w:br w:type="textWrapping"/>
      </w:r>
      <w:r>
        <w:rPr>
          <w:rFonts w:ascii="Courier New" w:hAnsi="Courier New" w:eastAsia="Times New Roman" w:cs="Courier New"/>
        </w:rPr>
        <w:t xml:space="preserve">  "Version": "2012-10-17",</w:t>
      </w:r>
      <w:r>
        <w:rPr>
          <w:rFonts w:ascii="Courier New" w:hAnsi="Courier New" w:eastAsia="Times New Roman" w:cs="Courier New"/>
        </w:rPr>
        <w:br w:type="textWrapping"/>
      </w:r>
      <w:r>
        <w:rPr>
          <w:rFonts w:ascii="Courier New" w:hAnsi="Courier New" w:eastAsia="Times New Roman" w:cs="Courier New"/>
        </w:rPr>
        <w:t xml:space="preserve">  "Statement": [</w:t>
      </w:r>
      <w:r>
        <w:rPr>
          <w:rFonts w:ascii="Courier New" w:hAnsi="Courier New" w:eastAsia="Times New Roman" w:cs="Courier New"/>
        </w:rPr>
        <w:br w:type="textWrapping"/>
      </w:r>
      <w:r>
        <w:rPr>
          <w:rFonts w:ascii="Courier New" w:hAnsi="Courier New" w:eastAsia="Times New Roman" w:cs="Courier New"/>
        </w:rPr>
        <w:t xml:space="preserve">    {</w:t>
      </w:r>
      <w:r>
        <w:rPr>
          <w:rFonts w:ascii="Courier New" w:hAnsi="Courier New" w:eastAsia="Times New Roman" w:cs="Courier New"/>
        </w:rPr>
        <w:br w:type="textWrapping"/>
      </w:r>
      <w:r>
        <w:rPr>
          <w:rFonts w:ascii="Courier New" w:hAnsi="Courier New" w:eastAsia="Times New Roman" w:cs="Courier New"/>
        </w:rPr>
        <w:t xml:space="preserve">      "Effect": "Allow",</w:t>
      </w:r>
      <w:r>
        <w:rPr>
          <w:rFonts w:ascii="Courier New" w:hAnsi="Courier New" w:eastAsia="Times New Roman" w:cs="Courier New"/>
        </w:rPr>
        <w:br w:type="textWrapping"/>
      </w:r>
      <w:r>
        <w:rPr>
          <w:rFonts w:ascii="Courier New" w:hAnsi="Courier New" w:eastAsia="Times New Roman" w:cs="Courier New"/>
        </w:rPr>
        <w:t xml:space="preserve">      "Action": [</w:t>
      </w:r>
      <w:r>
        <w:rPr>
          <w:rFonts w:ascii="Courier New" w:hAnsi="Courier New" w:eastAsia="Times New Roman" w:cs="Courier New"/>
        </w:rPr>
        <w:br w:type="textWrapping"/>
      </w:r>
      <w:r>
        <w:rPr>
          <w:rFonts w:ascii="Courier New" w:hAnsi="Courier New" w:eastAsia="Times New Roman" w:cs="Courier New"/>
        </w:rPr>
        <w:t xml:space="preserve">        "s3:ListBucket",</w:t>
      </w:r>
      <w:r>
        <w:rPr>
          <w:rFonts w:ascii="Courier New" w:hAnsi="Courier New" w:eastAsia="Times New Roman" w:cs="Courier New"/>
        </w:rPr>
        <w:br w:type="textWrapping"/>
      </w:r>
      <w:r>
        <w:rPr>
          <w:rFonts w:ascii="Courier New" w:hAnsi="Courier New" w:eastAsia="Times New Roman" w:cs="Courier New"/>
        </w:rPr>
        <w:t xml:space="preserve">        "s3:GetObject"</w:t>
      </w:r>
      <w:r>
        <w:rPr>
          <w:rFonts w:ascii="Courier New" w:hAnsi="Courier New" w:eastAsia="Times New Roman" w:cs="Courier New"/>
        </w:rPr>
        <w:br w:type="textWrapping"/>
      </w:r>
      <w:r>
        <w:rPr>
          <w:rFonts w:ascii="Courier New" w:hAnsi="Courier New" w:eastAsia="Times New Roman" w:cs="Courier New"/>
        </w:rPr>
        <w:t xml:space="preserve">      ],</w:t>
      </w:r>
      <w:r>
        <w:rPr>
          <w:rFonts w:ascii="Courier New" w:hAnsi="Courier New" w:eastAsia="Times New Roman" w:cs="Courier New"/>
        </w:rPr>
        <w:br w:type="textWrapping"/>
      </w:r>
      <w:r>
        <w:rPr>
          <w:rFonts w:ascii="Courier New" w:hAnsi="Courier New" w:eastAsia="Times New Roman" w:cs="Courier New"/>
        </w:rPr>
        <w:t xml:space="preserve">      "Resource": "*"</w:t>
      </w:r>
      <w:r>
        <w:rPr>
          <w:rFonts w:ascii="Courier New" w:hAnsi="Courier New" w:eastAsia="Times New Roman" w:cs="Courier New"/>
        </w:rPr>
        <w:br w:type="textWrapping"/>
      </w:r>
      <w:r>
        <w:rPr>
          <w:rFonts w:ascii="Courier New" w:hAnsi="Courier New" w:eastAsia="Times New Roman" w:cs="Courier New"/>
        </w:rPr>
        <w:t xml:space="preserve">    }</w:t>
      </w:r>
      <w:r>
        <w:rPr>
          <w:rFonts w:ascii="Courier New" w:hAnsi="Courier New" w:eastAsia="Times New Roman" w:cs="Courier New"/>
        </w:rPr>
        <w:br w:type="textWrapping"/>
      </w:r>
      <w:r>
        <w:rPr>
          <w:rFonts w:ascii="Courier New" w:hAnsi="Courier New" w:eastAsia="Times New Roman" w:cs="Courier New"/>
        </w:rPr>
        <w:t xml:space="preserve">  ]</w:t>
      </w:r>
      <w:r>
        <w:rPr>
          <w:rFonts w:ascii="Courier New" w:hAnsi="Courier New" w:eastAsia="Times New Roman" w:cs="Courier New"/>
        </w:rPr>
        <w:br w:type="textWrapping"/>
      </w:r>
      <w:r>
        <w:rPr>
          <w:rFonts w:ascii="Courier New" w:hAnsi="Courier New" w:eastAsia="Times New Roman" w:cs="Courier New"/>
        </w:rPr>
        <w:t>}</w:t>
      </w:r>
    </w:p>
    <w:p w14:paraId="6B2672D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Review and create the policy.</w:t>
      </w:r>
    </w:p>
    <w:p w14:paraId="6C451DBB">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Step 7: Attach Policy</w:t>
      </w:r>
    </w:p>
    <w:p w14:paraId="32927DF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Attach the custom policy to the user or group.</w:t>
      </w:r>
    </w:p>
    <w:p w14:paraId="13B9CD23">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Step 8: Test Permissions</w:t>
      </w:r>
    </w:p>
    <w:p w14:paraId="59FF74A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Login as </w:t>
      </w:r>
      <w:r>
        <w:rPr>
          <w:rFonts w:ascii="Times New Roman" w:hAnsi="Times New Roman" w:eastAsia="Times New Roman" w:cs="Times New Roman"/>
          <w:b/>
          <w:bCs/>
          <w:sz w:val="24"/>
          <w:szCs w:val="24"/>
        </w:rPr>
        <w:t>student1</w:t>
      </w:r>
      <w:r>
        <w:rPr>
          <w:rFonts w:ascii="Times New Roman" w:hAnsi="Times New Roman" w:eastAsia="Times New Roman" w:cs="Times New Roman"/>
          <w:sz w:val="24"/>
          <w:szCs w:val="24"/>
        </w:rPr>
        <w:t>.</w:t>
      </w:r>
    </w:p>
    <w:p w14:paraId="382A382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Try the following:</w:t>
      </w:r>
    </w:p>
    <w:p w14:paraId="46BA0192">
      <w:pPr>
        <w:numPr>
          <w:ilvl w:val="0"/>
          <w:numId w:val="1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List S3 buckets </w:t>
      </w:r>
      <w:r>
        <w:rPr>
          <w:rFonts w:ascii="Segoe UI Emoji" w:hAnsi="Segoe UI Emoji" w:eastAsia="Times New Roman" w:cs="Segoe UI Emoji"/>
          <w:sz w:val="24"/>
          <w:szCs w:val="24"/>
        </w:rPr>
        <w:t>✔</w:t>
      </w:r>
      <w:r>
        <w:rPr>
          <w:rFonts w:ascii="Times New Roman" w:hAnsi="Times New Roman" w:eastAsia="Times New Roman" w:cs="Times New Roman"/>
          <w:sz w:val="24"/>
          <w:szCs w:val="24"/>
        </w:rPr>
        <w:t xml:space="preserve"> </w:t>
      </w:r>
    </w:p>
    <w:p w14:paraId="68DB151B">
      <w:pPr>
        <w:numPr>
          <w:ilvl w:val="0"/>
          <w:numId w:val="1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Download objects </w:t>
      </w:r>
      <w:r>
        <w:rPr>
          <w:rFonts w:ascii="Segoe UI Emoji" w:hAnsi="Segoe UI Emoji" w:eastAsia="Times New Roman" w:cs="Segoe UI Emoji"/>
          <w:sz w:val="24"/>
          <w:szCs w:val="24"/>
        </w:rPr>
        <w:t>✔</w:t>
      </w:r>
      <w:r>
        <w:rPr>
          <w:rFonts w:ascii="Times New Roman" w:hAnsi="Times New Roman" w:eastAsia="Times New Roman" w:cs="Times New Roman"/>
          <w:sz w:val="24"/>
          <w:szCs w:val="24"/>
        </w:rPr>
        <w:t xml:space="preserve"> </w:t>
      </w:r>
    </w:p>
    <w:p w14:paraId="37C58932">
      <w:pPr>
        <w:numPr>
          <w:ilvl w:val="0"/>
          <w:numId w:val="1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Delete bucket </w:t>
      </w:r>
      <w:r>
        <w:rPr>
          <w:rFonts w:ascii="Segoe UI Symbol" w:hAnsi="Segoe UI Symbol" w:eastAsia="Times New Roman" w:cs="Segoe UI Symbol"/>
          <w:sz w:val="24"/>
          <w:szCs w:val="24"/>
        </w:rPr>
        <w:t>✘</w:t>
      </w:r>
      <w:r>
        <w:rPr>
          <w:rFonts w:ascii="Times New Roman" w:hAnsi="Times New Roman" w:eastAsia="Times New Roman" w:cs="Times New Roman"/>
          <w:sz w:val="24"/>
          <w:szCs w:val="24"/>
        </w:rPr>
        <w:t xml:space="preserve"> </w:t>
      </w:r>
    </w:p>
    <w:p w14:paraId="302D1B9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delete operation should fail because the permission is not granted.</w:t>
      </w:r>
    </w:p>
    <w:p w14:paraId="712F33B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Example 1: Read-Only S3 Access</w:t>
      </w:r>
    </w:p>
    <w:p w14:paraId="3AE0A0C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User</w:t>
      </w:r>
    </w:p>
    <w:p w14:paraId="56846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student1</w:t>
      </w:r>
    </w:p>
    <w:p w14:paraId="3086739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Group</w:t>
      </w:r>
    </w:p>
    <w:p w14:paraId="310CD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Developers</w:t>
      </w:r>
    </w:p>
    <w:p w14:paraId="5439582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Policy</w:t>
      </w:r>
    </w:p>
    <w:p w14:paraId="36F7A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AmazonS3ReadOnlyAccess</w:t>
      </w:r>
    </w:p>
    <w:p w14:paraId="553F2C09">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Allowed</w:t>
      </w:r>
    </w:p>
    <w:p w14:paraId="73894848">
      <w:pPr>
        <w:numPr>
          <w:ilvl w:val="0"/>
          <w:numId w:val="1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View buckets </w:t>
      </w:r>
    </w:p>
    <w:p w14:paraId="74A6EB63">
      <w:pPr>
        <w:numPr>
          <w:ilvl w:val="0"/>
          <w:numId w:val="1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Download files </w:t>
      </w:r>
    </w:p>
    <w:p w14:paraId="42A13145">
      <w:pPr>
        <w:numPr>
          <w:ilvl w:val="0"/>
          <w:numId w:val="1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List objects </w:t>
      </w:r>
    </w:p>
    <w:p w14:paraId="3CEC0B1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Denied</w:t>
      </w:r>
    </w:p>
    <w:p w14:paraId="46726831">
      <w:pPr>
        <w:numPr>
          <w:ilvl w:val="0"/>
          <w:numId w:val="1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Delete bucket </w:t>
      </w:r>
    </w:p>
    <w:p w14:paraId="2E13FCCA">
      <w:pPr>
        <w:numPr>
          <w:ilvl w:val="0"/>
          <w:numId w:val="1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Upload files </w:t>
      </w:r>
    </w:p>
    <w:p w14:paraId="4FD594D1">
      <w:pPr>
        <w:numPr>
          <w:ilvl w:val="0"/>
          <w:numId w:val="1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Modify bucket settings </w:t>
      </w:r>
    </w:p>
    <w:p w14:paraId="544A645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Example 2: EC2 Full Access</w:t>
      </w:r>
    </w:p>
    <w:p w14:paraId="44F76F1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Create another group.</w:t>
      </w:r>
    </w:p>
    <w:p w14:paraId="636D7BE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Group Name:</w:t>
      </w:r>
    </w:p>
    <w:p w14:paraId="7A372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EC2Admins</w:t>
      </w:r>
    </w:p>
    <w:p w14:paraId="322FA2A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Attach Policy:</w:t>
      </w:r>
    </w:p>
    <w:p w14:paraId="687ED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AmazonEC2FullAccess</w:t>
      </w:r>
    </w:p>
    <w:p w14:paraId="6539E57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w:t>
      </w:r>
    </w:p>
    <w:p w14:paraId="7924C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admin2</w:t>
      </w:r>
    </w:p>
    <w:p w14:paraId="13454BC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Permissions:</w:t>
      </w:r>
    </w:p>
    <w:p w14:paraId="64793276">
      <w:pPr>
        <w:numPr>
          <w:ilvl w:val="0"/>
          <w:numId w:val="1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Launch EC2 instances </w:t>
      </w:r>
    </w:p>
    <w:p w14:paraId="1891CDE8">
      <w:pPr>
        <w:numPr>
          <w:ilvl w:val="0"/>
          <w:numId w:val="1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Stop instances </w:t>
      </w:r>
    </w:p>
    <w:p w14:paraId="2C950C7B">
      <w:pPr>
        <w:numPr>
          <w:ilvl w:val="0"/>
          <w:numId w:val="1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Start instances </w:t>
      </w:r>
    </w:p>
    <w:p w14:paraId="6D0CA44C">
      <w:pPr>
        <w:numPr>
          <w:ilvl w:val="0"/>
          <w:numId w:val="1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Delete instances </w:t>
      </w:r>
    </w:p>
    <w:p w14:paraId="5D5F6A7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Example 3: Custom IAM Policy</w:t>
      </w:r>
    </w:p>
    <w:p w14:paraId="3085117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Only allow listing S3 buckets.</w:t>
      </w:r>
    </w:p>
    <w:p w14:paraId="7BFC6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w:t>
      </w:r>
      <w:r>
        <w:rPr>
          <w:rFonts w:ascii="Courier New" w:hAnsi="Courier New" w:eastAsia="Times New Roman" w:cs="Courier New"/>
        </w:rPr>
        <w:br w:type="textWrapping"/>
      </w:r>
      <w:r>
        <w:rPr>
          <w:rFonts w:ascii="Courier New" w:hAnsi="Courier New" w:eastAsia="Times New Roman" w:cs="Courier New"/>
        </w:rPr>
        <w:t xml:space="preserve">  "Version":"2012-10-17",</w:t>
      </w:r>
      <w:r>
        <w:rPr>
          <w:rFonts w:ascii="Courier New" w:hAnsi="Courier New" w:eastAsia="Times New Roman" w:cs="Courier New"/>
        </w:rPr>
        <w:br w:type="textWrapping"/>
      </w:r>
      <w:r>
        <w:rPr>
          <w:rFonts w:ascii="Courier New" w:hAnsi="Courier New" w:eastAsia="Times New Roman" w:cs="Courier New"/>
        </w:rPr>
        <w:t xml:space="preserve">  "Statement":[</w:t>
      </w:r>
      <w:r>
        <w:rPr>
          <w:rFonts w:ascii="Courier New" w:hAnsi="Courier New" w:eastAsia="Times New Roman" w:cs="Courier New"/>
        </w:rPr>
        <w:br w:type="textWrapping"/>
      </w:r>
      <w:r>
        <w:rPr>
          <w:rFonts w:ascii="Courier New" w:hAnsi="Courier New" w:eastAsia="Times New Roman" w:cs="Courier New"/>
        </w:rPr>
        <w:t xml:space="preserve">    {</w:t>
      </w:r>
      <w:r>
        <w:rPr>
          <w:rFonts w:ascii="Courier New" w:hAnsi="Courier New" w:eastAsia="Times New Roman" w:cs="Courier New"/>
        </w:rPr>
        <w:br w:type="textWrapping"/>
      </w:r>
      <w:r>
        <w:rPr>
          <w:rFonts w:ascii="Courier New" w:hAnsi="Courier New" w:eastAsia="Times New Roman" w:cs="Courier New"/>
        </w:rPr>
        <w:t xml:space="preserve">      "Effect":"Allow",</w:t>
      </w:r>
      <w:r>
        <w:rPr>
          <w:rFonts w:ascii="Courier New" w:hAnsi="Courier New" w:eastAsia="Times New Roman" w:cs="Courier New"/>
        </w:rPr>
        <w:br w:type="textWrapping"/>
      </w:r>
      <w:r>
        <w:rPr>
          <w:rFonts w:ascii="Courier New" w:hAnsi="Courier New" w:eastAsia="Times New Roman" w:cs="Courier New"/>
        </w:rPr>
        <w:t xml:space="preserve">      "Action":[</w:t>
      </w:r>
      <w:r>
        <w:rPr>
          <w:rFonts w:ascii="Courier New" w:hAnsi="Courier New" w:eastAsia="Times New Roman" w:cs="Courier New"/>
        </w:rPr>
        <w:br w:type="textWrapping"/>
      </w:r>
      <w:r>
        <w:rPr>
          <w:rFonts w:ascii="Courier New" w:hAnsi="Courier New" w:eastAsia="Times New Roman" w:cs="Courier New"/>
        </w:rPr>
        <w:t xml:space="preserve">        "s3:ListAllMyBuckets"</w:t>
      </w:r>
      <w:r>
        <w:rPr>
          <w:rFonts w:ascii="Courier New" w:hAnsi="Courier New" w:eastAsia="Times New Roman" w:cs="Courier New"/>
        </w:rPr>
        <w:br w:type="textWrapping"/>
      </w:r>
      <w:r>
        <w:rPr>
          <w:rFonts w:ascii="Courier New" w:hAnsi="Courier New" w:eastAsia="Times New Roman" w:cs="Courier New"/>
        </w:rPr>
        <w:t xml:space="preserve">      ],</w:t>
      </w:r>
      <w:r>
        <w:rPr>
          <w:rFonts w:ascii="Courier New" w:hAnsi="Courier New" w:eastAsia="Times New Roman" w:cs="Courier New"/>
        </w:rPr>
        <w:br w:type="textWrapping"/>
      </w:r>
      <w:r>
        <w:rPr>
          <w:rFonts w:ascii="Courier New" w:hAnsi="Courier New" w:eastAsia="Times New Roman" w:cs="Courier New"/>
        </w:rPr>
        <w:t xml:space="preserve">      "Resource":"*"</w:t>
      </w:r>
      <w:r>
        <w:rPr>
          <w:rFonts w:ascii="Courier New" w:hAnsi="Courier New" w:eastAsia="Times New Roman" w:cs="Courier New"/>
        </w:rPr>
        <w:br w:type="textWrapping"/>
      </w:r>
      <w:r>
        <w:rPr>
          <w:rFonts w:ascii="Courier New" w:hAnsi="Courier New" w:eastAsia="Times New Roman" w:cs="Courier New"/>
        </w:rPr>
        <w:t xml:space="preserve">    }</w:t>
      </w:r>
      <w:r>
        <w:rPr>
          <w:rFonts w:ascii="Courier New" w:hAnsi="Courier New" w:eastAsia="Times New Roman" w:cs="Courier New"/>
        </w:rPr>
        <w:br w:type="textWrapping"/>
      </w:r>
      <w:r>
        <w:rPr>
          <w:rFonts w:ascii="Courier New" w:hAnsi="Courier New" w:eastAsia="Times New Roman" w:cs="Courier New"/>
        </w:rPr>
        <w:t xml:space="preserve">  ]</w:t>
      </w:r>
      <w:r>
        <w:rPr>
          <w:rFonts w:ascii="Courier New" w:hAnsi="Courier New" w:eastAsia="Times New Roman" w:cs="Courier New"/>
        </w:rPr>
        <w:br w:type="textWrapping"/>
      </w:r>
      <w:r>
        <w:rPr>
          <w:rFonts w:ascii="Courier New" w:hAnsi="Courier New" w:eastAsia="Times New Roman" w:cs="Courier New"/>
        </w:rPr>
        <w:t>}</w:t>
      </w:r>
    </w:p>
    <w:p w14:paraId="1E10348C">
      <w:pPr>
        <w:spacing w:after="0" w:line="240" w:lineRule="auto"/>
        <w:rPr>
          <w:rFonts w:ascii="Times New Roman" w:hAnsi="Times New Roman" w:eastAsia="Times New Roman" w:cs="Times New Roman"/>
          <w:sz w:val="24"/>
          <w:szCs w:val="24"/>
        </w:rPr>
      </w:pPr>
    </w:p>
    <w:p w14:paraId="6EBC903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Expected Output</w:t>
      </w:r>
    </w:p>
    <w:p w14:paraId="52F64289">
      <w:pPr>
        <w:numPr>
          <w:ilvl w:val="0"/>
          <w:numId w:val="1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IAM user created successfully. </w:t>
      </w:r>
    </w:p>
    <w:p w14:paraId="4C635B9C">
      <w:pPr>
        <w:numPr>
          <w:ilvl w:val="0"/>
          <w:numId w:val="1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IAM group created. </w:t>
      </w:r>
    </w:p>
    <w:p w14:paraId="1ABE4159">
      <w:pPr>
        <w:numPr>
          <w:ilvl w:val="0"/>
          <w:numId w:val="1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Policies attached correctly. </w:t>
      </w:r>
    </w:p>
    <w:p w14:paraId="0FDDA65D">
      <w:pPr>
        <w:numPr>
          <w:ilvl w:val="0"/>
          <w:numId w:val="1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User receives only assigned permissions. </w:t>
      </w:r>
    </w:p>
    <w:p w14:paraId="4543E5A6">
      <w:pPr>
        <w:numPr>
          <w:ilvl w:val="0"/>
          <w:numId w:val="1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Unauthorized operations are denied. </w:t>
      </w:r>
    </w:p>
    <w:p w14:paraId="58CDDD0E">
      <w:pPr>
        <w:numPr>
          <w:ilvl w:val="0"/>
          <w:numId w:val="1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IAM roles effectively control access to cloud resources. </w:t>
      </w:r>
    </w:p>
    <w:p w14:paraId="4401BA7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Result</w:t>
      </w:r>
    </w:p>
    <w:p w14:paraId="115BD54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Identity and Access Management (IAM) policies were successfully implemented by creating users, groups, roles, and policies. Access permissions were verified according to assigned roles, demonstrating secure and controlled access to cloud resources based on the principle of least privilege.</w:t>
      </w:r>
    </w:p>
    <w:p w14:paraId="6D45420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Week 8 – Experiment 2</w:t>
      </w:r>
    </w:p>
    <w:p w14:paraId="1502BC4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Data Encryption and Secure Storage Implementation</w:t>
      </w:r>
    </w:p>
    <w:p w14:paraId="274C946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Aim</w:t>
      </w:r>
    </w:p>
    <w:p w14:paraId="3FE595A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implement data encryption and secure storage techniques for protecting cloud data at rest and in transit.</w:t>
      </w:r>
    </w:p>
    <w:p w14:paraId="0880863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Objectives</w:t>
      </w:r>
    </w:p>
    <w:p w14:paraId="45A90A4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completing this experiment, the student will be able to:</w:t>
      </w:r>
    </w:p>
    <w:p w14:paraId="00FBFEAB">
      <w:pPr>
        <w:numPr>
          <w:ilvl w:val="0"/>
          <w:numId w:val="1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cloud data encryption concepts. </w:t>
      </w:r>
    </w:p>
    <w:p w14:paraId="5E65946D">
      <w:pPr>
        <w:numPr>
          <w:ilvl w:val="0"/>
          <w:numId w:val="1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Implement encryption for cloud storage. </w:t>
      </w:r>
    </w:p>
    <w:p w14:paraId="79FBFD2D">
      <w:pPr>
        <w:numPr>
          <w:ilvl w:val="0"/>
          <w:numId w:val="1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Configure server-side encryption. </w:t>
      </w:r>
    </w:p>
    <w:p w14:paraId="532C9C03">
      <w:pPr>
        <w:numPr>
          <w:ilvl w:val="0"/>
          <w:numId w:val="1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encryption keys and key management. </w:t>
      </w:r>
    </w:p>
    <w:p w14:paraId="7169F1E2">
      <w:pPr>
        <w:numPr>
          <w:ilvl w:val="0"/>
          <w:numId w:val="1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Secure stored data using cloud security services. </w:t>
      </w:r>
    </w:p>
    <w:p w14:paraId="0871604B">
      <w:pPr>
        <w:numPr>
          <w:ilvl w:val="0"/>
          <w:numId w:val="1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Verify encrypted storage objects. </w:t>
      </w:r>
    </w:p>
    <w:p w14:paraId="79C7D0C8">
      <w:pPr>
        <w:spacing w:before="100" w:beforeAutospacing="1" w:after="100" w:afterAutospacing="1" w:line="240" w:lineRule="auto"/>
        <w:rPr>
          <w:rFonts w:hint="default" w:ascii="Times New Roman" w:hAnsi="Times New Roman" w:eastAsia="Times New Roman" w:cs="Times New Roman"/>
          <w:b/>
          <w:bCs/>
          <w:kern w:val="36"/>
          <w:sz w:val="48"/>
          <w:szCs w:val="48"/>
          <w:lang w:val="en-GB"/>
        </w:rPr>
      </w:pPr>
      <w:r>
        <w:rPr>
          <w:rFonts w:hint="default" w:ascii="Times New Roman" w:hAnsi="Times New Roman" w:eastAsia="Times New Roman" w:cs="Times New Roman"/>
          <w:b/>
          <w:bCs/>
          <w:kern w:val="36"/>
          <w:sz w:val="48"/>
          <w:szCs w:val="48"/>
          <w:lang w:val="en-GB"/>
        </w:rPr>
        <w:t>Data Encryption</w:t>
      </w:r>
    </w:p>
    <w:p w14:paraId="50B1365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Data encryption is the process of converting readable information (plaintext) into an unreadable format (ciphertext) using cryptographic algorithms. Only authorized users with the correct decryption key can access the original data.</w:t>
      </w:r>
    </w:p>
    <w:p w14:paraId="397DABC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Cloud providers offer encryption for:</w:t>
      </w:r>
    </w:p>
    <w:p w14:paraId="2532B4ED">
      <w:pPr>
        <w:numPr>
          <w:ilvl w:val="0"/>
          <w:numId w:val="1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Data at Rest:</w:t>
      </w:r>
      <w:r>
        <w:rPr>
          <w:rFonts w:ascii="Times New Roman" w:hAnsi="Times New Roman" w:eastAsia="Times New Roman" w:cs="Times New Roman"/>
          <w:sz w:val="24"/>
          <w:szCs w:val="24"/>
        </w:rPr>
        <w:t xml:space="preserve"> Protects stored files, databases, and disks. </w:t>
      </w:r>
    </w:p>
    <w:p w14:paraId="2553A936">
      <w:pPr>
        <w:numPr>
          <w:ilvl w:val="0"/>
          <w:numId w:val="1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Data in Transit:</w:t>
      </w:r>
      <w:r>
        <w:rPr>
          <w:rFonts w:ascii="Times New Roman" w:hAnsi="Times New Roman" w:eastAsia="Times New Roman" w:cs="Times New Roman"/>
          <w:sz w:val="24"/>
          <w:szCs w:val="24"/>
        </w:rPr>
        <w:t xml:space="preserve"> Protects data while moving over a network using SSL/TLS. </w:t>
      </w:r>
    </w:p>
    <w:p w14:paraId="158F508A">
      <w:pPr>
        <w:numPr>
          <w:ilvl w:val="0"/>
          <w:numId w:val="1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Key Management:</w:t>
      </w:r>
      <w:r>
        <w:rPr>
          <w:rFonts w:ascii="Times New Roman" w:hAnsi="Times New Roman" w:eastAsia="Times New Roman" w:cs="Times New Roman"/>
          <w:sz w:val="24"/>
          <w:szCs w:val="24"/>
        </w:rPr>
        <w:t xml:space="preserve"> Securely stores and manages encryption keys using services such as AWS KMS. </w:t>
      </w:r>
    </w:p>
    <w:p w14:paraId="3611826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Types of Encryption</w:t>
      </w:r>
    </w:p>
    <w:p w14:paraId="58C42260">
      <w:pPr>
        <w:numPr>
          <w:ilvl w:val="0"/>
          <w:numId w:val="1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Server-Side Encryption (SSE):</w:t>
      </w:r>
      <w:r>
        <w:rPr>
          <w:rFonts w:ascii="Times New Roman" w:hAnsi="Times New Roman" w:eastAsia="Times New Roman" w:cs="Times New Roman"/>
          <w:sz w:val="24"/>
          <w:szCs w:val="24"/>
        </w:rPr>
        <w:t xml:space="preserve"> </w:t>
      </w:r>
    </w:p>
    <w:p w14:paraId="776793DD">
      <w:pPr>
        <w:numPr>
          <w:ilvl w:val="1"/>
          <w:numId w:val="1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Encryption is handled automatically by the cloud provider before storing the data. </w:t>
      </w:r>
    </w:p>
    <w:p w14:paraId="5BA08111">
      <w:pPr>
        <w:numPr>
          <w:ilvl w:val="0"/>
          <w:numId w:val="1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Client-Side Encryption:</w:t>
      </w:r>
      <w:r>
        <w:rPr>
          <w:rFonts w:ascii="Times New Roman" w:hAnsi="Times New Roman" w:eastAsia="Times New Roman" w:cs="Times New Roman"/>
          <w:sz w:val="24"/>
          <w:szCs w:val="24"/>
        </w:rPr>
        <w:t xml:space="preserve"> </w:t>
      </w:r>
    </w:p>
    <w:p w14:paraId="378445B7">
      <w:pPr>
        <w:numPr>
          <w:ilvl w:val="1"/>
          <w:numId w:val="1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Data is encrypted before being uploaded to the cloud. </w:t>
      </w:r>
    </w:p>
    <w:p w14:paraId="68733D78">
      <w:pPr>
        <w:numPr>
          <w:ilvl w:val="0"/>
          <w:numId w:val="1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Key Management Service (KMS):</w:t>
      </w:r>
      <w:r>
        <w:rPr>
          <w:rFonts w:ascii="Times New Roman" w:hAnsi="Times New Roman" w:eastAsia="Times New Roman" w:cs="Times New Roman"/>
          <w:sz w:val="24"/>
          <w:szCs w:val="24"/>
        </w:rPr>
        <w:t xml:space="preserve"> </w:t>
      </w:r>
    </w:p>
    <w:p w14:paraId="280A0315">
      <w:pPr>
        <w:numPr>
          <w:ilvl w:val="1"/>
          <w:numId w:val="1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Centralized management of encryption keys. </w:t>
      </w:r>
    </w:p>
    <w:p w14:paraId="2324F1F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Advantages of Encryption</w:t>
      </w:r>
    </w:p>
    <w:p w14:paraId="5B63EA3F">
      <w:pPr>
        <w:numPr>
          <w:ilvl w:val="0"/>
          <w:numId w:val="1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Protects confidential information. </w:t>
      </w:r>
    </w:p>
    <w:p w14:paraId="231E5857">
      <w:pPr>
        <w:numPr>
          <w:ilvl w:val="0"/>
          <w:numId w:val="1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Prevents unauthorized access. </w:t>
      </w:r>
    </w:p>
    <w:p w14:paraId="5E2FD932">
      <w:pPr>
        <w:numPr>
          <w:ilvl w:val="0"/>
          <w:numId w:val="1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Ensures compliance with security standards. </w:t>
      </w:r>
    </w:p>
    <w:p w14:paraId="6CAC39F7">
      <w:pPr>
        <w:numPr>
          <w:ilvl w:val="0"/>
          <w:numId w:val="1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Maintains data integrity. </w:t>
      </w:r>
    </w:p>
    <w:p w14:paraId="26389AAA">
      <w:pPr>
        <w:numPr>
          <w:ilvl w:val="0"/>
          <w:numId w:val="1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Enhances cloud security. </w:t>
      </w:r>
    </w:p>
    <w:p w14:paraId="571AF79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Prerequisites</w:t>
      </w:r>
    </w:p>
    <w:p w14:paraId="4098683E">
      <w:pPr>
        <w:numPr>
          <w:ilvl w:val="0"/>
          <w:numId w:val="1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AWS/Azure/GCP account. </w:t>
      </w:r>
    </w:p>
    <w:p w14:paraId="31E3E1F3">
      <w:pPr>
        <w:numPr>
          <w:ilvl w:val="0"/>
          <w:numId w:val="1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IAM permissions to manage storage and encryption. </w:t>
      </w:r>
    </w:p>
    <w:p w14:paraId="0E5FEF70">
      <w:pPr>
        <w:numPr>
          <w:ilvl w:val="0"/>
          <w:numId w:val="1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Cloud storage bucket created. </w:t>
      </w:r>
    </w:p>
    <w:p w14:paraId="11714C18">
      <w:pPr>
        <w:numPr>
          <w:ilvl w:val="0"/>
          <w:numId w:val="1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Internet connection. </w:t>
      </w:r>
    </w:p>
    <w:p w14:paraId="4280F53B">
      <w:pPr>
        <w:numPr>
          <w:ilvl w:val="0"/>
          <w:numId w:val="1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Web browser. </w:t>
      </w:r>
    </w:p>
    <w:p w14:paraId="63A1BF1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Procedure (AWS S3 Server-Side Encryption Example)</w:t>
      </w:r>
    </w:p>
    <w:p w14:paraId="4F2D57DC">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Step 1: Login</w:t>
      </w:r>
    </w:p>
    <w:p w14:paraId="19905FB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Login to the AWS Management Console.</w:t>
      </w:r>
    </w:p>
    <w:p w14:paraId="0926F002">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Step 2: Open Amazon S3</w:t>
      </w:r>
    </w:p>
    <w:p w14:paraId="35D2302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Navigate to:</w:t>
      </w:r>
    </w:p>
    <w:p w14:paraId="5B8D2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Services → S3</w:t>
      </w:r>
    </w:p>
    <w:p w14:paraId="40807C6A">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Step 3: Create a Bucket</w:t>
      </w:r>
    </w:p>
    <w:p w14:paraId="1C31BDC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Bucket Name:</w:t>
      </w:r>
    </w:p>
    <w:p w14:paraId="3B4A8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secure-storage-demo</w:t>
      </w:r>
    </w:p>
    <w:p w14:paraId="34733D2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Choose the desired region and create the bucket.</w:t>
      </w:r>
    </w:p>
    <w:p w14:paraId="159E0F55">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Step 4: Enable Default Encryption</w:t>
      </w:r>
    </w:p>
    <w:p w14:paraId="6BBEF197">
      <w:pPr>
        <w:numPr>
          <w:ilvl w:val="0"/>
          <w:numId w:val="1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Open the bucket. </w:t>
      </w:r>
    </w:p>
    <w:p w14:paraId="17471329">
      <w:pPr>
        <w:numPr>
          <w:ilvl w:val="0"/>
          <w:numId w:val="1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 to </w:t>
      </w:r>
      <w:r>
        <w:rPr>
          <w:rFonts w:ascii="Times New Roman" w:hAnsi="Times New Roman" w:eastAsia="Times New Roman" w:cs="Times New Roman"/>
          <w:b/>
          <w:bCs/>
          <w:sz w:val="24"/>
          <w:szCs w:val="24"/>
        </w:rPr>
        <w:t>Properties</w:t>
      </w:r>
      <w:r>
        <w:rPr>
          <w:rFonts w:ascii="Times New Roman" w:hAnsi="Times New Roman" w:eastAsia="Times New Roman" w:cs="Times New Roman"/>
          <w:sz w:val="24"/>
          <w:szCs w:val="24"/>
        </w:rPr>
        <w:t xml:space="preserve">. </w:t>
      </w:r>
    </w:p>
    <w:p w14:paraId="1CB6D58D">
      <w:pPr>
        <w:numPr>
          <w:ilvl w:val="0"/>
          <w:numId w:val="1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Scroll to </w:t>
      </w:r>
      <w:r>
        <w:rPr>
          <w:rFonts w:ascii="Times New Roman" w:hAnsi="Times New Roman" w:eastAsia="Times New Roman" w:cs="Times New Roman"/>
          <w:b/>
          <w:bCs/>
          <w:sz w:val="24"/>
          <w:szCs w:val="24"/>
        </w:rPr>
        <w:t>Default Encryption</w:t>
      </w:r>
      <w:r>
        <w:rPr>
          <w:rFonts w:ascii="Times New Roman" w:hAnsi="Times New Roman" w:eastAsia="Times New Roman" w:cs="Times New Roman"/>
          <w:sz w:val="24"/>
          <w:szCs w:val="24"/>
        </w:rPr>
        <w:t xml:space="preserve">. </w:t>
      </w:r>
    </w:p>
    <w:p w14:paraId="2D2B4AE8">
      <w:pPr>
        <w:numPr>
          <w:ilvl w:val="0"/>
          <w:numId w:val="1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Click </w:t>
      </w:r>
      <w:r>
        <w:rPr>
          <w:rFonts w:ascii="Times New Roman" w:hAnsi="Times New Roman" w:eastAsia="Times New Roman" w:cs="Times New Roman"/>
          <w:b/>
          <w:bCs/>
          <w:sz w:val="24"/>
          <w:szCs w:val="24"/>
        </w:rPr>
        <w:t>Edit</w:t>
      </w:r>
      <w:r>
        <w:rPr>
          <w:rFonts w:ascii="Times New Roman" w:hAnsi="Times New Roman" w:eastAsia="Times New Roman" w:cs="Times New Roman"/>
          <w:sz w:val="24"/>
          <w:szCs w:val="24"/>
        </w:rPr>
        <w:t xml:space="preserve">. </w:t>
      </w:r>
    </w:p>
    <w:p w14:paraId="70E56119">
      <w:pPr>
        <w:numPr>
          <w:ilvl w:val="0"/>
          <w:numId w:val="1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Enable encryption. </w:t>
      </w:r>
    </w:p>
    <w:p w14:paraId="2ACAEC7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Choose:</w:t>
      </w:r>
    </w:p>
    <w:p w14:paraId="45DEC9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Server-side encryption with Amazon S3 managed keys (SSE-S3)</w:t>
      </w:r>
    </w:p>
    <w:p w14:paraId="0EE4404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or</w:t>
      </w:r>
    </w:p>
    <w:p w14:paraId="65821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Server-side encryption with AWS KMS (SSE-KMS)</w:t>
      </w:r>
    </w:p>
    <w:p w14:paraId="4A9C227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Save the changes.</w:t>
      </w:r>
    </w:p>
    <w:p w14:paraId="12739ACA">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Step 5: Upload a File</w:t>
      </w:r>
    </w:p>
    <w:p w14:paraId="7805DF9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Upload:</w:t>
      </w:r>
    </w:p>
    <w:p w14:paraId="14609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sample.txt</w:t>
      </w:r>
    </w:p>
    <w:p w14:paraId="59C0540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or</w:t>
      </w:r>
    </w:p>
    <w:p w14:paraId="4263B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student_data.pdf</w:t>
      </w:r>
    </w:p>
    <w:p w14:paraId="05E95EF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uploaded file will be encrypted automatically.</w:t>
      </w:r>
    </w:p>
    <w:p w14:paraId="695D208F">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Step 6: Verify Encryption</w:t>
      </w:r>
    </w:p>
    <w:p w14:paraId="34B702F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Open the uploaded object.</w:t>
      </w:r>
    </w:p>
    <w:p w14:paraId="6BFA731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Check:</w:t>
      </w:r>
    </w:p>
    <w:p w14:paraId="021ED2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Properties → Server-side Encryption</w:t>
      </w:r>
    </w:p>
    <w:p w14:paraId="73894C2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Expected:</w:t>
      </w:r>
    </w:p>
    <w:p w14:paraId="753B3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AES-256</w:t>
      </w:r>
    </w:p>
    <w:p w14:paraId="7B35D92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or</w:t>
      </w:r>
    </w:p>
    <w:p w14:paraId="5BD79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AWS KMS</w:t>
      </w:r>
    </w:p>
    <w:p w14:paraId="65B29B49">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Step 7: Configure Bucket Policy (Optional)</w:t>
      </w:r>
    </w:p>
    <w:p w14:paraId="0FFC3AA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 policy allowing only encrypted uploads:</w:t>
      </w:r>
    </w:p>
    <w:p w14:paraId="5A61F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w:t>
      </w:r>
      <w:r>
        <w:rPr>
          <w:rFonts w:ascii="Courier New" w:hAnsi="Courier New" w:eastAsia="Times New Roman" w:cs="Courier New"/>
        </w:rPr>
        <w:br w:type="textWrapping"/>
      </w:r>
      <w:r>
        <w:rPr>
          <w:rFonts w:ascii="Courier New" w:hAnsi="Courier New" w:eastAsia="Times New Roman" w:cs="Courier New"/>
        </w:rPr>
        <w:t xml:space="preserve">  "Version":"2012-10-17",</w:t>
      </w:r>
      <w:r>
        <w:rPr>
          <w:rFonts w:ascii="Courier New" w:hAnsi="Courier New" w:eastAsia="Times New Roman" w:cs="Courier New"/>
        </w:rPr>
        <w:br w:type="textWrapping"/>
      </w:r>
      <w:r>
        <w:rPr>
          <w:rFonts w:ascii="Courier New" w:hAnsi="Courier New" w:eastAsia="Times New Roman" w:cs="Courier New"/>
        </w:rPr>
        <w:t xml:space="preserve">  "Statement":[</w:t>
      </w:r>
      <w:r>
        <w:rPr>
          <w:rFonts w:ascii="Courier New" w:hAnsi="Courier New" w:eastAsia="Times New Roman" w:cs="Courier New"/>
        </w:rPr>
        <w:br w:type="textWrapping"/>
      </w:r>
      <w:r>
        <w:rPr>
          <w:rFonts w:ascii="Courier New" w:hAnsi="Courier New" w:eastAsia="Times New Roman" w:cs="Courier New"/>
        </w:rPr>
        <w:t xml:space="preserve">    {</w:t>
      </w:r>
      <w:r>
        <w:rPr>
          <w:rFonts w:ascii="Courier New" w:hAnsi="Courier New" w:eastAsia="Times New Roman" w:cs="Courier New"/>
        </w:rPr>
        <w:br w:type="textWrapping"/>
      </w:r>
      <w:r>
        <w:rPr>
          <w:rFonts w:ascii="Courier New" w:hAnsi="Courier New" w:eastAsia="Times New Roman" w:cs="Courier New"/>
        </w:rPr>
        <w:t xml:space="preserve">      "Sid":"DenyUnEncryptedObjectUploads",</w:t>
      </w:r>
      <w:r>
        <w:rPr>
          <w:rFonts w:ascii="Courier New" w:hAnsi="Courier New" w:eastAsia="Times New Roman" w:cs="Courier New"/>
        </w:rPr>
        <w:br w:type="textWrapping"/>
      </w:r>
      <w:r>
        <w:rPr>
          <w:rFonts w:ascii="Courier New" w:hAnsi="Courier New" w:eastAsia="Times New Roman" w:cs="Courier New"/>
        </w:rPr>
        <w:t xml:space="preserve">      "Effect":"Deny",</w:t>
      </w:r>
      <w:r>
        <w:rPr>
          <w:rFonts w:ascii="Courier New" w:hAnsi="Courier New" w:eastAsia="Times New Roman" w:cs="Courier New"/>
        </w:rPr>
        <w:br w:type="textWrapping"/>
      </w:r>
      <w:r>
        <w:rPr>
          <w:rFonts w:ascii="Courier New" w:hAnsi="Courier New" w:eastAsia="Times New Roman" w:cs="Courier New"/>
        </w:rPr>
        <w:t xml:space="preserve">      "Principal":"*",</w:t>
      </w:r>
      <w:r>
        <w:rPr>
          <w:rFonts w:ascii="Courier New" w:hAnsi="Courier New" w:eastAsia="Times New Roman" w:cs="Courier New"/>
        </w:rPr>
        <w:br w:type="textWrapping"/>
      </w:r>
      <w:r>
        <w:rPr>
          <w:rFonts w:ascii="Courier New" w:hAnsi="Courier New" w:eastAsia="Times New Roman" w:cs="Courier New"/>
        </w:rPr>
        <w:t xml:space="preserve">      "Action":"s3:PutObject",</w:t>
      </w:r>
      <w:r>
        <w:rPr>
          <w:rFonts w:ascii="Courier New" w:hAnsi="Courier New" w:eastAsia="Times New Roman" w:cs="Courier New"/>
        </w:rPr>
        <w:br w:type="textWrapping"/>
      </w:r>
      <w:r>
        <w:rPr>
          <w:rFonts w:ascii="Courier New" w:hAnsi="Courier New" w:eastAsia="Times New Roman" w:cs="Courier New"/>
        </w:rPr>
        <w:t xml:space="preserve">      "Resource":"arn:aws:s3:::secure-storage-demo/*",</w:t>
      </w:r>
      <w:r>
        <w:rPr>
          <w:rFonts w:ascii="Courier New" w:hAnsi="Courier New" w:eastAsia="Times New Roman" w:cs="Courier New"/>
        </w:rPr>
        <w:br w:type="textWrapping"/>
      </w:r>
      <w:r>
        <w:rPr>
          <w:rFonts w:ascii="Courier New" w:hAnsi="Courier New" w:eastAsia="Times New Roman" w:cs="Courier New"/>
        </w:rPr>
        <w:t xml:space="preserve">      "Condition":{</w:t>
      </w:r>
      <w:r>
        <w:rPr>
          <w:rFonts w:ascii="Courier New" w:hAnsi="Courier New" w:eastAsia="Times New Roman" w:cs="Courier New"/>
        </w:rPr>
        <w:br w:type="textWrapping"/>
      </w:r>
      <w:r>
        <w:rPr>
          <w:rFonts w:ascii="Courier New" w:hAnsi="Courier New" w:eastAsia="Times New Roman" w:cs="Courier New"/>
        </w:rPr>
        <w:t xml:space="preserve">        "StringNotEquals":{</w:t>
      </w:r>
      <w:r>
        <w:rPr>
          <w:rFonts w:ascii="Courier New" w:hAnsi="Courier New" w:eastAsia="Times New Roman" w:cs="Courier New"/>
        </w:rPr>
        <w:br w:type="textWrapping"/>
      </w:r>
      <w:r>
        <w:rPr>
          <w:rFonts w:ascii="Courier New" w:hAnsi="Courier New" w:eastAsia="Times New Roman" w:cs="Courier New"/>
        </w:rPr>
        <w:t xml:space="preserve">          "s3:x-amz-server-side-encryption":"AES256"</w:t>
      </w:r>
      <w:r>
        <w:rPr>
          <w:rFonts w:ascii="Courier New" w:hAnsi="Courier New" w:eastAsia="Times New Roman" w:cs="Courier New"/>
        </w:rPr>
        <w:br w:type="textWrapping"/>
      </w:r>
      <w:r>
        <w:rPr>
          <w:rFonts w:ascii="Courier New" w:hAnsi="Courier New" w:eastAsia="Times New Roman" w:cs="Courier New"/>
        </w:rPr>
        <w:t xml:space="preserve">        }</w:t>
      </w:r>
      <w:r>
        <w:rPr>
          <w:rFonts w:ascii="Courier New" w:hAnsi="Courier New" w:eastAsia="Times New Roman" w:cs="Courier New"/>
        </w:rPr>
        <w:br w:type="textWrapping"/>
      </w:r>
      <w:r>
        <w:rPr>
          <w:rFonts w:ascii="Courier New" w:hAnsi="Courier New" w:eastAsia="Times New Roman" w:cs="Courier New"/>
        </w:rPr>
        <w:t xml:space="preserve">      }</w:t>
      </w:r>
      <w:r>
        <w:rPr>
          <w:rFonts w:ascii="Courier New" w:hAnsi="Courier New" w:eastAsia="Times New Roman" w:cs="Courier New"/>
        </w:rPr>
        <w:br w:type="textWrapping"/>
      </w:r>
      <w:r>
        <w:rPr>
          <w:rFonts w:ascii="Courier New" w:hAnsi="Courier New" w:eastAsia="Times New Roman" w:cs="Courier New"/>
        </w:rPr>
        <w:t xml:space="preserve">    }</w:t>
      </w:r>
      <w:r>
        <w:rPr>
          <w:rFonts w:ascii="Courier New" w:hAnsi="Courier New" w:eastAsia="Times New Roman" w:cs="Courier New"/>
        </w:rPr>
        <w:br w:type="textWrapping"/>
      </w:r>
      <w:r>
        <w:rPr>
          <w:rFonts w:ascii="Courier New" w:hAnsi="Courier New" w:eastAsia="Times New Roman" w:cs="Courier New"/>
        </w:rPr>
        <w:t xml:space="preserve">  ]</w:t>
      </w:r>
      <w:r>
        <w:rPr>
          <w:rFonts w:ascii="Courier New" w:hAnsi="Courier New" w:eastAsia="Times New Roman" w:cs="Courier New"/>
        </w:rPr>
        <w:br w:type="textWrapping"/>
      </w:r>
      <w:r>
        <w:rPr>
          <w:rFonts w:ascii="Courier New" w:hAnsi="Courier New" w:eastAsia="Times New Roman" w:cs="Courier New"/>
        </w:rPr>
        <w:t>}</w:t>
      </w:r>
    </w:p>
    <w:p w14:paraId="0918B46E">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Example 1: Server-Side Encryption</w:t>
      </w:r>
    </w:p>
    <w:p w14:paraId="13CE8EA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Bucket:</w:t>
      </w:r>
    </w:p>
    <w:p w14:paraId="76430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secure-storage-demo</w:t>
      </w:r>
    </w:p>
    <w:p w14:paraId="04D586D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Encryption:</w:t>
      </w:r>
    </w:p>
    <w:p w14:paraId="0EA18F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AES-256</w:t>
      </w:r>
    </w:p>
    <w:p w14:paraId="6719C56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Upload:</w:t>
      </w:r>
    </w:p>
    <w:p w14:paraId="62B66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student_marks.xlsx</w:t>
      </w:r>
    </w:p>
    <w:p w14:paraId="0A16B48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Result:</w:t>
      </w:r>
    </w:p>
    <w:p w14:paraId="24177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Automatically encrypted</w:t>
      </w:r>
    </w:p>
    <w:p w14:paraId="5F78741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Example 2: AWS KMS Encryption</w:t>
      </w:r>
    </w:p>
    <w:p w14:paraId="2B0A804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Encryption Type:</w:t>
      </w:r>
    </w:p>
    <w:p w14:paraId="4CE90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SSE-KMS</w:t>
      </w:r>
    </w:p>
    <w:p w14:paraId="224C7CA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Key:</w:t>
      </w:r>
    </w:p>
    <w:p w14:paraId="6B55D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aws/s3</w:t>
      </w:r>
    </w:p>
    <w:p w14:paraId="5752E5D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Uploaded File:</w:t>
      </w:r>
    </w:p>
    <w:p w14:paraId="2248B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project_report.pdf</w:t>
      </w:r>
    </w:p>
    <w:p w14:paraId="5B6DBE1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Result:</w:t>
      </w:r>
    </w:p>
    <w:p w14:paraId="1C21DD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Encrypted using AWS KMS key</w:t>
      </w:r>
    </w:p>
    <w:p w14:paraId="2955360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Example 3: Secure File Upload</w:t>
      </w:r>
    </w:p>
    <w:p w14:paraId="45070B7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Upload:</w:t>
      </w:r>
    </w:p>
    <w:p w14:paraId="3A502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confidential.docx</w:t>
      </w:r>
    </w:p>
    <w:p w14:paraId="30B8A0B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Bucket policy:</w:t>
      </w:r>
    </w:p>
    <w:p w14:paraId="35F93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Only encrypted uploads allowed</w:t>
      </w:r>
    </w:p>
    <w:p w14:paraId="35F6A70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Attempt to upload without encryption:</w:t>
      </w:r>
    </w:p>
    <w:p w14:paraId="5271B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Access Denied</w:t>
      </w:r>
    </w:p>
    <w:p w14:paraId="10BA2BCE">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Expected Output</w:t>
      </w:r>
    </w:p>
    <w:p w14:paraId="512F2B9E">
      <w:pPr>
        <w:numPr>
          <w:ilvl w:val="0"/>
          <w:numId w:val="1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Cloud storage bucket created. </w:t>
      </w:r>
    </w:p>
    <w:p w14:paraId="19A92591">
      <w:pPr>
        <w:numPr>
          <w:ilvl w:val="0"/>
          <w:numId w:val="1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Default encryption enabled. </w:t>
      </w:r>
    </w:p>
    <w:p w14:paraId="0912E500">
      <w:pPr>
        <w:numPr>
          <w:ilvl w:val="0"/>
          <w:numId w:val="1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Files uploaded successfully. </w:t>
      </w:r>
    </w:p>
    <w:p w14:paraId="34E7E2C1">
      <w:pPr>
        <w:numPr>
          <w:ilvl w:val="0"/>
          <w:numId w:val="1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Uploaded objects encrypted. </w:t>
      </w:r>
    </w:p>
    <w:p w14:paraId="3EF2D0F8">
      <w:pPr>
        <w:numPr>
          <w:ilvl w:val="0"/>
          <w:numId w:val="1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Bucket policy enforces encrypted uploads. </w:t>
      </w:r>
    </w:p>
    <w:p w14:paraId="04477F2E">
      <w:pPr>
        <w:numPr>
          <w:ilvl w:val="0"/>
          <w:numId w:val="1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Secure storage implemented successfully. </w:t>
      </w:r>
    </w:p>
    <w:p w14:paraId="425F92D0">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Result</w:t>
      </w:r>
    </w:p>
    <w:p w14:paraId="67900F1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Data encryption and secure storage were successfully implemented by enabling server-side encryption for cloud storage and verifying that uploaded files were encrypted. Secure storage policies ensured that only encrypted data could be stored, enhancing the confidentiality and security of cloud resources.</w:t>
      </w:r>
    </w:p>
    <w:p w14:paraId="1CA0349C"/>
    <w:p w14:paraId="490F082F">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Week 9 – Experiment 1</w:t>
      </w:r>
    </w:p>
    <w:p w14:paraId="60B9BFC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Cloud Security Audit using IAM Roles</w:t>
      </w:r>
    </w:p>
    <w:p w14:paraId="0672CFBD">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Aim</w:t>
      </w:r>
    </w:p>
    <w:p w14:paraId="7D9838A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perform a cloud security audit by creating, assigning, and verifying Identity and Access Management (IAM) roles to ensure secure access to cloud resources based on the principle of least privilege.</w:t>
      </w:r>
    </w:p>
    <w:p w14:paraId="0EFEC503">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Objectives</w:t>
      </w:r>
    </w:p>
    <w:p w14:paraId="5ED8D01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completing this experiment, students will be able to:</w:t>
      </w:r>
    </w:p>
    <w:p w14:paraId="3EB2FD0F">
      <w:pPr>
        <w:numPr>
          <w:ilvl w:val="0"/>
          <w:numId w:val="1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the concept of Identity and Access Management (IAM). </w:t>
      </w:r>
    </w:p>
    <w:p w14:paraId="73A2FCF7">
      <w:pPr>
        <w:numPr>
          <w:ilvl w:val="0"/>
          <w:numId w:val="1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Learn the purpose of IAM roles in cloud security. </w:t>
      </w:r>
    </w:p>
    <w:p w14:paraId="4ECF8BBC">
      <w:pPr>
        <w:numPr>
          <w:ilvl w:val="0"/>
          <w:numId w:val="1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Create and assign IAM roles to users or services. </w:t>
      </w:r>
    </w:p>
    <w:p w14:paraId="0B309CD1">
      <w:pPr>
        <w:numPr>
          <w:ilvl w:val="0"/>
          <w:numId w:val="1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Audit permissions assigned to IAM roles. </w:t>
      </w:r>
    </w:p>
    <w:p w14:paraId="62FCB885">
      <w:pPr>
        <w:numPr>
          <w:ilvl w:val="0"/>
          <w:numId w:val="1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Verify role-based access to cloud resources. </w:t>
      </w:r>
    </w:p>
    <w:p w14:paraId="143FA1CF">
      <w:pPr>
        <w:numPr>
          <w:ilvl w:val="0"/>
          <w:numId w:val="1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 excessive permissions and apply the principle of least privilege. </w:t>
      </w:r>
    </w:p>
    <w:p w14:paraId="1A1180D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Cloud computing environments host multiple users, applications, and services that require controlled access to resources. Identity and Access Management (IAM) is a security framework that manages authentication (who can access) and authorization (what they can access).</w:t>
      </w:r>
    </w:p>
    <w:p w14:paraId="2C88A9A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Unlike individual user permissions, </w:t>
      </w:r>
      <w:r>
        <w:rPr>
          <w:rFonts w:ascii="Times New Roman" w:hAnsi="Times New Roman" w:eastAsia="Times New Roman" w:cs="Times New Roman"/>
          <w:b/>
          <w:bCs/>
          <w:sz w:val="24"/>
          <w:szCs w:val="24"/>
        </w:rPr>
        <w:t>IAM Roles</w:t>
      </w:r>
      <w:r>
        <w:rPr>
          <w:rFonts w:ascii="Times New Roman" w:hAnsi="Times New Roman" w:eastAsia="Times New Roman" w:cs="Times New Roman"/>
          <w:sz w:val="24"/>
          <w:szCs w:val="24"/>
        </w:rPr>
        <w:t xml:space="preserve"> provide temporary and controlled access to cloud resources without sharing credentials. Roles are commonly assigned to cloud services, virtual machines, applications, and users.</w:t>
      </w:r>
    </w:p>
    <w:p w14:paraId="11E019B9">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Importance of IAM Roles</w:t>
      </w:r>
    </w:p>
    <w:p w14:paraId="5D478354">
      <w:pPr>
        <w:numPr>
          <w:ilvl w:val="0"/>
          <w:numId w:val="1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Prevent unauthorized access. </w:t>
      </w:r>
    </w:p>
    <w:p w14:paraId="1B862567">
      <w:pPr>
        <w:numPr>
          <w:ilvl w:val="0"/>
          <w:numId w:val="1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Reduce security risks caused by credential sharing. </w:t>
      </w:r>
    </w:p>
    <w:p w14:paraId="0455ABE0">
      <w:pPr>
        <w:numPr>
          <w:ilvl w:val="0"/>
          <w:numId w:val="1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Enable least privilege access. </w:t>
      </w:r>
    </w:p>
    <w:p w14:paraId="65AF607A">
      <w:pPr>
        <w:numPr>
          <w:ilvl w:val="0"/>
          <w:numId w:val="1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 compliance with organizational security policies. </w:t>
      </w:r>
    </w:p>
    <w:p w14:paraId="141519B1">
      <w:pPr>
        <w:numPr>
          <w:ilvl w:val="0"/>
          <w:numId w:val="1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Simplify permission management. </w:t>
      </w:r>
    </w:p>
    <w:p w14:paraId="088747F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Cloud Security Audit</w:t>
      </w:r>
    </w:p>
    <w:p w14:paraId="48E065B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cloud security audit evaluates the permissions granted to users, roles, and services. The audit helps identify:</w:t>
      </w:r>
    </w:p>
    <w:p w14:paraId="63ABAE11">
      <w:pPr>
        <w:numPr>
          <w:ilvl w:val="0"/>
          <w:numId w:val="1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Overly permissive roles </w:t>
      </w:r>
    </w:p>
    <w:p w14:paraId="4C41BB09">
      <w:pPr>
        <w:numPr>
          <w:ilvl w:val="0"/>
          <w:numId w:val="1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Unused roles </w:t>
      </w:r>
    </w:p>
    <w:p w14:paraId="10B12196">
      <w:pPr>
        <w:numPr>
          <w:ilvl w:val="0"/>
          <w:numId w:val="1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Misconfigured policies </w:t>
      </w:r>
    </w:p>
    <w:p w14:paraId="76623EBF">
      <w:pPr>
        <w:numPr>
          <w:ilvl w:val="0"/>
          <w:numId w:val="1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Compliance violations </w:t>
      </w:r>
    </w:p>
    <w:p w14:paraId="320E1BA0">
      <w:pPr>
        <w:numPr>
          <w:ilvl w:val="0"/>
          <w:numId w:val="1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Security vulnerabilities </w:t>
      </w:r>
    </w:p>
    <w:p w14:paraId="624694E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Principle of Least Privilege</w:t>
      </w:r>
    </w:p>
    <w:p w14:paraId="48CA47B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Principle of Least Privilege (PoLP) states that every user or service should receive only the permissions required to perform its tasks and nothing more.</w:t>
      </w:r>
    </w:p>
    <w:p w14:paraId="6A697C4D">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Prerequisites</w:t>
      </w:r>
    </w:p>
    <w:p w14:paraId="6BD291FA">
      <w:pPr>
        <w:numPr>
          <w:ilvl w:val="0"/>
          <w:numId w:val="1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AWS Account (or Azure/GCP account) </w:t>
      </w:r>
    </w:p>
    <w:p w14:paraId="08371544">
      <w:pPr>
        <w:numPr>
          <w:ilvl w:val="0"/>
          <w:numId w:val="1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IAM Administrator privileges </w:t>
      </w:r>
    </w:p>
    <w:p w14:paraId="4437857B">
      <w:pPr>
        <w:numPr>
          <w:ilvl w:val="0"/>
          <w:numId w:val="1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Internet connection </w:t>
      </w:r>
    </w:p>
    <w:p w14:paraId="210886DE">
      <w:pPr>
        <w:numPr>
          <w:ilvl w:val="0"/>
          <w:numId w:val="1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Web browser </w:t>
      </w:r>
    </w:p>
    <w:p w14:paraId="5F2ABB8D">
      <w:pPr>
        <w:numPr>
          <w:ilvl w:val="0"/>
          <w:numId w:val="1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Basic knowledge of cloud services </w:t>
      </w:r>
    </w:p>
    <w:p w14:paraId="056A0650">
      <w:pPr>
        <w:numPr>
          <w:ilvl w:val="0"/>
          <w:numId w:val="1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Familiarity with IAM concepts </w:t>
      </w:r>
    </w:p>
    <w:p w14:paraId="1F6D1438">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Procedure</w:t>
      </w:r>
    </w:p>
    <w:p w14:paraId="36AD6A5B">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Part A – Create an IAM Role</w:t>
      </w:r>
    </w:p>
    <w:p w14:paraId="35D5FFD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1</w:t>
      </w:r>
    </w:p>
    <w:p w14:paraId="6DC5ED8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Login to the AWS Management Console.</w:t>
      </w:r>
    </w:p>
    <w:p w14:paraId="5D36DE09">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2</w:t>
      </w:r>
    </w:p>
    <w:p w14:paraId="1CF0F8E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Open </w:t>
      </w:r>
      <w:r>
        <w:rPr>
          <w:rFonts w:ascii="Times New Roman" w:hAnsi="Times New Roman" w:eastAsia="Times New Roman" w:cs="Times New Roman"/>
          <w:b/>
          <w:bCs/>
          <w:sz w:val="24"/>
          <w:szCs w:val="24"/>
        </w:rPr>
        <w:t>IAM</w:t>
      </w:r>
      <w:r>
        <w:rPr>
          <w:rFonts w:ascii="Times New Roman" w:hAnsi="Times New Roman" w:eastAsia="Times New Roman" w:cs="Times New Roman"/>
          <w:sz w:val="24"/>
          <w:szCs w:val="24"/>
        </w:rPr>
        <w:t xml:space="preserve"> from the Services menu.</w:t>
      </w:r>
    </w:p>
    <w:p w14:paraId="6388A20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3</w:t>
      </w:r>
    </w:p>
    <w:p w14:paraId="0BBC118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Select </w:t>
      </w:r>
      <w:r>
        <w:rPr>
          <w:rFonts w:ascii="Times New Roman" w:hAnsi="Times New Roman" w:eastAsia="Times New Roman" w:cs="Times New Roman"/>
          <w:b/>
          <w:bCs/>
          <w:sz w:val="24"/>
          <w:szCs w:val="24"/>
        </w:rPr>
        <w:t>Roles</w:t>
      </w:r>
      <w:r>
        <w:rPr>
          <w:rFonts w:ascii="Times New Roman" w:hAnsi="Times New Roman" w:eastAsia="Times New Roman" w:cs="Times New Roman"/>
          <w:sz w:val="24"/>
          <w:szCs w:val="24"/>
        </w:rPr>
        <w:t>.</w:t>
      </w:r>
    </w:p>
    <w:p w14:paraId="48F82F1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4</w:t>
      </w:r>
    </w:p>
    <w:p w14:paraId="7434870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Click </w:t>
      </w:r>
      <w:r>
        <w:rPr>
          <w:rFonts w:ascii="Times New Roman" w:hAnsi="Times New Roman" w:eastAsia="Times New Roman" w:cs="Times New Roman"/>
          <w:b/>
          <w:bCs/>
          <w:sz w:val="24"/>
          <w:szCs w:val="24"/>
        </w:rPr>
        <w:t>Create Role</w:t>
      </w:r>
      <w:r>
        <w:rPr>
          <w:rFonts w:ascii="Times New Roman" w:hAnsi="Times New Roman" w:eastAsia="Times New Roman" w:cs="Times New Roman"/>
          <w:sz w:val="24"/>
          <w:szCs w:val="24"/>
        </w:rPr>
        <w:t>.</w:t>
      </w:r>
    </w:p>
    <w:p w14:paraId="1E2C544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5</w:t>
      </w:r>
    </w:p>
    <w:p w14:paraId="25A93D9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Choose the trusted entity.</w:t>
      </w:r>
    </w:p>
    <w:p w14:paraId="68ADC7D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w:t>
      </w:r>
    </w:p>
    <w:p w14:paraId="6DD85D18">
      <w:pPr>
        <w:numPr>
          <w:ilvl w:val="0"/>
          <w:numId w:val="1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AWS Service </w:t>
      </w:r>
    </w:p>
    <w:p w14:paraId="20784154">
      <w:pPr>
        <w:numPr>
          <w:ilvl w:val="0"/>
          <w:numId w:val="1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EC2 </w:t>
      </w:r>
    </w:p>
    <w:p w14:paraId="406F04AA">
      <w:pPr>
        <w:numPr>
          <w:ilvl w:val="0"/>
          <w:numId w:val="1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Lambda </w:t>
      </w:r>
    </w:p>
    <w:p w14:paraId="7E12BCBB">
      <w:pPr>
        <w:numPr>
          <w:ilvl w:val="0"/>
          <w:numId w:val="1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Another AWS Account </w:t>
      </w:r>
    </w:p>
    <w:p w14:paraId="2FDF3D0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6</w:t>
      </w:r>
    </w:p>
    <w:p w14:paraId="22343EE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Click </w:t>
      </w:r>
      <w:r>
        <w:rPr>
          <w:rFonts w:ascii="Times New Roman" w:hAnsi="Times New Roman" w:eastAsia="Times New Roman" w:cs="Times New Roman"/>
          <w:b/>
          <w:bCs/>
          <w:sz w:val="24"/>
          <w:szCs w:val="24"/>
        </w:rPr>
        <w:t>Next</w:t>
      </w:r>
      <w:r>
        <w:rPr>
          <w:rFonts w:ascii="Times New Roman" w:hAnsi="Times New Roman" w:eastAsia="Times New Roman" w:cs="Times New Roman"/>
          <w:sz w:val="24"/>
          <w:szCs w:val="24"/>
        </w:rPr>
        <w:t>.</w:t>
      </w:r>
    </w:p>
    <w:p w14:paraId="495F1C0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7</w:t>
      </w:r>
    </w:p>
    <w:p w14:paraId="60C43EF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Attach an existing permission policy.</w:t>
      </w:r>
    </w:p>
    <w:p w14:paraId="63B1846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w:t>
      </w:r>
    </w:p>
    <w:p w14:paraId="2C31D729">
      <w:pPr>
        <w:numPr>
          <w:ilvl w:val="0"/>
          <w:numId w:val="1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ReadOnlyAccess </w:t>
      </w:r>
    </w:p>
    <w:p w14:paraId="0F181504">
      <w:pPr>
        <w:numPr>
          <w:ilvl w:val="0"/>
          <w:numId w:val="1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AmazonS3ReadOnlyAccess </w:t>
      </w:r>
    </w:p>
    <w:p w14:paraId="29EAFB1E">
      <w:pPr>
        <w:numPr>
          <w:ilvl w:val="0"/>
          <w:numId w:val="1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AmazonEC2ReadOnlyAccess </w:t>
      </w:r>
    </w:p>
    <w:p w14:paraId="36B07E5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8</w:t>
      </w:r>
    </w:p>
    <w:p w14:paraId="2BECDF8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Provide a role name.</w:t>
      </w:r>
    </w:p>
    <w:p w14:paraId="3946F4F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w:t>
      </w:r>
    </w:p>
    <w:p w14:paraId="722F6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CloudAuditRole</w:t>
      </w:r>
    </w:p>
    <w:p w14:paraId="1EA701E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9</w:t>
      </w:r>
    </w:p>
    <w:p w14:paraId="07FFBFD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Review the configuration.</w:t>
      </w:r>
    </w:p>
    <w:p w14:paraId="796EC62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10</w:t>
      </w:r>
    </w:p>
    <w:p w14:paraId="29B4074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Click </w:t>
      </w:r>
      <w:r>
        <w:rPr>
          <w:rFonts w:ascii="Times New Roman" w:hAnsi="Times New Roman" w:eastAsia="Times New Roman" w:cs="Times New Roman"/>
          <w:b/>
          <w:bCs/>
          <w:sz w:val="24"/>
          <w:szCs w:val="24"/>
        </w:rPr>
        <w:t>Create Role</w:t>
      </w:r>
      <w:r>
        <w:rPr>
          <w:rFonts w:ascii="Times New Roman" w:hAnsi="Times New Roman" w:eastAsia="Times New Roman" w:cs="Times New Roman"/>
          <w:sz w:val="24"/>
          <w:szCs w:val="24"/>
        </w:rPr>
        <w:t>.</w:t>
      </w:r>
    </w:p>
    <w:p w14:paraId="75B98B24">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Part B – Assign the Role</w:t>
      </w:r>
    </w:p>
    <w:p w14:paraId="6A1BD84A">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1</w:t>
      </w:r>
    </w:p>
    <w:p w14:paraId="4945849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Navigate to the EC2 Dashboard.</w:t>
      </w:r>
    </w:p>
    <w:p w14:paraId="0AFCA2C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2</w:t>
      </w:r>
    </w:p>
    <w:p w14:paraId="18FD3A7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Launch a new EC2 instance or select an existing one.</w:t>
      </w:r>
    </w:p>
    <w:p w14:paraId="45B85AA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3</w:t>
      </w:r>
    </w:p>
    <w:p w14:paraId="4C7A320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Choose</w:t>
      </w:r>
    </w:p>
    <w:p w14:paraId="06DCF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Actions → Security → Modify IAM Role</w:t>
      </w:r>
    </w:p>
    <w:p w14:paraId="66F4CBC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4</w:t>
      </w:r>
    </w:p>
    <w:p w14:paraId="583A22F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Select</w:t>
      </w:r>
    </w:p>
    <w:p w14:paraId="495CA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CloudAuditRole</w:t>
      </w:r>
    </w:p>
    <w:p w14:paraId="02486FD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5</w:t>
      </w:r>
    </w:p>
    <w:p w14:paraId="2FF8300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Save the changes.</w:t>
      </w:r>
    </w:p>
    <w:p w14:paraId="0C8C8396">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Part C – Perform Security Audit</w:t>
      </w:r>
    </w:p>
    <w:p w14:paraId="05A0C22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1</w:t>
      </w:r>
    </w:p>
    <w:p w14:paraId="0343F4A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Open IAM Dashboard.</w:t>
      </w:r>
    </w:p>
    <w:p w14:paraId="610E93B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2</w:t>
      </w:r>
    </w:p>
    <w:p w14:paraId="0746ECB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Select </w:t>
      </w:r>
      <w:r>
        <w:rPr>
          <w:rFonts w:ascii="Times New Roman" w:hAnsi="Times New Roman" w:eastAsia="Times New Roman" w:cs="Times New Roman"/>
          <w:b/>
          <w:bCs/>
          <w:sz w:val="24"/>
          <w:szCs w:val="24"/>
        </w:rPr>
        <w:t>Roles</w:t>
      </w:r>
      <w:r>
        <w:rPr>
          <w:rFonts w:ascii="Times New Roman" w:hAnsi="Times New Roman" w:eastAsia="Times New Roman" w:cs="Times New Roman"/>
          <w:sz w:val="24"/>
          <w:szCs w:val="24"/>
        </w:rPr>
        <w:t>.</w:t>
      </w:r>
    </w:p>
    <w:p w14:paraId="46F5042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3</w:t>
      </w:r>
    </w:p>
    <w:p w14:paraId="40ACF87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Review</w:t>
      </w:r>
    </w:p>
    <w:p w14:paraId="46C43B07">
      <w:pPr>
        <w:numPr>
          <w:ilvl w:val="0"/>
          <w:numId w:val="1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Attached Policies </w:t>
      </w:r>
    </w:p>
    <w:p w14:paraId="711960EB">
      <w:pPr>
        <w:numPr>
          <w:ilvl w:val="0"/>
          <w:numId w:val="1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Trusted Entities </w:t>
      </w:r>
    </w:p>
    <w:p w14:paraId="75A80E5B">
      <w:pPr>
        <w:numPr>
          <w:ilvl w:val="0"/>
          <w:numId w:val="1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Last Activity </w:t>
      </w:r>
    </w:p>
    <w:p w14:paraId="4B3BA3FB">
      <w:pPr>
        <w:numPr>
          <w:ilvl w:val="0"/>
          <w:numId w:val="1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Permissions </w:t>
      </w:r>
    </w:p>
    <w:p w14:paraId="4A0EB5D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4</w:t>
      </w:r>
    </w:p>
    <w:p w14:paraId="3161E06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Identify permissions that are unnecessary.</w:t>
      </w:r>
    </w:p>
    <w:p w14:paraId="12EAA23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5</w:t>
      </w:r>
    </w:p>
    <w:p w14:paraId="4E5DE6C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Remove unwanted policies.</w:t>
      </w:r>
    </w:p>
    <w:p w14:paraId="6C5EA6D4">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Part D – Verify Role Access</w:t>
      </w:r>
    </w:p>
    <w:p w14:paraId="0632F6E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Login using the assigned role and verify resource access.</w:t>
      </w:r>
    </w:p>
    <w:p w14:paraId="6C368DF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Examples:</w:t>
      </w:r>
    </w:p>
    <w:p w14:paraId="03F1810C">
      <w:pPr>
        <w:numPr>
          <w:ilvl w:val="0"/>
          <w:numId w:val="1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List S3 buckets </w:t>
      </w:r>
    </w:p>
    <w:p w14:paraId="62F058F0">
      <w:pPr>
        <w:numPr>
          <w:ilvl w:val="0"/>
          <w:numId w:val="1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View EC2 instances </w:t>
      </w:r>
    </w:p>
    <w:p w14:paraId="3990D624">
      <w:pPr>
        <w:numPr>
          <w:ilvl w:val="0"/>
          <w:numId w:val="1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Access CloudWatch logs </w:t>
      </w:r>
    </w:p>
    <w:p w14:paraId="0473EC9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Attempt restricted operations.</w:t>
      </w:r>
    </w:p>
    <w:p w14:paraId="6E47F13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Examples:</w:t>
      </w:r>
    </w:p>
    <w:p w14:paraId="58FE7438">
      <w:pPr>
        <w:numPr>
          <w:ilvl w:val="0"/>
          <w:numId w:val="1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Delete EC2 instance </w:t>
      </w:r>
    </w:p>
    <w:p w14:paraId="34BD7810">
      <w:pPr>
        <w:numPr>
          <w:ilvl w:val="0"/>
          <w:numId w:val="1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Delete S3 bucket </w:t>
      </w:r>
    </w:p>
    <w:p w14:paraId="63B3D0FB">
      <w:pPr>
        <w:numPr>
          <w:ilvl w:val="0"/>
          <w:numId w:val="1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Modify IAM users </w:t>
      </w:r>
    </w:p>
    <w:p w14:paraId="04651ED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operations should fail if permissions are correctly configured.</w:t>
      </w:r>
    </w:p>
    <w:p w14:paraId="364807D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Example 1</w:t>
      </w:r>
    </w:p>
    <w:p w14:paraId="0460AF33">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Creating a Read-Only IAM Role</w:t>
      </w:r>
    </w:p>
    <w:p w14:paraId="0C2DFBF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Role Name</w:t>
      </w:r>
    </w:p>
    <w:p w14:paraId="5B26F9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CloudAuditRole</w:t>
      </w:r>
    </w:p>
    <w:p w14:paraId="014A48F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Attached Policy</w:t>
      </w:r>
    </w:p>
    <w:p w14:paraId="19DD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ReadOnlyAccess</w:t>
      </w:r>
    </w:p>
    <w:p w14:paraId="5DFCB2E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Allowed Actions</w:t>
      </w:r>
    </w:p>
    <w:p w14:paraId="42685D4A">
      <w:pPr>
        <w:numPr>
          <w:ilvl w:val="0"/>
          <w:numId w:val="1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View EC2 instances </w:t>
      </w:r>
    </w:p>
    <w:p w14:paraId="38CFAA5D">
      <w:pPr>
        <w:numPr>
          <w:ilvl w:val="0"/>
          <w:numId w:val="1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View S3 buckets </w:t>
      </w:r>
    </w:p>
    <w:p w14:paraId="11C77A65">
      <w:pPr>
        <w:numPr>
          <w:ilvl w:val="0"/>
          <w:numId w:val="1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View CloudWatch Logs </w:t>
      </w:r>
    </w:p>
    <w:p w14:paraId="2CAF288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Denied Actions</w:t>
      </w:r>
    </w:p>
    <w:p w14:paraId="56B32AA5">
      <w:pPr>
        <w:numPr>
          <w:ilvl w:val="0"/>
          <w:numId w:val="1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Delete instances </w:t>
      </w:r>
    </w:p>
    <w:p w14:paraId="3277E717">
      <w:pPr>
        <w:numPr>
          <w:ilvl w:val="0"/>
          <w:numId w:val="1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Modify IAM users </w:t>
      </w:r>
    </w:p>
    <w:p w14:paraId="3CE92D74">
      <w:pPr>
        <w:numPr>
          <w:ilvl w:val="0"/>
          <w:numId w:val="1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Delete S3 buckets </w:t>
      </w:r>
    </w:p>
    <w:p w14:paraId="7F3D0758">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Example 2</w:t>
      </w:r>
    </w:p>
    <w:p w14:paraId="634FA537">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S3 Read-Only Role</w:t>
      </w:r>
    </w:p>
    <w:p w14:paraId="01821EB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Policy</w:t>
      </w:r>
    </w:p>
    <w:p w14:paraId="77E08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AmazonS3ReadOnlyAccess</w:t>
      </w:r>
    </w:p>
    <w:p w14:paraId="7C6F4BD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Allowed</w:t>
      </w:r>
    </w:p>
    <w:p w14:paraId="54BCFE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View Buckets</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Download Files</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List Objects</w:t>
      </w:r>
    </w:p>
    <w:p w14:paraId="717D33E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 Allowed</w:t>
      </w:r>
    </w:p>
    <w:p w14:paraId="6B3DA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Delete Bucket</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Upload Files</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Change Permissions</w:t>
      </w:r>
    </w:p>
    <w:p w14:paraId="49E9686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Example 3</w:t>
      </w:r>
    </w:p>
    <w:p w14:paraId="1A56AAFC">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EC2 Read-Only Role</w:t>
      </w:r>
    </w:p>
    <w:p w14:paraId="09EA332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Policy</w:t>
      </w:r>
    </w:p>
    <w:p w14:paraId="78BA3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AmazonEC2ReadOnlyAccess</w:t>
      </w:r>
    </w:p>
    <w:p w14:paraId="1ADA7D1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Allowed</w:t>
      </w:r>
    </w:p>
    <w:p w14:paraId="4AFE98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Describe Instances</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View Security Groups</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View Volumes</w:t>
      </w:r>
    </w:p>
    <w:p w14:paraId="243F87B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Denied</w:t>
      </w:r>
    </w:p>
    <w:p w14:paraId="34452E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Terminate Instances</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Start/Stop Instances</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Modify Security Groups</w:t>
      </w:r>
    </w:p>
    <w:p w14:paraId="1299DC45">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Expected Result</w:t>
      </w:r>
    </w:p>
    <w:p w14:paraId="33A3EFE0">
      <w:pPr>
        <w:numPr>
          <w:ilvl w:val="0"/>
          <w:numId w:val="14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IAM role was successfully created. </w:t>
      </w:r>
    </w:p>
    <w:p w14:paraId="33362FAE">
      <w:pPr>
        <w:numPr>
          <w:ilvl w:val="0"/>
          <w:numId w:val="14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Appropriate permissions were assigned. </w:t>
      </w:r>
    </w:p>
    <w:p w14:paraId="40CFEEBE">
      <w:pPr>
        <w:numPr>
          <w:ilvl w:val="0"/>
          <w:numId w:val="14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Security audit verified the assigned permissions. </w:t>
      </w:r>
    </w:p>
    <w:p w14:paraId="0406C246">
      <w:pPr>
        <w:numPr>
          <w:ilvl w:val="0"/>
          <w:numId w:val="14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Unauthorized operations were blocked. </w:t>
      </w:r>
    </w:p>
    <w:p w14:paraId="1257A357">
      <w:pPr>
        <w:numPr>
          <w:ilvl w:val="0"/>
          <w:numId w:val="14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Least privilege access was successfully implemented. </w:t>
      </w:r>
    </w:p>
    <w:p w14:paraId="7F273E12">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Outcome</w:t>
      </w:r>
    </w:p>
    <w:p w14:paraId="1F852DA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successfully learned to create IAM roles, assign role-based permissions, perform a cloud security audit, verify access controls, and implement secure authorization practices following the Principle of Least Privilege.</w:t>
      </w:r>
    </w:p>
    <w:p w14:paraId="3B62081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Week 9 – Experiment 2</w:t>
      </w:r>
    </w:p>
    <w:p w14:paraId="3ADDD33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Backup and Recovery Configuration</w:t>
      </w:r>
    </w:p>
    <w:p w14:paraId="5C032E1E">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Aim</w:t>
      </w:r>
    </w:p>
    <w:p w14:paraId="010D1EE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configure backup and recovery for cloud resources and verify successful restoration of data in case of accidental deletion or failure.</w:t>
      </w:r>
    </w:p>
    <w:p w14:paraId="086300A8">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Objectives</w:t>
      </w:r>
    </w:p>
    <w:p w14:paraId="591CE4B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completing this experiment, students will be able to:</w:t>
      </w:r>
    </w:p>
    <w:p w14:paraId="447EA5A8">
      <w:pPr>
        <w:numPr>
          <w:ilvl w:val="0"/>
          <w:numId w:val="14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the importance of backup and disaster recovery. </w:t>
      </w:r>
    </w:p>
    <w:p w14:paraId="49A5F6D2">
      <w:pPr>
        <w:numPr>
          <w:ilvl w:val="0"/>
          <w:numId w:val="14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Configure automated backups for cloud resources. </w:t>
      </w:r>
    </w:p>
    <w:p w14:paraId="7EFAB97E">
      <w:pPr>
        <w:numPr>
          <w:ilvl w:val="0"/>
          <w:numId w:val="14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Create on-demand backups. </w:t>
      </w:r>
    </w:p>
    <w:p w14:paraId="73AB037E">
      <w:pPr>
        <w:numPr>
          <w:ilvl w:val="0"/>
          <w:numId w:val="14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Restore data from backup. </w:t>
      </w:r>
    </w:p>
    <w:p w14:paraId="02B1E832">
      <w:pPr>
        <w:numPr>
          <w:ilvl w:val="0"/>
          <w:numId w:val="14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Verify backup integrity. </w:t>
      </w:r>
    </w:p>
    <w:p w14:paraId="7E257D88">
      <w:pPr>
        <w:numPr>
          <w:ilvl w:val="0"/>
          <w:numId w:val="14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Recovery Point Objective (RPO) and Recovery Time Objective (RTO). </w:t>
      </w:r>
    </w:p>
    <w:p w14:paraId="35125E9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Data is one of the most valuable assets in cloud computing. Hardware failures, accidental deletions, cyberattacks, software errors, and natural disasters can lead to data loss. Backup and recovery mechanisms ensure business continuity by protecting critical data.</w:t>
      </w:r>
    </w:p>
    <w:p w14:paraId="1CC39EF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Cloud providers offer automated backup services that securely store copies of data in multiple locations. These backups can be restored whenever required.</w:t>
      </w:r>
    </w:p>
    <w:p w14:paraId="17B6815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Types of Backups</w:t>
      </w:r>
    </w:p>
    <w:p w14:paraId="4F8B9F25">
      <w:pPr>
        <w:numPr>
          <w:ilvl w:val="0"/>
          <w:numId w:val="1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Full Backup </w:t>
      </w:r>
    </w:p>
    <w:p w14:paraId="3A653A6A">
      <w:pPr>
        <w:numPr>
          <w:ilvl w:val="0"/>
          <w:numId w:val="1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Incremental Backup </w:t>
      </w:r>
    </w:p>
    <w:p w14:paraId="587EC488">
      <w:pPr>
        <w:numPr>
          <w:ilvl w:val="0"/>
          <w:numId w:val="1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Differential Backup </w:t>
      </w:r>
    </w:p>
    <w:p w14:paraId="12466EF3">
      <w:pPr>
        <w:numPr>
          <w:ilvl w:val="0"/>
          <w:numId w:val="1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Snapshot Backup </w:t>
      </w:r>
    </w:p>
    <w:p w14:paraId="331B161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Backup Benefits</w:t>
      </w:r>
    </w:p>
    <w:p w14:paraId="312AC0C7">
      <w:pPr>
        <w:numPr>
          <w:ilvl w:val="0"/>
          <w:numId w:val="1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Data protection </w:t>
      </w:r>
    </w:p>
    <w:p w14:paraId="50325F05">
      <w:pPr>
        <w:numPr>
          <w:ilvl w:val="0"/>
          <w:numId w:val="1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Disaster recovery </w:t>
      </w:r>
    </w:p>
    <w:p w14:paraId="37741CA8">
      <w:pPr>
        <w:numPr>
          <w:ilvl w:val="0"/>
          <w:numId w:val="1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Compliance </w:t>
      </w:r>
    </w:p>
    <w:p w14:paraId="7C7C2AB3">
      <w:pPr>
        <w:numPr>
          <w:ilvl w:val="0"/>
          <w:numId w:val="1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Business continuity </w:t>
      </w:r>
    </w:p>
    <w:p w14:paraId="427F14C8">
      <w:pPr>
        <w:numPr>
          <w:ilvl w:val="0"/>
          <w:numId w:val="1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Fast restoration </w:t>
      </w:r>
    </w:p>
    <w:p w14:paraId="204D0AF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Recovery Objectives</w:t>
      </w:r>
    </w:p>
    <w:p w14:paraId="46AA2BB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Recovery Point Objective (RPO)</w:t>
      </w:r>
    </w:p>
    <w:p w14:paraId="095C466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Maximum acceptable amount of data loss.</w:t>
      </w:r>
    </w:p>
    <w:p w14:paraId="3406A4D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w:t>
      </w:r>
    </w:p>
    <w:p w14:paraId="7DEF3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15 minutes</w:t>
      </w:r>
    </w:p>
    <w:p w14:paraId="5D0CCCF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Recovery Time Objective (RTO)</w:t>
      </w:r>
    </w:p>
    <w:p w14:paraId="4F20D2D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Maximum acceptable downtime.</w:t>
      </w:r>
    </w:p>
    <w:p w14:paraId="394630A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w:t>
      </w:r>
    </w:p>
    <w:p w14:paraId="54C5D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30 minutes</w:t>
      </w:r>
    </w:p>
    <w:p w14:paraId="582086FB">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Prerequisites</w:t>
      </w:r>
    </w:p>
    <w:p w14:paraId="72E725D8">
      <w:pPr>
        <w:numPr>
          <w:ilvl w:val="0"/>
          <w:numId w:val="1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AWS Account </w:t>
      </w:r>
    </w:p>
    <w:p w14:paraId="28A3C76E">
      <w:pPr>
        <w:numPr>
          <w:ilvl w:val="0"/>
          <w:numId w:val="1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IAM Administrator permissions </w:t>
      </w:r>
    </w:p>
    <w:p w14:paraId="2E269975">
      <w:pPr>
        <w:numPr>
          <w:ilvl w:val="0"/>
          <w:numId w:val="1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Existing EC2 instance </w:t>
      </w:r>
    </w:p>
    <w:p w14:paraId="19D9F6D2">
      <w:pPr>
        <w:numPr>
          <w:ilvl w:val="0"/>
          <w:numId w:val="1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Existing S3 bucket </w:t>
      </w:r>
    </w:p>
    <w:p w14:paraId="59DE9D8B">
      <w:pPr>
        <w:numPr>
          <w:ilvl w:val="0"/>
          <w:numId w:val="1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Internet connection </w:t>
      </w:r>
    </w:p>
    <w:p w14:paraId="071D9EE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Procedure</w:t>
      </w:r>
    </w:p>
    <w:p w14:paraId="1665C1F6">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Part A – Configure Backup Plan</w:t>
      </w:r>
    </w:p>
    <w:p w14:paraId="58CEBD2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1</w:t>
      </w:r>
    </w:p>
    <w:p w14:paraId="0E3A6EC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Login to AWS Console.</w:t>
      </w:r>
    </w:p>
    <w:p w14:paraId="72B7E529">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2</w:t>
      </w:r>
    </w:p>
    <w:p w14:paraId="13DF4A3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Open </w:t>
      </w:r>
      <w:r>
        <w:rPr>
          <w:rFonts w:ascii="Times New Roman" w:hAnsi="Times New Roman" w:eastAsia="Times New Roman" w:cs="Times New Roman"/>
          <w:b/>
          <w:bCs/>
          <w:sz w:val="24"/>
          <w:szCs w:val="24"/>
        </w:rPr>
        <w:t>AWS Backup</w:t>
      </w:r>
      <w:r>
        <w:rPr>
          <w:rFonts w:ascii="Times New Roman" w:hAnsi="Times New Roman" w:eastAsia="Times New Roman" w:cs="Times New Roman"/>
          <w:sz w:val="24"/>
          <w:szCs w:val="24"/>
        </w:rPr>
        <w:t>.</w:t>
      </w:r>
    </w:p>
    <w:p w14:paraId="782DC35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3</w:t>
      </w:r>
    </w:p>
    <w:p w14:paraId="0EAAD6E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w:t>
      </w:r>
    </w:p>
    <w:p w14:paraId="4B02A2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Create Backup Plan</w:t>
      </w:r>
    </w:p>
    <w:p w14:paraId="3F0DA42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4</w:t>
      </w:r>
    </w:p>
    <w:p w14:paraId="09604BC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Choose</w:t>
      </w:r>
    </w:p>
    <w:p w14:paraId="4E490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Build a New Plan</w:t>
      </w:r>
    </w:p>
    <w:p w14:paraId="62D93C6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5</w:t>
      </w:r>
    </w:p>
    <w:p w14:paraId="42EFCE1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Enter</w:t>
      </w:r>
    </w:p>
    <w:p w14:paraId="04C2B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Plan Name:</w:t>
      </w:r>
      <w:r>
        <w:rPr>
          <w:rFonts w:ascii="Courier New" w:hAnsi="Courier New" w:eastAsia="Times New Roman" w:cs="Courier New"/>
        </w:rPr>
        <w:br w:type="textWrapping"/>
      </w:r>
      <w:r>
        <w:rPr>
          <w:rFonts w:ascii="Courier New" w:hAnsi="Courier New" w:eastAsia="Times New Roman" w:cs="Courier New"/>
        </w:rPr>
        <w:t>DailyBackupPlan</w:t>
      </w:r>
    </w:p>
    <w:p w14:paraId="3D0A67F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6</w:t>
      </w:r>
    </w:p>
    <w:p w14:paraId="53431A1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Configure</w:t>
      </w:r>
    </w:p>
    <w:p w14:paraId="504DAAE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Backup Frequency</w:t>
      </w:r>
    </w:p>
    <w:p w14:paraId="4EA1D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Daily</w:t>
      </w:r>
    </w:p>
    <w:p w14:paraId="32B378B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Backup Window</w:t>
      </w:r>
    </w:p>
    <w:p w14:paraId="2A2BB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02:00 AM</w:t>
      </w:r>
    </w:p>
    <w:p w14:paraId="6983522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Retention</w:t>
      </w:r>
    </w:p>
    <w:p w14:paraId="6DF45E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30 Days</w:t>
      </w:r>
    </w:p>
    <w:p w14:paraId="52E3630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7</w:t>
      </w:r>
    </w:p>
    <w:p w14:paraId="785C0D9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Save the plan.</w:t>
      </w:r>
    </w:p>
    <w:p w14:paraId="6573150F">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Part B – Assign Resources</w:t>
      </w:r>
    </w:p>
    <w:p w14:paraId="0AFBD59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1</w:t>
      </w:r>
    </w:p>
    <w:p w14:paraId="7A3CCB7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w:t>
      </w:r>
    </w:p>
    <w:p w14:paraId="09570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Assign Resources</w:t>
      </w:r>
    </w:p>
    <w:p w14:paraId="6A21B8E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2</w:t>
      </w:r>
    </w:p>
    <w:p w14:paraId="2AC0454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Select</w:t>
      </w:r>
    </w:p>
    <w:p w14:paraId="2D2F4F59">
      <w:pPr>
        <w:numPr>
          <w:ilvl w:val="0"/>
          <w:numId w:val="15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EC2 Instance </w:t>
      </w:r>
    </w:p>
    <w:p w14:paraId="0B03E1E7">
      <w:pPr>
        <w:numPr>
          <w:ilvl w:val="0"/>
          <w:numId w:val="15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EBS Volume </w:t>
      </w:r>
    </w:p>
    <w:p w14:paraId="2EFE02DB">
      <w:pPr>
        <w:numPr>
          <w:ilvl w:val="0"/>
          <w:numId w:val="15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RDS Database </w:t>
      </w:r>
    </w:p>
    <w:p w14:paraId="61C05E4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3</w:t>
      </w:r>
    </w:p>
    <w:p w14:paraId="2BEDB80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Assign the backup plan.</w:t>
      </w:r>
    </w:p>
    <w:p w14:paraId="2FE72355">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Part C – Create On-Demand Backup</w:t>
      </w:r>
    </w:p>
    <w:p w14:paraId="514334EA">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1</w:t>
      </w:r>
    </w:p>
    <w:p w14:paraId="1A51E85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Choose</w:t>
      </w:r>
    </w:p>
    <w:p w14:paraId="534A8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Create On-demand Backup</w:t>
      </w:r>
    </w:p>
    <w:p w14:paraId="6C31CD1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2</w:t>
      </w:r>
    </w:p>
    <w:p w14:paraId="4D9552C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Select</w:t>
      </w:r>
    </w:p>
    <w:p w14:paraId="74958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EC2 Instance</w:t>
      </w:r>
    </w:p>
    <w:p w14:paraId="274EAC1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3</w:t>
      </w:r>
    </w:p>
    <w:p w14:paraId="102CC01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w:t>
      </w:r>
    </w:p>
    <w:p w14:paraId="1FD28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Create Backup</w:t>
      </w:r>
    </w:p>
    <w:p w14:paraId="6A63F9F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Wait until backup status becomes</w:t>
      </w:r>
    </w:p>
    <w:p w14:paraId="18785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Completed</w:t>
      </w:r>
    </w:p>
    <w:p w14:paraId="72ADC965">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Part D – Recovery</w:t>
      </w:r>
    </w:p>
    <w:p w14:paraId="1014247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1</w:t>
      </w:r>
    </w:p>
    <w:p w14:paraId="6FC713E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Open AWS Backup Vault.</w:t>
      </w:r>
    </w:p>
    <w:p w14:paraId="4352C99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2</w:t>
      </w:r>
    </w:p>
    <w:p w14:paraId="5A0BEBA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Select completed backup.</w:t>
      </w:r>
    </w:p>
    <w:p w14:paraId="165BA0E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3</w:t>
      </w:r>
    </w:p>
    <w:p w14:paraId="5437E1A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w:t>
      </w:r>
    </w:p>
    <w:p w14:paraId="7ED9B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Restore</w:t>
      </w:r>
    </w:p>
    <w:p w14:paraId="01AACBE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4</w:t>
      </w:r>
    </w:p>
    <w:p w14:paraId="105C75B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Choose restore options.</w:t>
      </w:r>
    </w:p>
    <w:p w14:paraId="461DCF4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5</w:t>
      </w:r>
    </w:p>
    <w:p w14:paraId="00A655D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Confirm restoration.</w:t>
      </w:r>
    </w:p>
    <w:p w14:paraId="72AFE6FB">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Part E – Verification</w:t>
      </w:r>
    </w:p>
    <w:p w14:paraId="613D195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Verify</w:t>
      </w:r>
    </w:p>
    <w:p w14:paraId="0002F5DB">
      <w:pPr>
        <w:numPr>
          <w:ilvl w:val="0"/>
          <w:numId w:val="1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Restored files </w:t>
      </w:r>
    </w:p>
    <w:p w14:paraId="0C9E89B6">
      <w:pPr>
        <w:numPr>
          <w:ilvl w:val="0"/>
          <w:numId w:val="1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EC2 instance </w:t>
      </w:r>
    </w:p>
    <w:p w14:paraId="3915B29B">
      <w:pPr>
        <w:numPr>
          <w:ilvl w:val="0"/>
          <w:numId w:val="1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Database </w:t>
      </w:r>
    </w:p>
    <w:p w14:paraId="1071C16B">
      <w:pPr>
        <w:numPr>
          <w:ilvl w:val="0"/>
          <w:numId w:val="1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Storage contents </w:t>
      </w:r>
    </w:p>
    <w:p w14:paraId="7715EFD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Ensure data matches the original backup.</w:t>
      </w:r>
    </w:p>
    <w:p w14:paraId="185E001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Example 1</w:t>
      </w:r>
    </w:p>
    <w:p w14:paraId="6936BEE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Daily EC2 Backup</w:t>
      </w:r>
    </w:p>
    <w:p w14:paraId="7446C5D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Backup Plan</w:t>
      </w:r>
    </w:p>
    <w:p w14:paraId="5A209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DailyBackupPlan</w:t>
      </w:r>
    </w:p>
    <w:p w14:paraId="2E5D6F0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Frequency</w:t>
      </w:r>
    </w:p>
    <w:p w14:paraId="5178A3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Daily</w:t>
      </w:r>
    </w:p>
    <w:p w14:paraId="1C23590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Retention</w:t>
      </w:r>
    </w:p>
    <w:p w14:paraId="131C4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30 Days</w:t>
      </w:r>
    </w:p>
    <w:p w14:paraId="286F2C5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Example 2</w:t>
      </w:r>
    </w:p>
    <w:p w14:paraId="4C0514F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Manual Backup</w:t>
      </w:r>
    </w:p>
    <w:p w14:paraId="7A014DB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Resource</w:t>
      </w:r>
    </w:p>
    <w:p w14:paraId="1F107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Production EC2</w:t>
      </w:r>
    </w:p>
    <w:p w14:paraId="56A459A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Backup Type</w:t>
      </w:r>
    </w:p>
    <w:p w14:paraId="7A112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On-demand</w:t>
      </w:r>
    </w:p>
    <w:p w14:paraId="7EEF8EA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Status</w:t>
      </w:r>
    </w:p>
    <w:p w14:paraId="473FB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Completed</w:t>
      </w:r>
    </w:p>
    <w:p w14:paraId="000DF37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Example 3</w:t>
      </w:r>
    </w:p>
    <w:p w14:paraId="3240E50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Restore Example</w:t>
      </w:r>
    </w:p>
    <w:p w14:paraId="7E9F397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Original File</w:t>
      </w:r>
    </w:p>
    <w:p w14:paraId="3D6CC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student_records.csv</w:t>
      </w:r>
    </w:p>
    <w:p w14:paraId="12509F9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Accidentally Deleted</w:t>
      </w:r>
    </w:p>
    <w:p w14:paraId="3A07F4B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5E450B6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Restore from Backup</w:t>
      </w:r>
    </w:p>
    <w:p w14:paraId="19D2EA8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4B7BDF6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Recovered Successfully</w:t>
      </w:r>
    </w:p>
    <w:p w14:paraId="703B473A">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Expected Result</w:t>
      </w:r>
    </w:p>
    <w:p w14:paraId="2D2867F8">
      <w:pPr>
        <w:numPr>
          <w:ilvl w:val="0"/>
          <w:numId w:val="1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Backup plan was successfully created. </w:t>
      </w:r>
    </w:p>
    <w:p w14:paraId="02295E27">
      <w:pPr>
        <w:numPr>
          <w:ilvl w:val="0"/>
          <w:numId w:val="1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Resources were protected using automated backups. </w:t>
      </w:r>
    </w:p>
    <w:p w14:paraId="080DB578">
      <w:pPr>
        <w:numPr>
          <w:ilvl w:val="0"/>
          <w:numId w:val="1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Manual backup completed successfully. </w:t>
      </w:r>
    </w:p>
    <w:p w14:paraId="10F77206">
      <w:pPr>
        <w:numPr>
          <w:ilvl w:val="0"/>
          <w:numId w:val="1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Deleted resources were restored. </w:t>
      </w:r>
    </w:p>
    <w:p w14:paraId="7FDE07D7">
      <w:pPr>
        <w:numPr>
          <w:ilvl w:val="0"/>
          <w:numId w:val="1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Data integrity was verified after recovery. </w:t>
      </w:r>
    </w:p>
    <w:p w14:paraId="37CF2C85">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Outcome</w:t>
      </w:r>
    </w:p>
    <w:p w14:paraId="21EBAC4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successfully configured cloud backup policies, created automated and on-demand backups, restored cloud resources, verified data integrity, and understood the role of backup and recovery in ensuring business continuity.</w:t>
      </w:r>
    </w:p>
    <w:p w14:paraId="693C0D75">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WEEK 10 – EXPERIMENT 1</w:t>
      </w:r>
    </w:p>
    <w:p w14:paraId="3FDD252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Disaster Recovery Planning and Testing</w:t>
      </w:r>
    </w:p>
    <w:p w14:paraId="21E75FB3">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Objective</w:t>
      </w:r>
    </w:p>
    <w:p w14:paraId="444F2CA5">
      <w:pPr>
        <w:numPr>
          <w:ilvl w:val="0"/>
          <w:numId w:val="15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 understand the concept of Disaster Recovery (DR) in cloud computing. </w:t>
      </w:r>
    </w:p>
    <w:p w14:paraId="2C708EE2">
      <w:pPr>
        <w:numPr>
          <w:ilvl w:val="0"/>
          <w:numId w:val="15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 create a disaster recovery plan for cloud resources. </w:t>
      </w:r>
    </w:p>
    <w:p w14:paraId="75263EE1">
      <w:pPr>
        <w:numPr>
          <w:ilvl w:val="0"/>
          <w:numId w:val="15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 configure backup resources and simulate disaster recovery. </w:t>
      </w:r>
    </w:p>
    <w:p w14:paraId="57472237">
      <w:pPr>
        <w:numPr>
          <w:ilvl w:val="0"/>
          <w:numId w:val="15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 test recovery procedures and verify service availability. </w:t>
      </w:r>
    </w:p>
    <w:p w14:paraId="7F8BF06B">
      <w:pPr>
        <w:spacing w:before="100" w:beforeAutospacing="1" w:after="100" w:afterAutospacing="1" w:line="240" w:lineRule="auto"/>
        <w:outlineLvl w:val="1"/>
        <w:rPr>
          <w:rFonts w:hint="default" w:ascii="Times New Roman" w:hAnsi="Times New Roman" w:eastAsia="Times New Roman" w:cs="Times New Roman"/>
          <w:b/>
          <w:bCs/>
          <w:sz w:val="36"/>
          <w:szCs w:val="36"/>
          <w:lang w:val="en-GB"/>
        </w:rPr>
      </w:pPr>
      <w:r>
        <w:rPr>
          <w:rFonts w:hint="default" w:ascii="Times New Roman" w:hAnsi="Times New Roman" w:eastAsia="Times New Roman" w:cs="Times New Roman"/>
          <w:b/>
          <w:bCs/>
          <w:sz w:val="36"/>
          <w:szCs w:val="36"/>
          <w:lang w:val="en-GB"/>
        </w:rPr>
        <w:t>Disaster Recovery</w:t>
      </w:r>
    </w:p>
    <w:p w14:paraId="3693382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Disaster Recovery (DR) is the process of restoring IT infrastructure and business operations after unexpected failures such as hardware crashes, cyberattacks, accidental deletion, or natural disasters. Cloud computing provides highly available and scalable disaster recovery solutions through automated backups, replication, snapshots, and multi-region deployment.</w:t>
      </w:r>
    </w:p>
    <w:p w14:paraId="48DEE13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Disaster Recovery Plan (DRP) defines:</w:t>
      </w:r>
    </w:p>
    <w:p w14:paraId="29724CFA">
      <w:pPr>
        <w:numPr>
          <w:ilvl w:val="0"/>
          <w:numId w:val="1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Critical resources to protect. </w:t>
      </w:r>
    </w:p>
    <w:p w14:paraId="20FFD86E">
      <w:pPr>
        <w:numPr>
          <w:ilvl w:val="0"/>
          <w:numId w:val="1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Backup frequency. </w:t>
      </w:r>
    </w:p>
    <w:p w14:paraId="121EC3FD">
      <w:pPr>
        <w:numPr>
          <w:ilvl w:val="0"/>
          <w:numId w:val="1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Recovery procedures. </w:t>
      </w:r>
    </w:p>
    <w:p w14:paraId="41517416">
      <w:pPr>
        <w:numPr>
          <w:ilvl w:val="0"/>
          <w:numId w:val="1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Recovery Time Objective (RTO). </w:t>
      </w:r>
    </w:p>
    <w:p w14:paraId="6CDF4C27">
      <w:pPr>
        <w:numPr>
          <w:ilvl w:val="0"/>
          <w:numId w:val="1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Recovery Point Objective (RPO). </w:t>
      </w:r>
    </w:p>
    <w:p w14:paraId="4D795E0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Cloud providers offer various DR services:</w:t>
      </w:r>
    </w:p>
    <w:p w14:paraId="441998CC">
      <w:pPr>
        <w:numPr>
          <w:ilvl w:val="0"/>
          <w:numId w:val="1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AWS:</w:t>
      </w:r>
      <w:r>
        <w:rPr>
          <w:rFonts w:ascii="Times New Roman" w:hAnsi="Times New Roman" w:eastAsia="Times New Roman" w:cs="Times New Roman"/>
          <w:sz w:val="24"/>
          <w:szCs w:val="24"/>
        </w:rPr>
        <w:t xml:space="preserve"> AWS Backup, Elastic Disaster Recovery (DRS), EBS Snapshots. </w:t>
      </w:r>
    </w:p>
    <w:p w14:paraId="2507AAEB">
      <w:pPr>
        <w:numPr>
          <w:ilvl w:val="0"/>
          <w:numId w:val="1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Microsoft Azure:</w:t>
      </w:r>
      <w:r>
        <w:rPr>
          <w:rFonts w:ascii="Times New Roman" w:hAnsi="Times New Roman" w:eastAsia="Times New Roman" w:cs="Times New Roman"/>
          <w:sz w:val="24"/>
          <w:szCs w:val="24"/>
        </w:rPr>
        <w:t xml:space="preserve"> Azure Site Recovery, Azure Backup. </w:t>
      </w:r>
    </w:p>
    <w:p w14:paraId="3234C6EC">
      <w:pPr>
        <w:numPr>
          <w:ilvl w:val="0"/>
          <w:numId w:val="1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Google Cloud Platform:</w:t>
      </w:r>
      <w:r>
        <w:rPr>
          <w:rFonts w:ascii="Times New Roman" w:hAnsi="Times New Roman" w:eastAsia="Times New Roman" w:cs="Times New Roman"/>
          <w:sz w:val="24"/>
          <w:szCs w:val="24"/>
        </w:rPr>
        <w:t xml:space="preserve"> Backup and DR Service, Persistent Disk Snapshots. </w:t>
      </w:r>
    </w:p>
    <w:p w14:paraId="2DC0258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Testing disaster recovery ensures that applications and data can be restored successfully within acceptable downtime.</w:t>
      </w:r>
    </w:p>
    <w:p w14:paraId="16D62A67">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Prerequisites</w:t>
      </w:r>
    </w:p>
    <w:p w14:paraId="31257F45">
      <w:pPr>
        <w:numPr>
          <w:ilvl w:val="0"/>
          <w:numId w:val="1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AWS/Azure/GCP account. </w:t>
      </w:r>
    </w:p>
    <w:p w14:paraId="06904958">
      <w:pPr>
        <w:numPr>
          <w:ilvl w:val="0"/>
          <w:numId w:val="1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Basic knowledge of cloud storage and virtual machines. </w:t>
      </w:r>
    </w:p>
    <w:p w14:paraId="685A6F30">
      <w:pPr>
        <w:numPr>
          <w:ilvl w:val="0"/>
          <w:numId w:val="1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Existing virtual machine or storage bucket. </w:t>
      </w:r>
    </w:p>
    <w:p w14:paraId="70686372">
      <w:pPr>
        <w:numPr>
          <w:ilvl w:val="0"/>
          <w:numId w:val="1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Internet connection. </w:t>
      </w:r>
    </w:p>
    <w:p w14:paraId="6FBBF28A">
      <w:pPr>
        <w:numPr>
          <w:ilvl w:val="0"/>
          <w:numId w:val="1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Administrator access to cloud resources. </w:t>
      </w:r>
    </w:p>
    <w:p w14:paraId="7DF808EB">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Procedure</w:t>
      </w:r>
    </w:p>
    <w:p w14:paraId="2F7B2DE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Part A: Create Backup</w:t>
      </w:r>
    </w:p>
    <w:p w14:paraId="239C2386">
      <w:pPr>
        <w:numPr>
          <w:ilvl w:val="0"/>
          <w:numId w:val="1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Log in to the cloud provider console. </w:t>
      </w:r>
    </w:p>
    <w:p w14:paraId="380B9F27">
      <w:pPr>
        <w:numPr>
          <w:ilvl w:val="0"/>
          <w:numId w:val="1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Navigate to the backup service. </w:t>
      </w:r>
    </w:p>
    <w:p w14:paraId="30E55BFB">
      <w:pPr>
        <w:numPr>
          <w:ilvl w:val="0"/>
          <w:numId w:val="1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Select the virtual machine or storage resource. </w:t>
      </w:r>
    </w:p>
    <w:p w14:paraId="6A068A97">
      <w:pPr>
        <w:numPr>
          <w:ilvl w:val="0"/>
          <w:numId w:val="1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Create a backup policy. </w:t>
      </w:r>
    </w:p>
    <w:p w14:paraId="17FFBDF7">
      <w:pPr>
        <w:numPr>
          <w:ilvl w:val="0"/>
          <w:numId w:val="1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Configure: </w:t>
      </w:r>
    </w:p>
    <w:p w14:paraId="492770EA">
      <w:pPr>
        <w:numPr>
          <w:ilvl w:val="1"/>
          <w:numId w:val="1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Backup frequency </w:t>
      </w:r>
    </w:p>
    <w:p w14:paraId="0923A617">
      <w:pPr>
        <w:numPr>
          <w:ilvl w:val="1"/>
          <w:numId w:val="1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Retention period </w:t>
      </w:r>
    </w:p>
    <w:p w14:paraId="37A7751B">
      <w:pPr>
        <w:numPr>
          <w:ilvl w:val="1"/>
          <w:numId w:val="1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Backup location </w:t>
      </w:r>
    </w:p>
    <w:p w14:paraId="2E4461DB">
      <w:pPr>
        <w:numPr>
          <w:ilvl w:val="0"/>
          <w:numId w:val="1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 the backup configuration. </w:t>
      </w:r>
    </w:p>
    <w:p w14:paraId="106AC842">
      <w:pPr>
        <w:numPr>
          <w:ilvl w:val="0"/>
          <w:numId w:val="1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Execute an on-demand backup. </w:t>
      </w:r>
    </w:p>
    <w:p w14:paraId="3D72DFD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Part B: Simulate Disaster</w:t>
      </w:r>
    </w:p>
    <w:p w14:paraId="7B030E9A">
      <w:pPr>
        <w:numPr>
          <w:ilvl w:val="0"/>
          <w:numId w:val="1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Stop or delete the existing virtual machine (simulation only). </w:t>
      </w:r>
    </w:p>
    <w:p w14:paraId="3F542AAC">
      <w:pPr>
        <w:numPr>
          <w:ilvl w:val="0"/>
          <w:numId w:val="1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Verify that the service becomes unavailable. </w:t>
      </w:r>
    </w:p>
    <w:p w14:paraId="1AF5E4B9">
      <w:pPr>
        <w:numPr>
          <w:ilvl w:val="0"/>
          <w:numId w:val="1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Confirm that backup data exists. </w:t>
      </w:r>
    </w:p>
    <w:p w14:paraId="4CB4C38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Part C: Restore Resources</w:t>
      </w:r>
    </w:p>
    <w:p w14:paraId="4DBE85B6">
      <w:pPr>
        <w:numPr>
          <w:ilvl w:val="0"/>
          <w:numId w:val="1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Open the Backup Dashboard. </w:t>
      </w:r>
    </w:p>
    <w:p w14:paraId="211C6545">
      <w:pPr>
        <w:numPr>
          <w:ilvl w:val="0"/>
          <w:numId w:val="1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Select the latest recovery point. </w:t>
      </w:r>
    </w:p>
    <w:p w14:paraId="5965CCD9">
      <w:pPr>
        <w:numPr>
          <w:ilvl w:val="0"/>
          <w:numId w:val="1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Choose </w:t>
      </w:r>
      <w:r>
        <w:rPr>
          <w:rFonts w:ascii="Times New Roman" w:hAnsi="Times New Roman" w:eastAsia="Times New Roman" w:cs="Times New Roman"/>
          <w:b/>
          <w:bCs/>
          <w:sz w:val="24"/>
          <w:szCs w:val="24"/>
        </w:rPr>
        <w:t>Restore</w:t>
      </w:r>
      <w:r>
        <w:rPr>
          <w:rFonts w:ascii="Times New Roman" w:hAnsi="Times New Roman" w:eastAsia="Times New Roman" w:cs="Times New Roman"/>
          <w:sz w:val="24"/>
          <w:szCs w:val="24"/>
        </w:rPr>
        <w:t xml:space="preserve">. </w:t>
      </w:r>
    </w:p>
    <w:p w14:paraId="3170974B">
      <w:pPr>
        <w:numPr>
          <w:ilvl w:val="0"/>
          <w:numId w:val="1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Select: </w:t>
      </w:r>
    </w:p>
    <w:p w14:paraId="4768F8C1">
      <w:pPr>
        <w:numPr>
          <w:ilvl w:val="1"/>
          <w:numId w:val="1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Original location or new location </w:t>
      </w:r>
    </w:p>
    <w:p w14:paraId="211BDC28">
      <w:pPr>
        <w:numPr>
          <w:ilvl w:val="1"/>
          <w:numId w:val="1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Network settings </w:t>
      </w:r>
    </w:p>
    <w:p w14:paraId="44D9AE6B">
      <w:pPr>
        <w:numPr>
          <w:ilvl w:val="1"/>
          <w:numId w:val="1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Storage settings </w:t>
      </w:r>
    </w:p>
    <w:p w14:paraId="6E050813">
      <w:pPr>
        <w:numPr>
          <w:ilvl w:val="0"/>
          <w:numId w:val="1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Start the restore process. </w:t>
      </w:r>
    </w:p>
    <w:p w14:paraId="5213AC80">
      <w:pPr>
        <w:numPr>
          <w:ilvl w:val="0"/>
          <w:numId w:val="1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Wait until restoration completes. </w:t>
      </w:r>
    </w:p>
    <w:p w14:paraId="01695A2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Part D: Test Recovery</w:t>
      </w:r>
    </w:p>
    <w:p w14:paraId="41B3F15E">
      <w:pPr>
        <w:numPr>
          <w:ilvl w:val="0"/>
          <w:numId w:val="1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Start the restored virtual machine. </w:t>
      </w:r>
    </w:p>
    <w:p w14:paraId="2F3F7845">
      <w:pPr>
        <w:numPr>
          <w:ilvl w:val="0"/>
          <w:numId w:val="1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Verify application availability. </w:t>
      </w:r>
    </w:p>
    <w:p w14:paraId="30F5BB32">
      <w:pPr>
        <w:numPr>
          <w:ilvl w:val="0"/>
          <w:numId w:val="1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Check user data. </w:t>
      </w:r>
    </w:p>
    <w:p w14:paraId="5E1B359E">
      <w:pPr>
        <w:numPr>
          <w:ilvl w:val="0"/>
          <w:numId w:val="1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Verify network connectivity. </w:t>
      </w:r>
    </w:p>
    <w:p w14:paraId="54E4E10A">
      <w:pPr>
        <w:numPr>
          <w:ilvl w:val="0"/>
          <w:numId w:val="1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Record restoration time. </w:t>
      </w:r>
    </w:p>
    <w:p w14:paraId="6B9A1306">
      <w:pPr>
        <w:numPr>
          <w:ilvl w:val="0"/>
          <w:numId w:val="1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Compare with planned RTO and RPO. </w:t>
      </w:r>
    </w:p>
    <w:p w14:paraId="65077FE8">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Example</w:t>
      </w:r>
    </w:p>
    <w:p w14:paraId="6BC2CAA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 Scenario</w:t>
      </w:r>
    </w:p>
    <w:p w14:paraId="2AE4A38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Suppose a company hosts a web application on an AWS EC2 instance.</w:t>
      </w:r>
    </w:p>
    <w:p w14:paraId="20619968">
      <w:pPr>
        <w:numPr>
          <w:ilvl w:val="0"/>
          <w:numId w:val="1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Daily backup scheduled at 11:00 PM. </w:t>
      </w:r>
    </w:p>
    <w:p w14:paraId="5B46E2D4">
      <w:pPr>
        <w:numPr>
          <w:ilvl w:val="0"/>
          <w:numId w:val="1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Disaster occurs due to accidental instance deletion. </w:t>
      </w:r>
    </w:p>
    <w:p w14:paraId="4978B3C2">
      <w:pPr>
        <w:numPr>
          <w:ilvl w:val="0"/>
          <w:numId w:val="1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Restore latest backup. </w:t>
      </w:r>
    </w:p>
    <w:p w14:paraId="36950407">
      <w:pPr>
        <w:numPr>
          <w:ilvl w:val="0"/>
          <w:numId w:val="1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Launch new EC2 instance. </w:t>
      </w:r>
    </w:p>
    <w:p w14:paraId="0DC83F43">
      <w:pPr>
        <w:numPr>
          <w:ilvl w:val="0"/>
          <w:numId w:val="1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Verify website functionality. </w:t>
      </w:r>
    </w:p>
    <w:p w14:paraId="562FA21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Sample Backup Configuration</w:t>
      </w:r>
    </w:p>
    <w:tbl>
      <w:tblPr>
        <w:tblStyle w:val="8"/>
        <w:tblW w:w="0" w:type="auto"/>
        <w:tblCellSpacing w:w="15" w:type="dxa"/>
        <w:tblInd w:w="0" w:type="dxa"/>
        <w:tblLayout w:type="autofit"/>
        <w:tblCellMar>
          <w:top w:w="15" w:type="dxa"/>
          <w:left w:w="15" w:type="dxa"/>
          <w:bottom w:w="15" w:type="dxa"/>
          <w:right w:w="15" w:type="dxa"/>
        </w:tblCellMar>
      </w:tblPr>
      <w:tblGrid>
        <w:gridCol w:w="1748"/>
        <w:gridCol w:w="1602"/>
      </w:tblGrid>
      <w:tr w14:paraId="4B12FB47">
        <w:tblPrEx>
          <w:tblCellMar>
            <w:top w:w="15" w:type="dxa"/>
            <w:left w:w="15" w:type="dxa"/>
            <w:bottom w:w="15" w:type="dxa"/>
            <w:right w:w="15" w:type="dxa"/>
          </w:tblCellMar>
        </w:tblPrEx>
        <w:trPr>
          <w:tblHeader/>
          <w:tblCellSpacing w:w="15" w:type="dxa"/>
        </w:trPr>
        <w:tc>
          <w:tcPr>
            <w:tcW w:w="0" w:type="auto"/>
            <w:vAlign w:val="center"/>
          </w:tcPr>
          <w:p w14:paraId="7C6A2165">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Parameter</w:t>
            </w:r>
          </w:p>
        </w:tc>
        <w:tc>
          <w:tcPr>
            <w:tcW w:w="0" w:type="auto"/>
            <w:vAlign w:val="center"/>
          </w:tcPr>
          <w:p w14:paraId="0E90261E">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Value</w:t>
            </w:r>
          </w:p>
        </w:tc>
      </w:tr>
      <w:tr w14:paraId="14B1EFB1">
        <w:tblPrEx>
          <w:tblCellMar>
            <w:top w:w="15" w:type="dxa"/>
            <w:left w:w="15" w:type="dxa"/>
            <w:bottom w:w="15" w:type="dxa"/>
            <w:right w:w="15" w:type="dxa"/>
          </w:tblCellMar>
        </w:tblPrEx>
        <w:trPr>
          <w:tblCellSpacing w:w="15" w:type="dxa"/>
        </w:trPr>
        <w:tc>
          <w:tcPr>
            <w:tcW w:w="0" w:type="auto"/>
            <w:vAlign w:val="center"/>
          </w:tcPr>
          <w:p w14:paraId="323EBD5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Backup Type</w:t>
            </w:r>
          </w:p>
        </w:tc>
        <w:tc>
          <w:tcPr>
            <w:tcW w:w="0" w:type="auto"/>
            <w:vAlign w:val="center"/>
          </w:tcPr>
          <w:p w14:paraId="2BF297A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Daily</w:t>
            </w:r>
          </w:p>
        </w:tc>
      </w:tr>
      <w:tr w14:paraId="7159071D">
        <w:tblPrEx>
          <w:tblCellMar>
            <w:top w:w="15" w:type="dxa"/>
            <w:left w:w="15" w:type="dxa"/>
            <w:bottom w:w="15" w:type="dxa"/>
            <w:right w:w="15" w:type="dxa"/>
          </w:tblCellMar>
        </w:tblPrEx>
        <w:trPr>
          <w:tblCellSpacing w:w="15" w:type="dxa"/>
        </w:trPr>
        <w:tc>
          <w:tcPr>
            <w:tcW w:w="0" w:type="auto"/>
            <w:vAlign w:val="center"/>
          </w:tcPr>
          <w:p w14:paraId="094507F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Retention</w:t>
            </w:r>
          </w:p>
        </w:tc>
        <w:tc>
          <w:tcPr>
            <w:tcW w:w="0" w:type="auto"/>
            <w:vAlign w:val="center"/>
          </w:tcPr>
          <w:p w14:paraId="3850083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30 Days</w:t>
            </w:r>
          </w:p>
        </w:tc>
      </w:tr>
      <w:tr w14:paraId="445C334C">
        <w:tblPrEx>
          <w:tblCellMar>
            <w:top w:w="15" w:type="dxa"/>
            <w:left w:w="15" w:type="dxa"/>
            <w:bottom w:w="15" w:type="dxa"/>
            <w:right w:w="15" w:type="dxa"/>
          </w:tblCellMar>
        </w:tblPrEx>
        <w:trPr>
          <w:tblCellSpacing w:w="15" w:type="dxa"/>
        </w:trPr>
        <w:tc>
          <w:tcPr>
            <w:tcW w:w="0" w:type="auto"/>
            <w:vAlign w:val="center"/>
          </w:tcPr>
          <w:p w14:paraId="7F72E68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Recovery Point</w:t>
            </w:r>
          </w:p>
        </w:tc>
        <w:tc>
          <w:tcPr>
            <w:tcW w:w="0" w:type="auto"/>
            <w:vAlign w:val="center"/>
          </w:tcPr>
          <w:p w14:paraId="7601F68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Latest Snapshot</w:t>
            </w:r>
          </w:p>
        </w:tc>
      </w:tr>
      <w:tr w14:paraId="69C7FC9B">
        <w:tblPrEx>
          <w:tblCellMar>
            <w:top w:w="15" w:type="dxa"/>
            <w:left w:w="15" w:type="dxa"/>
            <w:bottom w:w="15" w:type="dxa"/>
            <w:right w:w="15" w:type="dxa"/>
          </w:tblCellMar>
        </w:tblPrEx>
        <w:trPr>
          <w:tblCellSpacing w:w="15" w:type="dxa"/>
        </w:trPr>
        <w:tc>
          <w:tcPr>
            <w:tcW w:w="0" w:type="auto"/>
            <w:vAlign w:val="center"/>
          </w:tcPr>
          <w:p w14:paraId="2028CDB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Recovery Region</w:t>
            </w:r>
          </w:p>
        </w:tc>
        <w:tc>
          <w:tcPr>
            <w:tcW w:w="0" w:type="auto"/>
            <w:vAlign w:val="center"/>
          </w:tcPr>
          <w:p w14:paraId="5869B16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us-east-1</w:t>
            </w:r>
          </w:p>
        </w:tc>
      </w:tr>
    </w:tbl>
    <w:p w14:paraId="3832C2F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Expected Result</w:t>
      </w:r>
    </w:p>
    <w:p w14:paraId="0E6F475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virtual machine is successfully restored from backup, and the application resumes operation with minimal data loss.</w:t>
      </w:r>
    </w:p>
    <w:p w14:paraId="4137BAA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WEEK 10 – EXPERIMENT 2</w:t>
      </w:r>
    </w:p>
    <w:p w14:paraId="11FF8A4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Serverless Function Development</w:t>
      </w:r>
    </w:p>
    <w:p w14:paraId="1369A7AF">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Objective</w:t>
      </w:r>
    </w:p>
    <w:p w14:paraId="575293C7">
      <w:pPr>
        <w:numPr>
          <w:ilvl w:val="0"/>
          <w:numId w:val="1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 understand serverless computing. </w:t>
      </w:r>
    </w:p>
    <w:p w14:paraId="15FC23C5">
      <w:pPr>
        <w:numPr>
          <w:ilvl w:val="0"/>
          <w:numId w:val="1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 develop and deploy a serverless function. </w:t>
      </w:r>
    </w:p>
    <w:p w14:paraId="04F4F451">
      <w:pPr>
        <w:numPr>
          <w:ilvl w:val="0"/>
          <w:numId w:val="1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 trigger the function using cloud events. </w:t>
      </w:r>
    </w:p>
    <w:p w14:paraId="444D804C">
      <w:pPr>
        <w:numPr>
          <w:ilvl w:val="0"/>
          <w:numId w:val="1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 monitor execution using cloud logs. </w:t>
      </w:r>
    </w:p>
    <w:p w14:paraId="04F1B977">
      <w:pPr>
        <w:spacing w:before="100" w:beforeAutospacing="1" w:after="100" w:afterAutospacing="1" w:line="240" w:lineRule="auto"/>
        <w:rPr>
          <w:rFonts w:hint="default" w:ascii="Times New Roman" w:hAnsi="Times New Roman" w:eastAsia="Times New Roman" w:cs="Times New Roman"/>
          <w:b/>
          <w:bCs/>
          <w:sz w:val="36"/>
          <w:szCs w:val="36"/>
          <w:lang w:val="en-GB"/>
        </w:rPr>
      </w:pPr>
      <w:r>
        <w:rPr>
          <w:rFonts w:hint="default" w:ascii="Times New Roman" w:hAnsi="Times New Roman" w:eastAsia="Times New Roman" w:cs="Times New Roman"/>
          <w:b/>
          <w:bCs/>
          <w:sz w:val="36"/>
          <w:szCs w:val="36"/>
          <w:lang w:val="en-GB"/>
        </w:rPr>
        <w:t>Serverless Computing Development</w:t>
      </w:r>
    </w:p>
    <w:p w14:paraId="4190A8C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Serverless computing allows developers to execute code without managing servers. The cloud provider automatically provisions, scales, and manages infrastructure.</w:t>
      </w:r>
    </w:p>
    <w:p w14:paraId="65A808B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Popular serverless services include:</w:t>
      </w:r>
    </w:p>
    <w:p w14:paraId="7A639C03">
      <w:pPr>
        <w:numPr>
          <w:ilvl w:val="0"/>
          <w:numId w:val="1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AWS Lambda </w:t>
      </w:r>
    </w:p>
    <w:p w14:paraId="5A651420">
      <w:pPr>
        <w:numPr>
          <w:ilvl w:val="0"/>
          <w:numId w:val="1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Azure Functions </w:t>
      </w:r>
    </w:p>
    <w:p w14:paraId="72C20556">
      <w:pPr>
        <w:numPr>
          <w:ilvl w:val="0"/>
          <w:numId w:val="1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Google Cloud Functions </w:t>
      </w:r>
    </w:p>
    <w:p w14:paraId="18539BC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Advantages include:</w:t>
      </w:r>
    </w:p>
    <w:p w14:paraId="5A8C95C8">
      <w:pPr>
        <w:numPr>
          <w:ilvl w:val="0"/>
          <w:numId w:val="1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Automatic scaling </w:t>
      </w:r>
    </w:p>
    <w:p w14:paraId="5E5B0E18">
      <w:pPr>
        <w:numPr>
          <w:ilvl w:val="0"/>
          <w:numId w:val="1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Pay-per-use billing </w:t>
      </w:r>
    </w:p>
    <w:p w14:paraId="663892E5">
      <w:pPr>
        <w:numPr>
          <w:ilvl w:val="0"/>
          <w:numId w:val="1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High availability </w:t>
      </w:r>
    </w:p>
    <w:p w14:paraId="236855C7">
      <w:pPr>
        <w:numPr>
          <w:ilvl w:val="0"/>
          <w:numId w:val="1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Reduced operational overhead </w:t>
      </w:r>
    </w:p>
    <w:p w14:paraId="74AF6D0F">
      <w:pPr>
        <w:numPr>
          <w:ilvl w:val="0"/>
          <w:numId w:val="1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Faster deployment </w:t>
      </w:r>
    </w:p>
    <w:p w14:paraId="08F7DA6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serverless function executes only when triggered by events such as:</w:t>
      </w:r>
    </w:p>
    <w:p w14:paraId="27816D84">
      <w:pPr>
        <w:numPr>
          <w:ilvl w:val="0"/>
          <w:numId w:val="1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HTTP requests </w:t>
      </w:r>
    </w:p>
    <w:p w14:paraId="2B533639">
      <w:pPr>
        <w:numPr>
          <w:ilvl w:val="0"/>
          <w:numId w:val="1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File uploads </w:t>
      </w:r>
    </w:p>
    <w:p w14:paraId="3253F74F">
      <w:pPr>
        <w:numPr>
          <w:ilvl w:val="0"/>
          <w:numId w:val="1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Database updates </w:t>
      </w:r>
    </w:p>
    <w:p w14:paraId="5A4359EE">
      <w:pPr>
        <w:numPr>
          <w:ilvl w:val="0"/>
          <w:numId w:val="1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Scheduled events </w:t>
      </w:r>
    </w:p>
    <w:p w14:paraId="2E7BA9EC">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Prerequisites</w:t>
      </w:r>
    </w:p>
    <w:p w14:paraId="593285A5">
      <w:pPr>
        <w:numPr>
          <w:ilvl w:val="0"/>
          <w:numId w:val="1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AWS/Azure/GCP account. </w:t>
      </w:r>
    </w:p>
    <w:p w14:paraId="023DECA7">
      <w:pPr>
        <w:numPr>
          <w:ilvl w:val="0"/>
          <w:numId w:val="1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Basic knowledge of Python. </w:t>
      </w:r>
    </w:p>
    <w:p w14:paraId="1CAC70C0">
      <w:pPr>
        <w:numPr>
          <w:ilvl w:val="0"/>
          <w:numId w:val="1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Cloud console access. </w:t>
      </w:r>
    </w:p>
    <w:p w14:paraId="1E6E446E">
      <w:pPr>
        <w:numPr>
          <w:ilvl w:val="0"/>
          <w:numId w:val="1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IAM permissions for serverless services. </w:t>
      </w:r>
    </w:p>
    <w:p w14:paraId="0743EFCE">
      <w:pPr>
        <w:numPr>
          <w:ilvl w:val="0"/>
          <w:numId w:val="1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Internet connection. </w:t>
      </w:r>
    </w:p>
    <w:p w14:paraId="1CFE0FC6">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Procedure</w:t>
      </w:r>
    </w:p>
    <w:p w14:paraId="59AFDE3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Part A: Create a Serverless Function</w:t>
      </w:r>
    </w:p>
    <w:p w14:paraId="4AEDDD05">
      <w:pPr>
        <w:numPr>
          <w:ilvl w:val="0"/>
          <w:numId w:val="1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Log in to the cloud console. </w:t>
      </w:r>
    </w:p>
    <w:p w14:paraId="2244E342">
      <w:pPr>
        <w:numPr>
          <w:ilvl w:val="0"/>
          <w:numId w:val="1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Open the Serverless Functions service. </w:t>
      </w:r>
    </w:p>
    <w:p w14:paraId="47CF17AB">
      <w:pPr>
        <w:numPr>
          <w:ilvl w:val="0"/>
          <w:numId w:val="1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Click </w:t>
      </w:r>
      <w:r>
        <w:rPr>
          <w:rFonts w:ascii="Times New Roman" w:hAnsi="Times New Roman" w:eastAsia="Times New Roman" w:cs="Times New Roman"/>
          <w:b/>
          <w:bCs/>
          <w:sz w:val="24"/>
          <w:szCs w:val="24"/>
        </w:rPr>
        <w:t>Create Function</w:t>
      </w:r>
      <w:r>
        <w:rPr>
          <w:rFonts w:ascii="Times New Roman" w:hAnsi="Times New Roman" w:eastAsia="Times New Roman" w:cs="Times New Roman"/>
          <w:sz w:val="24"/>
          <w:szCs w:val="24"/>
        </w:rPr>
        <w:t xml:space="preserve">. </w:t>
      </w:r>
    </w:p>
    <w:p w14:paraId="6ECBD9E7">
      <w:pPr>
        <w:numPr>
          <w:ilvl w:val="0"/>
          <w:numId w:val="1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Enter: </w:t>
      </w:r>
    </w:p>
    <w:p w14:paraId="1D736A82">
      <w:pPr>
        <w:numPr>
          <w:ilvl w:val="1"/>
          <w:numId w:val="1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Function Name </w:t>
      </w:r>
    </w:p>
    <w:p w14:paraId="6FC9ACCE">
      <w:pPr>
        <w:numPr>
          <w:ilvl w:val="1"/>
          <w:numId w:val="1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Runtime (Python 3.x) </w:t>
      </w:r>
    </w:p>
    <w:p w14:paraId="26F741CA">
      <w:pPr>
        <w:numPr>
          <w:ilvl w:val="0"/>
          <w:numId w:val="1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Create the function. </w:t>
      </w:r>
    </w:p>
    <w:p w14:paraId="000BC45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Part B: Write Function Code</w:t>
      </w:r>
    </w:p>
    <w:p w14:paraId="5E77126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 Python code:</w:t>
      </w:r>
    </w:p>
    <w:p w14:paraId="19098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def lambda_handler(event, context):</w:t>
      </w:r>
      <w:r>
        <w:rPr>
          <w:rFonts w:ascii="Courier New" w:hAnsi="Courier New" w:eastAsia="Times New Roman" w:cs="Courier New"/>
        </w:rPr>
        <w:br w:type="textWrapping"/>
      </w:r>
      <w:r>
        <w:rPr>
          <w:rFonts w:ascii="Courier New" w:hAnsi="Courier New" w:eastAsia="Times New Roman" w:cs="Courier New"/>
        </w:rPr>
        <w:t xml:space="preserve">    return {</w:t>
      </w:r>
      <w:r>
        <w:rPr>
          <w:rFonts w:ascii="Courier New" w:hAnsi="Courier New" w:eastAsia="Times New Roman" w:cs="Courier New"/>
        </w:rPr>
        <w:br w:type="textWrapping"/>
      </w:r>
      <w:r>
        <w:rPr>
          <w:rFonts w:ascii="Courier New" w:hAnsi="Courier New" w:eastAsia="Times New Roman" w:cs="Courier New"/>
        </w:rPr>
        <w:t xml:space="preserve">        "statusCode": 200,</w:t>
      </w:r>
      <w:r>
        <w:rPr>
          <w:rFonts w:ascii="Courier New" w:hAnsi="Courier New" w:eastAsia="Times New Roman" w:cs="Courier New"/>
        </w:rPr>
        <w:br w:type="textWrapping"/>
      </w:r>
      <w:r>
        <w:rPr>
          <w:rFonts w:ascii="Courier New" w:hAnsi="Courier New" w:eastAsia="Times New Roman" w:cs="Courier New"/>
        </w:rPr>
        <w:t xml:space="preserve">        "body": "Hello from Cloud Serverless Function!"</w:t>
      </w:r>
      <w:r>
        <w:rPr>
          <w:rFonts w:ascii="Courier New" w:hAnsi="Courier New" w:eastAsia="Times New Roman" w:cs="Courier New"/>
        </w:rPr>
        <w:br w:type="textWrapping"/>
      </w:r>
      <w:r>
        <w:rPr>
          <w:rFonts w:ascii="Courier New" w:hAnsi="Courier New" w:eastAsia="Times New Roman" w:cs="Courier New"/>
        </w:rPr>
        <w:t xml:space="preserve">    }</w:t>
      </w:r>
    </w:p>
    <w:p w14:paraId="4B4466DA">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Part C: Deploy Function</w:t>
      </w:r>
    </w:p>
    <w:p w14:paraId="1A2A8F4A">
      <w:pPr>
        <w:numPr>
          <w:ilvl w:val="0"/>
          <w:numId w:val="1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 the code. </w:t>
      </w:r>
    </w:p>
    <w:p w14:paraId="6DC7D868">
      <w:pPr>
        <w:numPr>
          <w:ilvl w:val="0"/>
          <w:numId w:val="1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Click </w:t>
      </w:r>
      <w:r>
        <w:rPr>
          <w:rFonts w:ascii="Times New Roman" w:hAnsi="Times New Roman" w:eastAsia="Times New Roman" w:cs="Times New Roman"/>
          <w:b/>
          <w:bCs/>
          <w:sz w:val="24"/>
          <w:szCs w:val="24"/>
        </w:rPr>
        <w:t>Deploy</w:t>
      </w:r>
      <w:r>
        <w:rPr>
          <w:rFonts w:ascii="Times New Roman" w:hAnsi="Times New Roman" w:eastAsia="Times New Roman" w:cs="Times New Roman"/>
          <w:sz w:val="24"/>
          <w:szCs w:val="24"/>
        </w:rPr>
        <w:t xml:space="preserve">. </w:t>
      </w:r>
    </w:p>
    <w:p w14:paraId="26C5F569">
      <w:pPr>
        <w:numPr>
          <w:ilvl w:val="0"/>
          <w:numId w:val="1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Wait until deployment completes. </w:t>
      </w:r>
    </w:p>
    <w:p w14:paraId="1077C77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Part D: Configure Trigger</w:t>
      </w:r>
    </w:p>
    <w:p w14:paraId="5E2C08E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Choose one trigger:</w:t>
      </w:r>
    </w:p>
    <w:p w14:paraId="5A5E7C9A">
      <w:pPr>
        <w:numPr>
          <w:ilvl w:val="0"/>
          <w:numId w:val="1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HTTP API </w:t>
      </w:r>
    </w:p>
    <w:p w14:paraId="75DF155B">
      <w:pPr>
        <w:numPr>
          <w:ilvl w:val="0"/>
          <w:numId w:val="1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Cloud Storage upload </w:t>
      </w:r>
    </w:p>
    <w:p w14:paraId="0A43361A">
      <w:pPr>
        <w:numPr>
          <w:ilvl w:val="0"/>
          <w:numId w:val="1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Scheduled event </w:t>
      </w:r>
    </w:p>
    <w:p w14:paraId="4F7F489A">
      <w:pPr>
        <w:numPr>
          <w:ilvl w:val="0"/>
          <w:numId w:val="1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Database event </w:t>
      </w:r>
    </w:p>
    <w:p w14:paraId="61112EE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For HTTP Trigger:</w:t>
      </w:r>
    </w:p>
    <w:p w14:paraId="6B40865D">
      <w:pPr>
        <w:numPr>
          <w:ilvl w:val="0"/>
          <w:numId w:val="1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Create API Gateway. </w:t>
      </w:r>
    </w:p>
    <w:p w14:paraId="256F9E10">
      <w:pPr>
        <w:numPr>
          <w:ilvl w:val="0"/>
          <w:numId w:val="1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Connect it to the function. </w:t>
      </w:r>
    </w:p>
    <w:p w14:paraId="460FA474">
      <w:pPr>
        <w:numPr>
          <w:ilvl w:val="0"/>
          <w:numId w:val="1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Deploy the API. </w:t>
      </w:r>
    </w:p>
    <w:p w14:paraId="6124CB68">
      <w:pPr>
        <w:numPr>
          <w:ilvl w:val="0"/>
          <w:numId w:val="1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Copy the endpoint URL. </w:t>
      </w:r>
    </w:p>
    <w:p w14:paraId="15C5EC9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Part E: Test Function</w:t>
      </w:r>
    </w:p>
    <w:p w14:paraId="65134722">
      <w:pPr>
        <w:numPr>
          <w:ilvl w:val="0"/>
          <w:numId w:val="1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Open the Test section. </w:t>
      </w:r>
    </w:p>
    <w:p w14:paraId="2F9CC61C">
      <w:pPr>
        <w:numPr>
          <w:ilvl w:val="0"/>
          <w:numId w:val="1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Create a sample event. </w:t>
      </w:r>
    </w:p>
    <w:p w14:paraId="2C68E316">
      <w:pPr>
        <w:numPr>
          <w:ilvl w:val="0"/>
          <w:numId w:val="1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Execute the function. </w:t>
      </w:r>
    </w:p>
    <w:p w14:paraId="4EDC7E56">
      <w:pPr>
        <w:numPr>
          <w:ilvl w:val="0"/>
          <w:numId w:val="1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Observe the output. </w:t>
      </w:r>
    </w:p>
    <w:p w14:paraId="7BE77DAF">
      <w:pPr>
        <w:numPr>
          <w:ilvl w:val="0"/>
          <w:numId w:val="1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Verify execution logs. </w:t>
      </w:r>
    </w:p>
    <w:p w14:paraId="3C3E3163">
      <w:pPr>
        <w:spacing w:before="100" w:beforeAutospacing="1" w:after="100" w:afterAutospacing="1" w:line="240" w:lineRule="auto"/>
        <w:outlineLvl w:val="1"/>
        <w:rPr>
          <w:rFonts w:ascii="Times New Roman" w:hAnsi="Times New Roman" w:eastAsia="Times New Roman" w:cs="Times New Roman"/>
          <w:b/>
          <w:bCs/>
          <w:sz w:val="36"/>
          <w:szCs w:val="36"/>
        </w:rPr>
      </w:pPr>
      <w:bookmarkStart w:id="0" w:name="_GoBack"/>
      <w:bookmarkEnd w:id="0"/>
      <w:r>
        <w:rPr>
          <w:rFonts w:ascii="Times New Roman" w:hAnsi="Times New Roman" w:eastAsia="Times New Roman" w:cs="Times New Roman"/>
          <w:b/>
          <w:bCs/>
          <w:sz w:val="36"/>
          <w:szCs w:val="36"/>
        </w:rPr>
        <w:t>Example</w:t>
      </w:r>
    </w:p>
    <w:p w14:paraId="38F9643A">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 Input Event</w:t>
      </w:r>
    </w:p>
    <w:p w14:paraId="5286E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w:t>
      </w:r>
      <w:r>
        <w:rPr>
          <w:rFonts w:ascii="Courier New" w:hAnsi="Courier New" w:eastAsia="Times New Roman" w:cs="Courier New"/>
        </w:rPr>
        <w:br w:type="textWrapping"/>
      </w:r>
      <w:r>
        <w:rPr>
          <w:rFonts w:ascii="Courier New" w:hAnsi="Courier New" w:eastAsia="Times New Roman" w:cs="Courier New"/>
        </w:rPr>
        <w:t xml:space="preserve">    "name": "Student"</w:t>
      </w:r>
      <w:r>
        <w:rPr>
          <w:rFonts w:ascii="Courier New" w:hAnsi="Courier New" w:eastAsia="Times New Roman" w:cs="Courier New"/>
        </w:rPr>
        <w:br w:type="textWrapping"/>
      </w:r>
      <w:r>
        <w:rPr>
          <w:rFonts w:ascii="Courier New" w:hAnsi="Courier New" w:eastAsia="Times New Roman" w:cs="Courier New"/>
        </w:rPr>
        <w:t>}</w:t>
      </w:r>
    </w:p>
    <w:p w14:paraId="1C55F47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 Python Function</w:t>
      </w:r>
    </w:p>
    <w:p w14:paraId="2890D9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def lambda_handler(event, context):</w:t>
      </w:r>
      <w:r>
        <w:rPr>
          <w:rFonts w:ascii="Courier New" w:hAnsi="Courier New" w:eastAsia="Times New Roman" w:cs="Courier New"/>
        </w:rPr>
        <w:br w:type="textWrapping"/>
      </w:r>
      <w:r>
        <w:rPr>
          <w:rFonts w:ascii="Courier New" w:hAnsi="Courier New" w:eastAsia="Times New Roman" w:cs="Courier New"/>
        </w:rPr>
        <w:t xml:space="preserve">    name = event.get("name", "User")</w:t>
      </w:r>
      <w:r>
        <w:rPr>
          <w:rFonts w:ascii="Courier New" w:hAnsi="Courier New" w:eastAsia="Times New Roman" w:cs="Courier New"/>
        </w:rPr>
        <w:br w:type="textWrapping"/>
      </w:r>
      <w:r>
        <w:rPr>
          <w:rFonts w:ascii="Courier New" w:hAnsi="Courier New" w:eastAsia="Times New Roman" w:cs="Courier New"/>
        </w:rPr>
        <w:br w:type="textWrapping"/>
      </w:r>
      <w:r>
        <w:rPr>
          <w:rFonts w:ascii="Courier New" w:hAnsi="Courier New" w:eastAsia="Times New Roman" w:cs="Courier New"/>
        </w:rPr>
        <w:t xml:space="preserve">    return {</w:t>
      </w:r>
      <w:r>
        <w:rPr>
          <w:rFonts w:ascii="Courier New" w:hAnsi="Courier New" w:eastAsia="Times New Roman" w:cs="Courier New"/>
        </w:rPr>
        <w:br w:type="textWrapping"/>
      </w:r>
      <w:r>
        <w:rPr>
          <w:rFonts w:ascii="Courier New" w:hAnsi="Courier New" w:eastAsia="Times New Roman" w:cs="Courier New"/>
        </w:rPr>
        <w:t xml:space="preserve">        "statusCode": 200,</w:t>
      </w:r>
      <w:r>
        <w:rPr>
          <w:rFonts w:ascii="Courier New" w:hAnsi="Courier New" w:eastAsia="Times New Roman" w:cs="Courier New"/>
        </w:rPr>
        <w:br w:type="textWrapping"/>
      </w:r>
      <w:r>
        <w:rPr>
          <w:rFonts w:ascii="Courier New" w:hAnsi="Courier New" w:eastAsia="Times New Roman" w:cs="Courier New"/>
        </w:rPr>
        <w:t xml:space="preserve">        "body": f"Welcome {name} to Cloud Computing Lab!"</w:t>
      </w:r>
      <w:r>
        <w:rPr>
          <w:rFonts w:ascii="Courier New" w:hAnsi="Courier New" w:eastAsia="Times New Roman" w:cs="Courier New"/>
        </w:rPr>
        <w:br w:type="textWrapping"/>
      </w:r>
      <w:r>
        <w:rPr>
          <w:rFonts w:ascii="Courier New" w:hAnsi="Courier New" w:eastAsia="Times New Roman" w:cs="Courier New"/>
        </w:rPr>
        <w:t xml:space="preserve">    }</w:t>
      </w:r>
    </w:p>
    <w:p w14:paraId="57E623D9">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 Output</w:t>
      </w:r>
    </w:p>
    <w:p w14:paraId="32FA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rPr>
      </w:pPr>
      <w:r>
        <w:rPr>
          <w:rFonts w:ascii="Courier New" w:hAnsi="Courier New" w:eastAsia="Times New Roman" w:cs="Courier New"/>
        </w:rPr>
        <w:t>{</w:t>
      </w:r>
      <w:r>
        <w:rPr>
          <w:rFonts w:ascii="Courier New" w:hAnsi="Courier New" w:eastAsia="Times New Roman" w:cs="Courier New"/>
        </w:rPr>
        <w:br w:type="textWrapping"/>
      </w:r>
      <w:r>
        <w:rPr>
          <w:rFonts w:ascii="Courier New" w:hAnsi="Courier New" w:eastAsia="Times New Roman" w:cs="Courier New"/>
        </w:rPr>
        <w:t xml:space="preserve">    "statusCode": 200,</w:t>
      </w:r>
      <w:r>
        <w:rPr>
          <w:rFonts w:ascii="Courier New" w:hAnsi="Courier New" w:eastAsia="Times New Roman" w:cs="Courier New"/>
        </w:rPr>
        <w:br w:type="textWrapping"/>
      </w:r>
      <w:r>
        <w:rPr>
          <w:rFonts w:ascii="Courier New" w:hAnsi="Courier New" w:eastAsia="Times New Roman" w:cs="Courier New"/>
        </w:rPr>
        <w:t xml:space="preserve">    "body": "Welcome Student to Cloud Computing Lab!"</w:t>
      </w:r>
      <w:r>
        <w:rPr>
          <w:rFonts w:ascii="Courier New" w:hAnsi="Courier New" w:eastAsia="Times New Roman" w:cs="Courier New"/>
        </w:rPr>
        <w:br w:type="textWrapping"/>
      </w:r>
      <w:r>
        <w:rPr>
          <w:rFonts w:ascii="Courier New" w:hAnsi="Courier New" w:eastAsia="Times New Roman" w:cs="Courier New"/>
        </w:rPr>
        <w:t>}</w:t>
      </w:r>
    </w:p>
    <w:p w14:paraId="3E0765B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Expected Result</w:t>
      </w:r>
    </w:p>
    <w:p w14:paraId="3CD56D8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serverless function is successfully deployed, triggered, and executed. The function processes the input event and returns the expected response while execution details are recorded in the cloud logging service.</w:t>
      </w:r>
    </w:p>
    <w:p w14:paraId="62D7A44A"/>
    <w:p w14:paraId="6A9CCBB0">
      <w:pPr>
        <w:pStyle w:val="35"/>
        <w:spacing w:line="360" w:lineRule="auto"/>
        <w:rPr>
          <w:rFonts w:ascii="Times New Roman" w:hAnsi="Times New Roman" w:cs="Times New Roman"/>
          <w:b/>
          <w:bCs/>
        </w:rPr>
      </w:pPr>
    </w:p>
    <w:sectPr>
      <w:headerReference r:id="rId6" w:type="default"/>
      <w:footerReference r:id="rId7" w:type="default"/>
      <w:pgSz w:w="11907" w:h="16839"/>
      <w:pgMar w:top="12" w:right="850" w:bottom="709" w:left="1276" w:header="187" w:footer="183"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autami">
    <w:altName w:val="Segoe UI Symbol"/>
    <w:panose1 w:val="02000500000000000000"/>
    <w:charset w:val="00"/>
    <w:family w:val="swiss"/>
    <w:pitch w:val="default"/>
    <w:sig w:usb0="00000000" w:usb1="00000000" w:usb2="00000000" w:usb3="00000000" w:csb0="00000001"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Garamond">
    <w:panose1 w:val="02020404030301010803"/>
    <w:charset w:val="00"/>
    <w:family w:val="roman"/>
    <w:pitch w:val="default"/>
    <w:sig w:usb0="00000287" w:usb1="00000000" w:usb2="00000000" w:usb3="00000000" w:csb0="0000009F" w:csb1="DFD70000"/>
  </w:font>
  <w:font w:name="Book Antiqua">
    <w:panose1 w:val="02040602050305030304"/>
    <w:charset w:val="00"/>
    <w:family w:val="roman"/>
    <w:pitch w:val="default"/>
    <w:sig w:usb0="00000287" w:usb1="00000000" w:usb2="00000000" w:usb3="00000000" w:csb0="2000009F" w:csb1="DFD7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 w:name="Verdana">
    <w:panose1 w:val="020B0604030504040204"/>
    <w:charset w:val="00"/>
    <w:family w:val="swiss"/>
    <w:pitch w:val="default"/>
    <w:sig w:usb0="A00006FF" w:usb1="4000205B" w:usb2="00000010" w:usb3="00000000" w:csb0="2000019F"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ED0C2F">
    <w:pPr>
      <w:pStyle w:val="12"/>
      <w:jc w:val="both"/>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615B0">
    <w:pPr>
      <w:pStyle w:val="10"/>
      <w:spacing w:line="14" w:lineRule="auto"/>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029D9">
    <w:pPr>
      <w:spacing w:after="0" w:line="36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32365"/>
    <w:multiLevelType w:val="multilevel"/>
    <w:tmpl w:val="0003236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0795E99"/>
    <w:multiLevelType w:val="multilevel"/>
    <w:tmpl w:val="00795E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0D81B2A"/>
    <w:multiLevelType w:val="multilevel"/>
    <w:tmpl w:val="00D81B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1C16BAD"/>
    <w:multiLevelType w:val="multilevel"/>
    <w:tmpl w:val="01C16BAD"/>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23F524A"/>
    <w:multiLevelType w:val="multilevel"/>
    <w:tmpl w:val="023F524A"/>
    <w:lvl w:ilvl="0" w:tentative="0">
      <w:start w:val="1"/>
      <w:numFmt w:val="lowerRoman"/>
      <w:lvlText w:val="%1."/>
      <w:lvlJc w:val="left"/>
      <w:pPr>
        <w:ind w:left="864" w:hanging="720"/>
      </w:pPr>
      <w:rPr>
        <w:rFonts w:hint="default"/>
        <w:w w:val="105"/>
      </w:rPr>
    </w:lvl>
    <w:lvl w:ilvl="1" w:tentative="0">
      <w:start w:val="1"/>
      <w:numFmt w:val="lowerLetter"/>
      <w:lvlText w:val="%2."/>
      <w:lvlJc w:val="left"/>
      <w:pPr>
        <w:ind w:left="1224" w:hanging="360"/>
      </w:pPr>
    </w:lvl>
    <w:lvl w:ilvl="2" w:tentative="0">
      <w:start w:val="1"/>
      <w:numFmt w:val="lowerRoman"/>
      <w:lvlText w:val="%3."/>
      <w:lvlJc w:val="right"/>
      <w:pPr>
        <w:ind w:left="1944" w:hanging="180"/>
      </w:pPr>
    </w:lvl>
    <w:lvl w:ilvl="3" w:tentative="0">
      <w:start w:val="1"/>
      <w:numFmt w:val="decimal"/>
      <w:lvlText w:val="%4."/>
      <w:lvlJc w:val="left"/>
      <w:pPr>
        <w:ind w:left="2664" w:hanging="360"/>
      </w:pPr>
    </w:lvl>
    <w:lvl w:ilvl="4" w:tentative="0">
      <w:start w:val="1"/>
      <w:numFmt w:val="lowerLetter"/>
      <w:lvlText w:val="%5."/>
      <w:lvlJc w:val="left"/>
      <w:pPr>
        <w:ind w:left="3384" w:hanging="360"/>
      </w:pPr>
    </w:lvl>
    <w:lvl w:ilvl="5" w:tentative="0">
      <w:start w:val="1"/>
      <w:numFmt w:val="lowerRoman"/>
      <w:lvlText w:val="%6."/>
      <w:lvlJc w:val="right"/>
      <w:pPr>
        <w:ind w:left="4104" w:hanging="180"/>
      </w:pPr>
    </w:lvl>
    <w:lvl w:ilvl="6" w:tentative="0">
      <w:start w:val="1"/>
      <w:numFmt w:val="decimal"/>
      <w:lvlText w:val="%7."/>
      <w:lvlJc w:val="left"/>
      <w:pPr>
        <w:ind w:left="4824" w:hanging="360"/>
      </w:pPr>
    </w:lvl>
    <w:lvl w:ilvl="7" w:tentative="0">
      <w:start w:val="1"/>
      <w:numFmt w:val="lowerLetter"/>
      <w:lvlText w:val="%8."/>
      <w:lvlJc w:val="left"/>
      <w:pPr>
        <w:ind w:left="5544" w:hanging="360"/>
      </w:pPr>
    </w:lvl>
    <w:lvl w:ilvl="8" w:tentative="0">
      <w:start w:val="1"/>
      <w:numFmt w:val="lowerRoman"/>
      <w:lvlText w:val="%9."/>
      <w:lvlJc w:val="right"/>
      <w:pPr>
        <w:ind w:left="6264" w:hanging="180"/>
      </w:pPr>
    </w:lvl>
  </w:abstractNum>
  <w:abstractNum w:abstractNumId="5">
    <w:nsid w:val="02D314E1"/>
    <w:multiLevelType w:val="multilevel"/>
    <w:tmpl w:val="02D314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4444B42"/>
    <w:multiLevelType w:val="multilevel"/>
    <w:tmpl w:val="04444B4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04542FE8"/>
    <w:multiLevelType w:val="multilevel"/>
    <w:tmpl w:val="04542FE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049C052F"/>
    <w:multiLevelType w:val="multilevel"/>
    <w:tmpl w:val="049C05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4D6227A"/>
    <w:multiLevelType w:val="multilevel"/>
    <w:tmpl w:val="04D622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5C8059B"/>
    <w:multiLevelType w:val="multilevel"/>
    <w:tmpl w:val="05C805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07BA17C2"/>
    <w:multiLevelType w:val="multilevel"/>
    <w:tmpl w:val="07BA17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087A5462"/>
    <w:multiLevelType w:val="multilevel"/>
    <w:tmpl w:val="087A54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089C7A65"/>
    <w:multiLevelType w:val="multilevel"/>
    <w:tmpl w:val="089C7A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09397471"/>
    <w:multiLevelType w:val="multilevel"/>
    <w:tmpl w:val="0939747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0FCA64F3"/>
    <w:multiLevelType w:val="multilevel"/>
    <w:tmpl w:val="0FCA64F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108B67F9"/>
    <w:multiLevelType w:val="multilevel"/>
    <w:tmpl w:val="108B67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11774024"/>
    <w:multiLevelType w:val="multilevel"/>
    <w:tmpl w:val="117740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12993DCB"/>
    <w:multiLevelType w:val="multilevel"/>
    <w:tmpl w:val="12993D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147C7E9C"/>
    <w:multiLevelType w:val="multilevel"/>
    <w:tmpl w:val="147C7E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14E8405A"/>
    <w:multiLevelType w:val="multilevel"/>
    <w:tmpl w:val="14E840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14F35030"/>
    <w:multiLevelType w:val="multilevel"/>
    <w:tmpl w:val="14F350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15E65D87"/>
    <w:multiLevelType w:val="multilevel"/>
    <w:tmpl w:val="15E65D87"/>
    <w:lvl w:ilvl="0" w:tentative="0">
      <w:start w:val="0"/>
      <w:numFmt w:val="bullet"/>
      <w:lvlText w:val=""/>
      <w:lvlJc w:val="left"/>
      <w:pPr>
        <w:ind w:left="885" w:hanging="360"/>
      </w:pPr>
      <w:rPr>
        <w:rFonts w:hint="default" w:ascii="Symbol" w:hAnsi="Symbol" w:eastAsia="Symbol" w:cs="Symbol"/>
        <w:b w:val="0"/>
        <w:bCs w:val="0"/>
        <w:i w:val="0"/>
        <w:iCs w:val="0"/>
        <w:color w:val="202429"/>
        <w:spacing w:val="0"/>
        <w:w w:val="100"/>
        <w:sz w:val="24"/>
        <w:szCs w:val="24"/>
        <w:lang w:val="en-US" w:eastAsia="en-US" w:bidi="ar-SA"/>
      </w:rPr>
    </w:lvl>
    <w:lvl w:ilvl="1" w:tentative="0">
      <w:start w:val="0"/>
      <w:numFmt w:val="bullet"/>
      <w:lvlText w:val="•"/>
      <w:lvlJc w:val="left"/>
      <w:pPr>
        <w:ind w:left="1812" w:hanging="360"/>
      </w:pPr>
      <w:rPr>
        <w:rFonts w:hint="default"/>
        <w:lang w:val="en-US" w:eastAsia="en-US" w:bidi="ar-SA"/>
      </w:rPr>
    </w:lvl>
    <w:lvl w:ilvl="2" w:tentative="0">
      <w:start w:val="0"/>
      <w:numFmt w:val="bullet"/>
      <w:lvlText w:val="•"/>
      <w:lvlJc w:val="left"/>
      <w:pPr>
        <w:ind w:left="2745" w:hanging="360"/>
      </w:pPr>
      <w:rPr>
        <w:rFonts w:hint="default"/>
        <w:lang w:val="en-US" w:eastAsia="en-US" w:bidi="ar-SA"/>
      </w:rPr>
    </w:lvl>
    <w:lvl w:ilvl="3" w:tentative="0">
      <w:start w:val="0"/>
      <w:numFmt w:val="bullet"/>
      <w:lvlText w:val="•"/>
      <w:lvlJc w:val="left"/>
      <w:pPr>
        <w:ind w:left="3677" w:hanging="360"/>
      </w:pPr>
      <w:rPr>
        <w:rFonts w:hint="default"/>
        <w:lang w:val="en-US" w:eastAsia="en-US" w:bidi="ar-SA"/>
      </w:rPr>
    </w:lvl>
    <w:lvl w:ilvl="4" w:tentative="0">
      <w:start w:val="0"/>
      <w:numFmt w:val="bullet"/>
      <w:lvlText w:val="•"/>
      <w:lvlJc w:val="left"/>
      <w:pPr>
        <w:ind w:left="4610" w:hanging="360"/>
      </w:pPr>
      <w:rPr>
        <w:rFonts w:hint="default"/>
        <w:lang w:val="en-US" w:eastAsia="en-US" w:bidi="ar-SA"/>
      </w:rPr>
    </w:lvl>
    <w:lvl w:ilvl="5" w:tentative="0">
      <w:start w:val="0"/>
      <w:numFmt w:val="bullet"/>
      <w:lvlText w:val="•"/>
      <w:lvlJc w:val="left"/>
      <w:pPr>
        <w:ind w:left="5543" w:hanging="360"/>
      </w:pPr>
      <w:rPr>
        <w:rFonts w:hint="default"/>
        <w:lang w:val="en-US" w:eastAsia="en-US" w:bidi="ar-SA"/>
      </w:rPr>
    </w:lvl>
    <w:lvl w:ilvl="6" w:tentative="0">
      <w:start w:val="0"/>
      <w:numFmt w:val="bullet"/>
      <w:lvlText w:val="•"/>
      <w:lvlJc w:val="left"/>
      <w:pPr>
        <w:ind w:left="6475" w:hanging="360"/>
      </w:pPr>
      <w:rPr>
        <w:rFonts w:hint="default"/>
        <w:lang w:val="en-US" w:eastAsia="en-US" w:bidi="ar-SA"/>
      </w:rPr>
    </w:lvl>
    <w:lvl w:ilvl="7" w:tentative="0">
      <w:start w:val="0"/>
      <w:numFmt w:val="bullet"/>
      <w:lvlText w:val="•"/>
      <w:lvlJc w:val="left"/>
      <w:pPr>
        <w:ind w:left="7408" w:hanging="360"/>
      </w:pPr>
      <w:rPr>
        <w:rFonts w:hint="default"/>
        <w:lang w:val="en-US" w:eastAsia="en-US" w:bidi="ar-SA"/>
      </w:rPr>
    </w:lvl>
    <w:lvl w:ilvl="8" w:tentative="0">
      <w:start w:val="0"/>
      <w:numFmt w:val="bullet"/>
      <w:lvlText w:val="•"/>
      <w:lvlJc w:val="left"/>
      <w:pPr>
        <w:ind w:left="8341" w:hanging="360"/>
      </w:pPr>
      <w:rPr>
        <w:rFonts w:hint="default"/>
        <w:lang w:val="en-US" w:eastAsia="en-US" w:bidi="ar-SA"/>
      </w:rPr>
    </w:lvl>
  </w:abstractNum>
  <w:abstractNum w:abstractNumId="23">
    <w:nsid w:val="16307008"/>
    <w:multiLevelType w:val="multilevel"/>
    <w:tmpl w:val="163070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1653327E"/>
    <w:multiLevelType w:val="multilevel"/>
    <w:tmpl w:val="165332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17BF3220"/>
    <w:multiLevelType w:val="multilevel"/>
    <w:tmpl w:val="17BF32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18A23EC3"/>
    <w:multiLevelType w:val="multilevel"/>
    <w:tmpl w:val="18A23E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19435D94"/>
    <w:multiLevelType w:val="multilevel"/>
    <w:tmpl w:val="19435D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1B414983"/>
    <w:multiLevelType w:val="multilevel"/>
    <w:tmpl w:val="1B4149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1B960D5A"/>
    <w:multiLevelType w:val="multilevel"/>
    <w:tmpl w:val="1B960D5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0">
    <w:nsid w:val="1FF35C39"/>
    <w:multiLevelType w:val="multilevel"/>
    <w:tmpl w:val="1FF35C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20867EF0"/>
    <w:multiLevelType w:val="multilevel"/>
    <w:tmpl w:val="20867EF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208A150C"/>
    <w:multiLevelType w:val="multilevel"/>
    <w:tmpl w:val="208A15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212416EF"/>
    <w:multiLevelType w:val="multilevel"/>
    <w:tmpl w:val="212416E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4">
    <w:nsid w:val="222344F6"/>
    <w:multiLevelType w:val="multilevel"/>
    <w:tmpl w:val="222344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23A24160"/>
    <w:multiLevelType w:val="multilevel"/>
    <w:tmpl w:val="23A241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23F814F6"/>
    <w:multiLevelType w:val="multilevel"/>
    <w:tmpl w:val="23F814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249A5427"/>
    <w:multiLevelType w:val="multilevel"/>
    <w:tmpl w:val="249A5427"/>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8">
    <w:nsid w:val="256A182F"/>
    <w:multiLevelType w:val="multilevel"/>
    <w:tmpl w:val="256A18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25D765DA"/>
    <w:multiLevelType w:val="multilevel"/>
    <w:tmpl w:val="25D765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26DC091F"/>
    <w:multiLevelType w:val="multilevel"/>
    <w:tmpl w:val="26DC091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1">
    <w:nsid w:val="27132BA0"/>
    <w:multiLevelType w:val="multilevel"/>
    <w:tmpl w:val="27132BA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2">
    <w:nsid w:val="27191566"/>
    <w:multiLevelType w:val="multilevel"/>
    <w:tmpl w:val="271915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27EF41FB"/>
    <w:multiLevelType w:val="multilevel"/>
    <w:tmpl w:val="27EF41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28580413"/>
    <w:multiLevelType w:val="multilevel"/>
    <w:tmpl w:val="285804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28EF0C9B"/>
    <w:multiLevelType w:val="multilevel"/>
    <w:tmpl w:val="28EF0C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295A0F04"/>
    <w:multiLevelType w:val="multilevel"/>
    <w:tmpl w:val="295A0F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29763BE0"/>
    <w:multiLevelType w:val="multilevel"/>
    <w:tmpl w:val="29763B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2A0961A0"/>
    <w:multiLevelType w:val="multilevel"/>
    <w:tmpl w:val="2A0961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2AEE2C77"/>
    <w:multiLevelType w:val="multilevel"/>
    <w:tmpl w:val="2AEE2C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2AFF42E1"/>
    <w:multiLevelType w:val="multilevel"/>
    <w:tmpl w:val="2AFF42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2BBD2A6E"/>
    <w:multiLevelType w:val="multilevel"/>
    <w:tmpl w:val="2BBD2A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2C0A2C91"/>
    <w:multiLevelType w:val="multilevel"/>
    <w:tmpl w:val="2C0A2C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2C270231"/>
    <w:multiLevelType w:val="multilevel"/>
    <w:tmpl w:val="2C2702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2CED4617"/>
    <w:multiLevelType w:val="multilevel"/>
    <w:tmpl w:val="2CED461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5">
    <w:nsid w:val="2D5855F2"/>
    <w:multiLevelType w:val="multilevel"/>
    <w:tmpl w:val="2D5855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2DD50868"/>
    <w:multiLevelType w:val="multilevel"/>
    <w:tmpl w:val="2DD5086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7">
    <w:nsid w:val="2E0F23DA"/>
    <w:multiLevelType w:val="multilevel"/>
    <w:tmpl w:val="2E0F23D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8">
    <w:nsid w:val="2E3F6CA0"/>
    <w:multiLevelType w:val="multilevel"/>
    <w:tmpl w:val="2E3F6CA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9">
    <w:nsid w:val="2E56624B"/>
    <w:multiLevelType w:val="multilevel"/>
    <w:tmpl w:val="2E5662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2F325BDF"/>
    <w:multiLevelType w:val="multilevel"/>
    <w:tmpl w:val="2F325BD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1">
    <w:nsid w:val="2FE34E6F"/>
    <w:multiLevelType w:val="multilevel"/>
    <w:tmpl w:val="2FE34E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2FED502B"/>
    <w:multiLevelType w:val="multilevel"/>
    <w:tmpl w:val="2FED50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2FF928A7"/>
    <w:multiLevelType w:val="multilevel"/>
    <w:tmpl w:val="2FF928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30474C26"/>
    <w:multiLevelType w:val="multilevel"/>
    <w:tmpl w:val="30474C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31960398"/>
    <w:multiLevelType w:val="multilevel"/>
    <w:tmpl w:val="3196039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6">
    <w:nsid w:val="31DF7D1A"/>
    <w:multiLevelType w:val="multilevel"/>
    <w:tmpl w:val="31DF7D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32D66890"/>
    <w:multiLevelType w:val="multilevel"/>
    <w:tmpl w:val="32D668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32FB7F5C"/>
    <w:multiLevelType w:val="multilevel"/>
    <w:tmpl w:val="32FB7F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333F39D5"/>
    <w:multiLevelType w:val="multilevel"/>
    <w:tmpl w:val="333F39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0">
    <w:nsid w:val="346A7C0C"/>
    <w:multiLevelType w:val="multilevel"/>
    <w:tmpl w:val="346A7C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1">
    <w:nsid w:val="34BF3ACD"/>
    <w:multiLevelType w:val="multilevel"/>
    <w:tmpl w:val="34BF3A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2">
    <w:nsid w:val="36B610B0"/>
    <w:multiLevelType w:val="multilevel"/>
    <w:tmpl w:val="36B610B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3">
    <w:nsid w:val="373A6707"/>
    <w:multiLevelType w:val="multilevel"/>
    <w:tmpl w:val="373A67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4">
    <w:nsid w:val="38166873"/>
    <w:multiLevelType w:val="multilevel"/>
    <w:tmpl w:val="3816687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5">
    <w:nsid w:val="38B00534"/>
    <w:multiLevelType w:val="multilevel"/>
    <w:tmpl w:val="38B005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6">
    <w:nsid w:val="39CC78B0"/>
    <w:multiLevelType w:val="multilevel"/>
    <w:tmpl w:val="39CC78B0"/>
    <w:lvl w:ilvl="0" w:tentative="0">
      <w:start w:val="1"/>
      <w:numFmt w:val="lowerRoman"/>
      <w:lvlText w:val="%1."/>
      <w:lvlJc w:val="left"/>
      <w:pPr>
        <w:ind w:left="720" w:hanging="360"/>
      </w:pPr>
      <w:rPr>
        <w:rFonts w:ascii="Times New Roman" w:hAnsi="Times New Roman" w:eastAsia="Calibri" w:cs="Times New Roman"/>
        <w:color w:val="000000" w:themeColor="text1"/>
        <w14:textFill>
          <w14:solidFill>
            <w14:schemeClr w14:val="tx1"/>
          </w14:solidFill>
        </w14:textFil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7">
    <w:nsid w:val="3AB44E31"/>
    <w:multiLevelType w:val="multilevel"/>
    <w:tmpl w:val="3AB44E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8">
    <w:nsid w:val="3BB559D9"/>
    <w:multiLevelType w:val="multilevel"/>
    <w:tmpl w:val="3BB559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9">
    <w:nsid w:val="3C4A2EC0"/>
    <w:multiLevelType w:val="multilevel"/>
    <w:tmpl w:val="3C4A2E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0">
    <w:nsid w:val="3CA67EC8"/>
    <w:multiLevelType w:val="multilevel"/>
    <w:tmpl w:val="3CA67E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1">
    <w:nsid w:val="3F9E61A5"/>
    <w:multiLevelType w:val="multilevel"/>
    <w:tmpl w:val="3F9E61A5"/>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2">
    <w:nsid w:val="41D30F4A"/>
    <w:multiLevelType w:val="multilevel"/>
    <w:tmpl w:val="41D30F4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3">
    <w:nsid w:val="42E92CAE"/>
    <w:multiLevelType w:val="multilevel"/>
    <w:tmpl w:val="42E92C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4">
    <w:nsid w:val="43223E31"/>
    <w:multiLevelType w:val="multilevel"/>
    <w:tmpl w:val="43223E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5">
    <w:nsid w:val="443D1506"/>
    <w:multiLevelType w:val="multilevel"/>
    <w:tmpl w:val="443D15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6">
    <w:nsid w:val="448A258E"/>
    <w:multiLevelType w:val="multilevel"/>
    <w:tmpl w:val="448A25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7">
    <w:nsid w:val="44CF7002"/>
    <w:multiLevelType w:val="multilevel"/>
    <w:tmpl w:val="44CF70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8">
    <w:nsid w:val="45325551"/>
    <w:multiLevelType w:val="multilevel"/>
    <w:tmpl w:val="4532555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9">
    <w:nsid w:val="463408C2"/>
    <w:multiLevelType w:val="multilevel"/>
    <w:tmpl w:val="463408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0">
    <w:nsid w:val="46795410"/>
    <w:multiLevelType w:val="multilevel"/>
    <w:tmpl w:val="467954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1">
    <w:nsid w:val="46ED3840"/>
    <w:multiLevelType w:val="multilevel"/>
    <w:tmpl w:val="46ED38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2">
    <w:nsid w:val="47152D1B"/>
    <w:multiLevelType w:val="multilevel"/>
    <w:tmpl w:val="47152D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3">
    <w:nsid w:val="49AE4F75"/>
    <w:multiLevelType w:val="multilevel"/>
    <w:tmpl w:val="49AE4F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4">
    <w:nsid w:val="49D8310D"/>
    <w:multiLevelType w:val="multilevel"/>
    <w:tmpl w:val="49D831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5">
    <w:nsid w:val="4A3E6050"/>
    <w:multiLevelType w:val="multilevel"/>
    <w:tmpl w:val="4A3E605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6">
    <w:nsid w:val="4AC22B51"/>
    <w:multiLevelType w:val="multilevel"/>
    <w:tmpl w:val="4AC22B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7">
    <w:nsid w:val="4B414D6C"/>
    <w:multiLevelType w:val="multilevel"/>
    <w:tmpl w:val="4B414D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8">
    <w:nsid w:val="4B60645E"/>
    <w:multiLevelType w:val="multilevel"/>
    <w:tmpl w:val="4B6064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9">
    <w:nsid w:val="4DD117DD"/>
    <w:multiLevelType w:val="multilevel"/>
    <w:tmpl w:val="4DD117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0">
    <w:nsid w:val="4DFD2449"/>
    <w:multiLevelType w:val="multilevel"/>
    <w:tmpl w:val="4DFD244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1">
    <w:nsid w:val="501F03A2"/>
    <w:multiLevelType w:val="multilevel"/>
    <w:tmpl w:val="501F03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2">
    <w:nsid w:val="518067A0"/>
    <w:multiLevelType w:val="multilevel"/>
    <w:tmpl w:val="518067A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3">
    <w:nsid w:val="51A2697B"/>
    <w:multiLevelType w:val="multilevel"/>
    <w:tmpl w:val="51A269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4">
    <w:nsid w:val="531D47CB"/>
    <w:multiLevelType w:val="multilevel"/>
    <w:tmpl w:val="531D47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5">
    <w:nsid w:val="53407FD9"/>
    <w:multiLevelType w:val="multilevel"/>
    <w:tmpl w:val="53407F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6">
    <w:nsid w:val="53A35DA4"/>
    <w:multiLevelType w:val="multilevel"/>
    <w:tmpl w:val="53A35D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7">
    <w:nsid w:val="545A5883"/>
    <w:multiLevelType w:val="multilevel"/>
    <w:tmpl w:val="545A58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8">
    <w:nsid w:val="546317E9"/>
    <w:multiLevelType w:val="multilevel"/>
    <w:tmpl w:val="546317E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9">
    <w:nsid w:val="55747F9C"/>
    <w:multiLevelType w:val="multilevel"/>
    <w:tmpl w:val="55747F9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0">
    <w:nsid w:val="5577067C"/>
    <w:multiLevelType w:val="multilevel"/>
    <w:tmpl w:val="557706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1">
    <w:nsid w:val="56BF2B12"/>
    <w:multiLevelType w:val="multilevel"/>
    <w:tmpl w:val="56BF2B1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2">
    <w:nsid w:val="56E12DE4"/>
    <w:multiLevelType w:val="multilevel"/>
    <w:tmpl w:val="56E12D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3">
    <w:nsid w:val="57A6449C"/>
    <w:multiLevelType w:val="multilevel"/>
    <w:tmpl w:val="57A644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4">
    <w:nsid w:val="583530FA"/>
    <w:multiLevelType w:val="multilevel"/>
    <w:tmpl w:val="583530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5">
    <w:nsid w:val="58C00E8B"/>
    <w:multiLevelType w:val="multilevel"/>
    <w:tmpl w:val="58C00E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6">
    <w:nsid w:val="5A8B3E88"/>
    <w:multiLevelType w:val="multilevel"/>
    <w:tmpl w:val="5A8B3E8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7">
    <w:nsid w:val="5B941362"/>
    <w:multiLevelType w:val="multilevel"/>
    <w:tmpl w:val="5B9413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8">
    <w:nsid w:val="5C79499C"/>
    <w:multiLevelType w:val="multilevel"/>
    <w:tmpl w:val="5C7949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9">
    <w:nsid w:val="5CAE4286"/>
    <w:multiLevelType w:val="multilevel"/>
    <w:tmpl w:val="5CAE42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0">
    <w:nsid w:val="5CEA4317"/>
    <w:multiLevelType w:val="multilevel"/>
    <w:tmpl w:val="5CEA43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1">
    <w:nsid w:val="5CF145AC"/>
    <w:multiLevelType w:val="multilevel"/>
    <w:tmpl w:val="5CF145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2">
    <w:nsid w:val="5D845EA7"/>
    <w:multiLevelType w:val="multilevel"/>
    <w:tmpl w:val="5D845EA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3">
    <w:nsid w:val="5DC81398"/>
    <w:multiLevelType w:val="multilevel"/>
    <w:tmpl w:val="5DC813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4">
    <w:nsid w:val="5EB645C1"/>
    <w:multiLevelType w:val="multilevel"/>
    <w:tmpl w:val="5EB645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5">
    <w:nsid w:val="5EF40514"/>
    <w:multiLevelType w:val="multilevel"/>
    <w:tmpl w:val="5EF405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6">
    <w:nsid w:val="60090693"/>
    <w:multiLevelType w:val="multilevel"/>
    <w:tmpl w:val="6009069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7">
    <w:nsid w:val="600C73DF"/>
    <w:multiLevelType w:val="multilevel"/>
    <w:tmpl w:val="600C73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8">
    <w:nsid w:val="60266998"/>
    <w:multiLevelType w:val="multilevel"/>
    <w:tmpl w:val="602669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9">
    <w:nsid w:val="60432AE9"/>
    <w:multiLevelType w:val="multilevel"/>
    <w:tmpl w:val="60432AE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0">
    <w:nsid w:val="60EE4DF5"/>
    <w:multiLevelType w:val="multilevel"/>
    <w:tmpl w:val="60EE4DF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1">
    <w:nsid w:val="61751EF8"/>
    <w:multiLevelType w:val="multilevel"/>
    <w:tmpl w:val="61751EF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2">
    <w:nsid w:val="61815F56"/>
    <w:multiLevelType w:val="multilevel"/>
    <w:tmpl w:val="61815F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3">
    <w:nsid w:val="622B57C7"/>
    <w:multiLevelType w:val="multilevel"/>
    <w:tmpl w:val="622B57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4">
    <w:nsid w:val="628C5164"/>
    <w:multiLevelType w:val="multilevel"/>
    <w:tmpl w:val="628C51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5">
    <w:nsid w:val="628E37FB"/>
    <w:multiLevelType w:val="multilevel"/>
    <w:tmpl w:val="628E37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6">
    <w:nsid w:val="64D20AEB"/>
    <w:multiLevelType w:val="multilevel"/>
    <w:tmpl w:val="64D20A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7">
    <w:nsid w:val="661C03D8"/>
    <w:multiLevelType w:val="multilevel"/>
    <w:tmpl w:val="661C03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8">
    <w:nsid w:val="661D24CC"/>
    <w:multiLevelType w:val="multilevel"/>
    <w:tmpl w:val="661D24C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9">
    <w:nsid w:val="67D51D88"/>
    <w:multiLevelType w:val="multilevel"/>
    <w:tmpl w:val="67D51D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0">
    <w:nsid w:val="6952497F"/>
    <w:multiLevelType w:val="multilevel"/>
    <w:tmpl w:val="695249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1">
    <w:nsid w:val="6A9A5A57"/>
    <w:multiLevelType w:val="multilevel"/>
    <w:tmpl w:val="6A9A5A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2">
    <w:nsid w:val="6BBB2CF8"/>
    <w:multiLevelType w:val="multilevel"/>
    <w:tmpl w:val="6BBB2C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3">
    <w:nsid w:val="6C997ED3"/>
    <w:multiLevelType w:val="multilevel"/>
    <w:tmpl w:val="6C997E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4">
    <w:nsid w:val="6D26272B"/>
    <w:multiLevelType w:val="multilevel"/>
    <w:tmpl w:val="6D2627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5">
    <w:nsid w:val="6D592B9C"/>
    <w:multiLevelType w:val="multilevel"/>
    <w:tmpl w:val="6D592B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6">
    <w:nsid w:val="6DA822BD"/>
    <w:multiLevelType w:val="multilevel"/>
    <w:tmpl w:val="6DA822B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7">
    <w:nsid w:val="6E7374B7"/>
    <w:multiLevelType w:val="multilevel"/>
    <w:tmpl w:val="6E7374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8">
    <w:nsid w:val="6E9B1289"/>
    <w:multiLevelType w:val="multilevel"/>
    <w:tmpl w:val="6E9B12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9">
    <w:nsid w:val="6EAB7446"/>
    <w:multiLevelType w:val="multilevel"/>
    <w:tmpl w:val="6EAB74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0">
    <w:nsid w:val="6ED66842"/>
    <w:multiLevelType w:val="multilevel"/>
    <w:tmpl w:val="6ED6684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1">
    <w:nsid w:val="6F527B00"/>
    <w:multiLevelType w:val="multilevel"/>
    <w:tmpl w:val="6F527B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2">
    <w:nsid w:val="6FF54DDC"/>
    <w:multiLevelType w:val="multilevel"/>
    <w:tmpl w:val="6FF54D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3">
    <w:nsid w:val="70040941"/>
    <w:multiLevelType w:val="multilevel"/>
    <w:tmpl w:val="700409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4">
    <w:nsid w:val="70B6514E"/>
    <w:multiLevelType w:val="multilevel"/>
    <w:tmpl w:val="70B651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5">
    <w:nsid w:val="72D05A12"/>
    <w:multiLevelType w:val="multilevel"/>
    <w:tmpl w:val="72D05A12"/>
    <w:lvl w:ilvl="0" w:tentative="0">
      <w:start w:val="1"/>
      <w:numFmt w:val="lowerRoman"/>
      <w:lvlText w:val="%1."/>
      <w:lvlJc w:val="left"/>
      <w:pPr>
        <w:ind w:left="720" w:hanging="360"/>
      </w:pPr>
      <w:rPr>
        <w:rFonts w:hint="default"/>
        <w:color w:val="000000" w:themeColor="text1"/>
        <w14:textFill>
          <w14:solidFill>
            <w14:schemeClr w14:val="tx1"/>
          </w14:solidFill>
        </w14:textFil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6">
    <w:nsid w:val="73986DFB"/>
    <w:multiLevelType w:val="multilevel"/>
    <w:tmpl w:val="73986D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7">
    <w:nsid w:val="73BF3804"/>
    <w:multiLevelType w:val="multilevel"/>
    <w:tmpl w:val="73BF38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8">
    <w:nsid w:val="744D086A"/>
    <w:multiLevelType w:val="multilevel"/>
    <w:tmpl w:val="744D08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9">
    <w:nsid w:val="749A119E"/>
    <w:multiLevelType w:val="multilevel"/>
    <w:tmpl w:val="749A11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0">
    <w:nsid w:val="758C3DB6"/>
    <w:multiLevelType w:val="multilevel"/>
    <w:tmpl w:val="758C3D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1">
    <w:nsid w:val="7735728D"/>
    <w:multiLevelType w:val="multilevel"/>
    <w:tmpl w:val="773572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2">
    <w:nsid w:val="77611BC5"/>
    <w:multiLevelType w:val="multilevel"/>
    <w:tmpl w:val="77611B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3">
    <w:nsid w:val="7A9320E4"/>
    <w:multiLevelType w:val="multilevel"/>
    <w:tmpl w:val="7A9320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4">
    <w:nsid w:val="7BC347CB"/>
    <w:multiLevelType w:val="multilevel"/>
    <w:tmpl w:val="7BC347C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5">
    <w:nsid w:val="7C0B77E2"/>
    <w:multiLevelType w:val="multilevel"/>
    <w:tmpl w:val="7C0B77E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6">
    <w:nsid w:val="7C8721AA"/>
    <w:multiLevelType w:val="multilevel"/>
    <w:tmpl w:val="7C8721A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7">
    <w:nsid w:val="7CAA4ECD"/>
    <w:multiLevelType w:val="multilevel"/>
    <w:tmpl w:val="7CAA4E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8">
    <w:nsid w:val="7D85345A"/>
    <w:multiLevelType w:val="multilevel"/>
    <w:tmpl w:val="7D8534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9">
    <w:nsid w:val="7D9873FE"/>
    <w:multiLevelType w:val="multilevel"/>
    <w:tmpl w:val="7D9873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0">
    <w:nsid w:val="7DF155EA"/>
    <w:multiLevelType w:val="multilevel"/>
    <w:tmpl w:val="7DF155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55"/>
  </w:num>
  <w:num w:numId="2">
    <w:abstractNumId w:val="76"/>
  </w:num>
  <w:num w:numId="3">
    <w:abstractNumId w:val="4"/>
  </w:num>
  <w:num w:numId="4">
    <w:abstractNumId w:val="22"/>
  </w:num>
  <w:num w:numId="5">
    <w:abstractNumId w:val="46"/>
  </w:num>
  <w:num w:numId="6">
    <w:abstractNumId w:val="130"/>
  </w:num>
  <w:num w:numId="7">
    <w:abstractNumId w:val="156"/>
  </w:num>
  <w:num w:numId="8">
    <w:abstractNumId w:val="118"/>
  </w:num>
  <w:num w:numId="9">
    <w:abstractNumId w:val="54"/>
  </w:num>
  <w:num w:numId="10">
    <w:abstractNumId w:val="79"/>
  </w:num>
  <w:num w:numId="11">
    <w:abstractNumId w:val="103"/>
  </w:num>
  <w:num w:numId="12">
    <w:abstractNumId w:val="67"/>
  </w:num>
  <w:num w:numId="13">
    <w:abstractNumId w:val="105"/>
  </w:num>
  <w:num w:numId="14">
    <w:abstractNumId w:val="107"/>
  </w:num>
  <w:num w:numId="15">
    <w:abstractNumId w:val="11"/>
  </w:num>
  <w:num w:numId="16">
    <w:abstractNumId w:val="123"/>
  </w:num>
  <w:num w:numId="17">
    <w:abstractNumId w:val="143"/>
  </w:num>
  <w:num w:numId="18">
    <w:abstractNumId w:val="16"/>
  </w:num>
  <w:num w:numId="19">
    <w:abstractNumId w:val="132"/>
  </w:num>
  <w:num w:numId="20">
    <w:abstractNumId w:val="28"/>
  </w:num>
  <w:num w:numId="21">
    <w:abstractNumId w:val="27"/>
  </w:num>
  <w:num w:numId="22">
    <w:abstractNumId w:val="102"/>
  </w:num>
  <w:num w:numId="23">
    <w:abstractNumId w:val="36"/>
  </w:num>
  <w:num w:numId="24">
    <w:abstractNumId w:val="108"/>
  </w:num>
  <w:num w:numId="25">
    <w:abstractNumId w:val="162"/>
  </w:num>
  <w:num w:numId="26">
    <w:abstractNumId w:val="34"/>
  </w:num>
  <w:num w:numId="27">
    <w:abstractNumId w:val="121"/>
  </w:num>
  <w:num w:numId="28">
    <w:abstractNumId w:val="159"/>
  </w:num>
  <w:num w:numId="29">
    <w:abstractNumId w:val="93"/>
  </w:num>
  <w:num w:numId="30">
    <w:abstractNumId w:val="170"/>
  </w:num>
  <w:num w:numId="31">
    <w:abstractNumId w:val="15"/>
  </w:num>
  <w:num w:numId="32">
    <w:abstractNumId w:val="1"/>
  </w:num>
  <w:num w:numId="33">
    <w:abstractNumId w:val="115"/>
  </w:num>
  <w:num w:numId="34">
    <w:abstractNumId w:val="60"/>
  </w:num>
  <w:num w:numId="35">
    <w:abstractNumId w:val="7"/>
  </w:num>
  <w:num w:numId="36">
    <w:abstractNumId w:val="96"/>
  </w:num>
  <w:num w:numId="37">
    <w:abstractNumId w:val="141"/>
  </w:num>
  <w:num w:numId="38">
    <w:abstractNumId w:val="52"/>
  </w:num>
  <w:num w:numId="39">
    <w:abstractNumId w:val="62"/>
  </w:num>
  <w:num w:numId="40">
    <w:abstractNumId w:val="20"/>
  </w:num>
  <w:num w:numId="41">
    <w:abstractNumId w:val="165"/>
  </w:num>
  <w:num w:numId="42">
    <w:abstractNumId w:val="152"/>
  </w:num>
  <w:num w:numId="43">
    <w:abstractNumId w:val="87"/>
  </w:num>
  <w:num w:numId="44">
    <w:abstractNumId w:val="2"/>
  </w:num>
  <w:num w:numId="45">
    <w:abstractNumId w:val="35"/>
  </w:num>
  <w:num w:numId="46">
    <w:abstractNumId w:val="66"/>
  </w:num>
  <w:num w:numId="47">
    <w:abstractNumId w:val="142"/>
  </w:num>
  <w:num w:numId="48">
    <w:abstractNumId w:val="44"/>
  </w:num>
  <w:num w:numId="49">
    <w:abstractNumId w:val="55"/>
  </w:num>
  <w:num w:numId="50">
    <w:abstractNumId w:val="86"/>
  </w:num>
  <w:num w:numId="51">
    <w:abstractNumId w:val="5"/>
  </w:num>
  <w:num w:numId="52">
    <w:abstractNumId w:val="75"/>
  </w:num>
  <w:num w:numId="53">
    <w:abstractNumId w:val="133"/>
  </w:num>
  <w:num w:numId="54">
    <w:abstractNumId w:val="80"/>
  </w:num>
  <w:num w:numId="55">
    <w:abstractNumId w:val="164"/>
  </w:num>
  <w:num w:numId="56">
    <w:abstractNumId w:val="109"/>
  </w:num>
  <w:num w:numId="57">
    <w:abstractNumId w:val="129"/>
  </w:num>
  <w:num w:numId="58">
    <w:abstractNumId w:val="14"/>
  </w:num>
  <w:num w:numId="59">
    <w:abstractNumId w:val="0"/>
  </w:num>
  <w:num w:numId="60">
    <w:abstractNumId w:val="6"/>
  </w:num>
  <w:num w:numId="61">
    <w:abstractNumId w:val="59"/>
  </w:num>
  <w:num w:numId="62">
    <w:abstractNumId w:val="168"/>
  </w:num>
  <w:num w:numId="63">
    <w:abstractNumId w:val="64"/>
  </w:num>
  <w:num w:numId="64">
    <w:abstractNumId w:val="41"/>
  </w:num>
  <w:num w:numId="65">
    <w:abstractNumId w:val="166"/>
  </w:num>
  <w:num w:numId="66">
    <w:abstractNumId w:val="88"/>
  </w:num>
  <w:num w:numId="67">
    <w:abstractNumId w:val="95"/>
  </w:num>
  <w:num w:numId="68">
    <w:abstractNumId w:val="122"/>
  </w:num>
  <w:num w:numId="69">
    <w:abstractNumId w:val="146"/>
  </w:num>
  <w:num w:numId="70">
    <w:abstractNumId w:val="126"/>
  </w:num>
  <w:num w:numId="71">
    <w:abstractNumId w:val="42"/>
  </w:num>
  <w:num w:numId="72">
    <w:abstractNumId w:val="161"/>
  </w:num>
  <w:num w:numId="73">
    <w:abstractNumId w:val="61"/>
  </w:num>
  <w:num w:numId="74">
    <w:abstractNumId w:val="119"/>
  </w:num>
  <w:num w:numId="75">
    <w:abstractNumId w:val="106"/>
  </w:num>
  <w:num w:numId="76">
    <w:abstractNumId w:val="154"/>
  </w:num>
  <w:num w:numId="77">
    <w:abstractNumId w:val="39"/>
  </w:num>
  <w:num w:numId="78">
    <w:abstractNumId w:val="18"/>
  </w:num>
  <w:num w:numId="79">
    <w:abstractNumId w:val="50"/>
  </w:num>
  <w:num w:numId="80">
    <w:abstractNumId w:val="17"/>
  </w:num>
  <w:num w:numId="81">
    <w:abstractNumId w:val="135"/>
  </w:num>
  <w:num w:numId="82">
    <w:abstractNumId w:val="160"/>
  </w:num>
  <w:num w:numId="83">
    <w:abstractNumId w:val="92"/>
  </w:num>
  <w:num w:numId="84">
    <w:abstractNumId w:val="69"/>
  </w:num>
  <w:num w:numId="85">
    <w:abstractNumId w:val="9"/>
  </w:num>
  <w:num w:numId="86">
    <w:abstractNumId w:val="53"/>
  </w:num>
  <w:num w:numId="87">
    <w:abstractNumId w:val="83"/>
  </w:num>
  <w:num w:numId="88">
    <w:abstractNumId w:val="128"/>
  </w:num>
  <w:num w:numId="89">
    <w:abstractNumId w:val="148"/>
  </w:num>
  <w:num w:numId="90">
    <w:abstractNumId w:val="21"/>
  </w:num>
  <w:num w:numId="91">
    <w:abstractNumId w:val="169"/>
  </w:num>
  <w:num w:numId="92">
    <w:abstractNumId w:val="124"/>
  </w:num>
  <w:num w:numId="93">
    <w:abstractNumId w:val="167"/>
  </w:num>
  <w:num w:numId="94">
    <w:abstractNumId w:val="112"/>
  </w:num>
  <w:num w:numId="95">
    <w:abstractNumId w:val="99"/>
  </w:num>
  <w:num w:numId="96">
    <w:abstractNumId w:val="81"/>
  </w:num>
  <w:num w:numId="97">
    <w:abstractNumId w:val="30"/>
  </w:num>
  <w:num w:numId="98">
    <w:abstractNumId w:val="19"/>
  </w:num>
  <w:num w:numId="99">
    <w:abstractNumId w:val="150"/>
  </w:num>
  <w:num w:numId="100">
    <w:abstractNumId w:val="134"/>
  </w:num>
  <w:num w:numId="101">
    <w:abstractNumId w:val="38"/>
  </w:num>
  <w:num w:numId="102">
    <w:abstractNumId w:val="116"/>
  </w:num>
  <w:num w:numId="103">
    <w:abstractNumId w:val="72"/>
  </w:num>
  <w:num w:numId="104">
    <w:abstractNumId w:val="56"/>
  </w:num>
  <w:num w:numId="105">
    <w:abstractNumId w:val="91"/>
  </w:num>
  <w:num w:numId="106">
    <w:abstractNumId w:val="117"/>
  </w:num>
  <w:num w:numId="107">
    <w:abstractNumId w:val="139"/>
  </w:num>
  <w:num w:numId="108">
    <w:abstractNumId w:val="45"/>
  </w:num>
  <w:num w:numId="109">
    <w:abstractNumId w:val="98"/>
  </w:num>
  <w:num w:numId="110">
    <w:abstractNumId w:val="137"/>
  </w:num>
  <w:num w:numId="111">
    <w:abstractNumId w:val="127"/>
  </w:num>
  <w:num w:numId="112">
    <w:abstractNumId w:val="77"/>
  </w:num>
  <w:num w:numId="113">
    <w:abstractNumId w:val="94"/>
  </w:num>
  <w:num w:numId="114">
    <w:abstractNumId w:val="78"/>
  </w:num>
  <w:num w:numId="115">
    <w:abstractNumId w:val="43"/>
  </w:num>
  <w:num w:numId="116">
    <w:abstractNumId w:val="26"/>
  </w:num>
  <w:num w:numId="117">
    <w:abstractNumId w:val="29"/>
  </w:num>
  <w:num w:numId="118">
    <w:abstractNumId w:val="57"/>
  </w:num>
  <w:num w:numId="119">
    <w:abstractNumId w:val="74"/>
  </w:num>
  <w:num w:numId="120">
    <w:abstractNumId w:val="100"/>
  </w:num>
  <w:num w:numId="121">
    <w:abstractNumId w:val="138"/>
  </w:num>
  <w:num w:numId="122">
    <w:abstractNumId w:val="149"/>
  </w:num>
  <w:num w:numId="123">
    <w:abstractNumId w:val="147"/>
  </w:num>
  <w:num w:numId="124">
    <w:abstractNumId w:val="23"/>
  </w:num>
  <w:num w:numId="125">
    <w:abstractNumId w:val="125"/>
  </w:num>
  <w:num w:numId="126">
    <w:abstractNumId w:val="145"/>
  </w:num>
  <w:num w:numId="127">
    <w:abstractNumId w:val="90"/>
  </w:num>
  <w:num w:numId="128">
    <w:abstractNumId w:val="101"/>
  </w:num>
  <w:num w:numId="129">
    <w:abstractNumId w:val="65"/>
  </w:num>
  <w:num w:numId="130">
    <w:abstractNumId w:val="32"/>
  </w:num>
  <w:num w:numId="131">
    <w:abstractNumId w:val="163"/>
  </w:num>
  <w:num w:numId="132">
    <w:abstractNumId w:val="58"/>
  </w:num>
  <w:num w:numId="133">
    <w:abstractNumId w:val="10"/>
  </w:num>
  <w:num w:numId="134">
    <w:abstractNumId w:val="151"/>
  </w:num>
  <w:num w:numId="135">
    <w:abstractNumId w:val="24"/>
  </w:num>
  <w:num w:numId="136">
    <w:abstractNumId w:val="140"/>
  </w:num>
  <w:num w:numId="137">
    <w:abstractNumId w:val="8"/>
  </w:num>
  <w:num w:numId="138">
    <w:abstractNumId w:val="136"/>
  </w:num>
  <w:num w:numId="139">
    <w:abstractNumId w:val="13"/>
  </w:num>
  <w:num w:numId="140">
    <w:abstractNumId w:val="158"/>
  </w:num>
  <w:num w:numId="141">
    <w:abstractNumId w:val="97"/>
  </w:num>
  <w:num w:numId="142">
    <w:abstractNumId w:val="25"/>
  </w:num>
  <w:num w:numId="143">
    <w:abstractNumId w:val="144"/>
  </w:num>
  <w:num w:numId="144">
    <w:abstractNumId w:val="89"/>
  </w:num>
  <w:num w:numId="145">
    <w:abstractNumId w:val="157"/>
  </w:num>
  <w:num w:numId="146">
    <w:abstractNumId w:val="153"/>
  </w:num>
  <w:num w:numId="147">
    <w:abstractNumId w:val="73"/>
  </w:num>
  <w:num w:numId="148">
    <w:abstractNumId w:val="49"/>
  </w:num>
  <w:num w:numId="149">
    <w:abstractNumId w:val="113"/>
  </w:num>
  <w:num w:numId="150">
    <w:abstractNumId w:val="71"/>
  </w:num>
  <w:num w:numId="151">
    <w:abstractNumId w:val="51"/>
  </w:num>
  <w:num w:numId="152">
    <w:abstractNumId w:val="68"/>
  </w:num>
  <w:num w:numId="153">
    <w:abstractNumId w:val="12"/>
  </w:num>
  <w:num w:numId="154">
    <w:abstractNumId w:val="85"/>
  </w:num>
  <w:num w:numId="155">
    <w:abstractNumId w:val="48"/>
  </w:num>
  <w:num w:numId="156">
    <w:abstractNumId w:val="47"/>
  </w:num>
  <w:num w:numId="157">
    <w:abstractNumId w:val="131"/>
  </w:num>
  <w:num w:numId="158">
    <w:abstractNumId w:val="82"/>
  </w:num>
  <w:num w:numId="159">
    <w:abstractNumId w:val="37"/>
  </w:num>
  <w:num w:numId="160">
    <w:abstractNumId w:val="40"/>
  </w:num>
  <w:num w:numId="161">
    <w:abstractNumId w:val="70"/>
  </w:num>
  <w:num w:numId="162">
    <w:abstractNumId w:val="110"/>
  </w:num>
  <w:num w:numId="163">
    <w:abstractNumId w:val="120"/>
  </w:num>
  <w:num w:numId="164">
    <w:abstractNumId w:val="84"/>
  </w:num>
  <w:num w:numId="165">
    <w:abstractNumId w:val="104"/>
  </w:num>
  <w:num w:numId="166">
    <w:abstractNumId w:val="114"/>
  </w:num>
  <w:num w:numId="167">
    <w:abstractNumId w:val="3"/>
  </w:num>
  <w:num w:numId="168">
    <w:abstractNumId w:val="33"/>
  </w:num>
  <w:num w:numId="169">
    <w:abstractNumId w:val="63"/>
  </w:num>
  <w:num w:numId="170">
    <w:abstractNumId w:val="31"/>
  </w:num>
  <w:num w:numId="171">
    <w:abstractNumId w:val="1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defaultTabStop w:val="720"/>
  <w:drawingGridHorizontalSpacing w:val="100"/>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tDS2sDQzN7UwNzG2NDFW0lEKTi0uzszPAykwMq8FAFBqZrotAAAA"/>
  </w:docVars>
  <w:rsids>
    <w:rsidRoot w:val="00613368"/>
    <w:rsid w:val="000006FE"/>
    <w:rsid w:val="00000CD9"/>
    <w:rsid w:val="00001279"/>
    <w:rsid w:val="0000179F"/>
    <w:rsid w:val="00002090"/>
    <w:rsid w:val="000039D5"/>
    <w:rsid w:val="00003EEA"/>
    <w:rsid w:val="00004319"/>
    <w:rsid w:val="000054FC"/>
    <w:rsid w:val="000064A7"/>
    <w:rsid w:val="00006924"/>
    <w:rsid w:val="00006BAC"/>
    <w:rsid w:val="00007418"/>
    <w:rsid w:val="0001148B"/>
    <w:rsid w:val="000117EC"/>
    <w:rsid w:val="000126B4"/>
    <w:rsid w:val="00013920"/>
    <w:rsid w:val="000139BD"/>
    <w:rsid w:val="0001437B"/>
    <w:rsid w:val="00014DAC"/>
    <w:rsid w:val="0001648A"/>
    <w:rsid w:val="000166EB"/>
    <w:rsid w:val="0001690C"/>
    <w:rsid w:val="00016A4A"/>
    <w:rsid w:val="00016BE5"/>
    <w:rsid w:val="0001712B"/>
    <w:rsid w:val="00017CAF"/>
    <w:rsid w:val="00020C2D"/>
    <w:rsid w:val="000211F5"/>
    <w:rsid w:val="00022493"/>
    <w:rsid w:val="00022B6D"/>
    <w:rsid w:val="00022F77"/>
    <w:rsid w:val="00023821"/>
    <w:rsid w:val="00025193"/>
    <w:rsid w:val="00025531"/>
    <w:rsid w:val="00026BE5"/>
    <w:rsid w:val="00026C1F"/>
    <w:rsid w:val="00026F0A"/>
    <w:rsid w:val="0002769A"/>
    <w:rsid w:val="0003031F"/>
    <w:rsid w:val="00030FDF"/>
    <w:rsid w:val="00031802"/>
    <w:rsid w:val="00031C1C"/>
    <w:rsid w:val="0003200B"/>
    <w:rsid w:val="00032082"/>
    <w:rsid w:val="0003317B"/>
    <w:rsid w:val="00033F00"/>
    <w:rsid w:val="00035B7F"/>
    <w:rsid w:val="000360BB"/>
    <w:rsid w:val="00036121"/>
    <w:rsid w:val="00036596"/>
    <w:rsid w:val="00036628"/>
    <w:rsid w:val="0003700B"/>
    <w:rsid w:val="000372AC"/>
    <w:rsid w:val="00041198"/>
    <w:rsid w:val="000416C9"/>
    <w:rsid w:val="0004210E"/>
    <w:rsid w:val="00042B7C"/>
    <w:rsid w:val="00042C5B"/>
    <w:rsid w:val="000432CA"/>
    <w:rsid w:val="000437FE"/>
    <w:rsid w:val="000447A7"/>
    <w:rsid w:val="00044912"/>
    <w:rsid w:val="000451C8"/>
    <w:rsid w:val="00045E83"/>
    <w:rsid w:val="00051001"/>
    <w:rsid w:val="00051036"/>
    <w:rsid w:val="00051597"/>
    <w:rsid w:val="000526B0"/>
    <w:rsid w:val="0005372D"/>
    <w:rsid w:val="00054C33"/>
    <w:rsid w:val="00055401"/>
    <w:rsid w:val="00055ED6"/>
    <w:rsid w:val="00055F3C"/>
    <w:rsid w:val="00057141"/>
    <w:rsid w:val="000579B9"/>
    <w:rsid w:val="0006110F"/>
    <w:rsid w:val="00061564"/>
    <w:rsid w:val="00062317"/>
    <w:rsid w:val="000641BE"/>
    <w:rsid w:val="000644A1"/>
    <w:rsid w:val="00064537"/>
    <w:rsid w:val="000645A4"/>
    <w:rsid w:val="0006493F"/>
    <w:rsid w:val="00064AA3"/>
    <w:rsid w:val="00065E91"/>
    <w:rsid w:val="00067FDA"/>
    <w:rsid w:val="000700D7"/>
    <w:rsid w:val="00070871"/>
    <w:rsid w:val="00071776"/>
    <w:rsid w:val="00071B8A"/>
    <w:rsid w:val="00073569"/>
    <w:rsid w:val="00073983"/>
    <w:rsid w:val="0007765D"/>
    <w:rsid w:val="00077A18"/>
    <w:rsid w:val="00077E67"/>
    <w:rsid w:val="00080DD2"/>
    <w:rsid w:val="00080E22"/>
    <w:rsid w:val="000821F7"/>
    <w:rsid w:val="00082707"/>
    <w:rsid w:val="000832C0"/>
    <w:rsid w:val="00083FC8"/>
    <w:rsid w:val="000859B5"/>
    <w:rsid w:val="000866BA"/>
    <w:rsid w:val="00086FE0"/>
    <w:rsid w:val="00091174"/>
    <w:rsid w:val="0009136E"/>
    <w:rsid w:val="00091471"/>
    <w:rsid w:val="00091F26"/>
    <w:rsid w:val="00092365"/>
    <w:rsid w:val="00092934"/>
    <w:rsid w:val="00092968"/>
    <w:rsid w:val="00092B31"/>
    <w:rsid w:val="00092D09"/>
    <w:rsid w:val="000958BE"/>
    <w:rsid w:val="0009601B"/>
    <w:rsid w:val="000A1597"/>
    <w:rsid w:val="000A2583"/>
    <w:rsid w:val="000A2C14"/>
    <w:rsid w:val="000A2FFE"/>
    <w:rsid w:val="000A3E4C"/>
    <w:rsid w:val="000A43A3"/>
    <w:rsid w:val="000A4C80"/>
    <w:rsid w:val="000A50C4"/>
    <w:rsid w:val="000A519C"/>
    <w:rsid w:val="000A51DE"/>
    <w:rsid w:val="000A58EA"/>
    <w:rsid w:val="000A7AB8"/>
    <w:rsid w:val="000B06AF"/>
    <w:rsid w:val="000B3905"/>
    <w:rsid w:val="000B3A90"/>
    <w:rsid w:val="000B406B"/>
    <w:rsid w:val="000B48C7"/>
    <w:rsid w:val="000B4C30"/>
    <w:rsid w:val="000B5CD9"/>
    <w:rsid w:val="000B5CED"/>
    <w:rsid w:val="000B7957"/>
    <w:rsid w:val="000B7DFF"/>
    <w:rsid w:val="000B7E2E"/>
    <w:rsid w:val="000B7F1B"/>
    <w:rsid w:val="000C0D30"/>
    <w:rsid w:val="000C0DD8"/>
    <w:rsid w:val="000C155F"/>
    <w:rsid w:val="000C158D"/>
    <w:rsid w:val="000C1EB7"/>
    <w:rsid w:val="000C20F0"/>
    <w:rsid w:val="000C2E3B"/>
    <w:rsid w:val="000C30B6"/>
    <w:rsid w:val="000C37A9"/>
    <w:rsid w:val="000C3B70"/>
    <w:rsid w:val="000C49A0"/>
    <w:rsid w:val="000C4AC4"/>
    <w:rsid w:val="000C4D4A"/>
    <w:rsid w:val="000C55BD"/>
    <w:rsid w:val="000C5FC7"/>
    <w:rsid w:val="000C689F"/>
    <w:rsid w:val="000C6B0B"/>
    <w:rsid w:val="000C75C6"/>
    <w:rsid w:val="000C7BAC"/>
    <w:rsid w:val="000D05D5"/>
    <w:rsid w:val="000D0AFE"/>
    <w:rsid w:val="000D1B55"/>
    <w:rsid w:val="000D33E0"/>
    <w:rsid w:val="000D4891"/>
    <w:rsid w:val="000D5AE6"/>
    <w:rsid w:val="000D5B9A"/>
    <w:rsid w:val="000D639F"/>
    <w:rsid w:val="000D6BA0"/>
    <w:rsid w:val="000D6D3C"/>
    <w:rsid w:val="000D6ECF"/>
    <w:rsid w:val="000D7C2D"/>
    <w:rsid w:val="000E0209"/>
    <w:rsid w:val="000E03EB"/>
    <w:rsid w:val="000E0848"/>
    <w:rsid w:val="000E0C58"/>
    <w:rsid w:val="000E24D0"/>
    <w:rsid w:val="000E27C1"/>
    <w:rsid w:val="000E333E"/>
    <w:rsid w:val="000E3368"/>
    <w:rsid w:val="000E53F2"/>
    <w:rsid w:val="000E54FC"/>
    <w:rsid w:val="000E7658"/>
    <w:rsid w:val="000E7DC5"/>
    <w:rsid w:val="000F0CCD"/>
    <w:rsid w:val="000F1B04"/>
    <w:rsid w:val="000F1DD5"/>
    <w:rsid w:val="000F3070"/>
    <w:rsid w:val="000F31DD"/>
    <w:rsid w:val="000F4070"/>
    <w:rsid w:val="000F463D"/>
    <w:rsid w:val="000F5248"/>
    <w:rsid w:val="000F54E0"/>
    <w:rsid w:val="000F5EF6"/>
    <w:rsid w:val="000F617C"/>
    <w:rsid w:val="000F6DD8"/>
    <w:rsid w:val="000F74F1"/>
    <w:rsid w:val="00100A84"/>
    <w:rsid w:val="00100B64"/>
    <w:rsid w:val="00100C47"/>
    <w:rsid w:val="001010E7"/>
    <w:rsid w:val="001015C5"/>
    <w:rsid w:val="00102144"/>
    <w:rsid w:val="001021BE"/>
    <w:rsid w:val="00102D94"/>
    <w:rsid w:val="00104278"/>
    <w:rsid w:val="00104897"/>
    <w:rsid w:val="001049A1"/>
    <w:rsid w:val="00104A49"/>
    <w:rsid w:val="00104BE7"/>
    <w:rsid w:val="00105084"/>
    <w:rsid w:val="00105598"/>
    <w:rsid w:val="0010653E"/>
    <w:rsid w:val="00107106"/>
    <w:rsid w:val="00107378"/>
    <w:rsid w:val="00107E04"/>
    <w:rsid w:val="0011025F"/>
    <w:rsid w:val="0011091A"/>
    <w:rsid w:val="00110C1B"/>
    <w:rsid w:val="00112EA4"/>
    <w:rsid w:val="00113072"/>
    <w:rsid w:val="00113781"/>
    <w:rsid w:val="00113D2E"/>
    <w:rsid w:val="0011465C"/>
    <w:rsid w:val="00116A72"/>
    <w:rsid w:val="00116E1D"/>
    <w:rsid w:val="00116F80"/>
    <w:rsid w:val="00117360"/>
    <w:rsid w:val="00117531"/>
    <w:rsid w:val="00117855"/>
    <w:rsid w:val="00117995"/>
    <w:rsid w:val="00117B80"/>
    <w:rsid w:val="00120019"/>
    <w:rsid w:val="00120CFD"/>
    <w:rsid w:val="001217B4"/>
    <w:rsid w:val="00122781"/>
    <w:rsid w:val="00123399"/>
    <w:rsid w:val="00124F6F"/>
    <w:rsid w:val="00125623"/>
    <w:rsid w:val="00125635"/>
    <w:rsid w:val="00125E6C"/>
    <w:rsid w:val="0012673E"/>
    <w:rsid w:val="00126763"/>
    <w:rsid w:val="00126FB4"/>
    <w:rsid w:val="001279A9"/>
    <w:rsid w:val="001308FA"/>
    <w:rsid w:val="0013257D"/>
    <w:rsid w:val="001326E7"/>
    <w:rsid w:val="00132F82"/>
    <w:rsid w:val="00133D0D"/>
    <w:rsid w:val="00134753"/>
    <w:rsid w:val="00134C31"/>
    <w:rsid w:val="00135986"/>
    <w:rsid w:val="00135AA5"/>
    <w:rsid w:val="00135EB9"/>
    <w:rsid w:val="001361BD"/>
    <w:rsid w:val="0013636F"/>
    <w:rsid w:val="00136C29"/>
    <w:rsid w:val="00137194"/>
    <w:rsid w:val="00137903"/>
    <w:rsid w:val="00137B51"/>
    <w:rsid w:val="00137E3B"/>
    <w:rsid w:val="0014051F"/>
    <w:rsid w:val="001405D0"/>
    <w:rsid w:val="0014073F"/>
    <w:rsid w:val="00141FEA"/>
    <w:rsid w:val="001431A4"/>
    <w:rsid w:val="00143E07"/>
    <w:rsid w:val="00143EA9"/>
    <w:rsid w:val="001445F9"/>
    <w:rsid w:val="0014515B"/>
    <w:rsid w:val="00145694"/>
    <w:rsid w:val="0014614C"/>
    <w:rsid w:val="00146FAA"/>
    <w:rsid w:val="0014775D"/>
    <w:rsid w:val="00147939"/>
    <w:rsid w:val="00150199"/>
    <w:rsid w:val="001501C3"/>
    <w:rsid w:val="0015076E"/>
    <w:rsid w:val="00150875"/>
    <w:rsid w:val="00152212"/>
    <w:rsid w:val="00152F58"/>
    <w:rsid w:val="00153243"/>
    <w:rsid w:val="00153BCC"/>
    <w:rsid w:val="00153BF7"/>
    <w:rsid w:val="0015419A"/>
    <w:rsid w:val="00154443"/>
    <w:rsid w:val="00154722"/>
    <w:rsid w:val="001560E6"/>
    <w:rsid w:val="0015652C"/>
    <w:rsid w:val="00157BC2"/>
    <w:rsid w:val="00157DCD"/>
    <w:rsid w:val="00160297"/>
    <w:rsid w:val="00162628"/>
    <w:rsid w:val="0016275A"/>
    <w:rsid w:val="00163304"/>
    <w:rsid w:val="00163C69"/>
    <w:rsid w:val="00163FA4"/>
    <w:rsid w:val="00164477"/>
    <w:rsid w:val="00165149"/>
    <w:rsid w:val="001667C9"/>
    <w:rsid w:val="00166F59"/>
    <w:rsid w:val="00167728"/>
    <w:rsid w:val="00167EBE"/>
    <w:rsid w:val="0017161D"/>
    <w:rsid w:val="0017199C"/>
    <w:rsid w:val="00171DCD"/>
    <w:rsid w:val="00171FF3"/>
    <w:rsid w:val="00173DE6"/>
    <w:rsid w:val="00173F1F"/>
    <w:rsid w:val="00174A27"/>
    <w:rsid w:val="00176398"/>
    <w:rsid w:val="00180C9E"/>
    <w:rsid w:val="00180D34"/>
    <w:rsid w:val="00180F54"/>
    <w:rsid w:val="00181D28"/>
    <w:rsid w:val="0018289E"/>
    <w:rsid w:val="001834D9"/>
    <w:rsid w:val="0018518B"/>
    <w:rsid w:val="00185D14"/>
    <w:rsid w:val="00186468"/>
    <w:rsid w:val="00186565"/>
    <w:rsid w:val="001865E8"/>
    <w:rsid w:val="00186646"/>
    <w:rsid w:val="00187C0C"/>
    <w:rsid w:val="00190193"/>
    <w:rsid w:val="00190BAD"/>
    <w:rsid w:val="00194D1A"/>
    <w:rsid w:val="0019528D"/>
    <w:rsid w:val="00196B2F"/>
    <w:rsid w:val="0019720A"/>
    <w:rsid w:val="00197410"/>
    <w:rsid w:val="001A1961"/>
    <w:rsid w:val="001A288B"/>
    <w:rsid w:val="001A2957"/>
    <w:rsid w:val="001A2A4C"/>
    <w:rsid w:val="001A478E"/>
    <w:rsid w:val="001A6816"/>
    <w:rsid w:val="001A7512"/>
    <w:rsid w:val="001B0029"/>
    <w:rsid w:val="001B041D"/>
    <w:rsid w:val="001B2FC6"/>
    <w:rsid w:val="001B3D7F"/>
    <w:rsid w:val="001B5832"/>
    <w:rsid w:val="001B5BDC"/>
    <w:rsid w:val="001B6426"/>
    <w:rsid w:val="001B64D2"/>
    <w:rsid w:val="001B787C"/>
    <w:rsid w:val="001C0843"/>
    <w:rsid w:val="001C0CCA"/>
    <w:rsid w:val="001C17B5"/>
    <w:rsid w:val="001C21D7"/>
    <w:rsid w:val="001C2AC4"/>
    <w:rsid w:val="001C316C"/>
    <w:rsid w:val="001C5471"/>
    <w:rsid w:val="001C5A22"/>
    <w:rsid w:val="001C60E6"/>
    <w:rsid w:val="001C7220"/>
    <w:rsid w:val="001C778A"/>
    <w:rsid w:val="001D0210"/>
    <w:rsid w:val="001D0230"/>
    <w:rsid w:val="001D112D"/>
    <w:rsid w:val="001D35BA"/>
    <w:rsid w:val="001D37FA"/>
    <w:rsid w:val="001D3D07"/>
    <w:rsid w:val="001D4492"/>
    <w:rsid w:val="001D47AD"/>
    <w:rsid w:val="001D5299"/>
    <w:rsid w:val="001D5AC0"/>
    <w:rsid w:val="001D5C8C"/>
    <w:rsid w:val="001D65BA"/>
    <w:rsid w:val="001D67BF"/>
    <w:rsid w:val="001D7014"/>
    <w:rsid w:val="001E0008"/>
    <w:rsid w:val="001E003A"/>
    <w:rsid w:val="001E0313"/>
    <w:rsid w:val="001E0418"/>
    <w:rsid w:val="001E05AC"/>
    <w:rsid w:val="001E0AC7"/>
    <w:rsid w:val="001E0F57"/>
    <w:rsid w:val="001E1654"/>
    <w:rsid w:val="001E18A8"/>
    <w:rsid w:val="001E2396"/>
    <w:rsid w:val="001E240E"/>
    <w:rsid w:val="001E2D57"/>
    <w:rsid w:val="001E2FC3"/>
    <w:rsid w:val="001E498A"/>
    <w:rsid w:val="001E4D47"/>
    <w:rsid w:val="001E58A4"/>
    <w:rsid w:val="001E5F7B"/>
    <w:rsid w:val="001E65DD"/>
    <w:rsid w:val="001E77FF"/>
    <w:rsid w:val="001E7B41"/>
    <w:rsid w:val="001F130C"/>
    <w:rsid w:val="001F1FEA"/>
    <w:rsid w:val="001F2624"/>
    <w:rsid w:val="001F2C5C"/>
    <w:rsid w:val="001F4B82"/>
    <w:rsid w:val="001F4BD4"/>
    <w:rsid w:val="001F5A20"/>
    <w:rsid w:val="001F5AC8"/>
    <w:rsid w:val="001F6FDE"/>
    <w:rsid w:val="002013FD"/>
    <w:rsid w:val="0020393A"/>
    <w:rsid w:val="00204BE7"/>
    <w:rsid w:val="0020556A"/>
    <w:rsid w:val="00205712"/>
    <w:rsid w:val="00206968"/>
    <w:rsid w:val="00207DE4"/>
    <w:rsid w:val="00210767"/>
    <w:rsid w:val="00210946"/>
    <w:rsid w:val="002119E3"/>
    <w:rsid w:val="00211DFC"/>
    <w:rsid w:val="00212246"/>
    <w:rsid w:val="00212481"/>
    <w:rsid w:val="0021280C"/>
    <w:rsid w:val="00212CF5"/>
    <w:rsid w:val="00213166"/>
    <w:rsid w:val="002137FF"/>
    <w:rsid w:val="00213BC7"/>
    <w:rsid w:val="00214312"/>
    <w:rsid w:val="0021507D"/>
    <w:rsid w:val="002150AB"/>
    <w:rsid w:val="00215793"/>
    <w:rsid w:val="00217239"/>
    <w:rsid w:val="00217BF8"/>
    <w:rsid w:val="0022025D"/>
    <w:rsid w:val="00220567"/>
    <w:rsid w:val="00220A20"/>
    <w:rsid w:val="00220AA0"/>
    <w:rsid w:val="00220ED6"/>
    <w:rsid w:val="00221C18"/>
    <w:rsid w:val="0022251F"/>
    <w:rsid w:val="002226A7"/>
    <w:rsid w:val="00222C39"/>
    <w:rsid w:val="00222EDF"/>
    <w:rsid w:val="0022501C"/>
    <w:rsid w:val="002253B7"/>
    <w:rsid w:val="00225BF6"/>
    <w:rsid w:val="00226105"/>
    <w:rsid w:val="00226161"/>
    <w:rsid w:val="00226E27"/>
    <w:rsid w:val="00227ABC"/>
    <w:rsid w:val="00230554"/>
    <w:rsid w:val="00230DC6"/>
    <w:rsid w:val="00231295"/>
    <w:rsid w:val="002319A0"/>
    <w:rsid w:val="00232110"/>
    <w:rsid w:val="0023292D"/>
    <w:rsid w:val="00232E8A"/>
    <w:rsid w:val="00233035"/>
    <w:rsid w:val="00234398"/>
    <w:rsid w:val="002346E4"/>
    <w:rsid w:val="002351A1"/>
    <w:rsid w:val="00235D28"/>
    <w:rsid w:val="002372DA"/>
    <w:rsid w:val="0023762C"/>
    <w:rsid w:val="00240B82"/>
    <w:rsid w:val="00241C5F"/>
    <w:rsid w:val="00242AFF"/>
    <w:rsid w:val="00244449"/>
    <w:rsid w:val="00244798"/>
    <w:rsid w:val="00245468"/>
    <w:rsid w:val="002455C9"/>
    <w:rsid w:val="0024576F"/>
    <w:rsid w:val="00245B21"/>
    <w:rsid w:val="00245B63"/>
    <w:rsid w:val="0024615F"/>
    <w:rsid w:val="00246B87"/>
    <w:rsid w:val="00246E23"/>
    <w:rsid w:val="00247CAC"/>
    <w:rsid w:val="00251C65"/>
    <w:rsid w:val="00252157"/>
    <w:rsid w:val="00252776"/>
    <w:rsid w:val="002527C8"/>
    <w:rsid w:val="00252B10"/>
    <w:rsid w:val="00253968"/>
    <w:rsid w:val="002548BD"/>
    <w:rsid w:val="00255730"/>
    <w:rsid w:val="002557FE"/>
    <w:rsid w:val="00255E7B"/>
    <w:rsid w:val="00256BCA"/>
    <w:rsid w:val="00256C22"/>
    <w:rsid w:val="00257335"/>
    <w:rsid w:val="0025769C"/>
    <w:rsid w:val="00257796"/>
    <w:rsid w:val="00257824"/>
    <w:rsid w:val="00261986"/>
    <w:rsid w:val="002624AA"/>
    <w:rsid w:val="00262FFE"/>
    <w:rsid w:val="00264187"/>
    <w:rsid w:val="00264393"/>
    <w:rsid w:val="00264824"/>
    <w:rsid w:val="00265949"/>
    <w:rsid w:val="00265BAB"/>
    <w:rsid w:val="002673BA"/>
    <w:rsid w:val="00270276"/>
    <w:rsid w:val="00271056"/>
    <w:rsid w:val="00271873"/>
    <w:rsid w:val="00271B40"/>
    <w:rsid w:val="00272E5C"/>
    <w:rsid w:val="00273DDB"/>
    <w:rsid w:val="00276423"/>
    <w:rsid w:val="00276D24"/>
    <w:rsid w:val="00277545"/>
    <w:rsid w:val="0027782F"/>
    <w:rsid w:val="0027791E"/>
    <w:rsid w:val="0028057E"/>
    <w:rsid w:val="002807E1"/>
    <w:rsid w:val="00280C9E"/>
    <w:rsid w:val="00281736"/>
    <w:rsid w:val="00282200"/>
    <w:rsid w:val="00282924"/>
    <w:rsid w:val="00282AA0"/>
    <w:rsid w:val="00283299"/>
    <w:rsid w:val="00283795"/>
    <w:rsid w:val="00285367"/>
    <w:rsid w:val="00285532"/>
    <w:rsid w:val="00285627"/>
    <w:rsid w:val="00285E97"/>
    <w:rsid w:val="00287D03"/>
    <w:rsid w:val="00291976"/>
    <w:rsid w:val="00291A8F"/>
    <w:rsid w:val="002922A1"/>
    <w:rsid w:val="002926E0"/>
    <w:rsid w:val="00293CBF"/>
    <w:rsid w:val="002941E5"/>
    <w:rsid w:val="00294D61"/>
    <w:rsid w:val="0029570E"/>
    <w:rsid w:val="00295947"/>
    <w:rsid w:val="00295A73"/>
    <w:rsid w:val="002965D4"/>
    <w:rsid w:val="00296A50"/>
    <w:rsid w:val="00296CBD"/>
    <w:rsid w:val="0029731F"/>
    <w:rsid w:val="00297FFE"/>
    <w:rsid w:val="002A15B2"/>
    <w:rsid w:val="002A3DA4"/>
    <w:rsid w:val="002A5011"/>
    <w:rsid w:val="002A5ABA"/>
    <w:rsid w:val="002A65EE"/>
    <w:rsid w:val="002A6AAF"/>
    <w:rsid w:val="002A6EAC"/>
    <w:rsid w:val="002A72A7"/>
    <w:rsid w:val="002A7970"/>
    <w:rsid w:val="002B00F1"/>
    <w:rsid w:val="002B0299"/>
    <w:rsid w:val="002B315E"/>
    <w:rsid w:val="002B35AE"/>
    <w:rsid w:val="002B3724"/>
    <w:rsid w:val="002B40A8"/>
    <w:rsid w:val="002B4C89"/>
    <w:rsid w:val="002B50A9"/>
    <w:rsid w:val="002B7411"/>
    <w:rsid w:val="002B745D"/>
    <w:rsid w:val="002B7F1F"/>
    <w:rsid w:val="002C0CED"/>
    <w:rsid w:val="002C0F08"/>
    <w:rsid w:val="002C16BF"/>
    <w:rsid w:val="002C1933"/>
    <w:rsid w:val="002C1EEB"/>
    <w:rsid w:val="002C2298"/>
    <w:rsid w:val="002C3C0A"/>
    <w:rsid w:val="002C407E"/>
    <w:rsid w:val="002C62FE"/>
    <w:rsid w:val="002C6AF6"/>
    <w:rsid w:val="002D10A1"/>
    <w:rsid w:val="002D1EA8"/>
    <w:rsid w:val="002D232A"/>
    <w:rsid w:val="002D31C3"/>
    <w:rsid w:val="002D4EC6"/>
    <w:rsid w:val="002D56F8"/>
    <w:rsid w:val="002D607D"/>
    <w:rsid w:val="002D681F"/>
    <w:rsid w:val="002E0F8A"/>
    <w:rsid w:val="002E2213"/>
    <w:rsid w:val="002E2406"/>
    <w:rsid w:val="002E24A5"/>
    <w:rsid w:val="002E2CF1"/>
    <w:rsid w:val="002E3F0C"/>
    <w:rsid w:val="002E4C3D"/>
    <w:rsid w:val="002E5A72"/>
    <w:rsid w:val="002E697F"/>
    <w:rsid w:val="002E6D8C"/>
    <w:rsid w:val="002E78F3"/>
    <w:rsid w:val="002F11AB"/>
    <w:rsid w:val="002F21DC"/>
    <w:rsid w:val="002F2545"/>
    <w:rsid w:val="002F299C"/>
    <w:rsid w:val="002F4448"/>
    <w:rsid w:val="002F5771"/>
    <w:rsid w:val="002F63CC"/>
    <w:rsid w:val="002F65ED"/>
    <w:rsid w:val="002F6F81"/>
    <w:rsid w:val="002F7287"/>
    <w:rsid w:val="002F7413"/>
    <w:rsid w:val="002F7D71"/>
    <w:rsid w:val="002F7F3E"/>
    <w:rsid w:val="0030115B"/>
    <w:rsid w:val="00301E01"/>
    <w:rsid w:val="00301FBB"/>
    <w:rsid w:val="003022DD"/>
    <w:rsid w:val="00302FA0"/>
    <w:rsid w:val="00305128"/>
    <w:rsid w:val="00305690"/>
    <w:rsid w:val="00306322"/>
    <w:rsid w:val="00306776"/>
    <w:rsid w:val="0030701D"/>
    <w:rsid w:val="00307DAF"/>
    <w:rsid w:val="0031183C"/>
    <w:rsid w:val="0031187B"/>
    <w:rsid w:val="00311880"/>
    <w:rsid w:val="00311BAB"/>
    <w:rsid w:val="00311D0D"/>
    <w:rsid w:val="003121D5"/>
    <w:rsid w:val="00313D07"/>
    <w:rsid w:val="00314E20"/>
    <w:rsid w:val="0031615A"/>
    <w:rsid w:val="00316D9E"/>
    <w:rsid w:val="00320387"/>
    <w:rsid w:val="00320B11"/>
    <w:rsid w:val="00323374"/>
    <w:rsid w:val="00323DAF"/>
    <w:rsid w:val="00324533"/>
    <w:rsid w:val="00324691"/>
    <w:rsid w:val="00325446"/>
    <w:rsid w:val="0032594F"/>
    <w:rsid w:val="003279E2"/>
    <w:rsid w:val="0033020B"/>
    <w:rsid w:val="00330268"/>
    <w:rsid w:val="003303F6"/>
    <w:rsid w:val="00331520"/>
    <w:rsid w:val="00331674"/>
    <w:rsid w:val="00332358"/>
    <w:rsid w:val="00332C23"/>
    <w:rsid w:val="00332CD8"/>
    <w:rsid w:val="0033302A"/>
    <w:rsid w:val="003330EB"/>
    <w:rsid w:val="003332E5"/>
    <w:rsid w:val="00333719"/>
    <w:rsid w:val="00333B55"/>
    <w:rsid w:val="00334EB3"/>
    <w:rsid w:val="00334EE6"/>
    <w:rsid w:val="00335331"/>
    <w:rsid w:val="003357FF"/>
    <w:rsid w:val="003362F8"/>
    <w:rsid w:val="003363D1"/>
    <w:rsid w:val="00336837"/>
    <w:rsid w:val="00336A6C"/>
    <w:rsid w:val="0034025D"/>
    <w:rsid w:val="0034105A"/>
    <w:rsid w:val="003410EF"/>
    <w:rsid w:val="00341AD6"/>
    <w:rsid w:val="00341B53"/>
    <w:rsid w:val="00341EED"/>
    <w:rsid w:val="00342ACD"/>
    <w:rsid w:val="00342E15"/>
    <w:rsid w:val="00344E8D"/>
    <w:rsid w:val="00344EBE"/>
    <w:rsid w:val="00345079"/>
    <w:rsid w:val="00345D09"/>
    <w:rsid w:val="0034641C"/>
    <w:rsid w:val="00346A24"/>
    <w:rsid w:val="00347093"/>
    <w:rsid w:val="003476D2"/>
    <w:rsid w:val="00350125"/>
    <w:rsid w:val="00350B9D"/>
    <w:rsid w:val="003511BC"/>
    <w:rsid w:val="003524B1"/>
    <w:rsid w:val="00352A0A"/>
    <w:rsid w:val="003534A3"/>
    <w:rsid w:val="00354030"/>
    <w:rsid w:val="00355AC0"/>
    <w:rsid w:val="00355E0B"/>
    <w:rsid w:val="003573AC"/>
    <w:rsid w:val="00357B3E"/>
    <w:rsid w:val="00360A46"/>
    <w:rsid w:val="003610BF"/>
    <w:rsid w:val="003624AC"/>
    <w:rsid w:val="00362809"/>
    <w:rsid w:val="00363C9E"/>
    <w:rsid w:val="00363F7C"/>
    <w:rsid w:val="00364189"/>
    <w:rsid w:val="003653A7"/>
    <w:rsid w:val="00365A73"/>
    <w:rsid w:val="00365DAB"/>
    <w:rsid w:val="003668E4"/>
    <w:rsid w:val="00366D58"/>
    <w:rsid w:val="00366E09"/>
    <w:rsid w:val="003701C9"/>
    <w:rsid w:val="00370540"/>
    <w:rsid w:val="00370596"/>
    <w:rsid w:val="00370C9D"/>
    <w:rsid w:val="00370E05"/>
    <w:rsid w:val="00371C79"/>
    <w:rsid w:val="003731D0"/>
    <w:rsid w:val="00373348"/>
    <w:rsid w:val="0037343D"/>
    <w:rsid w:val="00373721"/>
    <w:rsid w:val="00373EA3"/>
    <w:rsid w:val="0037464E"/>
    <w:rsid w:val="00374DD8"/>
    <w:rsid w:val="00375CBD"/>
    <w:rsid w:val="0037639D"/>
    <w:rsid w:val="003769F7"/>
    <w:rsid w:val="00376AE1"/>
    <w:rsid w:val="00376B90"/>
    <w:rsid w:val="003774F8"/>
    <w:rsid w:val="00377683"/>
    <w:rsid w:val="00377B03"/>
    <w:rsid w:val="00380D65"/>
    <w:rsid w:val="00380DEC"/>
    <w:rsid w:val="00381935"/>
    <w:rsid w:val="00381E6E"/>
    <w:rsid w:val="00382567"/>
    <w:rsid w:val="00382622"/>
    <w:rsid w:val="00382DA7"/>
    <w:rsid w:val="00383226"/>
    <w:rsid w:val="00383BAF"/>
    <w:rsid w:val="00383C37"/>
    <w:rsid w:val="00383D4D"/>
    <w:rsid w:val="00384748"/>
    <w:rsid w:val="00384D29"/>
    <w:rsid w:val="003851BD"/>
    <w:rsid w:val="0038568C"/>
    <w:rsid w:val="00385C79"/>
    <w:rsid w:val="00385CE0"/>
    <w:rsid w:val="00386231"/>
    <w:rsid w:val="003864C9"/>
    <w:rsid w:val="00386E89"/>
    <w:rsid w:val="0038725D"/>
    <w:rsid w:val="00390A6D"/>
    <w:rsid w:val="00390C5E"/>
    <w:rsid w:val="0039103D"/>
    <w:rsid w:val="003913AE"/>
    <w:rsid w:val="00392E12"/>
    <w:rsid w:val="00393535"/>
    <w:rsid w:val="0039415B"/>
    <w:rsid w:val="00395554"/>
    <w:rsid w:val="00395DF4"/>
    <w:rsid w:val="003960A4"/>
    <w:rsid w:val="00396231"/>
    <w:rsid w:val="003970B3"/>
    <w:rsid w:val="003A1DEF"/>
    <w:rsid w:val="003A39B0"/>
    <w:rsid w:val="003A4A21"/>
    <w:rsid w:val="003A4D40"/>
    <w:rsid w:val="003A5130"/>
    <w:rsid w:val="003A61A2"/>
    <w:rsid w:val="003A61EA"/>
    <w:rsid w:val="003A7085"/>
    <w:rsid w:val="003B08BC"/>
    <w:rsid w:val="003B149E"/>
    <w:rsid w:val="003B14FA"/>
    <w:rsid w:val="003B2FEC"/>
    <w:rsid w:val="003B3364"/>
    <w:rsid w:val="003B3A02"/>
    <w:rsid w:val="003B51C1"/>
    <w:rsid w:val="003B6CCB"/>
    <w:rsid w:val="003B7604"/>
    <w:rsid w:val="003C0BDE"/>
    <w:rsid w:val="003C0E35"/>
    <w:rsid w:val="003C1759"/>
    <w:rsid w:val="003C33AC"/>
    <w:rsid w:val="003C37F5"/>
    <w:rsid w:val="003C4996"/>
    <w:rsid w:val="003C57F8"/>
    <w:rsid w:val="003C6412"/>
    <w:rsid w:val="003D033C"/>
    <w:rsid w:val="003D04C0"/>
    <w:rsid w:val="003D0EAF"/>
    <w:rsid w:val="003D163F"/>
    <w:rsid w:val="003D218F"/>
    <w:rsid w:val="003D2278"/>
    <w:rsid w:val="003D2DA5"/>
    <w:rsid w:val="003D31AB"/>
    <w:rsid w:val="003D3FA7"/>
    <w:rsid w:val="003D4047"/>
    <w:rsid w:val="003D4A5D"/>
    <w:rsid w:val="003D50FE"/>
    <w:rsid w:val="003D548D"/>
    <w:rsid w:val="003D59FB"/>
    <w:rsid w:val="003D6358"/>
    <w:rsid w:val="003D689C"/>
    <w:rsid w:val="003D6DE5"/>
    <w:rsid w:val="003D6E25"/>
    <w:rsid w:val="003D6E60"/>
    <w:rsid w:val="003D76A6"/>
    <w:rsid w:val="003D779F"/>
    <w:rsid w:val="003D7B36"/>
    <w:rsid w:val="003E0331"/>
    <w:rsid w:val="003E04CD"/>
    <w:rsid w:val="003E0D8E"/>
    <w:rsid w:val="003E1FC9"/>
    <w:rsid w:val="003E210E"/>
    <w:rsid w:val="003E213B"/>
    <w:rsid w:val="003E2B5F"/>
    <w:rsid w:val="003E2FD6"/>
    <w:rsid w:val="003E3E1B"/>
    <w:rsid w:val="003E53FC"/>
    <w:rsid w:val="003E5954"/>
    <w:rsid w:val="003E5D41"/>
    <w:rsid w:val="003E5FA1"/>
    <w:rsid w:val="003E6015"/>
    <w:rsid w:val="003E70EA"/>
    <w:rsid w:val="003F056E"/>
    <w:rsid w:val="003F18F8"/>
    <w:rsid w:val="003F1F1C"/>
    <w:rsid w:val="003F402A"/>
    <w:rsid w:val="003F4265"/>
    <w:rsid w:val="003F4405"/>
    <w:rsid w:val="003F44B5"/>
    <w:rsid w:val="003F461B"/>
    <w:rsid w:val="003F4EA7"/>
    <w:rsid w:val="003F53AE"/>
    <w:rsid w:val="003F6609"/>
    <w:rsid w:val="003F69A4"/>
    <w:rsid w:val="003F70C8"/>
    <w:rsid w:val="003F71B2"/>
    <w:rsid w:val="00400C21"/>
    <w:rsid w:val="00401313"/>
    <w:rsid w:val="00401897"/>
    <w:rsid w:val="004018D9"/>
    <w:rsid w:val="004022B8"/>
    <w:rsid w:val="0040321E"/>
    <w:rsid w:val="0040681A"/>
    <w:rsid w:val="0041053B"/>
    <w:rsid w:val="004105D0"/>
    <w:rsid w:val="00410FF7"/>
    <w:rsid w:val="00411182"/>
    <w:rsid w:val="00411ACF"/>
    <w:rsid w:val="00411F17"/>
    <w:rsid w:val="004124B6"/>
    <w:rsid w:val="004131DE"/>
    <w:rsid w:val="00413586"/>
    <w:rsid w:val="0041603C"/>
    <w:rsid w:val="00417968"/>
    <w:rsid w:val="0042125B"/>
    <w:rsid w:val="00422B51"/>
    <w:rsid w:val="00422D78"/>
    <w:rsid w:val="00422E02"/>
    <w:rsid w:val="004239A3"/>
    <w:rsid w:val="00424092"/>
    <w:rsid w:val="004246C4"/>
    <w:rsid w:val="00424DAC"/>
    <w:rsid w:val="00424ED0"/>
    <w:rsid w:val="00425FF7"/>
    <w:rsid w:val="004261A1"/>
    <w:rsid w:val="00426701"/>
    <w:rsid w:val="00427A1F"/>
    <w:rsid w:val="00427C95"/>
    <w:rsid w:val="004307E1"/>
    <w:rsid w:val="00430865"/>
    <w:rsid w:val="004308F4"/>
    <w:rsid w:val="004318DC"/>
    <w:rsid w:val="00431C4E"/>
    <w:rsid w:val="00431CA7"/>
    <w:rsid w:val="0043375A"/>
    <w:rsid w:val="004340B0"/>
    <w:rsid w:val="004344BD"/>
    <w:rsid w:val="00434D50"/>
    <w:rsid w:val="004356A9"/>
    <w:rsid w:val="00437124"/>
    <w:rsid w:val="00440C8C"/>
    <w:rsid w:val="00442F7F"/>
    <w:rsid w:val="00443058"/>
    <w:rsid w:val="00443CE6"/>
    <w:rsid w:val="00444377"/>
    <w:rsid w:val="00444859"/>
    <w:rsid w:val="00444AF5"/>
    <w:rsid w:val="00444B87"/>
    <w:rsid w:val="00445215"/>
    <w:rsid w:val="00445974"/>
    <w:rsid w:val="00445EC8"/>
    <w:rsid w:val="004464CA"/>
    <w:rsid w:val="004466CA"/>
    <w:rsid w:val="00447802"/>
    <w:rsid w:val="00447AF3"/>
    <w:rsid w:val="0045030B"/>
    <w:rsid w:val="004503D8"/>
    <w:rsid w:val="00450452"/>
    <w:rsid w:val="00450AF8"/>
    <w:rsid w:val="00450F8A"/>
    <w:rsid w:val="00451694"/>
    <w:rsid w:val="004519DF"/>
    <w:rsid w:val="00451DFD"/>
    <w:rsid w:val="00451F29"/>
    <w:rsid w:val="004520B8"/>
    <w:rsid w:val="00452678"/>
    <w:rsid w:val="004530C3"/>
    <w:rsid w:val="0045367F"/>
    <w:rsid w:val="00453FCC"/>
    <w:rsid w:val="0045529B"/>
    <w:rsid w:val="0045531E"/>
    <w:rsid w:val="00455F0C"/>
    <w:rsid w:val="004576E7"/>
    <w:rsid w:val="004576FB"/>
    <w:rsid w:val="0045797D"/>
    <w:rsid w:val="00457B81"/>
    <w:rsid w:val="0046053F"/>
    <w:rsid w:val="00460C4E"/>
    <w:rsid w:val="004610A4"/>
    <w:rsid w:val="0046161B"/>
    <w:rsid w:val="00463CF4"/>
    <w:rsid w:val="00464A57"/>
    <w:rsid w:val="00464D30"/>
    <w:rsid w:val="00465095"/>
    <w:rsid w:val="00465AB0"/>
    <w:rsid w:val="00465FBE"/>
    <w:rsid w:val="00466868"/>
    <w:rsid w:val="00466BB1"/>
    <w:rsid w:val="004677B1"/>
    <w:rsid w:val="00467C98"/>
    <w:rsid w:val="004701C1"/>
    <w:rsid w:val="004703F7"/>
    <w:rsid w:val="0047264F"/>
    <w:rsid w:val="00472D3F"/>
    <w:rsid w:val="004731E6"/>
    <w:rsid w:val="004734DC"/>
    <w:rsid w:val="00473ED5"/>
    <w:rsid w:val="00474075"/>
    <w:rsid w:val="0047550F"/>
    <w:rsid w:val="004766CB"/>
    <w:rsid w:val="00477AB8"/>
    <w:rsid w:val="00477D7F"/>
    <w:rsid w:val="004801D0"/>
    <w:rsid w:val="00480635"/>
    <w:rsid w:val="00480AD4"/>
    <w:rsid w:val="00480EB8"/>
    <w:rsid w:val="004810D4"/>
    <w:rsid w:val="00481474"/>
    <w:rsid w:val="004817BC"/>
    <w:rsid w:val="0048381D"/>
    <w:rsid w:val="00483D4D"/>
    <w:rsid w:val="00484441"/>
    <w:rsid w:val="004845AF"/>
    <w:rsid w:val="00484AF5"/>
    <w:rsid w:val="00484C96"/>
    <w:rsid w:val="004852ED"/>
    <w:rsid w:val="00485877"/>
    <w:rsid w:val="00485C2F"/>
    <w:rsid w:val="0048643A"/>
    <w:rsid w:val="00486816"/>
    <w:rsid w:val="0048695F"/>
    <w:rsid w:val="00487104"/>
    <w:rsid w:val="004906A7"/>
    <w:rsid w:val="00491C66"/>
    <w:rsid w:val="00492650"/>
    <w:rsid w:val="004935C7"/>
    <w:rsid w:val="004935F5"/>
    <w:rsid w:val="0049518C"/>
    <w:rsid w:val="00495CEB"/>
    <w:rsid w:val="004962C9"/>
    <w:rsid w:val="00496417"/>
    <w:rsid w:val="004964B5"/>
    <w:rsid w:val="004974DB"/>
    <w:rsid w:val="0049751D"/>
    <w:rsid w:val="00497BEF"/>
    <w:rsid w:val="004A0817"/>
    <w:rsid w:val="004A13FA"/>
    <w:rsid w:val="004A1532"/>
    <w:rsid w:val="004A1AD8"/>
    <w:rsid w:val="004A2676"/>
    <w:rsid w:val="004A48FC"/>
    <w:rsid w:val="004A6527"/>
    <w:rsid w:val="004A67B2"/>
    <w:rsid w:val="004A6B60"/>
    <w:rsid w:val="004A7084"/>
    <w:rsid w:val="004A78B2"/>
    <w:rsid w:val="004B1A75"/>
    <w:rsid w:val="004B1E37"/>
    <w:rsid w:val="004B2A92"/>
    <w:rsid w:val="004B32A8"/>
    <w:rsid w:val="004B3587"/>
    <w:rsid w:val="004B427B"/>
    <w:rsid w:val="004B4E77"/>
    <w:rsid w:val="004B5408"/>
    <w:rsid w:val="004B572A"/>
    <w:rsid w:val="004B57CF"/>
    <w:rsid w:val="004B671D"/>
    <w:rsid w:val="004B6D49"/>
    <w:rsid w:val="004B6DDA"/>
    <w:rsid w:val="004B7118"/>
    <w:rsid w:val="004B7892"/>
    <w:rsid w:val="004B79E3"/>
    <w:rsid w:val="004C2A0F"/>
    <w:rsid w:val="004C2A23"/>
    <w:rsid w:val="004C2D38"/>
    <w:rsid w:val="004C3B6F"/>
    <w:rsid w:val="004C637E"/>
    <w:rsid w:val="004C6C34"/>
    <w:rsid w:val="004C749C"/>
    <w:rsid w:val="004C7E8B"/>
    <w:rsid w:val="004D0B86"/>
    <w:rsid w:val="004D1EDC"/>
    <w:rsid w:val="004D2A68"/>
    <w:rsid w:val="004D2EBC"/>
    <w:rsid w:val="004D30E1"/>
    <w:rsid w:val="004D3524"/>
    <w:rsid w:val="004D55F5"/>
    <w:rsid w:val="004E0A59"/>
    <w:rsid w:val="004E0BE9"/>
    <w:rsid w:val="004E144A"/>
    <w:rsid w:val="004E1659"/>
    <w:rsid w:val="004E22B8"/>
    <w:rsid w:val="004E6460"/>
    <w:rsid w:val="004E68C5"/>
    <w:rsid w:val="004F085B"/>
    <w:rsid w:val="004F10B5"/>
    <w:rsid w:val="004F278C"/>
    <w:rsid w:val="004F29CF"/>
    <w:rsid w:val="004F3292"/>
    <w:rsid w:val="004F404F"/>
    <w:rsid w:val="004F471C"/>
    <w:rsid w:val="004F6284"/>
    <w:rsid w:val="004F6384"/>
    <w:rsid w:val="004F65A2"/>
    <w:rsid w:val="004F6996"/>
    <w:rsid w:val="004F7885"/>
    <w:rsid w:val="004F7F5C"/>
    <w:rsid w:val="005008FC"/>
    <w:rsid w:val="00500E9A"/>
    <w:rsid w:val="005013F1"/>
    <w:rsid w:val="00501854"/>
    <w:rsid w:val="00501CCD"/>
    <w:rsid w:val="00501D92"/>
    <w:rsid w:val="00502194"/>
    <w:rsid w:val="00502674"/>
    <w:rsid w:val="0050388C"/>
    <w:rsid w:val="005041EC"/>
    <w:rsid w:val="00504B5C"/>
    <w:rsid w:val="005051EC"/>
    <w:rsid w:val="00505248"/>
    <w:rsid w:val="00506A76"/>
    <w:rsid w:val="00506FD3"/>
    <w:rsid w:val="00507241"/>
    <w:rsid w:val="00507726"/>
    <w:rsid w:val="00507914"/>
    <w:rsid w:val="005101F6"/>
    <w:rsid w:val="00510541"/>
    <w:rsid w:val="00510AA4"/>
    <w:rsid w:val="00511581"/>
    <w:rsid w:val="00512461"/>
    <w:rsid w:val="005124C8"/>
    <w:rsid w:val="00512C4B"/>
    <w:rsid w:val="0051329F"/>
    <w:rsid w:val="0051434F"/>
    <w:rsid w:val="00514D10"/>
    <w:rsid w:val="00514FE9"/>
    <w:rsid w:val="00515558"/>
    <w:rsid w:val="0051618C"/>
    <w:rsid w:val="005167C4"/>
    <w:rsid w:val="00516EEE"/>
    <w:rsid w:val="00517623"/>
    <w:rsid w:val="00517681"/>
    <w:rsid w:val="005202F0"/>
    <w:rsid w:val="0052117A"/>
    <w:rsid w:val="00521F8F"/>
    <w:rsid w:val="00521FA8"/>
    <w:rsid w:val="0052234C"/>
    <w:rsid w:val="00522A68"/>
    <w:rsid w:val="0052348E"/>
    <w:rsid w:val="00523A83"/>
    <w:rsid w:val="005241E4"/>
    <w:rsid w:val="00524413"/>
    <w:rsid w:val="00524B5C"/>
    <w:rsid w:val="00526E74"/>
    <w:rsid w:val="00527860"/>
    <w:rsid w:val="00530092"/>
    <w:rsid w:val="0053078D"/>
    <w:rsid w:val="00531A2A"/>
    <w:rsid w:val="00532545"/>
    <w:rsid w:val="0053324D"/>
    <w:rsid w:val="00533954"/>
    <w:rsid w:val="00533A7D"/>
    <w:rsid w:val="005349C7"/>
    <w:rsid w:val="00534DDD"/>
    <w:rsid w:val="005361C5"/>
    <w:rsid w:val="00536912"/>
    <w:rsid w:val="00537580"/>
    <w:rsid w:val="00540706"/>
    <w:rsid w:val="00540FE2"/>
    <w:rsid w:val="00541141"/>
    <w:rsid w:val="00541933"/>
    <w:rsid w:val="00542B59"/>
    <w:rsid w:val="00542D01"/>
    <w:rsid w:val="00542D18"/>
    <w:rsid w:val="00542F0D"/>
    <w:rsid w:val="005435FE"/>
    <w:rsid w:val="00543D64"/>
    <w:rsid w:val="00544D5D"/>
    <w:rsid w:val="00545244"/>
    <w:rsid w:val="005455C0"/>
    <w:rsid w:val="00545AD0"/>
    <w:rsid w:val="00546BC8"/>
    <w:rsid w:val="00547D1B"/>
    <w:rsid w:val="00547E32"/>
    <w:rsid w:val="00550A88"/>
    <w:rsid w:val="00553448"/>
    <w:rsid w:val="005537D7"/>
    <w:rsid w:val="00554B76"/>
    <w:rsid w:val="00554E13"/>
    <w:rsid w:val="00555560"/>
    <w:rsid w:val="00555EB3"/>
    <w:rsid w:val="00556924"/>
    <w:rsid w:val="00557570"/>
    <w:rsid w:val="005575D7"/>
    <w:rsid w:val="005577C4"/>
    <w:rsid w:val="0056055A"/>
    <w:rsid w:val="00560F51"/>
    <w:rsid w:val="00561478"/>
    <w:rsid w:val="00562900"/>
    <w:rsid w:val="00562D7F"/>
    <w:rsid w:val="00563D1F"/>
    <w:rsid w:val="00564594"/>
    <w:rsid w:val="00564CA5"/>
    <w:rsid w:val="00564DA5"/>
    <w:rsid w:val="00564FAF"/>
    <w:rsid w:val="005654C1"/>
    <w:rsid w:val="00566009"/>
    <w:rsid w:val="0056764F"/>
    <w:rsid w:val="00567901"/>
    <w:rsid w:val="00570602"/>
    <w:rsid w:val="00570638"/>
    <w:rsid w:val="005711A7"/>
    <w:rsid w:val="005714F5"/>
    <w:rsid w:val="005722F7"/>
    <w:rsid w:val="00572811"/>
    <w:rsid w:val="005728DD"/>
    <w:rsid w:val="00572E0D"/>
    <w:rsid w:val="0057340B"/>
    <w:rsid w:val="00573FA3"/>
    <w:rsid w:val="00574ADF"/>
    <w:rsid w:val="005768BC"/>
    <w:rsid w:val="005770AD"/>
    <w:rsid w:val="005770E7"/>
    <w:rsid w:val="00577388"/>
    <w:rsid w:val="00577C75"/>
    <w:rsid w:val="00581247"/>
    <w:rsid w:val="0058154F"/>
    <w:rsid w:val="00581E93"/>
    <w:rsid w:val="005823F6"/>
    <w:rsid w:val="0058273F"/>
    <w:rsid w:val="005833B7"/>
    <w:rsid w:val="0058351C"/>
    <w:rsid w:val="0058363F"/>
    <w:rsid w:val="0058426B"/>
    <w:rsid w:val="00584835"/>
    <w:rsid w:val="00586B34"/>
    <w:rsid w:val="00586E53"/>
    <w:rsid w:val="00587BC5"/>
    <w:rsid w:val="00590D82"/>
    <w:rsid w:val="00590EC0"/>
    <w:rsid w:val="005922A8"/>
    <w:rsid w:val="005924C1"/>
    <w:rsid w:val="005926C2"/>
    <w:rsid w:val="00592B27"/>
    <w:rsid w:val="00592F3C"/>
    <w:rsid w:val="00593455"/>
    <w:rsid w:val="00593C31"/>
    <w:rsid w:val="00593F1C"/>
    <w:rsid w:val="005950F1"/>
    <w:rsid w:val="005952A4"/>
    <w:rsid w:val="005952FD"/>
    <w:rsid w:val="005968CB"/>
    <w:rsid w:val="00597622"/>
    <w:rsid w:val="005A0148"/>
    <w:rsid w:val="005A045D"/>
    <w:rsid w:val="005A0AD0"/>
    <w:rsid w:val="005A0BA1"/>
    <w:rsid w:val="005A145D"/>
    <w:rsid w:val="005A1DF3"/>
    <w:rsid w:val="005A1EB1"/>
    <w:rsid w:val="005A1FF9"/>
    <w:rsid w:val="005A3705"/>
    <w:rsid w:val="005A422D"/>
    <w:rsid w:val="005A4483"/>
    <w:rsid w:val="005A6BA5"/>
    <w:rsid w:val="005A79D0"/>
    <w:rsid w:val="005B0F8F"/>
    <w:rsid w:val="005B0FD3"/>
    <w:rsid w:val="005B13ED"/>
    <w:rsid w:val="005B156B"/>
    <w:rsid w:val="005B2763"/>
    <w:rsid w:val="005B384F"/>
    <w:rsid w:val="005B4083"/>
    <w:rsid w:val="005B4468"/>
    <w:rsid w:val="005B4639"/>
    <w:rsid w:val="005B4AAE"/>
    <w:rsid w:val="005B73BE"/>
    <w:rsid w:val="005C1395"/>
    <w:rsid w:val="005C1609"/>
    <w:rsid w:val="005C23CA"/>
    <w:rsid w:val="005C286F"/>
    <w:rsid w:val="005C29FA"/>
    <w:rsid w:val="005C2F20"/>
    <w:rsid w:val="005C39BF"/>
    <w:rsid w:val="005C41EE"/>
    <w:rsid w:val="005C4A0C"/>
    <w:rsid w:val="005C4A81"/>
    <w:rsid w:val="005C5126"/>
    <w:rsid w:val="005C64B4"/>
    <w:rsid w:val="005C695C"/>
    <w:rsid w:val="005C6B00"/>
    <w:rsid w:val="005C6EB2"/>
    <w:rsid w:val="005C735B"/>
    <w:rsid w:val="005C7BEE"/>
    <w:rsid w:val="005D08D0"/>
    <w:rsid w:val="005D1347"/>
    <w:rsid w:val="005D14FA"/>
    <w:rsid w:val="005D2512"/>
    <w:rsid w:val="005D34F4"/>
    <w:rsid w:val="005D5173"/>
    <w:rsid w:val="005D51C0"/>
    <w:rsid w:val="005D5726"/>
    <w:rsid w:val="005D67A3"/>
    <w:rsid w:val="005D72AD"/>
    <w:rsid w:val="005D73A1"/>
    <w:rsid w:val="005D74F1"/>
    <w:rsid w:val="005D79BB"/>
    <w:rsid w:val="005E0305"/>
    <w:rsid w:val="005E0E7F"/>
    <w:rsid w:val="005E243D"/>
    <w:rsid w:val="005E2637"/>
    <w:rsid w:val="005E28CB"/>
    <w:rsid w:val="005E2CEA"/>
    <w:rsid w:val="005E2F06"/>
    <w:rsid w:val="005E36EF"/>
    <w:rsid w:val="005E3C22"/>
    <w:rsid w:val="005E44E2"/>
    <w:rsid w:val="005E4641"/>
    <w:rsid w:val="005E500C"/>
    <w:rsid w:val="005E5049"/>
    <w:rsid w:val="005E6422"/>
    <w:rsid w:val="005E64F9"/>
    <w:rsid w:val="005E6DAD"/>
    <w:rsid w:val="005E6F62"/>
    <w:rsid w:val="005E7106"/>
    <w:rsid w:val="005F148C"/>
    <w:rsid w:val="005F18AC"/>
    <w:rsid w:val="005F22A0"/>
    <w:rsid w:val="005F24F0"/>
    <w:rsid w:val="005F27D7"/>
    <w:rsid w:val="005F29AA"/>
    <w:rsid w:val="005F3218"/>
    <w:rsid w:val="005F381B"/>
    <w:rsid w:val="005F3BF5"/>
    <w:rsid w:val="005F43B7"/>
    <w:rsid w:val="005F5674"/>
    <w:rsid w:val="005F57B8"/>
    <w:rsid w:val="00600214"/>
    <w:rsid w:val="00600774"/>
    <w:rsid w:val="00600A32"/>
    <w:rsid w:val="00600E8D"/>
    <w:rsid w:val="006018BC"/>
    <w:rsid w:val="00601959"/>
    <w:rsid w:val="00603BF2"/>
    <w:rsid w:val="00603C99"/>
    <w:rsid w:val="0060524E"/>
    <w:rsid w:val="006053F2"/>
    <w:rsid w:val="00605C7C"/>
    <w:rsid w:val="00605FC1"/>
    <w:rsid w:val="00606689"/>
    <w:rsid w:val="006072DB"/>
    <w:rsid w:val="0060751F"/>
    <w:rsid w:val="006114EF"/>
    <w:rsid w:val="006115A2"/>
    <w:rsid w:val="00612773"/>
    <w:rsid w:val="006127FC"/>
    <w:rsid w:val="00612D5B"/>
    <w:rsid w:val="00613368"/>
    <w:rsid w:val="0061418F"/>
    <w:rsid w:val="006142A3"/>
    <w:rsid w:val="006144B7"/>
    <w:rsid w:val="0061517D"/>
    <w:rsid w:val="0061539B"/>
    <w:rsid w:val="006158F0"/>
    <w:rsid w:val="00615BA1"/>
    <w:rsid w:val="00615BFB"/>
    <w:rsid w:val="00616E96"/>
    <w:rsid w:val="00616FFD"/>
    <w:rsid w:val="00620ECC"/>
    <w:rsid w:val="00621F5D"/>
    <w:rsid w:val="00623BF7"/>
    <w:rsid w:val="0062420D"/>
    <w:rsid w:val="00624C9E"/>
    <w:rsid w:val="00625267"/>
    <w:rsid w:val="006254AF"/>
    <w:rsid w:val="00625A18"/>
    <w:rsid w:val="00625AC8"/>
    <w:rsid w:val="00626322"/>
    <w:rsid w:val="00627417"/>
    <w:rsid w:val="00627438"/>
    <w:rsid w:val="006275D5"/>
    <w:rsid w:val="006279FF"/>
    <w:rsid w:val="006308F8"/>
    <w:rsid w:val="0063257A"/>
    <w:rsid w:val="00632C06"/>
    <w:rsid w:val="00632EE7"/>
    <w:rsid w:val="00633732"/>
    <w:rsid w:val="00634D65"/>
    <w:rsid w:val="006355B5"/>
    <w:rsid w:val="0063583A"/>
    <w:rsid w:val="006361D0"/>
    <w:rsid w:val="006364CA"/>
    <w:rsid w:val="00636A95"/>
    <w:rsid w:val="00636C3B"/>
    <w:rsid w:val="00637BBA"/>
    <w:rsid w:val="00637CF7"/>
    <w:rsid w:val="00640FA0"/>
    <w:rsid w:val="0064101A"/>
    <w:rsid w:val="006413BE"/>
    <w:rsid w:val="00641520"/>
    <w:rsid w:val="00641825"/>
    <w:rsid w:val="00641D3F"/>
    <w:rsid w:val="00642253"/>
    <w:rsid w:val="00643019"/>
    <w:rsid w:val="006436E1"/>
    <w:rsid w:val="00644205"/>
    <w:rsid w:val="006444C5"/>
    <w:rsid w:val="006448BE"/>
    <w:rsid w:val="0064617E"/>
    <w:rsid w:val="00646BCF"/>
    <w:rsid w:val="00646C75"/>
    <w:rsid w:val="0065052C"/>
    <w:rsid w:val="00650E9A"/>
    <w:rsid w:val="006511A6"/>
    <w:rsid w:val="00651AB9"/>
    <w:rsid w:val="00651DD0"/>
    <w:rsid w:val="006525C8"/>
    <w:rsid w:val="0065293E"/>
    <w:rsid w:val="0065352B"/>
    <w:rsid w:val="00654B72"/>
    <w:rsid w:val="0065555F"/>
    <w:rsid w:val="0065639A"/>
    <w:rsid w:val="006564FB"/>
    <w:rsid w:val="00656E60"/>
    <w:rsid w:val="00657565"/>
    <w:rsid w:val="00660C2B"/>
    <w:rsid w:val="00660EE9"/>
    <w:rsid w:val="006613B0"/>
    <w:rsid w:val="00662DDB"/>
    <w:rsid w:val="00663998"/>
    <w:rsid w:val="00664FD5"/>
    <w:rsid w:val="0066552F"/>
    <w:rsid w:val="00665C6E"/>
    <w:rsid w:val="006665BA"/>
    <w:rsid w:val="006668A8"/>
    <w:rsid w:val="006701D7"/>
    <w:rsid w:val="00673AF1"/>
    <w:rsid w:val="00674AE6"/>
    <w:rsid w:val="00674AED"/>
    <w:rsid w:val="00674BA3"/>
    <w:rsid w:val="00675E3E"/>
    <w:rsid w:val="006767D6"/>
    <w:rsid w:val="006769BF"/>
    <w:rsid w:val="0067757B"/>
    <w:rsid w:val="00677836"/>
    <w:rsid w:val="00677DE2"/>
    <w:rsid w:val="006804B3"/>
    <w:rsid w:val="00682ADC"/>
    <w:rsid w:val="006835AC"/>
    <w:rsid w:val="0068378D"/>
    <w:rsid w:val="00683F14"/>
    <w:rsid w:val="00686421"/>
    <w:rsid w:val="00687EEB"/>
    <w:rsid w:val="00690780"/>
    <w:rsid w:val="00690D93"/>
    <w:rsid w:val="00690E33"/>
    <w:rsid w:val="00691BB7"/>
    <w:rsid w:val="00691E21"/>
    <w:rsid w:val="00691FCC"/>
    <w:rsid w:val="0069238D"/>
    <w:rsid w:val="00692560"/>
    <w:rsid w:val="00692739"/>
    <w:rsid w:val="00692A71"/>
    <w:rsid w:val="00693831"/>
    <w:rsid w:val="00694026"/>
    <w:rsid w:val="00694364"/>
    <w:rsid w:val="00694A86"/>
    <w:rsid w:val="00694A8E"/>
    <w:rsid w:val="00694EDE"/>
    <w:rsid w:val="006957B0"/>
    <w:rsid w:val="00695D78"/>
    <w:rsid w:val="00696AB0"/>
    <w:rsid w:val="00696E56"/>
    <w:rsid w:val="006A09B6"/>
    <w:rsid w:val="006A3235"/>
    <w:rsid w:val="006A3A4F"/>
    <w:rsid w:val="006A3B9D"/>
    <w:rsid w:val="006A4B5D"/>
    <w:rsid w:val="006A4FFF"/>
    <w:rsid w:val="006A529A"/>
    <w:rsid w:val="006A54A5"/>
    <w:rsid w:val="006A6567"/>
    <w:rsid w:val="006A6CFD"/>
    <w:rsid w:val="006A6FFE"/>
    <w:rsid w:val="006B0C5C"/>
    <w:rsid w:val="006B0E8F"/>
    <w:rsid w:val="006B16B5"/>
    <w:rsid w:val="006B21C9"/>
    <w:rsid w:val="006B2577"/>
    <w:rsid w:val="006B30C0"/>
    <w:rsid w:val="006B46AF"/>
    <w:rsid w:val="006B4A3E"/>
    <w:rsid w:val="006B4E1B"/>
    <w:rsid w:val="006B5012"/>
    <w:rsid w:val="006B53ED"/>
    <w:rsid w:val="006B5F98"/>
    <w:rsid w:val="006B67C1"/>
    <w:rsid w:val="006B6819"/>
    <w:rsid w:val="006C044B"/>
    <w:rsid w:val="006C0DD6"/>
    <w:rsid w:val="006C0E50"/>
    <w:rsid w:val="006C18EB"/>
    <w:rsid w:val="006C1E25"/>
    <w:rsid w:val="006C21D0"/>
    <w:rsid w:val="006C2323"/>
    <w:rsid w:val="006C384E"/>
    <w:rsid w:val="006C4622"/>
    <w:rsid w:val="006C59D5"/>
    <w:rsid w:val="006C5DD4"/>
    <w:rsid w:val="006C5F4F"/>
    <w:rsid w:val="006C6208"/>
    <w:rsid w:val="006C7B3E"/>
    <w:rsid w:val="006D008D"/>
    <w:rsid w:val="006D0931"/>
    <w:rsid w:val="006D0B8F"/>
    <w:rsid w:val="006D1A98"/>
    <w:rsid w:val="006D1B4E"/>
    <w:rsid w:val="006D214C"/>
    <w:rsid w:val="006D2AA9"/>
    <w:rsid w:val="006D3185"/>
    <w:rsid w:val="006D39B1"/>
    <w:rsid w:val="006D3FF7"/>
    <w:rsid w:val="006D400F"/>
    <w:rsid w:val="006D43E8"/>
    <w:rsid w:val="006D45A4"/>
    <w:rsid w:val="006D5181"/>
    <w:rsid w:val="006D52AC"/>
    <w:rsid w:val="006D52E7"/>
    <w:rsid w:val="006D678A"/>
    <w:rsid w:val="006D7271"/>
    <w:rsid w:val="006E0190"/>
    <w:rsid w:val="006E090E"/>
    <w:rsid w:val="006E2175"/>
    <w:rsid w:val="006E22C6"/>
    <w:rsid w:val="006E3930"/>
    <w:rsid w:val="006E5E77"/>
    <w:rsid w:val="006E6631"/>
    <w:rsid w:val="006E6D5E"/>
    <w:rsid w:val="006E70D2"/>
    <w:rsid w:val="006E75E9"/>
    <w:rsid w:val="006E7AE1"/>
    <w:rsid w:val="006F0100"/>
    <w:rsid w:val="006F157F"/>
    <w:rsid w:val="006F3047"/>
    <w:rsid w:val="006F3359"/>
    <w:rsid w:val="006F3B87"/>
    <w:rsid w:val="006F418C"/>
    <w:rsid w:val="006F6947"/>
    <w:rsid w:val="006F6ED3"/>
    <w:rsid w:val="00700B3B"/>
    <w:rsid w:val="00700C96"/>
    <w:rsid w:val="00701F45"/>
    <w:rsid w:val="0070236C"/>
    <w:rsid w:val="0070258F"/>
    <w:rsid w:val="007039A5"/>
    <w:rsid w:val="00703DB0"/>
    <w:rsid w:val="0070417C"/>
    <w:rsid w:val="0070439C"/>
    <w:rsid w:val="00704E27"/>
    <w:rsid w:val="007059E0"/>
    <w:rsid w:val="007062D0"/>
    <w:rsid w:val="0070698B"/>
    <w:rsid w:val="007079D5"/>
    <w:rsid w:val="007105E4"/>
    <w:rsid w:val="007111E7"/>
    <w:rsid w:val="0071245F"/>
    <w:rsid w:val="00713320"/>
    <w:rsid w:val="00714042"/>
    <w:rsid w:val="00714995"/>
    <w:rsid w:val="0071658E"/>
    <w:rsid w:val="00716CB4"/>
    <w:rsid w:val="00716D47"/>
    <w:rsid w:val="00717871"/>
    <w:rsid w:val="00717EF5"/>
    <w:rsid w:val="007206C7"/>
    <w:rsid w:val="007235BF"/>
    <w:rsid w:val="007235C8"/>
    <w:rsid w:val="0072475F"/>
    <w:rsid w:val="00724B0A"/>
    <w:rsid w:val="00726B0D"/>
    <w:rsid w:val="00727226"/>
    <w:rsid w:val="007278DE"/>
    <w:rsid w:val="00727C1F"/>
    <w:rsid w:val="00730892"/>
    <w:rsid w:val="00730B48"/>
    <w:rsid w:val="00731579"/>
    <w:rsid w:val="0073165C"/>
    <w:rsid w:val="00731C39"/>
    <w:rsid w:val="007329A1"/>
    <w:rsid w:val="00732ABA"/>
    <w:rsid w:val="0073373C"/>
    <w:rsid w:val="00733CAB"/>
    <w:rsid w:val="00734F3D"/>
    <w:rsid w:val="00735504"/>
    <w:rsid w:val="0073661C"/>
    <w:rsid w:val="00736A61"/>
    <w:rsid w:val="00736D17"/>
    <w:rsid w:val="00737EE3"/>
    <w:rsid w:val="007404F4"/>
    <w:rsid w:val="00740CB4"/>
    <w:rsid w:val="007422C3"/>
    <w:rsid w:val="00742A05"/>
    <w:rsid w:val="007438C6"/>
    <w:rsid w:val="007445CC"/>
    <w:rsid w:val="00744DD8"/>
    <w:rsid w:val="00745C6E"/>
    <w:rsid w:val="00745D25"/>
    <w:rsid w:val="0074747A"/>
    <w:rsid w:val="00750FEB"/>
    <w:rsid w:val="0075122B"/>
    <w:rsid w:val="0075407E"/>
    <w:rsid w:val="0075428C"/>
    <w:rsid w:val="00754CEB"/>
    <w:rsid w:val="00755578"/>
    <w:rsid w:val="00755681"/>
    <w:rsid w:val="00755FCE"/>
    <w:rsid w:val="00757684"/>
    <w:rsid w:val="00760F04"/>
    <w:rsid w:val="00761910"/>
    <w:rsid w:val="00762054"/>
    <w:rsid w:val="00763EFF"/>
    <w:rsid w:val="00764280"/>
    <w:rsid w:val="007644F5"/>
    <w:rsid w:val="0076462B"/>
    <w:rsid w:val="00764789"/>
    <w:rsid w:val="00765F5B"/>
    <w:rsid w:val="00766657"/>
    <w:rsid w:val="00766DD5"/>
    <w:rsid w:val="00767749"/>
    <w:rsid w:val="00767FC5"/>
    <w:rsid w:val="00767FD0"/>
    <w:rsid w:val="00771260"/>
    <w:rsid w:val="0077209C"/>
    <w:rsid w:val="0077239D"/>
    <w:rsid w:val="0077240C"/>
    <w:rsid w:val="007726F8"/>
    <w:rsid w:val="00772902"/>
    <w:rsid w:val="007730CF"/>
    <w:rsid w:val="007731B6"/>
    <w:rsid w:val="00773563"/>
    <w:rsid w:val="00773719"/>
    <w:rsid w:val="007744CF"/>
    <w:rsid w:val="007756AC"/>
    <w:rsid w:val="007759A4"/>
    <w:rsid w:val="00775A23"/>
    <w:rsid w:val="00775BC8"/>
    <w:rsid w:val="00780CB0"/>
    <w:rsid w:val="00780F10"/>
    <w:rsid w:val="0078108F"/>
    <w:rsid w:val="0078110D"/>
    <w:rsid w:val="0078230F"/>
    <w:rsid w:val="007837B8"/>
    <w:rsid w:val="007841DF"/>
    <w:rsid w:val="007847A0"/>
    <w:rsid w:val="00784F52"/>
    <w:rsid w:val="007857AB"/>
    <w:rsid w:val="00785E07"/>
    <w:rsid w:val="007860A4"/>
    <w:rsid w:val="007861F0"/>
    <w:rsid w:val="007878A6"/>
    <w:rsid w:val="00787C01"/>
    <w:rsid w:val="00790075"/>
    <w:rsid w:val="007906D8"/>
    <w:rsid w:val="0079092E"/>
    <w:rsid w:val="00790A35"/>
    <w:rsid w:val="00790BF4"/>
    <w:rsid w:val="00790E91"/>
    <w:rsid w:val="007911F6"/>
    <w:rsid w:val="00791BA2"/>
    <w:rsid w:val="00791F45"/>
    <w:rsid w:val="007923D6"/>
    <w:rsid w:val="00794AB1"/>
    <w:rsid w:val="0079580F"/>
    <w:rsid w:val="00795CCB"/>
    <w:rsid w:val="00797488"/>
    <w:rsid w:val="00797B0A"/>
    <w:rsid w:val="00797C65"/>
    <w:rsid w:val="007A02D3"/>
    <w:rsid w:val="007A14B1"/>
    <w:rsid w:val="007A3C7E"/>
    <w:rsid w:val="007A41C6"/>
    <w:rsid w:val="007A4533"/>
    <w:rsid w:val="007A4D07"/>
    <w:rsid w:val="007A5312"/>
    <w:rsid w:val="007A5355"/>
    <w:rsid w:val="007A5394"/>
    <w:rsid w:val="007A5DBF"/>
    <w:rsid w:val="007A5DC7"/>
    <w:rsid w:val="007B039A"/>
    <w:rsid w:val="007B04AA"/>
    <w:rsid w:val="007B0CF7"/>
    <w:rsid w:val="007B1241"/>
    <w:rsid w:val="007B1364"/>
    <w:rsid w:val="007B139B"/>
    <w:rsid w:val="007B3958"/>
    <w:rsid w:val="007B3E8E"/>
    <w:rsid w:val="007B46BB"/>
    <w:rsid w:val="007B4D1D"/>
    <w:rsid w:val="007B5C18"/>
    <w:rsid w:val="007B6A6A"/>
    <w:rsid w:val="007B7248"/>
    <w:rsid w:val="007B78C5"/>
    <w:rsid w:val="007C16B9"/>
    <w:rsid w:val="007C323B"/>
    <w:rsid w:val="007C336A"/>
    <w:rsid w:val="007C3CAF"/>
    <w:rsid w:val="007C3CCC"/>
    <w:rsid w:val="007C3F2B"/>
    <w:rsid w:val="007C4AC2"/>
    <w:rsid w:val="007C6C4E"/>
    <w:rsid w:val="007C73ED"/>
    <w:rsid w:val="007D0A22"/>
    <w:rsid w:val="007D0CA2"/>
    <w:rsid w:val="007D1052"/>
    <w:rsid w:val="007D126F"/>
    <w:rsid w:val="007D1756"/>
    <w:rsid w:val="007D2173"/>
    <w:rsid w:val="007D47BC"/>
    <w:rsid w:val="007D4962"/>
    <w:rsid w:val="007D58BA"/>
    <w:rsid w:val="007D6E3F"/>
    <w:rsid w:val="007D7772"/>
    <w:rsid w:val="007D7DF2"/>
    <w:rsid w:val="007E1D0A"/>
    <w:rsid w:val="007E1E5F"/>
    <w:rsid w:val="007E2207"/>
    <w:rsid w:val="007E2A24"/>
    <w:rsid w:val="007E2AD0"/>
    <w:rsid w:val="007E3BED"/>
    <w:rsid w:val="007E3E21"/>
    <w:rsid w:val="007E3E36"/>
    <w:rsid w:val="007E3F51"/>
    <w:rsid w:val="007E3FD9"/>
    <w:rsid w:val="007E43A3"/>
    <w:rsid w:val="007E4D5F"/>
    <w:rsid w:val="007E58D5"/>
    <w:rsid w:val="007E62C1"/>
    <w:rsid w:val="007E6A79"/>
    <w:rsid w:val="007E7A81"/>
    <w:rsid w:val="007E7CB6"/>
    <w:rsid w:val="007E7E74"/>
    <w:rsid w:val="007F0124"/>
    <w:rsid w:val="007F0922"/>
    <w:rsid w:val="007F0EF6"/>
    <w:rsid w:val="007F1C4E"/>
    <w:rsid w:val="007F216A"/>
    <w:rsid w:val="007F2F97"/>
    <w:rsid w:val="007F3814"/>
    <w:rsid w:val="007F3996"/>
    <w:rsid w:val="007F39FD"/>
    <w:rsid w:val="007F3E83"/>
    <w:rsid w:val="007F4118"/>
    <w:rsid w:val="007F469B"/>
    <w:rsid w:val="007F56AA"/>
    <w:rsid w:val="007F5826"/>
    <w:rsid w:val="007F60E5"/>
    <w:rsid w:val="007F7F55"/>
    <w:rsid w:val="008006C5"/>
    <w:rsid w:val="008014AE"/>
    <w:rsid w:val="008022CA"/>
    <w:rsid w:val="00802A82"/>
    <w:rsid w:val="00803340"/>
    <w:rsid w:val="00803387"/>
    <w:rsid w:val="00803E3F"/>
    <w:rsid w:val="00804701"/>
    <w:rsid w:val="00804F73"/>
    <w:rsid w:val="00804FE5"/>
    <w:rsid w:val="00805245"/>
    <w:rsid w:val="008052B0"/>
    <w:rsid w:val="00805614"/>
    <w:rsid w:val="0080583C"/>
    <w:rsid w:val="0080631D"/>
    <w:rsid w:val="008063EF"/>
    <w:rsid w:val="00806E8E"/>
    <w:rsid w:val="0080701D"/>
    <w:rsid w:val="0080707F"/>
    <w:rsid w:val="008070B7"/>
    <w:rsid w:val="00810F13"/>
    <w:rsid w:val="00810FA0"/>
    <w:rsid w:val="00811A2C"/>
    <w:rsid w:val="00811E4E"/>
    <w:rsid w:val="00812326"/>
    <w:rsid w:val="00812523"/>
    <w:rsid w:val="00812819"/>
    <w:rsid w:val="00812BF3"/>
    <w:rsid w:val="00813FAC"/>
    <w:rsid w:val="008142DF"/>
    <w:rsid w:val="0081474D"/>
    <w:rsid w:val="008147DA"/>
    <w:rsid w:val="00814CBE"/>
    <w:rsid w:val="00815415"/>
    <w:rsid w:val="008156DE"/>
    <w:rsid w:val="00815ACC"/>
    <w:rsid w:val="008174A6"/>
    <w:rsid w:val="008206D5"/>
    <w:rsid w:val="008207E7"/>
    <w:rsid w:val="008208F3"/>
    <w:rsid w:val="00820CEE"/>
    <w:rsid w:val="0082214B"/>
    <w:rsid w:val="00823F2D"/>
    <w:rsid w:val="00823FCD"/>
    <w:rsid w:val="00824A87"/>
    <w:rsid w:val="00825205"/>
    <w:rsid w:val="008252ED"/>
    <w:rsid w:val="008259D0"/>
    <w:rsid w:val="00830394"/>
    <w:rsid w:val="00830F27"/>
    <w:rsid w:val="00831A52"/>
    <w:rsid w:val="008327F4"/>
    <w:rsid w:val="00832E65"/>
    <w:rsid w:val="00832F83"/>
    <w:rsid w:val="0083349F"/>
    <w:rsid w:val="008336C3"/>
    <w:rsid w:val="00833755"/>
    <w:rsid w:val="00833B1F"/>
    <w:rsid w:val="00833D5D"/>
    <w:rsid w:val="00836E7D"/>
    <w:rsid w:val="00837202"/>
    <w:rsid w:val="008376A5"/>
    <w:rsid w:val="008377A6"/>
    <w:rsid w:val="00837868"/>
    <w:rsid w:val="008379DB"/>
    <w:rsid w:val="00840011"/>
    <w:rsid w:val="00841EE2"/>
    <w:rsid w:val="00842F00"/>
    <w:rsid w:val="00843B98"/>
    <w:rsid w:val="00844906"/>
    <w:rsid w:val="0084555B"/>
    <w:rsid w:val="00845A07"/>
    <w:rsid w:val="00846421"/>
    <w:rsid w:val="00846B9E"/>
    <w:rsid w:val="00846FDD"/>
    <w:rsid w:val="00847C35"/>
    <w:rsid w:val="008500F1"/>
    <w:rsid w:val="0085076A"/>
    <w:rsid w:val="00850822"/>
    <w:rsid w:val="00850EE9"/>
    <w:rsid w:val="00851A10"/>
    <w:rsid w:val="00852150"/>
    <w:rsid w:val="00852287"/>
    <w:rsid w:val="00852B06"/>
    <w:rsid w:val="00852C0E"/>
    <w:rsid w:val="00853C7D"/>
    <w:rsid w:val="00853F31"/>
    <w:rsid w:val="0085405E"/>
    <w:rsid w:val="00854173"/>
    <w:rsid w:val="008541A1"/>
    <w:rsid w:val="00854C3D"/>
    <w:rsid w:val="00854DD8"/>
    <w:rsid w:val="008552B6"/>
    <w:rsid w:val="00855818"/>
    <w:rsid w:val="008575ED"/>
    <w:rsid w:val="008576B7"/>
    <w:rsid w:val="00857804"/>
    <w:rsid w:val="00860BCF"/>
    <w:rsid w:val="008616BD"/>
    <w:rsid w:val="008619D3"/>
    <w:rsid w:val="00862E17"/>
    <w:rsid w:val="00864089"/>
    <w:rsid w:val="00864AF0"/>
    <w:rsid w:val="00864FA5"/>
    <w:rsid w:val="0086535E"/>
    <w:rsid w:val="008653E1"/>
    <w:rsid w:val="0086543A"/>
    <w:rsid w:val="00866F5B"/>
    <w:rsid w:val="00867F9D"/>
    <w:rsid w:val="00870A7B"/>
    <w:rsid w:val="008711DC"/>
    <w:rsid w:val="00871620"/>
    <w:rsid w:val="00871AC2"/>
    <w:rsid w:val="0087255A"/>
    <w:rsid w:val="00872994"/>
    <w:rsid w:val="0087317C"/>
    <w:rsid w:val="008742A5"/>
    <w:rsid w:val="008752B8"/>
    <w:rsid w:val="0087586E"/>
    <w:rsid w:val="00875DE5"/>
    <w:rsid w:val="00876982"/>
    <w:rsid w:val="00876A65"/>
    <w:rsid w:val="00876F94"/>
    <w:rsid w:val="00880B01"/>
    <w:rsid w:val="0088138B"/>
    <w:rsid w:val="0088155F"/>
    <w:rsid w:val="00881D6B"/>
    <w:rsid w:val="0088294A"/>
    <w:rsid w:val="008829C6"/>
    <w:rsid w:val="00882B7E"/>
    <w:rsid w:val="00883869"/>
    <w:rsid w:val="0088500F"/>
    <w:rsid w:val="00887470"/>
    <w:rsid w:val="00887BD6"/>
    <w:rsid w:val="00887E24"/>
    <w:rsid w:val="008901A8"/>
    <w:rsid w:val="008916F7"/>
    <w:rsid w:val="0089210B"/>
    <w:rsid w:val="00892992"/>
    <w:rsid w:val="00892C6A"/>
    <w:rsid w:val="008934E8"/>
    <w:rsid w:val="008959AE"/>
    <w:rsid w:val="00895A0B"/>
    <w:rsid w:val="00895AE2"/>
    <w:rsid w:val="008965D2"/>
    <w:rsid w:val="00897695"/>
    <w:rsid w:val="008A07E9"/>
    <w:rsid w:val="008A0F5E"/>
    <w:rsid w:val="008A1BEC"/>
    <w:rsid w:val="008A201E"/>
    <w:rsid w:val="008A3500"/>
    <w:rsid w:val="008A36A7"/>
    <w:rsid w:val="008A3B84"/>
    <w:rsid w:val="008A44DB"/>
    <w:rsid w:val="008A463B"/>
    <w:rsid w:val="008A4750"/>
    <w:rsid w:val="008A4D58"/>
    <w:rsid w:val="008A51FA"/>
    <w:rsid w:val="008A5293"/>
    <w:rsid w:val="008A6CB5"/>
    <w:rsid w:val="008A7164"/>
    <w:rsid w:val="008A7559"/>
    <w:rsid w:val="008B056A"/>
    <w:rsid w:val="008B0BF8"/>
    <w:rsid w:val="008B19C8"/>
    <w:rsid w:val="008B1A41"/>
    <w:rsid w:val="008B1E6A"/>
    <w:rsid w:val="008B233E"/>
    <w:rsid w:val="008B2766"/>
    <w:rsid w:val="008B3351"/>
    <w:rsid w:val="008B3541"/>
    <w:rsid w:val="008B37A2"/>
    <w:rsid w:val="008B45A4"/>
    <w:rsid w:val="008B4F3A"/>
    <w:rsid w:val="008B5C8B"/>
    <w:rsid w:val="008B60FB"/>
    <w:rsid w:val="008B6400"/>
    <w:rsid w:val="008B6878"/>
    <w:rsid w:val="008B6C56"/>
    <w:rsid w:val="008B7337"/>
    <w:rsid w:val="008B7A73"/>
    <w:rsid w:val="008C0691"/>
    <w:rsid w:val="008C11BF"/>
    <w:rsid w:val="008C1D1E"/>
    <w:rsid w:val="008C23A7"/>
    <w:rsid w:val="008C2BC0"/>
    <w:rsid w:val="008C2BD5"/>
    <w:rsid w:val="008C311A"/>
    <w:rsid w:val="008C5AC6"/>
    <w:rsid w:val="008C5E80"/>
    <w:rsid w:val="008C70DA"/>
    <w:rsid w:val="008C795C"/>
    <w:rsid w:val="008C7E32"/>
    <w:rsid w:val="008C7FC3"/>
    <w:rsid w:val="008D11D5"/>
    <w:rsid w:val="008D2DBB"/>
    <w:rsid w:val="008D3588"/>
    <w:rsid w:val="008D408B"/>
    <w:rsid w:val="008D4237"/>
    <w:rsid w:val="008D4B1F"/>
    <w:rsid w:val="008D4C5F"/>
    <w:rsid w:val="008D5116"/>
    <w:rsid w:val="008D58D0"/>
    <w:rsid w:val="008D5957"/>
    <w:rsid w:val="008D6209"/>
    <w:rsid w:val="008E052D"/>
    <w:rsid w:val="008E0A54"/>
    <w:rsid w:val="008E0F4B"/>
    <w:rsid w:val="008E169D"/>
    <w:rsid w:val="008E17F1"/>
    <w:rsid w:val="008E1CF0"/>
    <w:rsid w:val="008E29CC"/>
    <w:rsid w:val="008E364E"/>
    <w:rsid w:val="008E3953"/>
    <w:rsid w:val="008E3D14"/>
    <w:rsid w:val="008E3FD1"/>
    <w:rsid w:val="008E4B6B"/>
    <w:rsid w:val="008E4E07"/>
    <w:rsid w:val="008E53A7"/>
    <w:rsid w:val="008E5A67"/>
    <w:rsid w:val="008E6079"/>
    <w:rsid w:val="008E62D9"/>
    <w:rsid w:val="008E6E21"/>
    <w:rsid w:val="008E6E39"/>
    <w:rsid w:val="008E7A60"/>
    <w:rsid w:val="008E7EE8"/>
    <w:rsid w:val="008F02CF"/>
    <w:rsid w:val="008F1000"/>
    <w:rsid w:val="008F1EB8"/>
    <w:rsid w:val="008F2A9D"/>
    <w:rsid w:val="008F4046"/>
    <w:rsid w:val="008F4302"/>
    <w:rsid w:val="008F44AC"/>
    <w:rsid w:val="008F5F7E"/>
    <w:rsid w:val="008F6CD3"/>
    <w:rsid w:val="008F6F09"/>
    <w:rsid w:val="008F7161"/>
    <w:rsid w:val="008F7BE5"/>
    <w:rsid w:val="00900DCE"/>
    <w:rsid w:val="0090130A"/>
    <w:rsid w:val="0090472C"/>
    <w:rsid w:val="00905758"/>
    <w:rsid w:val="00906C18"/>
    <w:rsid w:val="009070B4"/>
    <w:rsid w:val="009073B4"/>
    <w:rsid w:val="00907B5E"/>
    <w:rsid w:val="009102F7"/>
    <w:rsid w:val="0091048D"/>
    <w:rsid w:val="009115E3"/>
    <w:rsid w:val="009115F8"/>
    <w:rsid w:val="009119AA"/>
    <w:rsid w:val="0091203A"/>
    <w:rsid w:val="009122F8"/>
    <w:rsid w:val="00912468"/>
    <w:rsid w:val="00912714"/>
    <w:rsid w:val="009127F5"/>
    <w:rsid w:val="00912958"/>
    <w:rsid w:val="00912A42"/>
    <w:rsid w:val="00912C13"/>
    <w:rsid w:val="00913595"/>
    <w:rsid w:val="00913768"/>
    <w:rsid w:val="00915816"/>
    <w:rsid w:val="00915938"/>
    <w:rsid w:val="0091596A"/>
    <w:rsid w:val="00915E04"/>
    <w:rsid w:val="00916357"/>
    <w:rsid w:val="00917322"/>
    <w:rsid w:val="0091798B"/>
    <w:rsid w:val="009200E8"/>
    <w:rsid w:val="009205E3"/>
    <w:rsid w:val="0092064D"/>
    <w:rsid w:val="00922B78"/>
    <w:rsid w:val="00922FC5"/>
    <w:rsid w:val="0092336E"/>
    <w:rsid w:val="009238BB"/>
    <w:rsid w:val="009238E6"/>
    <w:rsid w:val="00923C12"/>
    <w:rsid w:val="00924981"/>
    <w:rsid w:val="0092594E"/>
    <w:rsid w:val="00926ACD"/>
    <w:rsid w:val="00927161"/>
    <w:rsid w:val="00927BA7"/>
    <w:rsid w:val="00927BA9"/>
    <w:rsid w:val="009301E5"/>
    <w:rsid w:val="00931362"/>
    <w:rsid w:val="00931D1E"/>
    <w:rsid w:val="00931E57"/>
    <w:rsid w:val="00932171"/>
    <w:rsid w:val="0093317D"/>
    <w:rsid w:val="00933B48"/>
    <w:rsid w:val="00934518"/>
    <w:rsid w:val="0093487B"/>
    <w:rsid w:val="00935912"/>
    <w:rsid w:val="0093604C"/>
    <w:rsid w:val="00936459"/>
    <w:rsid w:val="00936EEF"/>
    <w:rsid w:val="00937BF7"/>
    <w:rsid w:val="009414E3"/>
    <w:rsid w:val="009417B6"/>
    <w:rsid w:val="0094182A"/>
    <w:rsid w:val="009454EE"/>
    <w:rsid w:val="009479BA"/>
    <w:rsid w:val="009500E3"/>
    <w:rsid w:val="00951FC9"/>
    <w:rsid w:val="00952FC9"/>
    <w:rsid w:val="009533C7"/>
    <w:rsid w:val="0095350A"/>
    <w:rsid w:val="00955651"/>
    <w:rsid w:val="00955712"/>
    <w:rsid w:val="009558A8"/>
    <w:rsid w:val="00955C91"/>
    <w:rsid w:val="00955DFC"/>
    <w:rsid w:val="00955FA9"/>
    <w:rsid w:val="00956B72"/>
    <w:rsid w:val="009602D2"/>
    <w:rsid w:val="00960564"/>
    <w:rsid w:val="009607C0"/>
    <w:rsid w:val="00960C16"/>
    <w:rsid w:val="0096100F"/>
    <w:rsid w:val="009617F7"/>
    <w:rsid w:val="009626D4"/>
    <w:rsid w:val="0096275C"/>
    <w:rsid w:val="00962A48"/>
    <w:rsid w:val="009632D4"/>
    <w:rsid w:val="009640A9"/>
    <w:rsid w:val="00964267"/>
    <w:rsid w:val="0096475B"/>
    <w:rsid w:val="00964B16"/>
    <w:rsid w:val="00964CF2"/>
    <w:rsid w:val="00965A9B"/>
    <w:rsid w:val="00967ED4"/>
    <w:rsid w:val="00967EE8"/>
    <w:rsid w:val="00970D04"/>
    <w:rsid w:val="00971181"/>
    <w:rsid w:val="00971289"/>
    <w:rsid w:val="009717A7"/>
    <w:rsid w:val="009721E8"/>
    <w:rsid w:val="00972D15"/>
    <w:rsid w:val="00976488"/>
    <w:rsid w:val="009774AD"/>
    <w:rsid w:val="009800C2"/>
    <w:rsid w:val="0098083B"/>
    <w:rsid w:val="00980908"/>
    <w:rsid w:val="00981031"/>
    <w:rsid w:val="00981381"/>
    <w:rsid w:val="00981A24"/>
    <w:rsid w:val="00981E64"/>
    <w:rsid w:val="009826F5"/>
    <w:rsid w:val="00983817"/>
    <w:rsid w:val="00983CEE"/>
    <w:rsid w:val="00985D07"/>
    <w:rsid w:val="0098627C"/>
    <w:rsid w:val="009866EF"/>
    <w:rsid w:val="00987130"/>
    <w:rsid w:val="00987E73"/>
    <w:rsid w:val="00990174"/>
    <w:rsid w:val="00991280"/>
    <w:rsid w:val="00991811"/>
    <w:rsid w:val="009925DD"/>
    <w:rsid w:val="00993EBC"/>
    <w:rsid w:val="0099420D"/>
    <w:rsid w:val="009945A2"/>
    <w:rsid w:val="00995BC1"/>
    <w:rsid w:val="00995DC6"/>
    <w:rsid w:val="009960B6"/>
    <w:rsid w:val="00996B71"/>
    <w:rsid w:val="009A0310"/>
    <w:rsid w:val="009A05A0"/>
    <w:rsid w:val="009A1113"/>
    <w:rsid w:val="009A1260"/>
    <w:rsid w:val="009A189F"/>
    <w:rsid w:val="009A1C63"/>
    <w:rsid w:val="009A222D"/>
    <w:rsid w:val="009A330D"/>
    <w:rsid w:val="009A39D0"/>
    <w:rsid w:val="009A4C31"/>
    <w:rsid w:val="009A5015"/>
    <w:rsid w:val="009A5CFA"/>
    <w:rsid w:val="009A6211"/>
    <w:rsid w:val="009A67B0"/>
    <w:rsid w:val="009A6840"/>
    <w:rsid w:val="009A702A"/>
    <w:rsid w:val="009A7B87"/>
    <w:rsid w:val="009B04F0"/>
    <w:rsid w:val="009B062A"/>
    <w:rsid w:val="009B13A3"/>
    <w:rsid w:val="009B1B0D"/>
    <w:rsid w:val="009B1C9C"/>
    <w:rsid w:val="009B1FE7"/>
    <w:rsid w:val="009B21F5"/>
    <w:rsid w:val="009B229C"/>
    <w:rsid w:val="009B2924"/>
    <w:rsid w:val="009B2FBC"/>
    <w:rsid w:val="009B4AB8"/>
    <w:rsid w:val="009B4D38"/>
    <w:rsid w:val="009B56E2"/>
    <w:rsid w:val="009B5979"/>
    <w:rsid w:val="009B712B"/>
    <w:rsid w:val="009B7574"/>
    <w:rsid w:val="009B77FF"/>
    <w:rsid w:val="009C04C7"/>
    <w:rsid w:val="009C0F3B"/>
    <w:rsid w:val="009C12C0"/>
    <w:rsid w:val="009C14E0"/>
    <w:rsid w:val="009C1906"/>
    <w:rsid w:val="009C1B00"/>
    <w:rsid w:val="009C2F7C"/>
    <w:rsid w:val="009C3430"/>
    <w:rsid w:val="009C3D02"/>
    <w:rsid w:val="009C438D"/>
    <w:rsid w:val="009C48C3"/>
    <w:rsid w:val="009C5CEA"/>
    <w:rsid w:val="009C61DE"/>
    <w:rsid w:val="009C68C1"/>
    <w:rsid w:val="009C7FFA"/>
    <w:rsid w:val="009D01D6"/>
    <w:rsid w:val="009D145F"/>
    <w:rsid w:val="009D1567"/>
    <w:rsid w:val="009D17A0"/>
    <w:rsid w:val="009D1C7E"/>
    <w:rsid w:val="009D301E"/>
    <w:rsid w:val="009D3780"/>
    <w:rsid w:val="009D3798"/>
    <w:rsid w:val="009D3DC3"/>
    <w:rsid w:val="009D3EC2"/>
    <w:rsid w:val="009D47AE"/>
    <w:rsid w:val="009D50A5"/>
    <w:rsid w:val="009D5611"/>
    <w:rsid w:val="009D591F"/>
    <w:rsid w:val="009D600F"/>
    <w:rsid w:val="009D6139"/>
    <w:rsid w:val="009D63FA"/>
    <w:rsid w:val="009E186C"/>
    <w:rsid w:val="009E2739"/>
    <w:rsid w:val="009E3727"/>
    <w:rsid w:val="009E3BA3"/>
    <w:rsid w:val="009E4DAD"/>
    <w:rsid w:val="009E55A8"/>
    <w:rsid w:val="009E5626"/>
    <w:rsid w:val="009E57C4"/>
    <w:rsid w:val="009E5840"/>
    <w:rsid w:val="009E6479"/>
    <w:rsid w:val="009E706C"/>
    <w:rsid w:val="009E716B"/>
    <w:rsid w:val="009F030A"/>
    <w:rsid w:val="009F0479"/>
    <w:rsid w:val="009F1669"/>
    <w:rsid w:val="009F3F28"/>
    <w:rsid w:val="009F41AF"/>
    <w:rsid w:val="009F522C"/>
    <w:rsid w:val="009F576F"/>
    <w:rsid w:val="009F6A0E"/>
    <w:rsid w:val="009F6ECC"/>
    <w:rsid w:val="00A0084A"/>
    <w:rsid w:val="00A0132E"/>
    <w:rsid w:val="00A01F5E"/>
    <w:rsid w:val="00A026AA"/>
    <w:rsid w:val="00A0390D"/>
    <w:rsid w:val="00A05885"/>
    <w:rsid w:val="00A061CC"/>
    <w:rsid w:val="00A07625"/>
    <w:rsid w:val="00A07BCA"/>
    <w:rsid w:val="00A07D18"/>
    <w:rsid w:val="00A116AB"/>
    <w:rsid w:val="00A127C6"/>
    <w:rsid w:val="00A12DE5"/>
    <w:rsid w:val="00A1303B"/>
    <w:rsid w:val="00A130CC"/>
    <w:rsid w:val="00A14A90"/>
    <w:rsid w:val="00A14F6F"/>
    <w:rsid w:val="00A14FED"/>
    <w:rsid w:val="00A156CB"/>
    <w:rsid w:val="00A17F5E"/>
    <w:rsid w:val="00A21123"/>
    <w:rsid w:val="00A215FD"/>
    <w:rsid w:val="00A230E9"/>
    <w:rsid w:val="00A237E6"/>
    <w:rsid w:val="00A268C7"/>
    <w:rsid w:val="00A305B6"/>
    <w:rsid w:val="00A30781"/>
    <w:rsid w:val="00A30DD2"/>
    <w:rsid w:val="00A325BE"/>
    <w:rsid w:val="00A33059"/>
    <w:rsid w:val="00A339C4"/>
    <w:rsid w:val="00A344E9"/>
    <w:rsid w:val="00A347C7"/>
    <w:rsid w:val="00A34F1F"/>
    <w:rsid w:val="00A3519C"/>
    <w:rsid w:val="00A362CD"/>
    <w:rsid w:val="00A3679B"/>
    <w:rsid w:val="00A36A42"/>
    <w:rsid w:val="00A36F3B"/>
    <w:rsid w:val="00A37CD7"/>
    <w:rsid w:val="00A40C1D"/>
    <w:rsid w:val="00A40CD3"/>
    <w:rsid w:val="00A41833"/>
    <w:rsid w:val="00A42396"/>
    <w:rsid w:val="00A4256E"/>
    <w:rsid w:val="00A4337B"/>
    <w:rsid w:val="00A44FE3"/>
    <w:rsid w:val="00A46C60"/>
    <w:rsid w:val="00A514C9"/>
    <w:rsid w:val="00A544EC"/>
    <w:rsid w:val="00A552BE"/>
    <w:rsid w:val="00A55358"/>
    <w:rsid w:val="00A55941"/>
    <w:rsid w:val="00A55EF6"/>
    <w:rsid w:val="00A561C6"/>
    <w:rsid w:val="00A5650F"/>
    <w:rsid w:val="00A56F13"/>
    <w:rsid w:val="00A63E67"/>
    <w:rsid w:val="00A645F1"/>
    <w:rsid w:val="00A6461C"/>
    <w:rsid w:val="00A647C3"/>
    <w:rsid w:val="00A650B2"/>
    <w:rsid w:val="00A6575C"/>
    <w:rsid w:val="00A66A89"/>
    <w:rsid w:val="00A66E01"/>
    <w:rsid w:val="00A674A4"/>
    <w:rsid w:val="00A67580"/>
    <w:rsid w:val="00A70727"/>
    <w:rsid w:val="00A70B99"/>
    <w:rsid w:val="00A71A10"/>
    <w:rsid w:val="00A7318B"/>
    <w:rsid w:val="00A73A3D"/>
    <w:rsid w:val="00A73D4A"/>
    <w:rsid w:val="00A74373"/>
    <w:rsid w:val="00A758D0"/>
    <w:rsid w:val="00A7673A"/>
    <w:rsid w:val="00A80671"/>
    <w:rsid w:val="00A80840"/>
    <w:rsid w:val="00A80B13"/>
    <w:rsid w:val="00A81544"/>
    <w:rsid w:val="00A819AA"/>
    <w:rsid w:val="00A819C4"/>
    <w:rsid w:val="00A82CD9"/>
    <w:rsid w:val="00A831D1"/>
    <w:rsid w:val="00A84FE4"/>
    <w:rsid w:val="00A8560A"/>
    <w:rsid w:val="00A87CAC"/>
    <w:rsid w:val="00A934D9"/>
    <w:rsid w:val="00A939B9"/>
    <w:rsid w:val="00A93AAF"/>
    <w:rsid w:val="00A949C7"/>
    <w:rsid w:val="00A95D1B"/>
    <w:rsid w:val="00A95EAE"/>
    <w:rsid w:val="00A96176"/>
    <w:rsid w:val="00A96851"/>
    <w:rsid w:val="00AA0316"/>
    <w:rsid w:val="00AA0379"/>
    <w:rsid w:val="00AA1F17"/>
    <w:rsid w:val="00AA2389"/>
    <w:rsid w:val="00AA3532"/>
    <w:rsid w:val="00AA3F8F"/>
    <w:rsid w:val="00AA545B"/>
    <w:rsid w:val="00AA5756"/>
    <w:rsid w:val="00AA5AF4"/>
    <w:rsid w:val="00AA5E25"/>
    <w:rsid w:val="00AA5F60"/>
    <w:rsid w:val="00AA6707"/>
    <w:rsid w:val="00AA6753"/>
    <w:rsid w:val="00AA7781"/>
    <w:rsid w:val="00AB1BF1"/>
    <w:rsid w:val="00AB236D"/>
    <w:rsid w:val="00AB2A52"/>
    <w:rsid w:val="00AB35DB"/>
    <w:rsid w:val="00AB3A08"/>
    <w:rsid w:val="00AB49B0"/>
    <w:rsid w:val="00AB63A9"/>
    <w:rsid w:val="00AB67D1"/>
    <w:rsid w:val="00AB6936"/>
    <w:rsid w:val="00AC03DC"/>
    <w:rsid w:val="00AC0637"/>
    <w:rsid w:val="00AC07B0"/>
    <w:rsid w:val="00AC1EB3"/>
    <w:rsid w:val="00AC221E"/>
    <w:rsid w:val="00AC239D"/>
    <w:rsid w:val="00AC5B62"/>
    <w:rsid w:val="00AC66B7"/>
    <w:rsid w:val="00AC7218"/>
    <w:rsid w:val="00AC7BB4"/>
    <w:rsid w:val="00AC7DE3"/>
    <w:rsid w:val="00AC7E2E"/>
    <w:rsid w:val="00AD18A9"/>
    <w:rsid w:val="00AD1913"/>
    <w:rsid w:val="00AD19A3"/>
    <w:rsid w:val="00AD237B"/>
    <w:rsid w:val="00AD2389"/>
    <w:rsid w:val="00AD2897"/>
    <w:rsid w:val="00AD2BD9"/>
    <w:rsid w:val="00AD3052"/>
    <w:rsid w:val="00AD41A5"/>
    <w:rsid w:val="00AD4649"/>
    <w:rsid w:val="00AD493F"/>
    <w:rsid w:val="00AD5E5A"/>
    <w:rsid w:val="00AD66DA"/>
    <w:rsid w:val="00AD6978"/>
    <w:rsid w:val="00AD781A"/>
    <w:rsid w:val="00AD7AE0"/>
    <w:rsid w:val="00AE02A0"/>
    <w:rsid w:val="00AE1E3B"/>
    <w:rsid w:val="00AE21BA"/>
    <w:rsid w:val="00AE26D5"/>
    <w:rsid w:val="00AE284F"/>
    <w:rsid w:val="00AE4346"/>
    <w:rsid w:val="00AE44CF"/>
    <w:rsid w:val="00AE44D5"/>
    <w:rsid w:val="00AE4EC6"/>
    <w:rsid w:val="00AE5D33"/>
    <w:rsid w:val="00AE6E37"/>
    <w:rsid w:val="00AE7995"/>
    <w:rsid w:val="00AE7A04"/>
    <w:rsid w:val="00AF0113"/>
    <w:rsid w:val="00AF01BE"/>
    <w:rsid w:val="00AF0790"/>
    <w:rsid w:val="00AF1AB6"/>
    <w:rsid w:val="00AF244A"/>
    <w:rsid w:val="00AF28C0"/>
    <w:rsid w:val="00AF3101"/>
    <w:rsid w:val="00AF360B"/>
    <w:rsid w:val="00AF3BF7"/>
    <w:rsid w:val="00AF5907"/>
    <w:rsid w:val="00AF5AE3"/>
    <w:rsid w:val="00AF5DE5"/>
    <w:rsid w:val="00AF624B"/>
    <w:rsid w:val="00AF6CE4"/>
    <w:rsid w:val="00AF7DA7"/>
    <w:rsid w:val="00B0047F"/>
    <w:rsid w:val="00B011FA"/>
    <w:rsid w:val="00B01497"/>
    <w:rsid w:val="00B02256"/>
    <w:rsid w:val="00B023CB"/>
    <w:rsid w:val="00B023D2"/>
    <w:rsid w:val="00B026A9"/>
    <w:rsid w:val="00B02D6F"/>
    <w:rsid w:val="00B033D6"/>
    <w:rsid w:val="00B03401"/>
    <w:rsid w:val="00B03A45"/>
    <w:rsid w:val="00B03D72"/>
    <w:rsid w:val="00B045B1"/>
    <w:rsid w:val="00B04933"/>
    <w:rsid w:val="00B04C87"/>
    <w:rsid w:val="00B052D9"/>
    <w:rsid w:val="00B05997"/>
    <w:rsid w:val="00B07453"/>
    <w:rsid w:val="00B079F1"/>
    <w:rsid w:val="00B10EA5"/>
    <w:rsid w:val="00B11127"/>
    <w:rsid w:val="00B11C1F"/>
    <w:rsid w:val="00B11ED9"/>
    <w:rsid w:val="00B13973"/>
    <w:rsid w:val="00B14F8A"/>
    <w:rsid w:val="00B150CA"/>
    <w:rsid w:val="00B20A56"/>
    <w:rsid w:val="00B212CE"/>
    <w:rsid w:val="00B21347"/>
    <w:rsid w:val="00B217EC"/>
    <w:rsid w:val="00B233D3"/>
    <w:rsid w:val="00B23B9E"/>
    <w:rsid w:val="00B24287"/>
    <w:rsid w:val="00B24C0D"/>
    <w:rsid w:val="00B25D23"/>
    <w:rsid w:val="00B26807"/>
    <w:rsid w:val="00B26B3F"/>
    <w:rsid w:val="00B26F40"/>
    <w:rsid w:val="00B27D21"/>
    <w:rsid w:val="00B30754"/>
    <w:rsid w:val="00B30891"/>
    <w:rsid w:val="00B315C5"/>
    <w:rsid w:val="00B3180E"/>
    <w:rsid w:val="00B31B89"/>
    <w:rsid w:val="00B320C5"/>
    <w:rsid w:val="00B32427"/>
    <w:rsid w:val="00B3387D"/>
    <w:rsid w:val="00B33C35"/>
    <w:rsid w:val="00B34089"/>
    <w:rsid w:val="00B3502C"/>
    <w:rsid w:val="00B3514D"/>
    <w:rsid w:val="00B35B46"/>
    <w:rsid w:val="00B35FB6"/>
    <w:rsid w:val="00B369F2"/>
    <w:rsid w:val="00B36F31"/>
    <w:rsid w:val="00B376A3"/>
    <w:rsid w:val="00B40123"/>
    <w:rsid w:val="00B409BD"/>
    <w:rsid w:val="00B40CDE"/>
    <w:rsid w:val="00B40FD3"/>
    <w:rsid w:val="00B41917"/>
    <w:rsid w:val="00B41CD9"/>
    <w:rsid w:val="00B42260"/>
    <w:rsid w:val="00B429EC"/>
    <w:rsid w:val="00B42A5D"/>
    <w:rsid w:val="00B44DC9"/>
    <w:rsid w:val="00B45342"/>
    <w:rsid w:val="00B454C3"/>
    <w:rsid w:val="00B46101"/>
    <w:rsid w:val="00B46B11"/>
    <w:rsid w:val="00B509AF"/>
    <w:rsid w:val="00B50A2B"/>
    <w:rsid w:val="00B5183A"/>
    <w:rsid w:val="00B51A20"/>
    <w:rsid w:val="00B5254E"/>
    <w:rsid w:val="00B5274A"/>
    <w:rsid w:val="00B538EA"/>
    <w:rsid w:val="00B53A1B"/>
    <w:rsid w:val="00B53FA4"/>
    <w:rsid w:val="00B54B1D"/>
    <w:rsid w:val="00B54ED2"/>
    <w:rsid w:val="00B55B1C"/>
    <w:rsid w:val="00B55C17"/>
    <w:rsid w:val="00B565FF"/>
    <w:rsid w:val="00B56808"/>
    <w:rsid w:val="00B5693E"/>
    <w:rsid w:val="00B56BB7"/>
    <w:rsid w:val="00B57511"/>
    <w:rsid w:val="00B57539"/>
    <w:rsid w:val="00B604B7"/>
    <w:rsid w:val="00B606BA"/>
    <w:rsid w:val="00B608C5"/>
    <w:rsid w:val="00B61ED2"/>
    <w:rsid w:val="00B63533"/>
    <w:rsid w:val="00B63F0A"/>
    <w:rsid w:val="00B64812"/>
    <w:rsid w:val="00B651D8"/>
    <w:rsid w:val="00B66FE9"/>
    <w:rsid w:val="00B67384"/>
    <w:rsid w:val="00B67577"/>
    <w:rsid w:val="00B70628"/>
    <w:rsid w:val="00B70E9C"/>
    <w:rsid w:val="00B716BB"/>
    <w:rsid w:val="00B71E86"/>
    <w:rsid w:val="00B72C6E"/>
    <w:rsid w:val="00B73522"/>
    <w:rsid w:val="00B74479"/>
    <w:rsid w:val="00B744DB"/>
    <w:rsid w:val="00B747A5"/>
    <w:rsid w:val="00B76244"/>
    <w:rsid w:val="00B76B28"/>
    <w:rsid w:val="00B7741B"/>
    <w:rsid w:val="00B775F1"/>
    <w:rsid w:val="00B77BEF"/>
    <w:rsid w:val="00B8078C"/>
    <w:rsid w:val="00B81184"/>
    <w:rsid w:val="00B82581"/>
    <w:rsid w:val="00B8265C"/>
    <w:rsid w:val="00B84958"/>
    <w:rsid w:val="00B85ECD"/>
    <w:rsid w:val="00B863C5"/>
    <w:rsid w:val="00B8648C"/>
    <w:rsid w:val="00B86CE8"/>
    <w:rsid w:val="00B86D8D"/>
    <w:rsid w:val="00B8797B"/>
    <w:rsid w:val="00B87AEA"/>
    <w:rsid w:val="00B922E3"/>
    <w:rsid w:val="00B92435"/>
    <w:rsid w:val="00B92BBD"/>
    <w:rsid w:val="00B93714"/>
    <w:rsid w:val="00B93A1E"/>
    <w:rsid w:val="00B942A2"/>
    <w:rsid w:val="00B943D9"/>
    <w:rsid w:val="00B949E3"/>
    <w:rsid w:val="00B94F74"/>
    <w:rsid w:val="00B950E3"/>
    <w:rsid w:val="00B970B4"/>
    <w:rsid w:val="00B976D4"/>
    <w:rsid w:val="00B97D28"/>
    <w:rsid w:val="00BA05CE"/>
    <w:rsid w:val="00BA1016"/>
    <w:rsid w:val="00BA1458"/>
    <w:rsid w:val="00BA1EE8"/>
    <w:rsid w:val="00BA2263"/>
    <w:rsid w:val="00BA2403"/>
    <w:rsid w:val="00BA2B91"/>
    <w:rsid w:val="00BA3226"/>
    <w:rsid w:val="00BA330F"/>
    <w:rsid w:val="00BA346B"/>
    <w:rsid w:val="00BA379E"/>
    <w:rsid w:val="00BA4851"/>
    <w:rsid w:val="00BA5682"/>
    <w:rsid w:val="00BA5C0D"/>
    <w:rsid w:val="00BA5D34"/>
    <w:rsid w:val="00BA7C73"/>
    <w:rsid w:val="00BA7FCE"/>
    <w:rsid w:val="00BB00CF"/>
    <w:rsid w:val="00BB01BF"/>
    <w:rsid w:val="00BB02D0"/>
    <w:rsid w:val="00BB07D9"/>
    <w:rsid w:val="00BB0D23"/>
    <w:rsid w:val="00BB1186"/>
    <w:rsid w:val="00BB11F9"/>
    <w:rsid w:val="00BB127B"/>
    <w:rsid w:val="00BB1BE4"/>
    <w:rsid w:val="00BB2F30"/>
    <w:rsid w:val="00BB2F34"/>
    <w:rsid w:val="00BB3F1A"/>
    <w:rsid w:val="00BB4482"/>
    <w:rsid w:val="00BB5EEA"/>
    <w:rsid w:val="00BB6E09"/>
    <w:rsid w:val="00BB7078"/>
    <w:rsid w:val="00BB75DD"/>
    <w:rsid w:val="00BB7A34"/>
    <w:rsid w:val="00BC1372"/>
    <w:rsid w:val="00BC199A"/>
    <w:rsid w:val="00BC4B8F"/>
    <w:rsid w:val="00BC5381"/>
    <w:rsid w:val="00BC54C8"/>
    <w:rsid w:val="00BC711A"/>
    <w:rsid w:val="00BC7E58"/>
    <w:rsid w:val="00BC7F7F"/>
    <w:rsid w:val="00BD0A76"/>
    <w:rsid w:val="00BD26F2"/>
    <w:rsid w:val="00BD279A"/>
    <w:rsid w:val="00BD2971"/>
    <w:rsid w:val="00BD3450"/>
    <w:rsid w:val="00BD434F"/>
    <w:rsid w:val="00BD46C3"/>
    <w:rsid w:val="00BD4914"/>
    <w:rsid w:val="00BD5537"/>
    <w:rsid w:val="00BD553E"/>
    <w:rsid w:val="00BD5B8D"/>
    <w:rsid w:val="00BD5F11"/>
    <w:rsid w:val="00BD5FC0"/>
    <w:rsid w:val="00BD5FD9"/>
    <w:rsid w:val="00BD6054"/>
    <w:rsid w:val="00BD6603"/>
    <w:rsid w:val="00BD673D"/>
    <w:rsid w:val="00BD6A2D"/>
    <w:rsid w:val="00BE05D4"/>
    <w:rsid w:val="00BE07C2"/>
    <w:rsid w:val="00BE2087"/>
    <w:rsid w:val="00BE2204"/>
    <w:rsid w:val="00BE283C"/>
    <w:rsid w:val="00BE310F"/>
    <w:rsid w:val="00BE3635"/>
    <w:rsid w:val="00BE3BE7"/>
    <w:rsid w:val="00BE4143"/>
    <w:rsid w:val="00BE6054"/>
    <w:rsid w:val="00BE64DE"/>
    <w:rsid w:val="00BE6890"/>
    <w:rsid w:val="00BE6F65"/>
    <w:rsid w:val="00BE702F"/>
    <w:rsid w:val="00BE77F4"/>
    <w:rsid w:val="00BF0BBA"/>
    <w:rsid w:val="00BF0C65"/>
    <w:rsid w:val="00BF1122"/>
    <w:rsid w:val="00BF244F"/>
    <w:rsid w:val="00BF24B7"/>
    <w:rsid w:val="00BF2AB6"/>
    <w:rsid w:val="00BF2C58"/>
    <w:rsid w:val="00BF2D1E"/>
    <w:rsid w:val="00BF3A53"/>
    <w:rsid w:val="00BF4FAB"/>
    <w:rsid w:val="00BF5B7C"/>
    <w:rsid w:val="00BF63AF"/>
    <w:rsid w:val="00BF6962"/>
    <w:rsid w:val="00BF7896"/>
    <w:rsid w:val="00C002DA"/>
    <w:rsid w:val="00C01D0E"/>
    <w:rsid w:val="00C01FEC"/>
    <w:rsid w:val="00C02557"/>
    <w:rsid w:val="00C026DC"/>
    <w:rsid w:val="00C02B71"/>
    <w:rsid w:val="00C02BBA"/>
    <w:rsid w:val="00C02BF8"/>
    <w:rsid w:val="00C02C07"/>
    <w:rsid w:val="00C0376A"/>
    <w:rsid w:val="00C04328"/>
    <w:rsid w:val="00C046F3"/>
    <w:rsid w:val="00C047CC"/>
    <w:rsid w:val="00C0488E"/>
    <w:rsid w:val="00C0506E"/>
    <w:rsid w:val="00C06740"/>
    <w:rsid w:val="00C06FB0"/>
    <w:rsid w:val="00C07275"/>
    <w:rsid w:val="00C0758F"/>
    <w:rsid w:val="00C07829"/>
    <w:rsid w:val="00C07C3B"/>
    <w:rsid w:val="00C106F2"/>
    <w:rsid w:val="00C115B1"/>
    <w:rsid w:val="00C126E2"/>
    <w:rsid w:val="00C14270"/>
    <w:rsid w:val="00C14687"/>
    <w:rsid w:val="00C15996"/>
    <w:rsid w:val="00C15C68"/>
    <w:rsid w:val="00C164B7"/>
    <w:rsid w:val="00C207C3"/>
    <w:rsid w:val="00C21130"/>
    <w:rsid w:val="00C21DDC"/>
    <w:rsid w:val="00C22E8E"/>
    <w:rsid w:val="00C22F8B"/>
    <w:rsid w:val="00C23415"/>
    <w:rsid w:val="00C23918"/>
    <w:rsid w:val="00C242FD"/>
    <w:rsid w:val="00C2456C"/>
    <w:rsid w:val="00C24ADA"/>
    <w:rsid w:val="00C2558D"/>
    <w:rsid w:val="00C25801"/>
    <w:rsid w:val="00C259D8"/>
    <w:rsid w:val="00C259EB"/>
    <w:rsid w:val="00C25B21"/>
    <w:rsid w:val="00C2665E"/>
    <w:rsid w:val="00C26A0D"/>
    <w:rsid w:val="00C27022"/>
    <w:rsid w:val="00C310C6"/>
    <w:rsid w:val="00C318AE"/>
    <w:rsid w:val="00C319EE"/>
    <w:rsid w:val="00C31CB1"/>
    <w:rsid w:val="00C324AC"/>
    <w:rsid w:val="00C33395"/>
    <w:rsid w:val="00C3399E"/>
    <w:rsid w:val="00C3434E"/>
    <w:rsid w:val="00C344E1"/>
    <w:rsid w:val="00C350DE"/>
    <w:rsid w:val="00C35355"/>
    <w:rsid w:val="00C36096"/>
    <w:rsid w:val="00C365C5"/>
    <w:rsid w:val="00C36973"/>
    <w:rsid w:val="00C36996"/>
    <w:rsid w:val="00C37F60"/>
    <w:rsid w:val="00C40306"/>
    <w:rsid w:val="00C403BC"/>
    <w:rsid w:val="00C40865"/>
    <w:rsid w:val="00C41A2D"/>
    <w:rsid w:val="00C41F36"/>
    <w:rsid w:val="00C41FF2"/>
    <w:rsid w:val="00C42489"/>
    <w:rsid w:val="00C42613"/>
    <w:rsid w:val="00C42614"/>
    <w:rsid w:val="00C45272"/>
    <w:rsid w:val="00C45E53"/>
    <w:rsid w:val="00C46A6D"/>
    <w:rsid w:val="00C46C4B"/>
    <w:rsid w:val="00C47EE8"/>
    <w:rsid w:val="00C50A2D"/>
    <w:rsid w:val="00C50F32"/>
    <w:rsid w:val="00C52586"/>
    <w:rsid w:val="00C53FED"/>
    <w:rsid w:val="00C54937"/>
    <w:rsid w:val="00C55BAA"/>
    <w:rsid w:val="00C57582"/>
    <w:rsid w:val="00C601AC"/>
    <w:rsid w:val="00C60F86"/>
    <w:rsid w:val="00C61039"/>
    <w:rsid w:val="00C611EC"/>
    <w:rsid w:val="00C6128C"/>
    <w:rsid w:val="00C61978"/>
    <w:rsid w:val="00C61E84"/>
    <w:rsid w:val="00C62E7C"/>
    <w:rsid w:val="00C63B09"/>
    <w:rsid w:val="00C642AB"/>
    <w:rsid w:val="00C64AAD"/>
    <w:rsid w:val="00C656E6"/>
    <w:rsid w:val="00C676A6"/>
    <w:rsid w:val="00C67C54"/>
    <w:rsid w:val="00C7165D"/>
    <w:rsid w:val="00C72789"/>
    <w:rsid w:val="00C72CD5"/>
    <w:rsid w:val="00C738CC"/>
    <w:rsid w:val="00C746D0"/>
    <w:rsid w:val="00C74FA4"/>
    <w:rsid w:val="00C75A9E"/>
    <w:rsid w:val="00C761FC"/>
    <w:rsid w:val="00C764A2"/>
    <w:rsid w:val="00C80347"/>
    <w:rsid w:val="00C81CA8"/>
    <w:rsid w:val="00C85893"/>
    <w:rsid w:val="00C867F6"/>
    <w:rsid w:val="00C8738B"/>
    <w:rsid w:val="00C875CC"/>
    <w:rsid w:val="00C908EE"/>
    <w:rsid w:val="00C90A8E"/>
    <w:rsid w:val="00C90E4F"/>
    <w:rsid w:val="00C92AAB"/>
    <w:rsid w:val="00C93AA0"/>
    <w:rsid w:val="00C95B8B"/>
    <w:rsid w:val="00C96DB0"/>
    <w:rsid w:val="00C971D6"/>
    <w:rsid w:val="00C972CB"/>
    <w:rsid w:val="00C976AE"/>
    <w:rsid w:val="00CA0362"/>
    <w:rsid w:val="00CA188D"/>
    <w:rsid w:val="00CA1E0E"/>
    <w:rsid w:val="00CA26FF"/>
    <w:rsid w:val="00CA31CF"/>
    <w:rsid w:val="00CA34DD"/>
    <w:rsid w:val="00CA4357"/>
    <w:rsid w:val="00CA47DE"/>
    <w:rsid w:val="00CA5764"/>
    <w:rsid w:val="00CA5A74"/>
    <w:rsid w:val="00CA67D8"/>
    <w:rsid w:val="00CB1C83"/>
    <w:rsid w:val="00CB2E01"/>
    <w:rsid w:val="00CB5D0A"/>
    <w:rsid w:val="00CB6C20"/>
    <w:rsid w:val="00CB6D1F"/>
    <w:rsid w:val="00CB7795"/>
    <w:rsid w:val="00CB79E1"/>
    <w:rsid w:val="00CC2148"/>
    <w:rsid w:val="00CC2EE8"/>
    <w:rsid w:val="00CC2FC2"/>
    <w:rsid w:val="00CC3083"/>
    <w:rsid w:val="00CC4774"/>
    <w:rsid w:val="00CC4BD3"/>
    <w:rsid w:val="00CC4D5F"/>
    <w:rsid w:val="00CC515C"/>
    <w:rsid w:val="00CC5688"/>
    <w:rsid w:val="00CC68BF"/>
    <w:rsid w:val="00CC6A35"/>
    <w:rsid w:val="00CC6C43"/>
    <w:rsid w:val="00CD1CEF"/>
    <w:rsid w:val="00CD1E99"/>
    <w:rsid w:val="00CD2AAC"/>
    <w:rsid w:val="00CD2B2A"/>
    <w:rsid w:val="00CD2CF2"/>
    <w:rsid w:val="00CD3658"/>
    <w:rsid w:val="00CD3B57"/>
    <w:rsid w:val="00CD3EBB"/>
    <w:rsid w:val="00CD45C6"/>
    <w:rsid w:val="00CD55C3"/>
    <w:rsid w:val="00CD676C"/>
    <w:rsid w:val="00CD6F50"/>
    <w:rsid w:val="00CD7D4B"/>
    <w:rsid w:val="00CE1436"/>
    <w:rsid w:val="00CE1BC9"/>
    <w:rsid w:val="00CE240D"/>
    <w:rsid w:val="00CE2463"/>
    <w:rsid w:val="00CE2DB7"/>
    <w:rsid w:val="00CE3DB0"/>
    <w:rsid w:val="00CE49CA"/>
    <w:rsid w:val="00CE55EF"/>
    <w:rsid w:val="00CE6355"/>
    <w:rsid w:val="00CE6573"/>
    <w:rsid w:val="00CE692C"/>
    <w:rsid w:val="00CE755B"/>
    <w:rsid w:val="00CE7B43"/>
    <w:rsid w:val="00CF05F0"/>
    <w:rsid w:val="00CF0E19"/>
    <w:rsid w:val="00CF18BE"/>
    <w:rsid w:val="00CF1BBF"/>
    <w:rsid w:val="00CF1C9C"/>
    <w:rsid w:val="00CF1F5C"/>
    <w:rsid w:val="00CF32DE"/>
    <w:rsid w:val="00CF3588"/>
    <w:rsid w:val="00CF3E1C"/>
    <w:rsid w:val="00CF3E3C"/>
    <w:rsid w:val="00CF44A3"/>
    <w:rsid w:val="00CF53B5"/>
    <w:rsid w:val="00CF53C0"/>
    <w:rsid w:val="00CF5C7F"/>
    <w:rsid w:val="00CF5D86"/>
    <w:rsid w:val="00CF6B1F"/>
    <w:rsid w:val="00CF7779"/>
    <w:rsid w:val="00CF7B2D"/>
    <w:rsid w:val="00D01648"/>
    <w:rsid w:val="00D02066"/>
    <w:rsid w:val="00D0298D"/>
    <w:rsid w:val="00D03342"/>
    <w:rsid w:val="00D035FE"/>
    <w:rsid w:val="00D038C9"/>
    <w:rsid w:val="00D045B3"/>
    <w:rsid w:val="00D0490C"/>
    <w:rsid w:val="00D0629E"/>
    <w:rsid w:val="00D06454"/>
    <w:rsid w:val="00D07229"/>
    <w:rsid w:val="00D075A7"/>
    <w:rsid w:val="00D07F11"/>
    <w:rsid w:val="00D10D93"/>
    <w:rsid w:val="00D12DB3"/>
    <w:rsid w:val="00D13778"/>
    <w:rsid w:val="00D137DB"/>
    <w:rsid w:val="00D13AA7"/>
    <w:rsid w:val="00D13D38"/>
    <w:rsid w:val="00D14038"/>
    <w:rsid w:val="00D14412"/>
    <w:rsid w:val="00D149A8"/>
    <w:rsid w:val="00D14B66"/>
    <w:rsid w:val="00D17A8C"/>
    <w:rsid w:val="00D17E78"/>
    <w:rsid w:val="00D20F74"/>
    <w:rsid w:val="00D21A9D"/>
    <w:rsid w:val="00D22236"/>
    <w:rsid w:val="00D22267"/>
    <w:rsid w:val="00D228E9"/>
    <w:rsid w:val="00D22CAD"/>
    <w:rsid w:val="00D23533"/>
    <w:rsid w:val="00D23666"/>
    <w:rsid w:val="00D242A7"/>
    <w:rsid w:val="00D2476F"/>
    <w:rsid w:val="00D24F9E"/>
    <w:rsid w:val="00D2599C"/>
    <w:rsid w:val="00D26056"/>
    <w:rsid w:val="00D267A2"/>
    <w:rsid w:val="00D26B21"/>
    <w:rsid w:val="00D26F8D"/>
    <w:rsid w:val="00D301DB"/>
    <w:rsid w:val="00D30B9E"/>
    <w:rsid w:val="00D3147C"/>
    <w:rsid w:val="00D31E07"/>
    <w:rsid w:val="00D3254E"/>
    <w:rsid w:val="00D325AD"/>
    <w:rsid w:val="00D3382E"/>
    <w:rsid w:val="00D33A39"/>
    <w:rsid w:val="00D34F17"/>
    <w:rsid w:val="00D3509B"/>
    <w:rsid w:val="00D35149"/>
    <w:rsid w:val="00D35726"/>
    <w:rsid w:val="00D3605D"/>
    <w:rsid w:val="00D37490"/>
    <w:rsid w:val="00D37538"/>
    <w:rsid w:val="00D37A88"/>
    <w:rsid w:val="00D37E6E"/>
    <w:rsid w:val="00D405EF"/>
    <w:rsid w:val="00D42A53"/>
    <w:rsid w:val="00D439D5"/>
    <w:rsid w:val="00D4401A"/>
    <w:rsid w:val="00D442BF"/>
    <w:rsid w:val="00D443CB"/>
    <w:rsid w:val="00D44B53"/>
    <w:rsid w:val="00D45333"/>
    <w:rsid w:val="00D45A38"/>
    <w:rsid w:val="00D4609D"/>
    <w:rsid w:val="00D461ED"/>
    <w:rsid w:val="00D475DA"/>
    <w:rsid w:val="00D47880"/>
    <w:rsid w:val="00D47DDA"/>
    <w:rsid w:val="00D50390"/>
    <w:rsid w:val="00D50A9D"/>
    <w:rsid w:val="00D50B9B"/>
    <w:rsid w:val="00D51418"/>
    <w:rsid w:val="00D516D6"/>
    <w:rsid w:val="00D51890"/>
    <w:rsid w:val="00D52760"/>
    <w:rsid w:val="00D527AF"/>
    <w:rsid w:val="00D52C35"/>
    <w:rsid w:val="00D52EDC"/>
    <w:rsid w:val="00D53301"/>
    <w:rsid w:val="00D54F1D"/>
    <w:rsid w:val="00D556DD"/>
    <w:rsid w:val="00D57CEC"/>
    <w:rsid w:val="00D605C4"/>
    <w:rsid w:val="00D60F88"/>
    <w:rsid w:val="00D61330"/>
    <w:rsid w:val="00D61446"/>
    <w:rsid w:val="00D61635"/>
    <w:rsid w:val="00D61EA2"/>
    <w:rsid w:val="00D61F09"/>
    <w:rsid w:val="00D62A55"/>
    <w:rsid w:val="00D63562"/>
    <w:rsid w:val="00D63833"/>
    <w:rsid w:val="00D65067"/>
    <w:rsid w:val="00D65304"/>
    <w:rsid w:val="00D654B1"/>
    <w:rsid w:val="00D65E38"/>
    <w:rsid w:val="00D665CD"/>
    <w:rsid w:val="00D67B5F"/>
    <w:rsid w:val="00D67BBB"/>
    <w:rsid w:val="00D7039E"/>
    <w:rsid w:val="00D710B1"/>
    <w:rsid w:val="00D71529"/>
    <w:rsid w:val="00D71E89"/>
    <w:rsid w:val="00D7207C"/>
    <w:rsid w:val="00D72187"/>
    <w:rsid w:val="00D72521"/>
    <w:rsid w:val="00D73154"/>
    <w:rsid w:val="00D739AC"/>
    <w:rsid w:val="00D7427D"/>
    <w:rsid w:val="00D74665"/>
    <w:rsid w:val="00D75F89"/>
    <w:rsid w:val="00D771E4"/>
    <w:rsid w:val="00D775BB"/>
    <w:rsid w:val="00D77720"/>
    <w:rsid w:val="00D77D30"/>
    <w:rsid w:val="00D803B7"/>
    <w:rsid w:val="00D80BDC"/>
    <w:rsid w:val="00D82136"/>
    <w:rsid w:val="00D82422"/>
    <w:rsid w:val="00D82851"/>
    <w:rsid w:val="00D83569"/>
    <w:rsid w:val="00D83600"/>
    <w:rsid w:val="00D83807"/>
    <w:rsid w:val="00D83F0E"/>
    <w:rsid w:val="00D849B8"/>
    <w:rsid w:val="00D85376"/>
    <w:rsid w:val="00D85B51"/>
    <w:rsid w:val="00D902C3"/>
    <w:rsid w:val="00D90983"/>
    <w:rsid w:val="00D91715"/>
    <w:rsid w:val="00D9195B"/>
    <w:rsid w:val="00D919A6"/>
    <w:rsid w:val="00D929A7"/>
    <w:rsid w:val="00D935E7"/>
    <w:rsid w:val="00D94210"/>
    <w:rsid w:val="00D9450B"/>
    <w:rsid w:val="00D94B9A"/>
    <w:rsid w:val="00D94C96"/>
    <w:rsid w:val="00D94D2A"/>
    <w:rsid w:val="00D94EFC"/>
    <w:rsid w:val="00D95EB1"/>
    <w:rsid w:val="00D96C3B"/>
    <w:rsid w:val="00D96F1A"/>
    <w:rsid w:val="00D97AD8"/>
    <w:rsid w:val="00DA0839"/>
    <w:rsid w:val="00DA2009"/>
    <w:rsid w:val="00DA2212"/>
    <w:rsid w:val="00DA3387"/>
    <w:rsid w:val="00DA365A"/>
    <w:rsid w:val="00DA496B"/>
    <w:rsid w:val="00DA4AFA"/>
    <w:rsid w:val="00DA4FE2"/>
    <w:rsid w:val="00DA4FED"/>
    <w:rsid w:val="00DA64D9"/>
    <w:rsid w:val="00DA6696"/>
    <w:rsid w:val="00DA682D"/>
    <w:rsid w:val="00DA72A7"/>
    <w:rsid w:val="00DB14E8"/>
    <w:rsid w:val="00DB195F"/>
    <w:rsid w:val="00DB2228"/>
    <w:rsid w:val="00DB2F8A"/>
    <w:rsid w:val="00DB3C12"/>
    <w:rsid w:val="00DB3E3C"/>
    <w:rsid w:val="00DB47FA"/>
    <w:rsid w:val="00DB4F6C"/>
    <w:rsid w:val="00DB4F86"/>
    <w:rsid w:val="00DB5504"/>
    <w:rsid w:val="00DB69A1"/>
    <w:rsid w:val="00DB6E03"/>
    <w:rsid w:val="00DB6F69"/>
    <w:rsid w:val="00DB701E"/>
    <w:rsid w:val="00DB7105"/>
    <w:rsid w:val="00DB7247"/>
    <w:rsid w:val="00DC0112"/>
    <w:rsid w:val="00DC2646"/>
    <w:rsid w:val="00DC346B"/>
    <w:rsid w:val="00DC47DF"/>
    <w:rsid w:val="00DC4985"/>
    <w:rsid w:val="00DC4F7C"/>
    <w:rsid w:val="00DC519A"/>
    <w:rsid w:val="00DC554A"/>
    <w:rsid w:val="00DC55AA"/>
    <w:rsid w:val="00DC5A8D"/>
    <w:rsid w:val="00DC602B"/>
    <w:rsid w:val="00DC7513"/>
    <w:rsid w:val="00DD1931"/>
    <w:rsid w:val="00DD2EAB"/>
    <w:rsid w:val="00DD2F9B"/>
    <w:rsid w:val="00DD3352"/>
    <w:rsid w:val="00DD4199"/>
    <w:rsid w:val="00DD4AB4"/>
    <w:rsid w:val="00DD58BE"/>
    <w:rsid w:val="00DD5AF2"/>
    <w:rsid w:val="00DD5D62"/>
    <w:rsid w:val="00DD6344"/>
    <w:rsid w:val="00DD7A64"/>
    <w:rsid w:val="00DE14EF"/>
    <w:rsid w:val="00DE1CA8"/>
    <w:rsid w:val="00DE1D87"/>
    <w:rsid w:val="00DE1DFC"/>
    <w:rsid w:val="00DE2751"/>
    <w:rsid w:val="00DE2A96"/>
    <w:rsid w:val="00DE3139"/>
    <w:rsid w:val="00DE3330"/>
    <w:rsid w:val="00DE3988"/>
    <w:rsid w:val="00DE3B82"/>
    <w:rsid w:val="00DE4784"/>
    <w:rsid w:val="00DE4BAB"/>
    <w:rsid w:val="00DE64B0"/>
    <w:rsid w:val="00DE6625"/>
    <w:rsid w:val="00DE6714"/>
    <w:rsid w:val="00DE6CB9"/>
    <w:rsid w:val="00DE7CEC"/>
    <w:rsid w:val="00DF0993"/>
    <w:rsid w:val="00DF0C65"/>
    <w:rsid w:val="00DF0F49"/>
    <w:rsid w:val="00DF26DB"/>
    <w:rsid w:val="00DF2790"/>
    <w:rsid w:val="00DF3427"/>
    <w:rsid w:val="00DF430A"/>
    <w:rsid w:val="00DF447E"/>
    <w:rsid w:val="00DF4850"/>
    <w:rsid w:val="00DF4AD3"/>
    <w:rsid w:val="00DF4B5E"/>
    <w:rsid w:val="00DF5073"/>
    <w:rsid w:val="00DF5416"/>
    <w:rsid w:val="00DF6430"/>
    <w:rsid w:val="00DF6C56"/>
    <w:rsid w:val="00E00118"/>
    <w:rsid w:val="00E00149"/>
    <w:rsid w:val="00E00176"/>
    <w:rsid w:val="00E00722"/>
    <w:rsid w:val="00E007E9"/>
    <w:rsid w:val="00E00812"/>
    <w:rsid w:val="00E00B32"/>
    <w:rsid w:val="00E01656"/>
    <w:rsid w:val="00E0188E"/>
    <w:rsid w:val="00E0299C"/>
    <w:rsid w:val="00E0382E"/>
    <w:rsid w:val="00E038B9"/>
    <w:rsid w:val="00E04531"/>
    <w:rsid w:val="00E04854"/>
    <w:rsid w:val="00E059F7"/>
    <w:rsid w:val="00E06727"/>
    <w:rsid w:val="00E07956"/>
    <w:rsid w:val="00E10E31"/>
    <w:rsid w:val="00E11506"/>
    <w:rsid w:val="00E1341D"/>
    <w:rsid w:val="00E1664A"/>
    <w:rsid w:val="00E17384"/>
    <w:rsid w:val="00E20072"/>
    <w:rsid w:val="00E2008D"/>
    <w:rsid w:val="00E2094E"/>
    <w:rsid w:val="00E20DF9"/>
    <w:rsid w:val="00E20E51"/>
    <w:rsid w:val="00E21177"/>
    <w:rsid w:val="00E219CF"/>
    <w:rsid w:val="00E2267A"/>
    <w:rsid w:val="00E226C6"/>
    <w:rsid w:val="00E22D57"/>
    <w:rsid w:val="00E247BA"/>
    <w:rsid w:val="00E259AF"/>
    <w:rsid w:val="00E25DF5"/>
    <w:rsid w:val="00E2713A"/>
    <w:rsid w:val="00E276F1"/>
    <w:rsid w:val="00E27BE4"/>
    <w:rsid w:val="00E30D1F"/>
    <w:rsid w:val="00E30D88"/>
    <w:rsid w:val="00E3375F"/>
    <w:rsid w:val="00E33B69"/>
    <w:rsid w:val="00E34273"/>
    <w:rsid w:val="00E34836"/>
    <w:rsid w:val="00E35234"/>
    <w:rsid w:val="00E36A64"/>
    <w:rsid w:val="00E36D14"/>
    <w:rsid w:val="00E37250"/>
    <w:rsid w:val="00E37B46"/>
    <w:rsid w:val="00E37F69"/>
    <w:rsid w:val="00E400DD"/>
    <w:rsid w:val="00E4040C"/>
    <w:rsid w:val="00E40434"/>
    <w:rsid w:val="00E410CC"/>
    <w:rsid w:val="00E41BEE"/>
    <w:rsid w:val="00E426F7"/>
    <w:rsid w:val="00E434D4"/>
    <w:rsid w:val="00E44D79"/>
    <w:rsid w:val="00E4507E"/>
    <w:rsid w:val="00E45865"/>
    <w:rsid w:val="00E46F4A"/>
    <w:rsid w:val="00E478C5"/>
    <w:rsid w:val="00E47FE8"/>
    <w:rsid w:val="00E50C8C"/>
    <w:rsid w:val="00E536BE"/>
    <w:rsid w:val="00E5389B"/>
    <w:rsid w:val="00E53ADE"/>
    <w:rsid w:val="00E53D32"/>
    <w:rsid w:val="00E54A01"/>
    <w:rsid w:val="00E556CB"/>
    <w:rsid w:val="00E55862"/>
    <w:rsid w:val="00E56605"/>
    <w:rsid w:val="00E614D2"/>
    <w:rsid w:val="00E61C52"/>
    <w:rsid w:val="00E61EE7"/>
    <w:rsid w:val="00E62078"/>
    <w:rsid w:val="00E6232A"/>
    <w:rsid w:val="00E62479"/>
    <w:rsid w:val="00E64C34"/>
    <w:rsid w:val="00E65B19"/>
    <w:rsid w:val="00E66562"/>
    <w:rsid w:val="00E668F6"/>
    <w:rsid w:val="00E66A0D"/>
    <w:rsid w:val="00E66A20"/>
    <w:rsid w:val="00E700A6"/>
    <w:rsid w:val="00E7236B"/>
    <w:rsid w:val="00E72705"/>
    <w:rsid w:val="00E73E18"/>
    <w:rsid w:val="00E75C56"/>
    <w:rsid w:val="00E80B21"/>
    <w:rsid w:val="00E80EF5"/>
    <w:rsid w:val="00E812F8"/>
    <w:rsid w:val="00E82907"/>
    <w:rsid w:val="00E8297B"/>
    <w:rsid w:val="00E82DC4"/>
    <w:rsid w:val="00E841F1"/>
    <w:rsid w:val="00E85173"/>
    <w:rsid w:val="00E85452"/>
    <w:rsid w:val="00E85845"/>
    <w:rsid w:val="00E86180"/>
    <w:rsid w:val="00E87B9D"/>
    <w:rsid w:val="00E9023C"/>
    <w:rsid w:val="00E90453"/>
    <w:rsid w:val="00E90752"/>
    <w:rsid w:val="00E90B20"/>
    <w:rsid w:val="00E90CFC"/>
    <w:rsid w:val="00E910E2"/>
    <w:rsid w:val="00E91B71"/>
    <w:rsid w:val="00E91C0D"/>
    <w:rsid w:val="00E92F99"/>
    <w:rsid w:val="00E94124"/>
    <w:rsid w:val="00E958AC"/>
    <w:rsid w:val="00E95914"/>
    <w:rsid w:val="00E96E0A"/>
    <w:rsid w:val="00E96EDA"/>
    <w:rsid w:val="00E975EE"/>
    <w:rsid w:val="00E976FA"/>
    <w:rsid w:val="00E97ECA"/>
    <w:rsid w:val="00EA01D8"/>
    <w:rsid w:val="00EA1AF8"/>
    <w:rsid w:val="00EA2BDF"/>
    <w:rsid w:val="00EA3FCB"/>
    <w:rsid w:val="00EA490C"/>
    <w:rsid w:val="00EA55CF"/>
    <w:rsid w:val="00EA6178"/>
    <w:rsid w:val="00EA6194"/>
    <w:rsid w:val="00EA7798"/>
    <w:rsid w:val="00EA7A3E"/>
    <w:rsid w:val="00EB003C"/>
    <w:rsid w:val="00EB0943"/>
    <w:rsid w:val="00EB2347"/>
    <w:rsid w:val="00EB28B8"/>
    <w:rsid w:val="00EB2C7E"/>
    <w:rsid w:val="00EB324E"/>
    <w:rsid w:val="00EB3830"/>
    <w:rsid w:val="00EB55D7"/>
    <w:rsid w:val="00EB6677"/>
    <w:rsid w:val="00EB755D"/>
    <w:rsid w:val="00EB778B"/>
    <w:rsid w:val="00EC0129"/>
    <w:rsid w:val="00EC02A6"/>
    <w:rsid w:val="00EC0399"/>
    <w:rsid w:val="00EC295C"/>
    <w:rsid w:val="00EC31C5"/>
    <w:rsid w:val="00EC3856"/>
    <w:rsid w:val="00EC3C41"/>
    <w:rsid w:val="00EC3DEB"/>
    <w:rsid w:val="00EC3E2E"/>
    <w:rsid w:val="00EC41E7"/>
    <w:rsid w:val="00EC4232"/>
    <w:rsid w:val="00EC42FB"/>
    <w:rsid w:val="00EC4577"/>
    <w:rsid w:val="00EC477C"/>
    <w:rsid w:val="00EC47A3"/>
    <w:rsid w:val="00EC4D5D"/>
    <w:rsid w:val="00EC5684"/>
    <w:rsid w:val="00EC7ED5"/>
    <w:rsid w:val="00ED08BE"/>
    <w:rsid w:val="00ED0CC8"/>
    <w:rsid w:val="00ED1C57"/>
    <w:rsid w:val="00ED24A2"/>
    <w:rsid w:val="00ED264F"/>
    <w:rsid w:val="00ED2D10"/>
    <w:rsid w:val="00ED3BE2"/>
    <w:rsid w:val="00ED517A"/>
    <w:rsid w:val="00ED6152"/>
    <w:rsid w:val="00ED6968"/>
    <w:rsid w:val="00ED6DC6"/>
    <w:rsid w:val="00ED7ECE"/>
    <w:rsid w:val="00EE1394"/>
    <w:rsid w:val="00EE1AA7"/>
    <w:rsid w:val="00EE1E30"/>
    <w:rsid w:val="00EE2BA2"/>
    <w:rsid w:val="00EE4261"/>
    <w:rsid w:val="00EE4D38"/>
    <w:rsid w:val="00EE6DB8"/>
    <w:rsid w:val="00EE7D53"/>
    <w:rsid w:val="00EF0835"/>
    <w:rsid w:val="00EF126C"/>
    <w:rsid w:val="00EF1923"/>
    <w:rsid w:val="00EF26BC"/>
    <w:rsid w:val="00EF2813"/>
    <w:rsid w:val="00EF36B0"/>
    <w:rsid w:val="00EF4134"/>
    <w:rsid w:val="00EF51C3"/>
    <w:rsid w:val="00EF5AAB"/>
    <w:rsid w:val="00EF6916"/>
    <w:rsid w:val="00EF6D2E"/>
    <w:rsid w:val="00EF7233"/>
    <w:rsid w:val="00EF7EA9"/>
    <w:rsid w:val="00F0077C"/>
    <w:rsid w:val="00F00821"/>
    <w:rsid w:val="00F00C6F"/>
    <w:rsid w:val="00F01970"/>
    <w:rsid w:val="00F02B35"/>
    <w:rsid w:val="00F0621D"/>
    <w:rsid w:val="00F06B54"/>
    <w:rsid w:val="00F06CFC"/>
    <w:rsid w:val="00F0726E"/>
    <w:rsid w:val="00F07F12"/>
    <w:rsid w:val="00F102D1"/>
    <w:rsid w:val="00F109BC"/>
    <w:rsid w:val="00F115F9"/>
    <w:rsid w:val="00F1180C"/>
    <w:rsid w:val="00F12816"/>
    <w:rsid w:val="00F12903"/>
    <w:rsid w:val="00F12EB9"/>
    <w:rsid w:val="00F131A6"/>
    <w:rsid w:val="00F136B8"/>
    <w:rsid w:val="00F14426"/>
    <w:rsid w:val="00F14A68"/>
    <w:rsid w:val="00F14C81"/>
    <w:rsid w:val="00F14E53"/>
    <w:rsid w:val="00F165F3"/>
    <w:rsid w:val="00F16FB8"/>
    <w:rsid w:val="00F1708B"/>
    <w:rsid w:val="00F2134E"/>
    <w:rsid w:val="00F214A9"/>
    <w:rsid w:val="00F2177A"/>
    <w:rsid w:val="00F21E3E"/>
    <w:rsid w:val="00F220BA"/>
    <w:rsid w:val="00F22F54"/>
    <w:rsid w:val="00F231B0"/>
    <w:rsid w:val="00F2429A"/>
    <w:rsid w:val="00F2535F"/>
    <w:rsid w:val="00F25406"/>
    <w:rsid w:val="00F2665B"/>
    <w:rsid w:val="00F271FA"/>
    <w:rsid w:val="00F30139"/>
    <w:rsid w:val="00F30645"/>
    <w:rsid w:val="00F308B5"/>
    <w:rsid w:val="00F31155"/>
    <w:rsid w:val="00F316BB"/>
    <w:rsid w:val="00F326AB"/>
    <w:rsid w:val="00F32C06"/>
    <w:rsid w:val="00F334B1"/>
    <w:rsid w:val="00F336F3"/>
    <w:rsid w:val="00F33B5D"/>
    <w:rsid w:val="00F344A6"/>
    <w:rsid w:val="00F4139F"/>
    <w:rsid w:val="00F42877"/>
    <w:rsid w:val="00F42BBD"/>
    <w:rsid w:val="00F43B87"/>
    <w:rsid w:val="00F44BDE"/>
    <w:rsid w:val="00F44D53"/>
    <w:rsid w:val="00F45887"/>
    <w:rsid w:val="00F46280"/>
    <w:rsid w:val="00F46FFE"/>
    <w:rsid w:val="00F47153"/>
    <w:rsid w:val="00F50D17"/>
    <w:rsid w:val="00F513A8"/>
    <w:rsid w:val="00F51AB6"/>
    <w:rsid w:val="00F51BE1"/>
    <w:rsid w:val="00F5214E"/>
    <w:rsid w:val="00F52F59"/>
    <w:rsid w:val="00F53E9E"/>
    <w:rsid w:val="00F54682"/>
    <w:rsid w:val="00F54684"/>
    <w:rsid w:val="00F54E2F"/>
    <w:rsid w:val="00F553FC"/>
    <w:rsid w:val="00F5588A"/>
    <w:rsid w:val="00F55A9D"/>
    <w:rsid w:val="00F5654B"/>
    <w:rsid w:val="00F575D8"/>
    <w:rsid w:val="00F57F16"/>
    <w:rsid w:val="00F60AC4"/>
    <w:rsid w:val="00F6109A"/>
    <w:rsid w:val="00F6149B"/>
    <w:rsid w:val="00F625B5"/>
    <w:rsid w:val="00F62D3A"/>
    <w:rsid w:val="00F63EB0"/>
    <w:rsid w:val="00F642AD"/>
    <w:rsid w:val="00F645BD"/>
    <w:rsid w:val="00F64891"/>
    <w:rsid w:val="00F64A08"/>
    <w:rsid w:val="00F64A1F"/>
    <w:rsid w:val="00F65008"/>
    <w:rsid w:val="00F653CC"/>
    <w:rsid w:val="00F66061"/>
    <w:rsid w:val="00F663B6"/>
    <w:rsid w:val="00F67619"/>
    <w:rsid w:val="00F676DD"/>
    <w:rsid w:val="00F67BE5"/>
    <w:rsid w:val="00F705AA"/>
    <w:rsid w:val="00F7067D"/>
    <w:rsid w:val="00F70FB3"/>
    <w:rsid w:val="00F7118B"/>
    <w:rsid w:val="00F71944"/>
    <w:rsid w:val="00F72730"/>
    <w:rsid w:val="00F72748"/>
    <w:rsid w:val="00F72ECB"/>
    <w:rsid w:val="00F7370F"/>
    <w:rsid w:val="00F742F7"/>
    <w:rsid w:val="00F74DC2"/>
    <w:rsid w:val="00F7684D"/>
    <w:rsid w:val="00F77546"/>
    <w:rsid w:val="00F777B1"/>
    <w:rsid w:val="00F805C5"/>
    <w:rsid w:val="00F8091C"/>
    <w:rsid w:val="00F80A8B"/>
    <w:rsid w:val="00F81F28"/>
    <w:rsid w:val="00F81F89"/>
    <w:rsid w:val="00F8259B"/>
    <w:rsid w:val="00F83714"/>
    <w:rsid w:val="00F844E3"/>
    <w:rsid w:val="00F846BE"/>
    <w:rsid w:val="00F84FB5"/>
    <w:rsid w:val="00F86070"/>
    <w:rsid w:val="00F86873"/>
    <w:rsid w:val="00F86DE9"/>
    <w:rsid w:val="00F86E95"/>
    <w:rsid w:val="00F86FC3"/>
    <w:rsid w:val="00F87144"/>
    <w:rsid w:val="00F90A74"/>
    <w:rsid w:val="00F90F68"/>
    <w:rsid w:val="00F923D1"/>
    <w:rsid w:val="00F925C9"/>
    <w:rsid w:val="00F926AA"/>
    <w:rsid w:val="00F9281F"/>
    <w:rsid w:val="00F93E52"/>
    <w:rsid w:val="00F94393"/>
    <w:rsid w:val="00F94404"/>
    <w:rsid w:val="00F959A5"/>
    <w:rsid w:val="00F964A6"/>
    <w:rsid w:val="00F97555"/>
    <w:rsid w:val="00FA0080"/>
    <w:rsid w:val="00FA0C29"/>
    <w:rsid w:val="00FA13F0"/>
    <w:rsid w:val="00FA15DB"/>
    <w:rsid w:val="00FA213C"/>
    <w:rsid w:val="00FA2DA2"/>
    <w:rsid w:val="00FA31DB"/>
    <w:rsid w:val="00FA3F84"/>
    <w:rsid w:val="00FA6821"/>
    <w:rsid w:val="00FA75B8"/>
    <w:rsid w:val="00FA7981"/>
    <w:rsid w:val="00FB0096"/>
    <w:rsid w:val="00FB0416"/>
    <w:rsid w:val="00FB2490"/>
    <w:rsid w:val="00FB2871"/>
    <w:rsid w:val="00FB2CE9"/>
    <w:rsid w:val="00FB4E58"/>
    <w:rsid w:val="00FB6006"/>
    <w:rsid w:val="00FB6822"/>
    <w:rsid w:val="00FB6953"/>
    <w:rsid w:val="00FB7272"/>
    <w:rsid w:val="00FC018D"/>
    <w:rsid w:val="00FC0A49"/>
    <w:rsid w:val="00FC11DD"/>
    <w:rsid w:val="00FC1A0C"/>
    <w:rsid w:val="00FC1BC1"/>
    <w:rsid w:val="00FC1CC3"/>
    <w:rsid w:val="00FC3433"/>
    <w:rsid w:val="00FC4075"/>
    <w:rsid w:val="00FC41EF"/>
    <w:rsid w:val="00FC4B22"/>
    <w:rsid w:val="00FC52E9"/>
    <w:rsid w:val="00FC5B34"/>
    <w:rsid w:val="00FC5E88"/>
    <w:rsid w:val="00FC6987"/>
    <w:rsid w:val="00FC6B1B"/>
    <w:rsid w:val="00FC71E4"/>
    <w:rsid w:val="00FC72A9"/>
    <w:rsid w:val="00FC7C49"/>
    <w:rsid w:val="00FD0326"/>
    <w:rsid w:val="00FD18C9"/>
    <w:rsid w:val="00FD2128"/>
    <w:rsid w:val="00FD3203"/>
    <w:rsid w:val="00FD3CCF"/>
    <w:rsid w:val="00FD3F9D"/>
    <w:rsid w:val="00FD4309"/>
    <w:rsid w:val="00FD4577"/>
    <w:rsid w:val="00FD458B"/>
    <w:rsid w:val="00FD4857"/>
    <w:rsid w:val="00FD4D9B"/>
    <w:rsid w:val="00FD588A"/>
    <w:rsid w:val="00FD6402"/>
    <w:rsid w:val="00FD6680"/>
    <w:rsid w:val="00FD673E"/>
    <w:rsid w:val="00FD6E15"/>
    <w:rsid w:val="00FE06AC"/>
    <w:rsid w:val="00FE06E2"/>
    <w:rsid w:val="00FE0F54"/>
    <w:rsid w:val="00FE16EE"/>
    <w:rsid w:val="00FE193A"/>
    <w:rsid w:val="00FE1A15"/>
    <w:rsid w:val="00FE1E8E"/>
    <w:rsid w:val="00FE2623"/>
    <w:rsid w:val="00FE28B4"/>
    <w:rsid w:val="00FE36FF"/>
    <w:rsid w:val="00FE52F5"/>
    <w:rsid w:val="00FE5AEF"/>
    <w:rsid w:val="00FE6489"/>
    <w:rsid w:val="00FE711E"/>
    <w:rsid w:val="00FE7376"/>
    <w:rsid w:val="00FE7739"/>
    <w:rsid w:val="00FE7B0E"/>
    <w:rsid w:val="00FE7CCF"/>
    <w:rsid w:val="00FF0600"/>
    <w:rsid w:val="00FF0622"/>
    <w:rsid w:val="00FF09A3"/>
    <w:rsid w:val="00FF0F69"/>
    <w:rsid w:val="00FF18D8"/>
    <w:rsid w:val="00FF25D5"/>
    <w:rsid w:val="00FF5AE0"/>
    <w:rsid w:val="00FF7B61"/>
    <w:rsid w:val="01345E86"/>
    <w:rsid w:val="06872F1A"/>
    <w:rsid w:val="075449B1"/>
    <w:rsid w:val="0A96247D"/>
    <w:rsid w:val="0B7A5608"/>
    <w:rsid w:val="12910929"/>
    <w:rsid w:val="19977D8A"/>
    <w:rsid w:val="2B3E6C5B"/>
    <w:rsid w:val="2BC32DAF"/>
    <w:rsid w:val="2FC33BD3"/>
    <w:rsid w:val="372238D5"/>
    <w:rsid w:val="37340C21"/>
    <w:rsid w:val="41B61F00"/>
    <w:rsid w:val="43351583"/>
    <w:rsid w:val="4B76442C"/>
    <w:rsid w:val="4F095275"/>
    <w:rsid w:val="52195F99"/>
    <w:rsid w:val="552E23F2"/>
    <w:rsid w:val="56075D18"/>
    <w:rsid w:val="56F57AE6"/>
    <w:rsid w:val="5714192E"/>
    <w:rsid w:val="6C123C0C"/>
    <w:rsid w:val="798058E5"/>
  </w:rsids>
  <m:mathPr>
    <m:mathFont m:val="Cambria Math"/>
    <m:brkBin m:val="before"/>
    <m:brkBinSub m:val="--"/>
    <m:smallFrac m:val="1"/>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99" w:semiHidden="0" w:name="Placeholder Text"/>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Arial" w:hAnsi="Arial" w:eastAsia="Arial" w:cs="Arial"/>
      <w:sz w:val="20"/>
      <w:szCs w:val="20"/>
      <w:lang w:val="en-IN" w:eastAsia="en-IN" w:bidi="ar-SA"/>
    </w:rPr>
  </w:style>
  <w:style w:type="paragraph" w:styleId="2">
    <w:name w:val="heading 1"/>
    <w:basedOn w:val="1"/>
    <w:next w:val="1"/>
    <w:link w:val="36"/>
    <w:qFormat/>
    <w:uiPriority w:val="9"/>
    <w:pPr>
      <w:keepNext/>
      <w:keepLines/>
      <w:spacing w:before="240" w:after="0"/>
      <w:outlineLvl w:val="0"/>
    </w:pPr>
    <w:rPr>
      <w:rFonts w:asciiTheme="majorHAnsi" w:hAnsiTheme="majorHAnsi" w:eastAsiaTheme="majorEastAsia" w:cstheme="majorBidi"/>
      <w:color w:val="376092" w:themeColor="accent1" w:themeShade="BF"/>
      <w:sz w:val="32"/>
      <w:szCs w:val="32"/>
    </w:rPr>
  </w:style>
  <w:style w:type="paragraph" w:styleId="3">
    <w:name w:val="heading 2"/>
    <w:basedOn w:val="1"/>
    <w:next w:val="1"/>
    <w:link w:val="43"/>
    <w:unhideWhenUsed/>
    <w:qFormat/>
    <w:uiPriority w:val="9"/>
    <w:pPr>
      <w:keepNext/>
      <w:keepLines/>
      <w:spacing w:before="40" w:after="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29"/>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32"/>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9"/>
    <w:basedOn w:val="1"/>
    <w:next w:val="1"/>
    <w:link w:val="38"/>
    <w:unhideWhenUsed/>
    <w:qFormat/>
    <w:uiPriority w:val="9"/>
    <w:pPr>
      <w:keepNext/>
      <w:keepLines/>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23"/>
    <w:unhideWhenUsed/>
    <w:qFormat/>
    <w:uiPriority w:val="99"/>
    <w:pPr>
      <w:spacing w:after="0" w:line="240" w:lineRule="auto"/>
    </w:pPr>
    <w:rPr>
      <w:rFonts w:ascii="Tahoma" w:hAnsi="Tahoma" w:cs="Tahoma"/>
      <w:sz w:val="16"/>
      <w:szCs w:val="16"/>
    </w:rPr>
  </w:style>
  <w:style w:type="paragraph" w:styleId="10">
    <w:name w:val="Body Text"/>
    <w:basedOn w:val="1"/>
    <w:link w:val="42"/>
    <w:unhideWhenUsed/>
    <w:qFormat/>
    <w:uiPriority w:val="1"/>
    <w:pPr>
      <w:widowControl w:val="0"/>
      <w:autoSpaceDE w:val="0"/>
      <w:autoSpaceDN w:val="0"/>
      <w:spacing w:after="0" w:line="240" w:lineRule="auto"/>
    </w:pPr>
    <w:rPr>
      <w:rFonts w:ascii="Times New Roman" w:hAnsi="Times New Roman" w:eastAsia="Times New Roman" w:cs="Times New Roman"/>
      <w:sz w:val="22"/>
      <w:szCs w:val="22"/>
      <w:lang w:val="en-US" w:eastAsia="en-US"/>
    </w:rPr>
  </w:style>
  <w:style w:type="character" w:styleId="11">
    <w:name w:val="FollowedHyperlink"/>
    <w:basedOn w:val="7"/>
    <w:unhideWhenUsed/>
    <w:qFormat/>
    <w:uiPriority w:val="99"/>
    <w:rPr>
      <w:color w:val="800080" w:themeColor="followedHyperlink"/>
      <w:u w:val="single"/>
      <w14:textFill>
        <w14:solidFill>
          <w14:schemeClr w14:val="folHlink"/>
        </w14:solidFill>
      </w14:textFill>
    </w:rPr>
  </w:style>
  <w:style w:type="paragraph" w:styleId="12">
    <w:name w:val="footer"/>
    <w:basedOn w:val="1"/>
    <w:link w:val="22"/>
    <w:unhideWhenUsed/>
    <w:qFormat/>
    <w:uiPriority w:val="99"/>
    <w:pPr>
      <w:tabs>
        <w:tab w:val="center" w:pos="4680"/>
        <w:tab w:val="right" w:pos="9360"/>
      </w:tabs>
      <w:spacing w:after="0" w:line="240" w:lineRule="auto"/>
    </w:pPr>
  </w:style>
  <w:style w:type="paragraph" w:styleId="13">
    <w:name w:val="header"/>
    <w:basedOn w:val="1"/>
    <w:link w:val="21"/>
    <w:unhideWhenUsed/>
    <w:uiPriority w:val="99"/>
    <w:pPr>
      <w:tabs>
        <w:tab w:val="center" w:pos="4680"/>
        <w:tab w:val="right" w:pos="9360"/>
      </w:tabs>
      <w:spacing w:after="0" w:line="240" w:lineRule="auto"/>
    </w:pPr>
  </w:style>
  <w:style w:type="character" w:styleId="14">
    <w:name w:val="HTML Code"/>
    <w:basedOn w:val="7"/>
    <w:semiHidden/>
    <w:unhideWhenUsed/>
    <w:qFormat/>
    <w:uiPriority w:val="99"/>
    <w:rPr>
      <w:rFonts w:ascii="Courier New" w:hAnsi="Courier New" w:eastAsia="Times New Roman" w:cs="Courier New"/>
      <w:sz w:val="20"/>
      <w:szCs w:val="20"/>
    </w:rPr>
  </w:style>
  <w:style w:type="paragraph" w:styleId="15">
    <w:name w:val="HTML Preformatted"/>
    <w:basedOn w:val="1"/>
    <w:link w:val="49"/>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rPr>
  </w:style>
  <w:style w:type="character" w:styleId="16">
    <w:name w:val="Hyperlink"/>
    <w:basedOn w:val="7"/>
    <w:unhideWhenUsed/>
    <w:qFormat/>
    <w:uiPriority w:val="99"/>
    <w:rPr>
      <w:color w:val="0000FF" w:themeColor="hyperlink"/>
      <w:u w:val="single"/>
      <w14:textFill>
        <w14:solidFill>
          <w14:schemeClr w14:val="hlink"/>
        </w14:solidFill>
      </w14:textFill>
    </w:rPr>
  </w:style>
  <w:style w:type="paragraph" w:styleId="17">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US" w:eastAsia="en-US"/>
    </w:rPr>
  </w:style>
  <w:style w:type="character" w:styleId="18">
    <w:name w:val="Strong"/>
    <w:basedOn w:val="7"/>
    <w:qFormat/>
    <w:uiPriority w:val="22"/>
    <w:rPr>
      <w:b/>
      <w:bCs/>
    </w:rPr>
  </w:style>
  <w:style w:type="table" w:styleId="19">
    <w:name w:val="Table Grid"/>
    <w:basedOn w:val="8"/>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0">
    <w:name w:val="Title"/>
    <w:basedOn w:val="1"/>
    <w:link w:val="39"/>
    <w:qFormat/>
    <w:uiPriority w:val="10"/>
    <w:pPr>
      <w:spacing w:after="0" w:line="240" w:lineRule="auto"/>
      <w:jc w:val="center"/>
    </w:pPr>
    <w:rPr>
      <w:rFonts w:ascii="Book Antiqua" w:hAnsi="Book Antiqua" w:eastAsia="Times New Roman" w:cs="Times New Roman"/>
      <w:b/>
      <w:bCs/>
      <w:sz w:val="56"/>
      <w:szCs w:val="24"/>
      <w:lang w:val="en-US" w:eastAsia="en-US"/>
    </w:rPr>
  </w:style>
  <w:style w:type="character" w:customStyle="1" w:styleId="21">
    <w:name w:val="Header Char"/>
    <w:basedOn w:val="7"/>
    <w:link w:val="13"/>
    <w:qFormat/>
    <w:uiPriority w:val="99"/>
  </w:style>
  <w:style w:type="character" w:customStyle="1" w:styleId="22">
    <w:name w:val="Footer Char"/>
    <w:basedOn w:val="7"/>
    <w:link w:val="12"/>
    <w:qFormat/>
    <w:uiPriority w:val="99"/>
  </w:style>
  <w:style w:type="character" w:customStyle="1" w:styleId="23">
    <w:name w:val="Balloon Text Char"/>
    <w:basedOn w:val="7"/>
    <w:link w:val="9"/>
    <w:qFormat/>
    <w:uiPriority w:val="99"/>
    <w:rPr>
      <w:rFonts w:ascii="Tahoma" w:hAnsi="Tahoma" w:cs="Tahoma"/>
      <w:sz w:val="16"/>
      <w:szCs w:val="16"/>
    </w:rPr>
  </w:style>
  <w:style w:type="table" w:customStyle="1" w:styleId="24">
    <w:name w:val="temp_table_style"/>
    <w:qFormat/>
    <w:uiPriority w:val="99"/>
    <w:pPr>
      <w:spacing w:after="160" w:line="259" w:lineRule="auto"/>
    </w:pPr>
    <w:rPr>
      <w:rFonts w:ascii="Arial" w:hAnsi="Arial" w:eastAsia="Arial" w:cs="Arial"/>
      <w:sz w:val="20"/>
      <w:szCs w:val="20"/>
      <w:lang w:val="en-IN" w:eastAsia="en-IN"/>
    </w:rPr>
    <w:tblPr>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80" w:type="dxa"/>
        <w:left w:w="80" w:type="dxa"/>
        <w:bottom w:w="0" w:type="dxa"/>
        <w:right w:w="80" w:type="dxa"/>
      </w:tblCellMar>
    </w:tblPr>
  </w:style>
  <w:style w:type="paragraph" w:styleId="25">
    <w:name w:val="List Paragraph"/>
    <w:basedOn w:val="1"/>
    <w:qFormat/>
    <w:uiPriority w:val="34"/>
    <w:pPr>
      <w:ind w:left="720"/>
      <w:contextualSpacing/>
    </w:pPr>
  </w:style>
  <w:style w:type="character" w:customStyle="1" w:styleId="26">
    <w:name w:val="apple-converted-space"/>
    <w:basedOn w:val="7"/>
    <w:qFormat/>
    <w:uiPriority w:val="0"/>
  </w:style>
  <w:style w:type="paragraph" w:styleId="27">
    <w:name w:val="No Spacing"/>
    <w:link w:val="28"/>
    <w:qFormat/>
    <w:uiPriority w:val="99"/>
    <w:pPr>
      <w:spacing w:after="0" w:line="240" w:lineRule="auto"/>
    </w:pPr>
    <w:rPr>
      <w:rFonts w:ascii="Calibri" w:hAnsi="Calibri" w:eastAsia="Calibri" w:cs="Times New Roman"/>
      <w:sz w:val="22"/>
      <w:szCs w:val="22"/>
      <w:lang w:val="en-US" w:eastAsia="en-US" w:bidi="ar-SA"/>
    </w:rPr>
  </w:style>
  <w:style w:type="character" w:customStyle="1" w:styleId="28">
    <w:name w:val="No Spacing Char"/>
    <w:basedOn w:val="7"/>
    <w:link w:val="27"/>
    <w:qFormat/>
    <w:locked/>
    <w:uiPriority w:val="99"/>
    <w:rPr>
      <w:rFonts w:ascii="Calibri" w:hAnsi="Calibri" w:eastAsia="Calibri" w:cs="Times New Roman"/>
    </w:rPr>
  </w:style>
  <w:style w:type="character" w:customStyle="1" w:styleId="29">
    <w:name w:val="Heading 3 Char"/>
    <w:basedOn w:val="7"/>
    <w:link w:val="4"/>
    <w:qFormat/>
    <w:uiPriority w:val="9"/>
    <w:rPr>
      <w:rFonts w:asciiTheme="majorHAnsi" w:hAnsiTheme="majorHAnsi" w:eastAsiaTheme="majorEastAsia" w:cstheme="majorBidi"/>
      <w:b/>
      <w:bCs/>
      <w:color w:val="4F81BD" w:themeColor="accent1"/>
      <w:sz w:val="20"/>
      <w:szCs w:val="20"/>
      <w:lang w:val="en-IN" w:eastAsia="en-IN"/>
      <w14:textFill>
        <w14:solidFill>
          <w14:schemeClr w14:val="accent1"/>
        </w14:solidFill>
      </w14:textFill>
    </w:rPr>
  </w:style>
  <w:style w:type="paragraph" w:customStyle="1" w:styleId="30">
    <w:name w:val="Table Paragraph"/>
    <w:basedOn w:val="1"/>
    <w:qFormat/>
    <w:uiPriority w:val="1"/>
    <w:pPr>
      <w:widowControl w:val="0"/>
      <w:spacing w:after="0" w:line="240" w:lineRule="auto"/>
    </w:pPr>
    <w:rPr>
      <w:rFonts w:asciiTheme="minorHAnsi" w:hAnsiTheme="minorHAnsi" w:eastAsiaTheme="minorHAnsi" w:cstheme="minorBidi"/>
      <w:sz w:val="22"/>
      <w:szCs w:val="22"/>
      <w:lang w:val="en-US" w:eastAsia="en-US"/>
    </w:rPr>
  </w:style>
  <w:style w:type="character" w:styleId="31">
    <w:name w:val="Placeholder Text"/>
    <w:basedOn w:val="7"/>
    <w:qFormat/>
    <w:uiPriority w:val="99"/>
    <w:rPr>
      <w:color w:val="808080"/>
    </w:rPr>
  </w:style>
  <w:style w:type="character" w:customStyle="1" w:styleId="32">
    <w:name w:val="Heading 4 Char"/>
    <w:basedOn w:val="7"/>
    <w:link w:val="5"/>
    <w:qFormat/>
    <w:uiPriority w:val="9"/>
    <w:rPr>
      <w:rFonts w:asciiTheme="majorHAnsi" w:hAnsiTheme="majorHAnsi" w:eastAsiaTheme="majorEastAsia" w:cstheme="majorBidi"/>
      <w:b/>
      <w:bCs/>
      <w:i/>
      <w:iCs/>
      <w:color w:val="4F81BD" w:themeColor="accent1"/>
      <w:sz w:val="20"/>
      <w:szCs w:val="20"/>
      <w:lang w:val="en-IN" w:eastAsia="en-IN"/>
      <w14:textFill>
        <w14:solidFill>
          <w14:schemeClr w14:val="accent1"/>
        </w14:solidFill>
      </w14:textFill>
    </w:rPr>
  </w:style>
  <w:style w:type="character" w:customStyle="1" w:styleId="33">
    <w:name w:val="yt-uix-button-content"/>
    <w:basedOn w:val="7"/>
    <w:qFormat/>
    <w:uiPriority w:val="0"/>
  </w:style>
  <w:style w:type="paragraph" w:customStyle="1" w:styleId="34">
    <w:name w:val="Normal1"/>
    <w:qFormat/>
    <w:uiPriority w:val="0"/>
    <w:pPr>
      <w:spacing w:after="0" w:line="240" w:lineRule="auto"/>
    </w:pPr>
    <w:rPr>
      <w:rFonts w:ascii="Cambria" w:hAnsi="Cambria" w:eastAsia="Cambria" w:cs="Cambria"/>
      <w:color w:val="000000"/>
      <w:sz w:val="24"/>
      <w:szCs w:val="24"/>
      <w:lang w:val="en-US" w:eastAsia="en-US" w:bidi="ar-SA"/>
    </w:rPr>
  </w:style>
  <w:style w:type="paragraph" w:customStyle="1" w:styleId="35">
    <w:name w:val="Default"/>
    <w:link w:val="44"/>
    <w:qFormat/>
    <w:uiPriority w:val="0"/>
    <w:pPr>
      <w:autoSpaceDE w:val="0"/>
      <w:autoSpaceDN w:val="0"/>
      <w:adjustRightInd w:val="0"/>
      <w:spacing w:after="0" w:line="240" w:lineRule="auto"/>
    </w:pPr>
    <w:rPr>
      <w:rFonts w:ascii="Garamond" w:hAnsi="Garamond" w:cs="Garamond" w:eastAsiaTheme="minorHAnsi"/>
      <w:color w:val="000000"/>
      <w:sz w:val="24"/>
      <w:szCs w:val="24"/>
      <w:lang w:val="en-IN" w:eastAsia="en-US" w:bidi="ar-SA"/>
    </w:rPr>
  </w:style>
  <w:style w:type="character" w:customStyle="1" w:styleId="36">
    <w:name w:val="Heading 1 Char"/>
    <w:basedOn w:val="7"/>
    <w:link w:val="2"/>
    <w:qFormat/>
    <w:uiPriority w:val="9"/>
    <w:rPr>
      <w:rFonts w:asciiTheme="majorHAnsi" w:hAnsiTheme="majorHAnsi" w:eastAsiaTheme="majorEastAsia" w:cstheme="majorBidi"/>
      <w:color w:val="376092" w:themeColor="accent1" w:themeShade="BF"/>
      <w:sz w:val="32"/>
      <w:szCs w:val="32"/>
      <w:lang w:val="en-IN" w:eastAsia="en-IN"/>
    </w:rPr>
  </w:style>
  <w:style w:type="character" w:customStyle="1" w:styleId="37">
    <w:name w:val="Unresolved Mention1"/>
    <w:basedOn w:val="7"/>
    <w:unhideWhenUsed/>
    <w:qFormat/>
    <w:uiPriority w:val="99"/>
    <w:rPr>
      <w:color w:val="605E5C"/>
      <w:shd w:val="clear" w:color="auto" w:fill="E1DFDD"/>
    </w:rPr>
  </w:style>
  <w:style w:type="character" w:customStyle="1" w:styleId="38">
    <w:name w:val="Heading 9 Char"/>
    <w:basedOn w:val="7"/>
    <w:link w:val="6"/>
    <w:qFormat/>
    <w:uiPriority w:val="9"/>
    <w:rPr>
      <w:rFonts w:asciiTheme="majorHAnsi" w:hAnsiTheme="majorHAnsi" w:eastAsiaTheme="majorEastAsia" w:cstheme="majorBidi"/>
      <w:i/>
      <w:iCs/>
      <w:color w:val="262626" w:themeColor="text1" w:themeTint="D9"/>
      <w:sz w:val="21"/>
      <w:szCs w:val="21"/>
      <w:lang w:val="en-IN" w:eastAsia="en-IN"/>
      <w14:textFill>
        <w14:solidFill>
          <w14:schemeClr w14:val="tx1">
            <w14:lumMod w14:val="85000"/>
            <w14:lumOff w14:val="15000"/>
          </w14:schemeClr>
        </w14:solidFill>
      </w14:textFill>
    </w:rPr>
  </w:style>
  <w:style w:type="character" w:customStyle="1" w:styleId="39">
    <w:name w:val="Title Char"/>
    <w:basedOn w:val="7"/>
    <w:link w:val="20"/>
    <w:qFormat/>
    <w:uiPriority w:val="10"/>
    <w:rPr>
      <w:rFonts w:ascii="Book Antiqua" w:hAnsi="Book Antiqua" w:eastAsia="Times New Roman" w:cs="Times New Roman"/>
      <w:b/>
      <w:bCs/>
      <w:sz w:val="56"/>
      <w:szCs w:val="24"/>
    </w:rPr>
  </w:style>
  <w:style w:type="character" w:customStyle="1" w:styleId="40">
    <w:name w:val="Unresolved Mention2"/>
    <w:basedOn w:val="7"/>
    <w:semiHidden/>
    <w:unhideWhenUsed/>
    <w:qFormat/>
    <w:uiPriority w:val="99"/>
    <w:rPr>
      <w:color w:val="605E5C"/>
      <w:shd w:val="clear" w:color="auto" w:fill="E1DFDD"/>
    </w:rPr>
  </w:style>
  <w:style w:type="table" w:customStyle="1" w:styleId="41">
    <w:name w:val="Table Grid1"/>
    <w:basedOn w:val="8"/>
    <w:qFormat/>
    <w:uiPriority w:val="59"/>
    <w:pPr>
      <w:spacing w:after="0" w:line="240" w:lineRule="auto"/>
    </w:pPr>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2">
    <w:name w:val="Body Text Char"/>
    <w:basedOn w:val="7"/>
    <w:link w:val="10"/>
    <w:qFormat/>
    <w:uiPriority w:val="1"/>
    <w:rPr>
      <w:rFonts w:ascii="Times New Roman" w:hAnsi="Times New Roman" w:eastAsia="Times New Roman" w:cs="Times New Roman"/>
    </w:rPr>
  </w:style>
  <w:style w:type="character" w:customStyle="1" w:styleId="43">
    <w:name w:val="Heading 2 Char"/>
    <w:basedOn w:val="7"/>
    <w:link w:val="3"/>
    <w:qFormat/>
    <w:uiPriority w:val="9"/>
    <w:rPr>
      <w:rFonts w:asciiTheme="majorHAnsi" w:hAnsiTheme="majorHAnsi" w:eastAsiaTheme="majorEastAsia" w:cstheme="majorBidi"/>
      <w:color w:val="376092" w:themeColor="accent1" w:themeShade="BF"/>
      <w:sz w:val="26"/>
      <w:szCs w:val="26"/>
      <w:lang w:val="en-IN" w:eastAsia="en-IN"/>
    </w:rPr>
  </w:style>
  <w:style w:type="character" w:customStyle="1" w:styleId="44">
    <w:name w:val="Default Char"/>
    <w:link w:val="35"/>
    <w:qFormat/>
    <w:uiPriority w:val="0"/>
    <w:rPr>
      <w:rFonts w:ascii="Garamond" w:hAnsi="Garamond" w:cs="Garamond"/>
      <w:color w:val="000000"/>
      <w:sz w:val="24"/>
      <w:szCs w:val="24"/>
      <w:lang w:val="en-IN"/>
    </w:rPr>
  </w:style>
  <w:style w:type="paragraph" w:customStyle="1" w:styleId="45">
    <w:name w:val="msonormal"/>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46">
    <w:name w:val="Table Grid2"/>
    <w:basedOn w:val="8"/>
    <w:qFormat/>
    <w:uiPriority w:val="59"/>
    <w:pPr>
      <w:spacing w:after="0" w:line="240" w:lineRule="auto"/>
    </w:pPr>
    <w:rPr>
      <w:rFonts w:ascii="Calibri" w:hAnsi="Calibri" w:eastAsia="Calibri" w:cs="Gautam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7">
    <w:name w:val="Table Grid3"/>
    <w:basedOn w:val="8"/>
    <w:qFormat/>
    <w:uiPriority w:val="59"/>
    <w:pPr>
      <w:spacing w:after="0" w:line="240" w:lineRule="auto"/>
    </w:pPr>
    <w:rPr>
      <w:rFonts w:ascii="Calibri" w:hAnsi="Calibri" w:eastAsia="Calibri" w:cs="Gautam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48">
    <w:name w:val="Unresolved Mention"/>
    <w:basedOn w:val="7"/>
    <w:semiHidden/>
    <w:unhideWhenUsed/>
    <w:qFormat/>
    <w:uiPriority w:val="99"/>
    <w:rPr>
      <w:color w:val="605E5C"/>
      <w:shd w:val="clear" w:color="auto" w:fill="E1DFDD"/>
    </w:rPr>
  </w:style>
  <w:style w:type="character" w:customStyle="1" w:styleId="49">
    <w:name w:val="HTML Preformatted Char"/>
    <w:basedOn w:val="7"/>
    <w:link w:val="15"/>
    <w:semiHidden/>
    <w:qFormat/>
    <w:uiPriority w:val="99"/>
    <w:rPr>
      <w:rFonts w:ascii="Courier New" w:hAnsi="Courier New" w:eastAsia="Times New Roman" w:cs="Courier New"/>
      <w:sz w:val="20"/>
      <w:szCs w:val="20"/>
      <w:lang w:val="en-IN" w:eastAsia="en-IN"/>
    </w:rPr>
  </w:style>
  <w:style w:type="character" w:customStyle="1" w:styleId="50">
    <w:name w:val="ͼl"/>
    <w:basedOn w:val="7"/>
    <w:qFormat/>
    <w:uiPriority w:val="0"/>
  </w:style>
  <w:style w:type="character" w:customStyle="1" w:styleId="51">
    <w:name w:val="ͼn"/>
    <w:basedOn w:val="7"/>
    <w:qFormat/>
    <w:uiPriority w:val="0"/>
  </w:style>
  <w:style w:type="character" w:customStyle="1" w:styleId="52">
    <w:name w:val="ͼg"/>
    <w:basedOn w:val="7"/>
    <w:qFormat/>
    <w:uiPriority w:val="0"/>
  </w:style>
  <w:style w:type="character" w:customStyle="1" w:styleId="53">
    <w:name w:val="ͼj"/>
    <w:basedOn w:val="7"/>
    <w:qFormat/>
    <w:uiPriority w:val="0"/>
  </w:style>
  <w:style w:type="character" w:customStyle="1" w:styleId="54">
    <w:name w:val="ͼk"/>
    <w:basedOn w:val="7"/>
    <w:qFormat/>
    <w:uiPriority w:val="0"/>
  </w:style>
  <w:style w:type="character" w:customStyle="1" w:styleId="55">
    <w:name w:val="ͼm"/>
    <w:basedOn w:val="7"/>
    <w:qFormat/>
    <w:uiPriority w:val="0"/>
  </w:style>
  <w:style w:type="character" w:customStyle="1" w:styleId="56">
    <w:name w:val="ͼf"/>
    <w:basedOn w:val="7"/>
    <w:qFormat/>
    <w:uiPriority w:val="0"/>
  </w:style>
  <w:style w:type="paragraph" w:customStyle="1" w:styleId="57">
    <w:name w:val="HTML Top of Form"/>
    <w:basedOn w:val="1"/>
    <w:next w:val="1"/>
    <w:link w:val="58"/>
    <w:semiHidden/>
    <w:unhideWhenUsed/>
    <w:qFormat/>
    <w:uiPriority w:val="99"/>
    <w:pPr>
      <w:pBdr>
        <w:bottom w:val="single" w:color="auto" w:sz="6" w:space="1"/>
      </w:pBdr>
      <w:spacing w:after="0" w:line="240" w:lineRule="auto"/>
      <w:jc w:val="center"/>
    </w:pPr>
    <w:rPr>
      <w:rFonts w:eastAsia="Times New Roman"/>
      <w:vanish/>
      <w:sz w:val="16"/>
      <w:szCs w:val="16"/>
    </w:rPr>
  </w:style>
  <w:style w:type="character" w:customStyle="1" w:styleId="58">
    <w:name w:val="z-Top of Form Char"/>
    <w:basedOn w:val="7"/>
    <w:link w:val="57"/>
    <w:semiHidden/>
    <w:qFormat/>
    <w:uiPriority w:val="99"/>
    <w:rPr>
      <w:rFonts w:ascii="Arial" w:hAnsi="Arial" w:eastAsia="Times New Roman" w:cs="Arial"/>
      <w:vanish/>
      <w:sz w:val="16"/>
      <w:szCs w:val="16"/>
      <w:lang w:val="en-IN" w:eastAsia="en-IN"/>
    </w:rPr>
  </w:style>
  <w:style w:type="paragraph" w:customStyle="1" w:styleId="59">
    <w:name w:val="placeholder"/>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paragraph" w:customStyle="1" w:styleId="60">
    <w:name w:val="HTML Bottom of Form"/>
    <w:basedOn w:val="1"/>
    <w:next w:val="1"/>
    <w:link w:val="61"/>
    <w:semiHidden/>
    <w:unhideWhenUsed/>
    <w:qFormat/>
    <w:uiPriority w:val="99"/>
    <w:pPr>
      <w:pBdr>
        <w:top w:val="single" w:color="auto" w:sz="6" w:space="1"/>
      </w:pBdr>
      <w:spacing w:after="0" w:line="240" w:lineRule="auto"/>
      <w:jc w:val="center"/>
    </w:pPr>
    <w:rPr>
      <w:rFonts w:eastAsia="Times New Roman"/>
      <w:vanish/>
      <w:sz w:val="16"/>
      <w:szCs w:val="16"/>
    </w:rPr>
  </w:style>
  <w:style w:type="character" w:customStyle="1" w:styleId="61">
    <w:name w:val="z-Bottom of Form Char"/>
    <w:basedOn w:val="7"/>
    <w:link w:val="60"/>
    <w:semiHidden/>
    <w:qFormat/>
    <w:uiPriority w:val="99"/>
    <w:rPr>
      <w:rFonts w:ascii="Arial" w:hAnsi="Arial" w:eastAsia="Times New Roman" w:cs="Arial"/>
      <w:vanish/>
      <w:sz w:val="16"/>
      <w:szCs w:val="16"/>
      <w:lang w:val="en-IN" w:eastAsia="en-IN"/>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2.wmf"/><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jpeg"/><Relationship Id="rId17" Type="http://schemas.openxmlformats.org/officeDocument/2006/relationships/image" Target="media/image9.jpeg"/><Relationship Id="rId16" Type="http://schemas.openxmlformats.org/officeDocument/2006/relationships/image" Target="media/image8.jpe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pn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C844806-7624-4141-AC1D-3545F4F43564}">
  <ds:schemaRefs/>
</ds:datastoreItem>
</file>

<file path=docProps/app.xml><?xml version="1.0" encoding="utf-8"?>
<Properties xmlns="http://schemas.openxmlformats.org/officeDocument/2006/extended-properties" xmlns:vt="http://schemas.openxmlformats.org/officeDocument/2006/docPropsVTypes">
  <Template>Normal</Template>
  <Pages>83</Pages>
  <Words>12351</Words>
  <Characters>76600</Characters>
  <Lines>638</Lines>
  <Paragraphs>177</Paragraphs>
  <TotalTime>9</TotalTime>
  <ScaleCrop>false</ScaleCrop>
  <LinksUpToDate>false</LinksUpToDate>
  <CharactersWithSpaces>88774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2026-07-02T05:38:00Z</dcterms:created>
  <dc:creator>liet</dc:creator>
  <cp:lastModifiedBy>Student</cp:lastModifiedBy>
  <cp:lastPrinted>2026-04-05T05:16:00Z</cp:lastPrinted>
  <dcterms:modified xsi:type="dcterms:W3CDTF">2026-07-13T06:46:57Z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140fe5b2-e2bf-4b01-8f3d-7c2584b7c564</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10th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8th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KSOProductBuildVer">
    <vt:lpwstr>2057-12.2.0.23196</vt:lpwstr>
  </property>
  <property fmtid="{D5CDD505-2E9C-101B-9397-08002B2CF9AE}" pid="24" name="ICV">
    <vt:lpwstr>0504B57E6A624091B7265080C7A4C47F_12</vt:lpwstr>
  </property>
</Properties>
</file>