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75DAD">
      <w:pPr>
        <w:pStyle w:val="2"/>
        <w:keepNext w:val="0"/>
        <w:keepLines w:val="0"/>
        <w:widowControl/>
        <w:numPr>
          <w:numId w:val="0"/>
        </w:numPr>
        <w:suppressLineNumbers w:val="0"/>
        <w:ind w:leftChars="0"/>
        <w:outlineLvl w:val="0"/>
        <w:rPr>
          <w:rFonts w:hint="default" w:ascii="Bahnschrift SemiLight" w:hAnsi="Bahnschrift SemiLight" w:cs="Bahnschrift SemiLight"/>
        </w:rPr>
      </w:pPr>
      <w:r>
        <w:rPr>
          <w:rStyle w:val="7"/>
          <w:rFonts w:hint="default" w:ascii="Bahnschrift SemiLight" w:hAnsi="Bahnschrift SemiLight" w:cs="Bahnschrift SemiLight"/>
          <w:b/>
          <w:bCs/>
        </w:rPr>
        <w:t>Module Name: Attendance Management</w:t>
      </w:r>
    </w:p>
    <w:p w14:paraId="6BA67B5C">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1. Problem Statement</w:t>
      </w:r>
    </w:p>
    <w:p w14:paraId="37F6AEA2">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Manual attendance registers are slow to fill, prone to human errors, and difficult to consolidate for reports. Teachers spend significant time marking attendance, and parents lack real-time awareness of absences or low attendance.</w:t>
      </w:r>
    </w:p>
    <w:p w14:paraId="77F5BC52">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2. Module Description</w:t>
      </w:r>
    </w:p>
    <w:p w14:paraId="567911AC">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This module allows teachers to digitally record daily student attendance and view historical records. It provides tools for bulk marking, automated calculations, and absence alerts to parents. Admins can monitor attendance trends and generate reports.</w:t>
      </w:r>
    </w:p>
    <w:p w14:paraId="2C96CD09">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3. Users</w:t>
      </w:r>
    </w:p>
    <w:p w14:paraId="2E77ECDE">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Teachers</w:t>
      </w:r>
    </w:p>
    <w:p w14:paraId="7487376F">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Admin</w:t>
      </w:r>
    </w:p>
    <w:p w14:paraId="5DAB1C21">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Principal (view only)</w:t>
      </w:r>
    </w:p>
    <w:p w14:paraId="23FA76D0">
      <w:pPr>
        <w:pStyle w:val="6"/>
        <w:keepNext w:val="0"/>
        <w:keepLines w:val="0"/>
        <w:widowControl/>
        <w:numPr>
          <w:numId w:val="0"/>
        </w:numPr>
        <w:suppressLineNumbers w:val="0"/>
        <w:pBdr>
          <w:bottom w:val="single" w:color="auto" w:sz="4" w:space="0"/>
        </w:pBdr>
        <w:ind w:leftChars="0" w:right="0" w:rightChars="0"/>
        <w:rPr>
          <w:rStyle w:val="7"/>
          <w:rFonts w:hint="default" w:ascii="Bahnschrift SemiLight" w:hAnsi="Bahnschrift SemiLight" w:cs="Bahnschrift SemiLight"/>
          <w:lang w:val="en-US"/>
        </w:rPr>
      </w:pPr>
      <w:r>
        <w:rPr>
          <w:rStyle w:val="7"/>
          <w:rFonts w:hint="default" w:ascii="Bahnschrift SemiLight" w:hAnsi="Bahnschrift SemiLight" w:cs="Bahnschrift SemiLight"/>
        </w:rPr>
        <w:t>Parents/Students (view only)</w:t>
      </w:r>
    </w:p>
    <w:p w14:paraId="506904A3">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4. Features</w:t>
      </w:r>
    </w:p>
    <w:p w14:paraId="6FE486AC">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Mark daily attendance for each class/section</w:t>
      </w:r>
    </w:p>
    <w:p w14:paraId="3ED4817A">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Bulk attendance marking (present-all, absent-all, or CSV import)</w:t>
      </w:r>
    </w:p>
    <w:p w14:paraId="7B2EBD4B">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View historical attendance per student or class</w:t>
      </w:r>
    </w:p>
    <w:p w14:paraId="3DD46260">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Auto-calculate attendance percentage for selected date ranges</w:t>
      </w:r>
    </w:p>
    <w:p w14:paraId="7E894F96">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Automatic absence or low-attendance notifications to parents</w:t>
      </w:r>
    </w:p>
    <w:p w14:paraId="6987F7FF">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Export attendance reports (class-wise, student-wise, date-wise)</w:t>
      </w:r>
    </w:p>
    <w:p w14:paraId="06DA3E70">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5. Inputs / Outputs</w:t>
      </w:r>
    </w:p>
    <w:p w14:paraId="775859CC">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Inputs:</w:t>
      </w:r>
    </w:p>
    <w:p w14:paraId="2CDB5001">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Daily attendance status (present/absent/leave)</w:t>
      </w:r>
    </w:p>
    <w:p w14:paraId="189C5CF0">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Bulk upload file (CSV, optional)</w:t>
      </w:r>
    </w:p>
    <w:p w14:paraId="0BC5C98C">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Date and class/section selection</w:t>
      </w:r>
    </w:p>
    <w:p w14:paraId="13D7BE48">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Outputs:</w:t>
      </w:r>
    </w:p>
    <w:p w14:paraId="05A0BC61">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Attendance records and summaries</w:t>
      </w:r>
    </w:p>
    <w:p w14:paraId="4037D29E">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Attendance percentage reports</w:t>
      </w:r>
    </w:p>
    <w:p w14:paraId="014E7500">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Absence alerts sent to parents</w:t>
      </w:r>
    </w:p>
    <w:p w14:paraId="47A3FC6C">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Exported attendance sheets</w:t>
      </w:r>
    </w:p>
    <w:p w14:paraId="7818FE84">
      <w:pPr>
        <w:pStyle w:val="3"/>
        <w:keepNext w:val="0"/>
        <w:keepLines w:val="0"/>
        <w:widowControl/>
        <w:numPr>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6. User Time &amp; Workload</w:t>
      </w:r>
      <w:bookmarkStart w:id="0" w:name="_GoBack"/>
      <w:bookmarkEnd w:id="0"/>
    </w:p>
    <w:p w14:paraId="448C7248">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Teachers:</w:t>
      </w:r>
      <w:r>
        <w:rPr>
          <w:rFonts w:hint="default" w:ascii="Bahnschrift SemiLight" w:hAnsi="Bahnschrift SemiLight" w:cs="Bahnschrift SemiLight"/>
        </w:rPr>
        <w:t xml:space="preserve"> Heavy daily usage → primary user</w:t>
      </w:r>
    </w:p>
    <w:p w14:paraId="17B540BE">
      <w:pPr>
        <w:pStyle w:val="6"/>
        <w:keepNext w:val="0"/>
        <w:keepLines w:val="0"/>
        <w:widowControl/>
        <w:numPr>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Admin:</w:t>
      </w:r>
      <w:r>
        <w:rPr>
          <w:rFonts w:hint="default" w:ascii="Bahnschrift SemiLight" w:hAnsi="Bahnschrift SemiLight" w:cs="Bahnschrift SemiLight"/>
        </w:rPr>
        <w:t xml:space="preserve"> Occasional (reviews and reports)</w:t>
      </w:r>
    </w:p>
    <w:p w14:paraId="1F4EC253">
      <w:pPr>
        <w:pStyle w:val="6"/>
        <w:keepNext w:val="0"/>
        <w:keepLines w:val="0"/>
        <w:widowControl/>
        <w:numPr>
          <w:numId w:val="0"/>
        </w:numPr>
        <w:suppressLineNumbers w:val="0"/>
        <w:pBdr>
          <w:bottom w:val="single" w:color="auto" w:sz="4" w:space="0"/>
        </w:pBdr>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Parents/Students:</w:t>
      </w:r>
      <w:r>
        <w:rPr>
          <w:rFonts w:hint="default" w:ascii="Bahnschrift SemiLight" w:hAnsi="Bahnschrift SemiLight" w:cs="Bahnschrift SemiLight"/>
        </w:rPr>
        <w:t xml:space="preserve"> Frequent viewing of attendance status</w:t>
      </w:r>
      <w:r>
        <w:rPr>
          <w:rFonts w:hint="default" w:ascii="Bahnschrift SemiLight" w:hAnsi="Bahnschrift SemiLight" w:cs="Bahnschrift SemiLight"/>
        </w:rPr>
        <w:br w:type="textWrapping"/>
      </w:r>
      <w:r>
        <w:rPr>
          <w:rFonts w:hint="default" w:ascii="Bahnschrift SemiLight" w:hAnsi="Bahnschrift SemiLight" w:cs="Bahnschrift SemiLight"/>
        </w:rPr>
        <w:t xml:space="preserve">→ Overall: </w:t>
      </w:r>
      <w:r>
        <w:rPr>
          <w:rStyle w:val="7"/>
          <w:rFonts w:hint="default" w:ascii="Bahnschrift SemiLight" w:hAnsi="Bahnschrift SemiLight" w:cs="Bahnschrift SemiLight"/>
        </w:rPr>
        <w:t>High-priority module</w:t>
      </w:r>
      <w:r>
        <w:rPr>
          <w:rFonts w:hint="default" w:ascii="Bahnschrift SemiLight" w:hAnsi="Bahnschrift SemiLight" w:cs="Bahnschrift SemiLight"/>
        </w:rPr>
        <w:t xml:space="preserve"> due to daily operations.</w:t>
      </w:r>
    </w:p>
    <w:p w14:paraId="701018CC">
      <w:pPr>
        <w:pStyle w:val="6"/>
        <w:keepNext w:val="0"/>
        <w:keepLines w:val="0"/>
        <w:widowControl/>
        <w:numPr>
          <w:numId w:val="0"/>
        </w:numPr>
        <w:suppressLineNumbers w:val="0"/>
        <w:ind w:leftChars="0" w:right="0" w:rightChars="0"/>
        <w:rPr>
          <w:rFonts w:hint="default" w:ascii="Bahnschrift SemiLight" w:hAnsi="Bahnschrift SemiLight" w:cs="Bahnschrift SemiLight"/>
          <w:lang w:val="en-US"/>
        </w:rPr>
      </w:pPr>
    </w:p>
    <w:p w14:paraId="258307F6">
      <w:pPr>
        <w:rPr>
          <w:rFonts w:hint="default" w:ascii="Bahnschrift SemiLight" w:hAnsi="Bahnschrift SemiLight" w:cs="Bahnschrift SemiLight"/>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altName w:val="Segoe MDL2 Assets"/>
    <w:panose1 w:val="05000000000000000000"/>
    <w:charset w:val="02"/>
    <w:family w:val="auto"/>
    <w:pitch w:val="default"/>
    <w:sig w:usb0="00000000" w:usb1="1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altName w:val="Bookshelf Symbol 7"/>
    <w:panose1 w:val="00000000000000000000"/>
    <w:charset w:val="00"/>
    <w:family w:val="auto"/>
    <w:pitch w:val="default"/>
    <w:sig w:usb0="00000000" w:usb1="00000000" w:usb2="00000000" w:usb3="00000000" w:csb0="00000000" w:csb1="00000000"/>
  </w:font>
  <w:font w:name="Bookshelf Symbol 7">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MDL2 Assets">
    <w:panose1 w:val="050A0102010101010101"/>
    <w:charset w:val="00"/>
    <w:family w:val="auto"/>
    <w:pitch w:val="default"/>
    <w:sig w:usb0="00000000" w:usb1="10000000" w:usb2="00000000" w:usb3="00000000" w:csb0="00000001" w:csb1="00000000"/>
  </w:font>
  <w:font w:name="Wingding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Bahnschrift SemiLight">
    <w:panose1 w:val="020B0502040204020203"/>
    <w:charset w:val="00"/>
    <w:family w:val="auto"/>
    <w:pitch w:val="default"/>
    <w:sig w:usb0="A00002C7" w:usb1="00000002"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880BEC"/>
    <w:rsid w:val="17880BEC"/>
    <w:rsid w:val="1F266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2025-12-08T19:51:00Z</dcterms:created>
  <dc:creator>A. B.P.</dc:creator>
  <cp:lastModifiedBy>A. B.P.</cp:lastModifiedBy>
  <dcterms:modified xsi:type="dcterms:W3CDTF">2025-12-09T17:17:43Z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AB6A1116C5B845F79D95CE9125F147F8_11</vt:lpwstr>
  </property>
</Properties>
</file>