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F5B53">
      <w:pPr>
        <w:pStyle w:val="2"/>
        <w:keepNext w:val="0"/>
        <w:keepLines w:val="0"/>
        <w:widowControl/>
        <w:suppressLineNumbers w:val="0"/>
        <w:jc w:val="center"/>
        <w:rPr>
          <w:rFonts w:hint="default" w:ascii="Bahnschrift SemiLight" w:hAnsi="Bahnschrift SemiLight" w:cs="Bahnschrift SemiLight"/>
          <w:sz w:val="44"/>
          <w:szCs w:val="44"/>
        </w:rPr>
      </w:pPr>
      <w:r>
        <w:rPr>
          <w:rFonts w:hint="default" w:ascii="Bahnschrift SemiLight" w:hAnsi="Bahnschrift SemiLight" w:cs="Bahnschrift SemiLight"/>
          <w:sz w:val="44"/>
          <w:szCs w:val="44"/>
        </w:rPr>
        <w:t>Business Requirement Document</w:t>
      </w:r>
      <w:r>
        <w:rPr>
          <w:rFonts w:hint="default" w:ascii="Bahnschrift SemiLight" w:hAnsi="Bahnschrift SemiLight" w:cs="Bahnschrift SemiLight"/>
          <w:sz w:val="44"/>
          <w:szCs w:val="44"/>
          <w:lang w:val="en-US"/>
        </w:rPr>
        <w:t xml:space="preserve"> </w:t>
      </w:r>
      <w:r>
        <w:rPr>
          <w:rFonts w:hint="default" w:ascii="Bahnschrift SemiLight" w:hAnsi="Bahnschrift SemiLight" w:cs="Bahnschrift SemiLight"/>
          <w:sz w:val="44"/>
          <w:szCs w:val="44"/>
        </w:rPr>
        <w:t>(BRD)</w:t>
      </w:r>
    </w:p>
    <w:p w14:paraId="0F7FC9D3">
      <w:pPr>
        <w:pStyle w:val="3"/>
        <w:keepNext w:val="0"/>
        <w:keepLines w:val="0"/>
        <w:widowControl/>
        <w:suppressLineNumbers w:val="0"/>
        <w:jc w:val="center"/>
        <w:rPr>
          <w:rStyle w:val="11"/>
          <w:rFonts w:hint="default" w:ascii="Bahnschrift SemiLight" w:hAnsi="Bahnschrift SemiLight" w:cs="Bahnschrift SemiLight"/>
          <w:b w:val="0"/>
          <w:bCs w:val="0"/>
        </w:rPr>
      </w:pPr>
      <w:r>
        <w:rPr>
          <w:rFonts w:hint="default" w:ascii="Bahnschrift SemiLight" w:hAnsi="Bahnschrift SemiLight" w:cs="Bahnschrift SemiLight"/>
        </w:rPr>
        <w:t>Project Title</w:t>
      </w:r>
      <w:r>
        <w:rPr>
          <w:rFonts w:hint="default" w:ascii="Bahnschrift SemiLight" w:hAnsi="Bahnschrift SemiLight" w:cs="Bahnschrift SemiLight"/>
          <w:lang w:val="en-US"/>
        </w:rPr>
        <w:t xml:space="preserve">: </w:t>
      </w:r>
      <w:r>
        <w:rPr>
          <w:rStyle w:val="11"/>
          <w:rFonts w:hint="default" w:ascii="Bahnschrift SemiLight" w:hAnsi="Bahnschrift SemiLight" w:cs="Bahnschrift SemiLight"/>
          <w:b w:val="0"/>
          <w:bCs w:val="0"/>
        </w:rPr>
        <w:t>School Management Application</w:t>
      </w:r>
    </w:p>
    <w:p w14:paraId="0B6DE5A9">
      <w:pPr>
        <w:pBdr>
          <w:bottom w:val="single" w:color="auto" w:sz="4" w:space="0"/>
        </w:pBdr>
        <w:rPr>
          <w:rStyle w:val="11"/>
          <w:rFonts w:hint="default" w:ascii="Bahnschrift SemiLight" w:hAnsi="Bahnschrift SemiLight" w:cs="Bahnschrift SemiLight"/>
          <w:b w:val="0"/>
          <w:bCs w:val="0"/>
          <w:sz w:val="2"/>
          <w:szCs w:val="2"/>
          <w:lang w:val="en-US"/>
        </w:rPr>
      </w:pPr>
    </w:p>
    <w:p w14:paraId="046E5440">
      <w:pPr>
        <w:rPr>
          <w:rStyle w:val="11"/>
          <w:rFonts w:hint="default" w:ascii="Bahnschrift SemiLight" w:hAnsi="Bahnschrift SemiLight" w:cs="Bahnschrift SemiLight"/>
          <w:b w:val="0"/>
          <w:bCs w:val="0"/>
          <w:sz w:val="2"/>
          <w:szCs w:val="2"/>
          <w:lang w:val="en-US"/>
        </w:rPr>
      </w:pPr>
    </w:p>
    <w:p w14:paraId="47FE454F">
      <w:pPr>
        <w:pStyle w:val="3"/>
        <w:keepNext w:val="0"/>
        <w:keepLines w:val="0"/>
        <w:widowControl/>
        <w:suppressLineNumbers w:val="0"/>
        <w:jc w:val="center"/>
        <w:rPr>
          <w:rFonts w:hint="default" w:ascii="Bahnschrift SemiLight" w:hAnsi="Bahnschrift SemiLight" w:cs="Bahnschrift SemiLight"/>
        </w:rPr>
      </w:pPr>
      <w:r>
        <w:rPr>
          <w:rFonts w:hint="default" w:ascii="Bahnschrift SemiLight" w:hAnsi="Bahnschrift SemiLight" w:cs="Bahnschrift SemiLight"/>
        </w:rPr>
        <w:t>Purpose of the School App</w:t>
      </w:r>
    </w:p>
    <w:p w14:paraId="3E730898">
      <w:pPr>
        <w:pStyle w:val="10"/>
        <w:keepNext w:val="0"/>
        <w:keepLines w:val="0"/>
        <w:widowControl/>
        <w:suppressLineNumbers w:val="0"/>
        <w:rPr>
          <w:rFonts w:hint="default" w:ascii="Bahnschrift SemiLight" w:hAnsi="Bahnschrift SemiLight" w:cs="Bahnschrift SemiLight"/>
        </w:rPr>
      </w:pPr>
      <w:r>
        <w:rPr>
          <w:rFonts w:hint="default" w:ascii="Bahnschrift SemiLight" w:hAnsi="Bahnschrift SemiLight" w:cs="Bahnschrift SemiLight"/>
        </w:rPr>
        <w:t>The School Management Application is a web-based system that centralises and digitises everyday school operations. Its purpose is to replace manual paperwork and multiple spreadsheets with a single platform that manages student records, attendance, timetables, exams and marks, fees, teacher workflows and parent communication. The app aims to provide timely, accurate information to stakeholders (admins, principal, teachers, parents, students, accountants) and streamline administrative tasks so school staff can focus on teaching and student development.</w:t>
      </w:r>
    </w:p>
    <w:p w14:paraId="7A4FCBF4">
      <w:pPr>
        <w:pStyle w:val="10"/>
        <w:keepNext w:val="0"/>
        <w:keepLines w:val="0"/>
        <w:widowControl/>
        <w:suppressLineNumbers w:val="0"/>
        <w:pBdr>
          <w:bottom w:val="single" w:color="auto" w:sz="4" w:space="0"/>
        </w:pBdr>
        <w:rPr>
          <w:rFonts w:hint="default" w:ascii="Bahnschrift SemiLight" w:hAnsi="Bahnschrift SemiLight" w:cs="Bahnschrift SemiLight"/>
        </w:rPr>
      </w:pPr>
    </w:p>
    <w:p w14:paraId="2B70AE62">
      <w:pPr>
        <w:pStyle w:val="3"/>
        <w:keepNext w:val="0"/>
        <w:keepLines w:val="0"/>
        <w:widowControl/>
        <w:suppressLineNumbers w:val="0"/>
        <w:jc w:val="center"/>
        <w:rPr>
          <w:rFonts w:hint="default" w:ascii="Bahnschrift SemiLight" w:hAnsi="Bahnschrift SemiLight" w:cs="Bahnschrift SemiLight"/>
        </w:rPr>
      </w:pPr>
    </w:p>
    <w:p w14:paraId="33231BAA">
      <w:pPr>
        <w:pStyle w:val="3"/>
        <w:keepNext w:val="0"/>
        <w:keepLines w:val="0"/>
        <w:widowControl/>
        <w:suppressLineNumbers w:val="0"/>
        <w:jc w:val="center"/>
        <w:rPr>
          <w:rFonts w:hint="default" w:ascii="Bahnschrift SemiLight" w:hAnsi="Bahnschrift SemiLight" w:cs="Bahnschrift SemiLight"/>
        </w:rPr>
      </w:pPr>
      <w:r>
        <w:rPr>
          <w:rFonts w:hint="default" w:ascii="Bahnschrift SemiLight" w:hAnsi="Bahnschrift SemiLight" w:cs="Bahnschrift SemiLight"/>
        </w:rPr>
        <w:t>Business Problems</w:t>
      </w:r>
    </w:p>
    <w:p w14:paraId="7B0D85B3">
      <w:pPr>
        <w:pStyle w:val="10"/>
        <w:keepNext w:val="0"/>
        <w:keepLines w:val="0"/>
        <w:widowControl/>
        <w:suppressLineNumbers w:val="0"/>
        <w:rPr>
          <w:rFonts w:hint="default" w:ascii="Bahnschrift SemiLight" w:hAnsi="Bahnschrift SemiLight" w:cs="Bahnschrift SemiLight"/>
        </w:rPr>
      </w:pPr>
      <w:r>
        <w:rPr>
          <w:rFonts w:hint="default" w:ascii="Bahnschrift SemiLight" w:hAnsi="Bahnschrift SemiLight" w:cs="Bahnschrift SemiLight"/>
        </w:rPr>
        <w:t>Current processes in many schools are fragmented and manual. The main problems this application will solve:</w:t>
      </w:r>
    </w:p>
    <w:p w14:paraId="6C7DDE26">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Paper-based records &amp; spreadsheets</w:t>
      </w:r>
      <w:r>
        <w:rPr>
          <w:rFonts w:hint="default" w:ascii="Bahnschrift SemiLight" w:hAnsi="Bahnschrift SemiLight" w:cs="Bahnschrift SemiLight"/>
        </w:rPr>
        <w:t>: Multiple, inconsistent sources of truth for student/fee data.</w:t>
      </w:r>
    </w:p>
    <w:p w14:paraId="7A6B67A3">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Slow or unclear communication</w:t>
      </w:r>
      <w:r>
        <w:rPr>
          <w:rFonts w:hint="default" w:ascii="Bahnschrift SemiLight" w:hAnsi="Bahnschrift SemiLight" w:cs="Bahnschrift SemiLight"/>
        </w:rPr>
        <w:t>: Parents and teachers don’t always get timely updates about attendance, marks or fees.</w:t>
      </w:r>
    </w:p>
    <w:p w14:paraId="334CF35E">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Inefficient attendance &amp; exam workflows</w:t>
      </w:r>
      <w:r>
        <w:rPr>
          <w:rFonts w:hint="default" w:ascii="Bahnschrift SemiLight" w:hAnsi="Bahnschrift SemiLight" w:cs="Bahnschrift SemiLight"/>
        </w:rPr>
        <w:t>: Manual attendance registers and marks spreadsheets are error-prone and time-consuming.</w:t>
      </w:r>
    </w:p>
    <w:p w14:paraId="7B491765">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Fee tracking challenges</w:t>
      </w:r>
      <w:r>
        <w:rPr>
          <w:rFonts w:hint="default" w:ascii="Bahnschrift SemiLight" w:hAnsi="Bahnschrift SemiLight" w:cs="Bahnschrift SemiLight"/>
        </w:rPr>
        <w:t>: Difficulty tracking dues, partial payments, and generating receipts.</w:t>
      </w:r>
    </w:p>
    <w:p w14:paraId="38E7AE1A">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Scheduling conflicts</w:t>
      </w:r>
      <w:r>
        <w:rPr>
          <w:rFonts w:hint="default" w:ascii="Bahnschrift SemiLight" w:hAnsi="Bahnschrift SemiLight" w:cs="Bahnschrift SemiLight"/>
        </w:rPr>
        <w:t>: Timetable and teacher allocation conflicts that need manual resolution.</w:t>
      </w:r>
    </w:p>
    <w:p w14:paraId="5C131CA2">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Limited reporting</w:t>
      </w:r>
      <w:r>
        <w:rPr>
          <w:rFonts w:hint="default" w:ascii="Bahnschrift SemiLight" w:hAnsi="Bahnschrift SemiLight" w:cs="Bahnschrift SemiLight"/>
        </w:rPr>
        <w:t>: Hard to generate consolidated reports for principal/admins (attendance trends, fee collection, performance).</w:t>
      </w:r>
    </w:p>
    <w:p w14:paraId="0558918B">
      <w:pPr>
        <w:pStyle w:val="10"/>
        <w:keepNext w:val="0"/>
        <w:keepLines w:val="0"/>
        <w:widowControl/>
        <w:suppressLineNumbers w:val="0"/>
        <w:pBdr>
          <w:bottom w:val="single" w:color="auto" w:sz="4" w:space="0"/>
        </w:pBdr>
        <w:rPr>
          <w:rFonts w:hint="default" w:ascii="Bahnschrift SemiLight" w:hAnsi="Bahnschrift SemiLight" w:cs="Bahnschrift SemiLight"/>
          <w:sz w:val="2"/>
          <w:szCs w:val="2"/>
          <w:lang w:val="en-US"/>
        </w:rPr>
      </w:pPr>
    </w:p>
    <w:p w14:paraId="22E6A2FC">
      <w:pPr>
        <w:pStyle w:val="3"/>
        <w:keepNext w:val="0"/>
        <w:keepLines w:val="0"/>
        <w:widowControl/>
        <w:suppressLineNumbers w:val="0"/>
        <w:jc w:val="both"/>
        <w:rPr>
          <w:rFonts w:hint="default" w:ascii="Bahnschrift SemiLight" w:hAnsi="Bahnschrift SemiLight" w:cs="Bahnschrift SemiLight"/>
        </w:rPr>
      </w:pPr>
    </w:p>
    <w:p w14:paraId="03EBB9E0">
      <w:pPr>
        <w:pStyle w:val="3"/>
        <w:keepNext w:val="0"/>
        <w:keepLines w:val="0"/>
        <w:widowControl/>
        <w:suppressLineNumbers w:val="0"/>
        <w:jc w:val="center"/>
        <w:rPr>
          <w:rFonts w:hint="default" w:ascii="Bahnschrift SemiLight" w:hAnsi="Bahnschrift SemiLight" w:cs="Bahnschrift SemiLight"/>
        </w:rPr>
      </w:pPr>
      <w:r>
        <w:rPr>
          <w:rFonts w:hint="default" w:ascii="Bahnschrift SemiLight" w:hAnsi="Bahnschrift SemiLight" w:cs="Bahnschrift SemiLight"/>
        </w:rPr>
        <w:t>Business Goals</w:t>
      </w:r>
    </w:p>
    <w:p w14:paraId="497CBA97">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Provide a single source of truth for student, teacher, timetable and fee data.</w:t>
      </w:r>
    </w:p>
    <w:p w14:paraId="4A2C36D9">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Reduce administrative effort and human error in attendance, exams/marks and fee collection.</w:t>
      </w:r>
    </w:p>
    <w:p w14:paraId="7FBFCFD0">
      <w:pPr>
        <w:pStyle w:val="10"/>
        <w:keepNext w:val="0"/>
        <w:keepLines w:val="0"/>
        <w:widowControl/>
        <w:numPr>
          <w:numId w:val="0"/>
        </w:numPr>
        <w:suppressLineNumbers w:val="0"/>
        <w:ind w:leftChars="0" w:right="0" w:rightChars="0"/>
        <w:jc w:val="both"/>
        <w:rPr>
          <w:rFonts w:hint="default" w:ascii="Bahnschrift SemiLight" w:hAnsi="Bahnschrift SemiLight" w:cs="Bahnschrift SemiLight"/>
        </w:rPr>
      </w:pPr>
      <w:r>
        <w:rPr>
          <w:rFonts w:hint="default" w:ascii="Bahnschrift SemiLight" w:hAnsi="Bahnschrift SemiLight" w:cs="Bahnschrift SemiLight"/>
        </w:rPr>
        <w:t>Improve parent–school communication and transparency.</w:t>
      </w:r>
    </w:p>
    <w:p w14:paraId="6850608A">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Provide role-based secure access so users see only what they need.</w:t>
      </w:r>
    </w:p>
    <w:p w14:paraId="213EDF8F">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Support basic accounting and reporting needs relevant to school operations.</w:t>
      </w:r>
    </w:p>
    <w:p w14:paraId="1A4E88CC">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Make the system easy to use on both desktop and mobile for non-technical users.</w:t>
      </w:r>
    </w:p>
    <w:p w14:paraId="7BD4D541">
      <w:pPr>
        <w:pStyle w:val="10"/>
        <w:keepNext w:val="0"/>
        <w:keepLines w:val="0"/>
        <w:widowControl/>
        <w:suppressLineNumbers w:val="0"/>
        <w:pBdr>
          <w:bottom w:val="single" w:color="auto" w:sz="4" w:space="0"/>
        </w:pBdr>
        <w:rPr>
          <w:rFonts w:hint="default" w:ascii="Bahnschrift SemiLight" w:hAnsi="Bahnschrift SemiLight" w:cs="Bahnschrift SemiLight"/>
          <w:sz w:val="2"/>
          <w:szCs w:val="2"/>
          <w:lang w:val="en-US"/>
        </w:rPr>
      </w:pPr>
    </w:p>
    <w:p w14:paraId="7DC48E19">
      <w:pPr>
        <w:pStyle w:val="3"/>
        <w:keepNext w:val="0"/>
        <w:keepLines w:val="0"/>
        <w:widowControl/>
        <w:suppressLineNumbers w:val="0"/>
        <w:jc w:val="center"/>
        <w:rPr>
          <w:rFonts w:hint="default" w:ascii="Bahnschrift SemiLight" w:hAnsi="Bahnschrift SemiLight" w:cs="Bahnschrift SemiLight"/>
        </w:rPr>
      </w:pPr>
      <w:bookmarkStart w:id="0" w:name="_GoBack"/>
      <w:bookmarkEnd w:id="0"/>
    </w:p>
    <w:p w14:paraId="3D1F4546">
      <w:pPr>
        <w:pStyle w:val="3"/>
        <w:keepNext w:val="0"/>
        <w:keepLines w:val="0"/>
        <w:widowControl/>
        <w:suppressLineNumbers w:val="0"/>
        <w:jc w:val="center"/>
        <w:rPr>
          <w:rFonts w:hint="default" w:ascii="Bahnschrift SemiLight" w:hAnsi="Bahnschrift SemiLight" w:cs="Bahnschrift SemiLight"/>
          <w:lang w:val="en-US"/>
        </w:rPr>
      </w:pPr>
      <w:r>
        <w:rPr>
          <w:rFonts w:hint="default" w:ascii="Bahnschrift SemiLight" w:hAnsi="Bahnschrift SemiLight" w:cs="Bahnschrift SemiLight"/>
        </w:rPr>
        <w:t>Stakeholder List</w:t>
      </w:r>
      <w:r>
        <w:rPr>
          <w:rFonts w:hint="default" w:ascii="Bahnschrift SemiLight" w:hAnsi="Bahnschrift SemiLight" w:cs="Bahnschrift SemiLight"/>
          <w:lang w:val="en-US"/>
        </w:rPr>
        <w:t>:</w:t>
      </w:r>
    </w:p>
    <w:p w14:paraId="283A9DFF">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Admin</w:t>
      </w:r>
      <w:r>
        <w:rPr>
          <w:rFonts w:hint="default" w:ascii="Bahnschrift SemiLight" w:hAnsi="Bahnschrift SemiLight" w:cs="Bahnschrift SemiLight"/>
        </w:rPr>
        <w:t xml:space="preserve"> — Setup and maintain the system; manage users, classes, academic years, and global settings.</w:t>
      </w:r>
    </w:p>
    <w:p w14:paraId="51BE4298">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Principal</w:t>
      </w:r>
      <w:r>
        <w:rPr>
          <w:rFonts w:hint="default" w:ascii="Bahnschrift SemiLight" w:hAnsi="Bahnschrift SemiLight" w:cs="Bahnschrift SemiLight"/>
        </w:rPr>
        <w:t xml:space="preserve"> — School-level oversight; review reports, approve policies and announcements.</w:t>
      </w:r>
    </w:p>
    <w:p w14:paraId="57BDEF3E">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Teacher</w:t>
      </w:r>
      <w:r>
        <w:rPr>
          <w:rFonts w:hint="default" w:ascii="Bahnschrift SemiLight" w:hAnsi="Bahnschrift SemiLight" w:cs="Bahnschrift SemiLight"/>
        </w:rPr>
        <w:t xml:space="preserve"> — Mark attendance, enter marks, manage class-level content and communicate with parents.</w:t>
      </w:r>
    </w:p>
    <w:p w14:paraId="11A3EDDB">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Student</w:t>
      </w:r>
      <w:r>
        <w:rPr>
          <w:rFonts w:hint="default" w:ascii="Bahnschrift SemiLight" w:hAnsi="Bahnschrift SemiLight" w:cs="Bahnschrift SemiLight"/>
        </w:rPr>
        <w:t xml:space="preserve"> — Use the system to view timetable, marks, attendance and download study material.</w:t>
      </w:r>
    </w:p>
    <w:p w14:paraId="4E043C13">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Parent / Guardian</w:t>
      </w:r>
      <w:r>
        <w:rPr>
          <w:rFonts w:hint="default" w:ascii="Bahnschrift SemiLight" w:hAnsi="Bahnschrift SemiLight" w:cs="Bahnschrift SemiLight"/>
        </w:rPr>
        <w:t xml:space="preserve"> — Monitor child’s attendance, marks and fee status; receive notifications.</w:t>
      </w:r>
    </w:p>
    <w:p w14:paraId="33A93F1C">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Accountant</w:t>
      </w:r>
      <w:r>
        <w:rPr>
          <w:rFonts w:hint="default" w:ascii="Bahnschrift SemiLight" w:hAnsi="Bahnschrift SemiLight" w:cs="Bahnschrift SemiLight"/>
        </w:rPr>
        <w:t xml:space="preserve"> — Create fee structures, manage invoices/payments, generate receipts and simple financial reports.</w:t>
      </w:r>
    </w:p>
    <w:p w14:paraId="736A9884">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IT/Support (optional)</w:t>
      </w:r>
      <w:r>
        <w:rPr>
          <w:rFonts w:hint="default" w:ascii="Bahnschrift SemiLight" w:hAnsi="Bahnschrift SemiLight" w:cs="Bahnschrift SemiLight"/>
        </w:rPr>
        <w:t xml:space="preserve"> — Deploy, maintain backups and provide technical support.</w:t>
      </w:r>
    </w:p>
    <w:p w14:paraId="15D18A67">
      <w:pPr>
        <w:pStyle w:val="10"/>
        <w:keepNext w:val="0"/>
        <w:keepLines w:val="0"/>
        <w:widowControl/>
        <w:suppressLineNumbers w:val="0"/>
        <w:pBdr>
          <w:bottom w:val="single" w:color="auto" w:sz="4" w:space="0"/>
        </w:pBdr>
        <w:rPr>
          <w:rFonts w:hint="default" w:ascii="Bahnschrift SemiLight" w:hAnsi="Bahnschrift SemiLight" w:cs="Bahnschrift SemiLight"/>
          <w:sz w:val="2"/>
          <w:szCs w:val="2"/>
          <w:lang w:val="en-US"/>
        </w:rPr>
      </w:pPr>
    </w:p>
    <w:p w14:paraId="0F903D91">
      <w:pPr>
        <w:pStyle w:val="3"/>
        <w:keepNext w:val="0"/>
        <w:keepLines w:val="0"/>
        <w:widowControl/>
        <w:suppressLineNumbers w:val="0"/>
        <w:jc w:val="center"/>
        <w:rPr>
          <w:rFonts w:hint="default" w:ascii="Bahnschrift SemiLight" w:hAnsi="Bahnschrift SemiLight" w:cs="Bahnschrift SemiLight"/>
        </w:rPr>
      </w:pPr>
    </w:p>
    <w:p w14:paraId="0133DCD8">
      <w:pPr>
        <w:pStyle w:val="3"/>
        <w:keepNext w:val="0"/>
        <w:keepLines w:val="0"/>
        <w:widowControl/>
        <w:suppressLineNumbers w:val="0"/>
        <w:jc w:val="both"/>
        <w:rPr>
          <w:rFonts w:hint="default" w:ascii="Bahnschrift SemiLight" w:hAnsi="Bahnschrift SemiLight" w:cs="Bahnschrift SemiLight"/>
        </w:rPr>
      </w:pPr>
    </w:p>
    <w:p w14:paraId="0CD3A85E">
      <w:pPr>
        <w:pStyle w:val="3"/>
        <w:keepNext w:val="0"/>
        <w:keepLines w:val="0"/>
        <w:widowControl/>
        <w:suppressLineNumbers w:val="0"/>
        <w:jc w:val="center"/>
        <w:rPr>
          <w:rFonts w:hint="default" w:ascii="Bahnschrift SemiLight" w:hAnsi="Bahnschrift SemiLight" w:cs="Bahnschrift SemiLight"/>
          <w:lang w:val="en-US"/>
        </w:rPr>
      </w:pPr>
      <w:r>
        <w:rPr>
          <w:rFonts w:hint="default" w:ascii="Bahnschrift SemiLight" w:hAnsi="Bahnschrift SemiLight" w:cs="Bahnschrift SemiLight"/>
        </w:rPr>
        <w:t>High-Level Features of the System</w:t>
      </w:r>
      <w:r>
        <w:rPr>
          <w:rFonts w:hint="default" w:ascii="Bahnschrift SemiLight" w:hAnsi="Bahnschrift SemiLight" w:cs="Bahnschrift SemiLight"/>
          <w:lang w:val="en-US"/>
        </w:rPr>
        <w:t>:</w:t>
      </w:r>
    </w:p>
    <w:p w14:paraId="3CAE6170">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User &amp; Role Management</w:t>
      </w:r>
      <w:r>
        <w:rPr>
          <w:rFonts w:hint="default" w:ascii="Bahnschrift SemiLight" w:hAnsi="Bahnschrift SemiLight" w:cs="Bahnschrift SemiLight"/>
        </w:rPr>
        <w:t xml:space="preserve"> — Create and manage users, roles and permissions.</w:t>
      </w:r>
    </w:p>
    <w:p w14:paraId="19D5F1E7">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Student Management</w:t>
      </w:r>
      <w:r>
        <w:rPr>
          <w:rFonts w:hint="default" w:ascii="Bahnschrift SemiLight" w:hAnsi="Bahnschrift SemiLight" w:cs="Bahnschrift SemiLight"/>
        </w:rPr>
        <w:t xml:space="preserve"> — Create student profiles, assign classes, store documents.</w:t>
      </w:r>
    </w:p>
    <w:p w14:paraId="2DFCAB57">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Attendance Management</w:t>
      </w:r>
      <w:r>
        <w:rPr>
          <w:rFonts w:hint="default" w:ascii="Bahnschrift SemiLight" w:hAnsi="Bahnschrift SemiLight" w:cs="Bahnschrift SemiLight"/>
        </w:rPr>
        <w:t xml:space="preserve"> — Daily marking, bulk import, attendance percentage, absence alerts.</w:t>
      </w:r>
    </w:p>
    <w:p w14:paraId="47622554">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Timetable Management</w:t>
      </w:r>
      <w:r>
        <w:rPr>
          <w:rFonts w:hint="default" w:ascii="Bahnschrift SemiLight" w:hAnsi="Bahnschrift SemiLight" w:cs="Bahnschrift SemiLight"/>
        </w:rPr>
        <w:t xml:space="preserve"> — Build &amp; publish timetables, detect conflicts.</w:t>
      </w:r>
    </w:p>
    <w:p w14:paraId="046ACDDF">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Exam &amp; Marks Management</w:t>
      </w:r>
      <w:r>
        <w:rPr>
          <w:rFonts w:hint="default" w:ascii="Bahnschrift SemiLight" w:hAnsi="Bahnschrift SemiLight" w:cs="Bahnschrift SemiLight"/>
        </w:rPr>
        <w:t xml:space="preserve"> — Schedule exams, enter marks, generate report cards.</w:t>
      </w:r>
    </w:p>
    <w:p w14:paraId="34B57B4D">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Fees &amp; Payments</w:t>
      </w:r>
      <w:r>
        <w:rPr>
          <w:rFonts w:hint="default" w:ascii="Bahnschrift SemiLight" w:hAnsi="Bahnschrift SemiLight" w:cs="Bahnschrift SemiLight"/>
        </w:rPr>
        <w:t xml:space="preserve"> — Define fee structures, generate invoices, record payments, receipts.</w:t>
      </w:r>
    </w:p>
    <w:p w14:paraId="7B359F88">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Teacher Module</w:t>
      </w:r>
      <w:r>
        <w:rPr>
          <w:rFonts w:hint="default" w:ascii="Bahnschrift SemiLight" w:hAnsi="Bahnschrift SemiLight" w:cs="Bahnschrift SemiLight"/>
        </w:rPr>
        <w:t xml:space="preserve"> — Class lists, mark entry, assignments, parent communication.</w:t>
      </w:r>
    </w:p>
    <w:p w14:paraId="3C2CCCEF">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Parent Portal</w:t>
      </w:r>
      <w:r>
        <w:rPr>
          <w:rFonts w:hint="default" w:ascii="Bahnschrift SemiLight" w:hAnsi="Bahnschrift SemiLight" w:cs="Bahnschrift SemiLight"/>
        </w:rPr>
        <w:t xml:space="preserve"> — View child’s data, download receipts, get notifications.</w:t>
      </w:r>
    </w:p>
    <w:p w14:paraId="30F749C8">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Reports &amp; Dashboards</w:t>
      </w:r>
      <w:r>
        <w:rPr>
          <w:rFonts w:hint="default" w:ascii="Bahnschrift SemiLight" w:hAnsi="Bahnschrift SemiLight" w:cs="Bahnschrift SemiLight"/>
        </w:rPr>
        <w:t xml:space="preserve"> — Role-specific dashboards and exportable reports.</w:t>
      </w:r>
    </w:p>
    <w:p w14:paraId="05161FE5">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Document Storage</w:t>
      </w:r>
      <w:r>
        <w:rPr>
          <w:rFonts w:hint="default" w:ascii="Bahnschrift SemiLight" w:hAnsi="Bahnschrift SemiLight" w:cs="Bahnschrift SemiLight"/>
        </w:rPr>
        <w:t xml:space="preserve"> — Upload/download student documents and certificates.</w:t>
      </w:r>
    </w:p>
    <w:p w14:paraId="096DC9F1">
      <w:pPr>
        <w:pStyle w:val="10"/>
        <w:keepNext w:val="0"/>
        <w:keepLines w:val="0"/>
        <w:widowControl/>
        <w:numPr>
          <w:numId w:val="0"/>
        </w:numPr>
        <w:suppressLineNumbers w:val="0"/>
        <w:ind w:leftChars="0" w:right="0" w:rightChars="0"/>
        <w:rPr>
          <w:rFonts w:hint="default" w:ascii="Bahnschrift SemiLight" w:hAnsi="Bahnschrift SemiLight" w:cs="Bahnschrift SemiLight"/>
        </w:rPr>
      </w:pPr>
      <w:r>
        <w:rPr>
          <w:rStyle w:val="11"/>
          <w:rFonts w:hint="default" w:ascii="Bahnschrift SemiLight" w:hAnsi="Bahnschrift SemiLight" w:cs="Bahnschrift SemiLight"/>
        </w:rPr>
        <w:t>Notifications</w:t>
      </w:r>
      <w:r>
        <w:rPr>
          <w:rFonts w:hint="default" w:ascii="Bahnschrift SemiLight" w:hAnsi="Bahnschrift SemiLight" w:cs="Bahnschrift SemiLight"/>
        </w:rPr>
        <w:t xml:space="preserve"> — Email or SMS (optional) reminders for attendance/fees.</w:t>
      </w:r>
    </w:p>
    <w:p w14:paraId="3D9E29EA">
      <w:pPr>
        <w:keepNext w:val="0"/>
        <w:keepLines w:val="0"/>
        <w:widowControl/>
        <w:suppressLineNumbers w:val="0"/>
        <w:pBdr>
          <w:top w:val="single" w:color="auto" w:sz="4" w:space="0"/>
          <w:bottom w:val="single" w:color="auto" w:sz="4" w:space="0"/>
        </w:pBdr>
        <w:rPr>
          <w:rFonts w:hint="default" w:ascii="Bahnschrift SemiLight" w:hAnsi="Bahnschrift SemiLight" w:cs="Bahnschrift SemiLight"/>
          <w:lang w:val="en-US"/>
        </w:rPr>
      </w:pPr>
    </w:p>
    <w:p w14:paraId="55018255">
      <w:pPr>
        <w:keepNext w:val="0"/>
        <w:keepLines w:val="0"/>
        <w:widowControl/>
        <w:suppressLineNumbers w:val="0"/>
        <w:rPr>
          <w:rFonts w:hint="default" w:ascii="Bahnschrift SemiLight" w:hAnsi="Bahnschrift SemiLight" w:cs="Bahnschrift SemiLigh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altName w:val="Segoe MDL2 Assets"/>
    <w:panose1 w:val="05000000000000000000"/>
    <w:charset w:val="02"/>
    <w:family w:val="auto"/>
    <w:pitch w:val="default"/>
    <w:sig w:usb0="00000000" w:usb1="1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MDL2 Assets">
    <w:panose1 w:val="050A0102010101010101"/>
    <w:charset w:val="00"/>
    <w:family w:val="auto"/>
    <w:pitch w:val="default"/>
    <w:sig w:usb0="00000000" w:usb1="10000000" w:usb2="00000000" w:usb3="00000000" w:csb0="00000001" w:csb1="00000000"/>
  </w:font>
  <w:font w:name="Symbol">
    <w:altName w:val="Bookshelf Symbol 7"/>
    <w:panose1 w:val="00000000000000000000"/>
    <w:charset w:val="00"/>
    <w:family w:val="auto"/>
    <w:pitch w:val="default"/>
    <w:sig w:usb0="00000000" w:usb1="00000000" w:usb2="00000000" w:usb3="00000000" w:csb0="00000000" w:csb1="00000000"/>
  </w:font>
  <w:font w:name="Wingding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Bookshelf Symbol 7">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Bahnschrift SemiLight">
    <w:panose1 w:val="020B0502040204020203"/>
    <w:charset w:val="00"/>
    <w:family w:val="auto"/>
    <w:pitch w:val="default"/>
    <w:sig w:usb0="A00002C7" w:usb1="00000002" w:usb2="00000000" w:usb3="00000000" w:csb0="2000019F" w:csb1="00000000"/>
  </w:font>
  <w:font w:name="Akshar Unicode">
    <w:panose1 w:val="00000400000000000000"/>
    <w:charset w:val="00"/>
    <w:family w:val="auto"/>
    <w:pitch w:val="default"/>
    <w:sig w:usb0="80F08047" w:usb1="00002040" w:usb2="00000000" w:usb3="00000000" w:csb0="00000001" w:csb1="00000000"/>
  </w:font>
  <w:font w:name="Cascadia Code SemiBold">
    <w:panose1 w:val="020B0609020000020004"/>
    <w:charset w:val="00"/>
    <w:family w:val="auto"/>
    <w:pitch w:val="default"/>
    <w:sig w:usb0="A1002AFF" w:usb1="C200F9FB" w:usb2="00040020" w:usb3="00000000" w:csb0="6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B90D0A"/>
    <w:rsid w:val="03B90D0A"/>
    <w:rsid w:val="2ED60E91"/>
    <w:rsid w:val="303F3BB7"/>
    <w:rsid w:val="56F2514B"/>
    <w:rsid w:val="5A550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2025-12-07T20:30:00Z</dcterms:created>
  <dc:creator>A. B.P.</dc:creator>
  <cp:lastModifiedBy>A. B.P.</cp:lastModifiedBy>
  <dcterms:modified xsi:type="dcterms:W3CDTF">2025-12-07T20:46:24Z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FBEA8216B3C44996B959B415E6DDAD27_11</vt:lpwstr>
  </property>
</Properties>
</file>