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3D813">
      <w:pPr>
        <w:pStyle w:val="2"/>
        <w:keepNext w:val="0"/>
        <w:keepLines w:val="0"/>
        <w:widowControl/>
        <w:suppressLineNumbers w:val="0"/>
        <w:pBdr>
          <w:bottom w:val="single" w:color="auto" w:sz="4" w:space="0"/>
        </w:pBdr>
        <w:jc w:val="center"/>
        <w:rPr>
          <w:rFonts w:hint="default" w:ascii="Bahnschrift SemiLight" w:hAnsi="Bahnschrift SemiLight" w:cs="Bahnschrift SemiLight"/>
          <w:sz w:val="40"/>
          <w:szCs w:val="40"/>
          <w:lang w:val="en-US"/>
        </w:rPr>
      </w:pPr>
      <w:r>
        <w:rPr>
          <w:rFonts w:hint="default" w:ascii="Bahnschrift SemiLight" w:hAnsi="Bahnschrift SemiLight" w:eastAsia="Aptos" w:cs="Bahnschrift SemiLight"/>
          <w:b/>
          <w:bCs/>
          <w:sz w:val="40"/>
          <w:szCs w:val="40"/>
          <w:lang w:val="en-US"/>
        </w:rPr>
        <w:t>School Management Application Case Study Task</w:t>
      </w:r>
    </w:p>
    <w:p w14:paraId="6BC366CB">
      <w:pPr>
        <w:pStyle w:val="2"/>
        <w:keepNext w:val="0"/>
        <w:keepLines w:val="0"/>
        <w:widowControl/>
        <w:suppressLineNumbers w:val="0"/>
        <w:jc w:val="center"/>
        <w:rPr>
          <w:rFonts w:hint="default" w:ascii="Bahnschrift SemiLight" w:hAnsi="Bahnschrift SemiLight" w:cs="Bahnschrift SemiLight"/>
        </w:rPr>
      </w:pPr>
      <w:r>
        <w:rPr>
          <w:rFonts w:hint="default" w:ascii="Bahnschrift SemiLight" w:hAnsi="Bahnschrift SemiLight" w:cs="Bahnschrift SemiLight"/>
        </w:rPr>
        <w:t>Problem Understanding &amp; Goal Definition</w:t>
      </w:r>
    </w:p>
    <w:p w14:paraId="18548063">
      <w:pPr>
        <w:pStyle w:val="9"/>
        <w:keepNext w:val="0"/>
        <w:keepLines w:val="0"/>
        <w:widowControl/>
        <w:suppressLineNumbers w:val="0"/>
        <w:rPr>
          <w:rFonts w:hint="default" w:ascii="Bahnschrift SemiLight" w:hAnsi="Bahnschrift SemiLight" w:cs="Bahnschrift SemiLight"/>
        </w:rPr>
      </w:pPr>
      <w:r>
        <w:rPr>
          <w:rStyle w:val="10"/>
          <w:rFonts w:hint="default" w:ascii="Bahnschrift SemiLight" w:hAnsi="Bahnschrift SemiLight" w:cs="Bahnschrift SemiLight"/>
        </w:rPr>
        <w:t>Purpose of the School App</w:t>
      </w:r>
      <w:r>
        <w:rPr>
          <w:rFonts w:hint="default" w:ascii="Bahnschrift SemiLight" w:hAnsi="Bahnschrift SemiLight" w:cs="Bahnschrift SemiLight"/>
        </w:rPr>
        <w:br w:type="textWrapping"/>
      </w:r>
      <w:r>
        <w:rPr>
          <w:rFonts w:hint="default" w:ascii="Bahnschrift SemiLight" w:hAnsi="Bahnschrift SemiLight" w:cs="Bahnschrift SemiLight"/>
        </w:rPr>
        <w:t>Provide a single, easy-to-use web application that centralises daily school operations: student records, attendance, timetables, exams &amp; marks, fees, teacher workflows and parent communication. It should give authorised users (admins, principal, teachers, accountants, parents, students) the right views and tools to manage their responsibilities without relying on paper or scattered spreadsheets.</w:t>
      </w:r>
    </w:p>
    <w:p w14:paraId="37AD8101">
      <w:pPr>
        <w:pStyle w:val="9"/>
        <w:keepNext w:val="0"/>
        <w:keepLines w:val="0"/>
        <w:widowControl/>
        <w:suppressLineNumbers w:val="0"/>
        <w:rPr>
          <w:rFonts w:hint="default" w:ascii="Bahnschrift SemiLight" w:hAnsi="Bahnschrift SemiLight" w:cs="Bahnschrift SemiLight"/>
          <w:lang w:val="en-US"/>
        </w:rPr>
      </w:pPr>
      <w:r>
        <w:rPr>
          <w:rStyle w:val="10"/>
          <w:rFonts w:hint="default" w:ascii="Bahnschrift SemiLight" w:hAnsi="Bahnschrift SemiLight" w:cs="Bahnschrift SemiLight"/>
        </w:rPr>
        <w:t>Problems it solves</w:t>
      </w:r>
      <w:r>
        <w:rPr>
          <w:rStyle w:val="10"/>
          <w:rFonts w:hint="default" w:ascii="Bahnschrift SemiLight" w:hAnsi="Bahnschrift SemiLight" w:cs="Bahnschrift SemiLight"/>
          <w:lang w:val="en-US"/>
        </w:rPr>
        <w:t>:</w:t>
      </w:r>
    </w:p>
    <w:p w14:paraId="56192C9A">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Replaces manual/paper processes (student files, attendance registers, fee ledgers).</w:t>
      </w:r>
    </w:p>
    <w:p w14:paraId="3541D41D">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Reduces communication gaps between school — teachers — parents.</w:t>
      </w:r>
    </w:p>
    <w:p w14:paraId="78F4283D">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Gives a single source of truth for student data, timetables, exam schedules and fee status.</w:t>
      </w:r>
    </w:p>
    <w:p w14:paraId="69F9250C">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Simplifies scheduling (timetables/exams) and prevents teacher/class conflicts.</w:t>
      </w:r>
    </w:p>
    <w:p w14:paraId="09DF6C0D">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Makes fee invoicing, payment recording and simple accounting tracking easier and traceable.</w:t>
      </w:r>
    </w:p>
    <w:p w14:paraId="1657F275">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p>
    <w:p w14:paraId="2C30BEFD">
      <w:pPr>
        <w:pStyle w:val="9"/>
        <w:keepNext w:val="0"/>
        <w:keepLines w:val="0"/>
        <w:widowControl/>
        <w:numPr>
          <w:ilvl w:val="0"/>
          <w:numId w:val="0"/>
        </w:numPr>
        <w:suppressLineNumbers w:val="0"/>
        <w:ind w:leftChars="0" w:right="0" w:rightChars="0"/>
        <w:rPr>
          <w:rFonts w:hint="default" w:ascii="Bahnschrift SemiLight" w:hAnsi="Bahnschrift SemiLight" w:cs="Bahnschrift SemiLight"/>
          <w:lang w:val="en-US"/>
        </w:rPr>
      </w:pPr>
      <w:r>
        <w:rPr>
          <w:rStyle w:val="10"/>
          <w:rFonts w:hint="default" w:ascii="Bahnschrift SemiLight" w:hAnsi="Bahnschrift SemiLight" w:cs="Bahnschrift SemiLight"/>
        </w:rPr>
        <w:t>Goals the app should achieve</w:t>
      </w:r>
      <w:r>
        <w:rPr>
          <w:rStyle w:val="10"/>
          <w:rFonts w:hint="default" w:ascii="Bahnschrift SemiLight" w:hAnsi="Bahnschrift SemiLight" w:cs="Bahnschrift SemiLight"/>
          <w:lang w:val="en-US"/>
        </w:rPr>
        <w:t>:</w:t>
      </w:r>
    </w:p>
    <w:p w14:paraId="4B495028">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Accurate, secure digital storage of school data (students, teachers, classes).</w:t>
      </w:r>
    </w:p>
    <w:p w14:paraId="7D8EC928">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Fast everyday workflows: attendance marking, viewing timetables, entering marks.</w:t>
      </w:r>
    </w:p>
    <w:p w14:paraId="373518B4">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Clear, accessible student progress reporting for parents and students.</w:t>
      </w:r>
    </w:p>
    <w:p w14:paraId="1BAE80E8">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Role-based access so each user sees only relevant data and actions.</w:t>
      </w:r>
    </w:p>
    <w:p w14:paraId="3AFEDD33">
      <w:pPr>
        <w:pStyle w:val="9"/>
        <w:keepNext w:val="0"/>
        <w:keepLines w:val="0"/>
        <w:widowControl/>
        <w:numPr>
          <w:ilvl w:val="0"/>
          <w:numId w:val="0"/>
        </w:numPr>
        <w:suppressLineNumbers w:val="0"/>
        <w:pBdr>
          <w:bottom w:val="single" w:color="auto" w:sz="4" w:space="0"/>
        </w:pBdr>
        <w:ind w:leftChars="0" w:right="0" w:rightChars="0"/>
        <w:rPr>
          <w:rFonts w:hint="default" w:ascii="Bahnschrift SemiLight" w:hAnsi="Bahnschrift SemiLight" w:cs="Bahnschrift SemiLight"/>
        </w:rPr>
      </w:pPr>
      <w:r>
        <w:rPr>
          <w:rFonts w:hint="default" w:ascii="Bahnschrift SemiLight" w:hAnsi="Bahnschrift SemiLight" w:cs="Bahnschrift SemiLight"/>
        </w:rPr>
        <w:t>Responsive and simple UI that non-technical users (teachers, parents) can use on desktop and mobile.</w:t>
      </w:r>
    </w:p>
    <w:p w14:paraId="2D499AAD">
      <w:pPr>
        <w:pStyle w:val="2"/>
        <w:keepNext w:val="0"/>
        <w:keepLines w:val="0"/>
        <w:widowControl/>
        <w:suppressLineNumbers w:val="0"/>
        <w:jc w:val="center"/>
        <w:rPr>
          <w:rFonts w:hint="default" w:ascii="Bahnschrift SemiLight" w:hAnsi="Bahnschrift SemiLight" w:cs="Bahnschrift SemiLight"/>
        </w:rPr>
      </w:pPr>
      <w:r>
        <w:rPr>
          <w:rFonts w:hint="default" w:ascii="Bahnschrift SemiLight" w:hAnsi="Bahnschrift SemiLight" w:cs="Bahnschrift SemiLight"/>
        </w:rPr>
        <w:t>User Role Analysis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8"/>
        <w:gridCol w:w="3923"/>
        <w:gridCol w:w="5345"/>
      </w:tblGrid>
      <w:tr w14:paraId="21325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57B94D43">
            <w:pPr>
              <w:keepNext w:val="0"/>
              <w:keepLines w:val="0"/>
              <w:widowControl/>
              <w:suppressLineNumbers w:val="0"/>
              <w:jc w:val="center"/>
              <w:rPr>
                <w:rFonts w:hint="default" w:ascii="Bahnschrift SemiLight" w:hAnsi="Bahnschrift SemiLight" w:cs="Bahnschrift SemiLight"/>
                <w:b/>
                <w:bCs/>
              </w:rPr>
            </w:pPr>
            <w:r>
              <w:rPr>
                <w:rFonts w:hint="default" w:ascii="Bahnschrift SemiLight" w:hAnsi="Bahnschrift SemiLight" w:eastAsia="SimSun" w:cs="Bahnschrift SemiLight"/>
                <w:b/>
                <w:bCs/>
                <w:kern w:val="0"/>
                <w:sz w:val="24"/>
                <w:szCs w:val="24"/>
                <w:lang w:val="en-US" w:eastAsia="zh-CN" w:bidi="ar"/>
              </w:rPr>
              <w:t>User Type</w:t>
            </w:r>
          </w:p>
        </w:tc>
        <w:tc>
          <w:tcPr>
            <w:tcW w:w="3893" w:type="dxa"/>
            <w:shd w:val="clear" w:color="auto" w:fill="auto"/>
            <w:vAlign w:val="center"/>
          </w:tcPr>
          <w:p w14:paraId="387C5030">
            <w:pPr>
              <w:keepNext w:val="0"/>
              <w:keepLines w:val="0"/>
              <w:widowControl/>
              <w:suppressLineNumbers w:val="0"/>
              <w:jc w:val="center"/>
              <w:rPr>
                <w:rFonts w:hint="default" w:ascii="Bahnschrift SemiLight" w:hAnsi="Bahnschrift SemiLight" w:cs="Bahnschrift SemiLight"/>
                <w:b/>
                <w:bCs/>
              </w:rPr>
            </w:pPr>
            <w:r>
              <w:rPr>
                <w:rFonts w:hint="default" w:ascii="Bahnschrift SemiLight" w:hAnsi="Bahnschrift SemiLight" w:eastAsia="SimSun" w:cs="Bahnschrift SemiLight"/>
                <w:b/>
                <w:bCs/>
                <w:kern w:val="0"/>
                <w:sz w:val="24"/>
                <w:szCs w:val="24"/>
                <w:lang w:val="en-US" w:eastAsia="zh-CN" w:bidi="ar"/>
              </w:rPr>
              <w:t>Responsibilities</w:t>
            </w:r>
          </w:p>
        </w:tc>
        <w:tc>
          <w:tcPr>
            <w:tcW w:w="5300" w:type="dxa"/>
            <w:shd w:val="clear" w:color="auto" w:fill="auto"/>
            <w:vAlign w:val="center"/>
          </w:tcPr>
          <w:p w14:paraId="104F0068">
            <w:pPr>
              <w:keepNext w:val="0"/>
              <w:keepLines w:val="0"/>
              <w:widowControl/>
              <w:suppressLineNumbers w:val="0"/>
              <w:jc w:val="center"/>
              <w:rPr>
                <w:rFonts w:hint="default" w:ascii="Bahnschrift SemiLight" w:hAnsi="Bahnschrift SemiLight" w:cs="Bahnschrift SemiLight"/>
                <w:b/>
                <w:bCs/>
              </w:rPr>
            </w:pPr>
            <w:r>
              <w:rPr>
                <w:rFonts w:hint="default" w:ascii="Bahnschrift SemiLight" w:hAnsi="Bahnschrift SemiLight" w:eastAsia="SimSun" w:cs="Bahnschrift SemiLight"/>
                <w:b/>
                <w:bCs/>
                <w:kern w:val="0"/>
                <w:sz w:val="24"/>
                <w:szCs w:val="24"/>
                <w:lang w:val="en-US" w:eastAsia="zh-CN" w:bidi="ar"/>
              </w:rPr>
              <w:t>Expected Features</w:t>
            </w:r>
          </w:p>
        </w:tc>
      </w:tr>
      <w:tr w14:paraId="554A9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C3A996">
            <w:pPr>
              <w:keepNext w:val="0"/>
              <w:keepLines w:val="0"/>
              <w:widowControl/>
              <w:suppressLineNumbers w:val="0"/>
              <w:jc w:val="left"/>
              <w:rPr>
                <w:rFonts w:hint="default" w:ascii="Bahnschrift SemiLight" w:hAnsi="Bahnschrift SemiLight" w:cs="Bahnschrift SemiLight"/>
              </w:rPr>
            </w:pPr>
            <w:r>
              <w:rPr>
                <w:rStyle w:val="10"/>
                <w:rFonts w:hint="default" w:ascii="Bahnschrift SemiLight" w:hAnsi="Bahnschrift SemiLight" w:eastAsia="SimSun" w:cs="Bahnschrift SemiLight"/>
                <w:kern w:val="0"/>
                <w:sz w:val="24"/>
                <w:szCs w:val="24"/>
                <w:lang w:val="en-US" w:eastAsia="zh-CN" w:bidi="ar"/>
              </w:rPr>
              <w:t>Admin</w:t>
            </w:r>
          </w:p>
        </w:tc>
        <w:tc>
          <w:tcPr>
            <w:tcW w:w="3893" w:type="dxa"/>
            <w:shd w:val="clear" w:color="auto" w:fill="auto"/>
            <w:vAlign w:val="center"/>
          </w:tcPr>
          <w:p w14:paraId="129E48AC">
            <w:pPr>
              <w:keepNext w:val="0"/>
              <w:keepLines w:val="0"/>
              <w:widowControl/>
              <w:suppressLineNumbers w:val="0"/>
              <w:jc w:val="right"/>
              <w:rPr>
                <w:rFonts w:hint="default" w:ascii="Bahnschrift SemiLight" w:hAnsi="Bahnschrift SemiLight" w:cs="Bahnschrift SemiLight"/>
              </w:rPr>
            </w:pPr>
            <w:r>
              <w:rPr>
                <w:rFonts w:hint="default" w:ascii="Bahnschrift SemiLight" w:hAnsi="Bahnschrift SemiLight" w:eastAsia="SimSun" w:cs="Bahnschrift SemiLight"/>
                <w:kern w:val="0"/>
                <w:sz w:val="24"/>
                <w:szCs w:val="24"/>
                <w:lang w:val="en-US" w:eastAsia="zh-CN" w:bidi="ar"/>
              </w:rPr>
              <w:t>System setup and configuration; user &amp; role management; maintain school master data (classes, sections, subjects).</w:t>
            </w:r>
          </w:p>
        </w:tc>
        <w:tc>
          <w:tcPr>
            <w:tcW w:w="5300" w:type="dxa"/>
            <w:shd w:val="clear" w:color="auto" w:fill="auto"/>
            <w:vAlign w:val="center"/>
          </w:tcPr>
          <w:p w14:paraId="1BDBE5C6">
            <w:pPr>
              <w:keepNext w:val="0"/>
              <w:keepLines w:val="0"/>
              <w:widowControl/>
              <w:suppressLineNumbers w:val="0"/>
              <w:jc w:val="left"/>
              <w:rPr>
                <w:rFonts w:hint="default" w:ascii="Bahnschrift SemiLight" w:hAnsi="Bahnschrift SemiLight" w:cs="Bahnschrift SemiLight"/>
              </w:rPr>
            </w:pPr>
            <w:r>
              <w:rPr>
                <w:rFonts w:hint="default" w:ascii="Bahnschrift SemiLight" w:hAnsi="Bahnschrift SemiLight" w:eastAsia="SimSun" w:cs="Bahnschrift SemiLight"/>
                <w:kern w:val="0"/>
                <w:sz w:val="24"/>
                <w:szCs w:val="24"/>
                <w:lang w:val="en-US" w:eastAsia="zh-CN" w:bidi="ar"/>
              </w:rPr>
              <w:t>Create/manage users &amp; roles, configure academic year/classes/sections, backup/config settings, view global reports, manage uploads.</w:t>
            </w:r>
          </w:p>
        </w:tc>
      </w:tr>
      <w:tr w14:paraId="6A74A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B07BCB">
            <w:pPr>
              <w:keepNext w:val="0"/>
              <w:keepLines w:val="0"/>
              <w:widowControl/>
              <w:suppressLineNumbers w:val="0"/>
              <w:jc w:val="left"/>
              <w:rPr>
                <w:rFonts w:hint="default" w:ascii="Bahnschrift SemiLight" w:hAnsi="Bahnschrift SemiLight" w:cs="Bahnschrift SemiLight"/>
              </w:rPr>
            </w:pPr>
            <w:r>
              <w:rPr>
                <w:rStyle w:val="10"/>
                <w:rFonts w:hint="default" w:ascii="Bahnschrift SemiLight" w:hAnsi="Bahnschrift SemiLight" w:eastAsia="SimSun" w:cs="Bahnschrift SemiLight"/>
                <w:kern w:val="0"/>
                <w:sz w:val="24"/>
                <w:szCs w:val="24"/>
                <w:lang w:val="en-US" w:eastAsia="zh-CN" w:bidi="ar"/>
              </w:rPr>
              <w:t>Principal</w:t>
            </w:r>
          </w:p>
        </w:tc>
        <w:tc>
          <w:tcPr>
            <w:tcW w:w="3893" w:type="dxa"/>
            <w:shd w:val="clear" w:color="auto" w:fill="auto"/>
            <w:vAlign w:val="center"/>
          </w:tcPr>
          <w:p w14:paraId="4633A0D0">
            <w:pPr>
              <w:keepNext w:val="0"/>
              <w:keepLines w:val="0"/>
              <w:widowControl/>
              <w:suppressLineNumbers w:val="0"/>
              <w:jc w:val="right"/>
              <w:rPr>
                <w:rFonts w:hint="default" w:ascii="Bahnschrift SemiLight" w:hAnsi="Bahnschrift SemiLight" w:cs="Bahnschrift SemiLight"/>
              </w:rPr>
            </w:pPr>
            <w:r>
              <w:rPr>
                <w:rFonts w:hint="default" w:ascii="Bahnschrift SemiLight" w:hAnsi="Bahnschrift SemiLight" w:eastAsia="SimSun" w:cs="Bahnschrift SemiLight"/>
                <w:kern w:val="0"/>
                <w:sz w:val="24"/>
                <w:szCs w:val="24"/>
                <w:lang w:val="en-US" w:eastAsia="zh-CN" w:bidi="ar"/>
              </w:rPr>
              <w:t>School oversight; review reports and approvals (policies, promotions, important announcements).</w:t>
            </w:r>
          </w:p>
        </w:tc>
        <w:tc>
          <w:tcPr>
            <w:tcW w:w="5300" w:type="dxa"/>
            <w:shd w:val="clear" w:color="auto" w:fill="auto"/>
            <w:vAlign w:val="center"/>
          </w:tcPr>
          <w:p w14:paraId="60A1E24E">
            <w:pPr>
              <w:keepNext w:val="0"/>
              <w:keepLines w:val="0"/>
              <w:widowControl/>
              <w:suppressLineNumbers w:val="0"/>
              <w:jc w:val="left"/>
              <w:rPr>
                <w:rFonts w:hint="default" w:ascii="Bahnschrift SemiLight" w:hAnsi="Bahnschrift SemiLight" w:cs="Bahnschrift SemiLight"/>
              </w:rPr>
            </w:pPr>
            <w:r>
              <w:rPr>
                <w:rFonts w:hint="default" w:ascii="Bahnschrift SemiLight" w:hAnsi="Bahnschrift SemiLight" w:eastAsia="SimSun" w:cs="Bahnschrift SemiLight"/>
                <w:kern w:val="0"/>
                <w:sz w:val="24"/>
                <w:szCs w:val="24"/>
                <w:lang w:val="en-US" w:eastAsia="zh-CN" w:bidi="ar"/>
              </w:rPr>
              <w:t>View school-level reports/dashboards, approve/authorize policies or exceptions, send announcements, view audit logs.</w:t>
            </w:r>
          </w:p>
        </w:tc>
      </w:tr>
      <w:tr w14:paraId="218C8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916422">
            <w:pPr>
              <w:keepNext w:val="0"/>
              <w:keepLines w:val="0"/>
              <w:widowControl/>
              <w:suppressLineNumbers w:val="0"/>
              <w:jc w:val="left"/>
              <w:rPr>
                <w:rFonts w:hint="default" w:ascii="Bahnschrift SemiLight" w:hAnsi="Bahnschrift SemiLight" w:cs="Bahnschrift SemiLight"/>
              </w:rPr>
            </w:pPr>
            <w:r>
              <w:rPr>
                <w:rStyle w:val="10"/>
                <w:rFonts w:hint="default" w:ascii="Bahnschrift SemiLight" w:hAnsi="Bahnschrift SemiLight" w:eastAsia="SimSun" w:cs="Bahnschrift SemiLight"/>
                <w:kern w:val="0"/>
                <w:sz w:val="24"/>
                <w:szCs w:val="24"/>
                <w:lang w:val="en-US" w:eastAsia="zh-CN" w:bidi="ar"/>
              </w:rPr>
              <w:t>Teacher</w:t>
            </w:r>
          </w:p>
        </w:tc>
        <w:tc>
          <w:tcPr>
            <w:tcW w:w="3893" w:type="dxa"/>
            <w:shd w:val="clear" w:color="auto" w:fill="auto"/>
            <w:vAlign w:val="center"/>
          </w:tcPr>
          <w:p w14:paraId="2374A619">
            <w:pPr>
              <w:keepNext w:val="0"/>
              <w:keepLines w:val="0"/>
              <w:widowControl/>
              <w:suppressLineNumbers w:val="0"/>
              <w:jc w:val="right"/>
              <w:rPr>
                <w:rFonts w:hint="default" w:ascii="Bahnschrift SemiLight" w:hAnsi="Bahnschrift SemiLight" w:cs="Bahnschrift SemiLight"/>
              </w:rPr>
            </w:pPr>
            <w:r>
              <w:rPr>
                <w:rFonts w:hint="default" w:ascii="Bahnschrift SemiLight" w:hAnsi="Bahnschrift SemiLight" w:eastAsia="SimSun" w:cs="Bahnschrift SemiLight"/>
                <w:kern w:val="0"/>
                <w:sz w:val="24"/>
                <w:szCs w:val="24"/>
                <w:lang w:val="en-US" w:eastAsia="zh-CN" w:bidi="ar"/>
              </w:rPr>
              <w:t>Day-to-day classroom activities: attendance, marks, assignments, parent communication.</w:t>
            </w:r>
          </w:p>
        </w:tc>
        <w:tc>
          <w:tcPr>
            <w:tcW w:w="5300" w:type="dxa"/>
            <w:shd w:val="clear" w:color="auto" w:fill="auto"/>
            <w:vAlign w:val="center"/>
          </w:tcPr>
          <w:p w14:paraId="14AC96C4">
            <w:pPr>
              <w:keepNext w:val="0"/>
              <w:keepLines w:val="0"/>
              <w:widowControl/>
              <w:suppressLineNumbers w:val="0"/>
              <w:jc w:val="left"/>
              <w:rPr>
                <w:rFonts w:hint="default" w:ascii="Bahnschrift SemiLight" w:hAnsi="Bahnschrift SemiLight" w:cs="Bahnschrift SemiLight"/>
              </w:rPr>
            </w:pPr>
            <w:r>
              <w:rPr>
                <w:rFonts w:hint="default" w:ascii="Bahnschrift SemiLight" w:hAnsi="Bahnschrift SemiLight" w:eastAsia="SimSun" w:cs="Bahnschrift SemiLight"/>
                <w:kern w:val="0"/>
                <w:sz w:val="24"/>
                <w:szCs w:val="24"/>
                <w:lang w:val="en-US" w:eastAsia="zh-CN" w:bidi="ar"/>
              </w:rPr>
              <w:t>Mark attendance, enter/edit marks, access class lists/student profiles, upload notes/assignments, message parents, view timetable.</w:t>
            </w:r>
          </w:p>
        </w:tc>
      </w:tr>
      <w:tr w14:paraId="313C4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24B876">
            <w:pPr>
              <w:keepNext w:val="0"/>
              <w:keepLines w:val="0"/>
              <w:widowControl/>
              <w:suppressLineNumbers w:val="0"/>
              <w:jc w:val="left"/>
              <w:rPr>
                <w:rFonts w:hint="default" w:ascii="Bahnschrift SemiLight" w:hAnsi="Bahnschrift SemiLight" w:cs="Bahnschrift SemiLight"/>
              </w:rPr>
            </w:pPr>
            <w:r>
              <w:rPr>
                <w:rStyle w:val="10"/>
                <w:rFonts w:hint="default" w:ascii="Bahnschrift SemiLight" w:hAnsi="Bahnschrift SemiLight" w:eastAsia="SimSun" w:cs="Bahnschrift SemiLight"/>
                <w:kern w:val="0"/>
                <w:sz w:val="24"/>
                <w:szCs w:val="24"/>
                <w:lang w:val="en-US" w:eastAsia="zh-CN" w:bidi="ar"/>
              </w:rPr>
              <w:t>Student</w:t>
            </w:r>
          </w:p>
        </w:tc>
        <w:tc>
          <w:tcPr>
            <w:tcW w:w="3893" w:type="dxa"/>
            <w:shd w:val="clear" w:color="auto" w:fill="auto"/>
            <w:vAlign w:val="center"/>
          </w:tcPr>
          <w:p w14:paraId="1DAD342F">
            <w:pPr>
              <w:keepNext w:val="0"/>
              <w:keepLines w:val="0"/>
              <w:widowControl/>
              <w:suppressLineNumbers w:val="0"/>
              <w:jc w:val="right"/>
              <w:rPr>
                <w:rFonts w:hint="default" w:ascii="Bahnschrift SemiLight" w:hAnsi="Bahnschrift SemiLight" w:cs="Bahnschrift SemiLight"/>
              </w:rPr>
            </w:pPr>
            <w:r>
              <w:rPr>
                <w:rFonts w:hint="default" w:ascii="Bahnschrift SemiLight" w:hAnsi="Bahnschrift SemiLight" w:eastAsia="SimSun" w:cs="Bahnschrift SemiLight"/>
                <w:kern w:val="0"/>
                <w:sz w:val="24"/>
                <w:szCs w:val="24"/>
                <w:lang w:val="en-US" w:eastAsia="zh-CN" w:bidi="ar"/>
              </w:rPr>
              <w:t>Consume academic info: timetable, marks, attendance, notices.</w:t>
            </w:r>
          </w:p>
        </w:tc>
        <w:tc>
          <w:tcPr>
            <w:tcW w:w="5300" w:type="dxa"/>
            <w:shd w:val="clear" w:color="auto" w:fill="auto"/>
            <w:vAlign w:val="center"/>
          </w:tcPr>
          <w:p w14:paraId="1E7A710A">
            <w:pPr>
              <w:keepNext w:val="0"/>
              <w:keepLines w:val="0"/>
              <w:widowControl/>
              <w:suppressLineNumbers w:val="0"/>
              <w:jc w:val="left"/>
              <w:rPr>
                <w:rFonts w:hint="default" w:ascii="Bahnschrift SemiLight" w:hAnsi="Bahnschrift SemiLight" w:cs="Bahnschrift SemiLight"/>
              </w:rPr>
            </w:pPr>
            <w:r>
              <w:rPr>
                <w:rFonts w:hint="default" w:ascii="Bahnschrift SemiLight" w:hAnsi="Bahnschrift SemiLight" w:eastAsia="SimSun" w:cs="Bahnschrift SemiLight"/>
                <w:kern w:val="0"/>
                <w:sz w:val="24"/>
                <w:szCs w:val="24"/>
                <w:lang w:val="en-US" w:eastAsia="zh-CN" w:bidi="ar"/>
              </w:rPr>
              <w:t>View personal profile, timetable, attendance summary, exam results/report cards, download study material/announcements.</w:t>
            </w:r>
          </w:p>
        </w:tc>
      </w:tr>
      <w:tr w14:paraId="54DA8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8D9137">
            <w:pPr>
              <w:keepNext w:val="0"/>
              <w:keepLines w:val="0"/>
              <w:widowControl/>
              <w:suppressLineNumbers w:val="0"/>
              <w:jc w:val="left"/>
              <w:rPr>
                <w:rFonts w:hint="default" w:ascii="Bahnschrift SemiLight" w:hAnsi="Bahnschrift SemiLight" w:cs="Bahnschrift SemiLight"/>
              </w:rPr>
            </w:pPr>
            <w:r>
              <w:rPr>
                <w:rStyle w:val="10"/>
                <w:rFonts w:hint="default" w:ascii="Bahnschrift SemiLight" w:hAnsi="Bahnschrift SemiLight" w:eastAsia="SimSun" w:cs="Bahnschrift SemiLight"/>
                <w:kern w:val="0"/>
                <w:sz w:val="24"/>
                <w:szCs w:val="24"/>
                <w:lang w:val="en-US" w:eastAsia="zh-CN" w:bidi="ar"/>
              </w:rPr>
              <w:t>Parent</w:t>
            </w:r>
          </w:p>
        </w:tc>
        <w:tc>
          <w:tcPr>
            <w:tcW w:w="3893" w:type="dxa"/>
            <w:shd w:val="clear" w:color="auto" w:fill="auto"/>
            <w:vAlign w:val="center"/>
          </w:tcPr>
          <w:p w14:paraId="26681EC6">
            <w:pPr>
              <w:keepNext w:val="0"/>
              <w:keepLines w:val="0"/>
              <w:widowControl/>
              <w:suppressLineNumbers w:val="0"/>
              <w:jc w:val="right"/>
              <w:rPr>
                <w:rFonts w:hint="default" w:ascii="Bahnschrift SemiLight" w:hAnsi="Bahnschrift SemiLight" w:cs="Bahnschrift SemiLight"/>
              </w:rPr>
            </w:pPr>
            <w:r>
              <w:rPr>
                <w:rFonts w:hint="default" w:ascii="Bahnschrift SemiLight" w:hAnsi="Bahnschrift SemiLight" w:eastAsia="SimSun" w:cs="Bahnschrift SemiLight"/>
                <w:kern w:val="0"/>
                <w:sz w:val="24"/>
                <w:szCs w:val="24"/>
                <w:lang w:val="en-US" w:eastAsia="zh-CN" w:bidi="ar"/>
              </w:rPr>
              <w:t>Monitor child’s progress, fee status and communicate with school.</w:t>
            </w:r>
          </w:p>
        </w:tc>
        <w:tc>
          <w:tcPr>
            <w:tcW w:w="5300" w:type="dxa"/>
            <w:shd w:val="clear" w:color="auto" w:fill="auto"/>
            <w:vAlign w:val="center"/>
          </w:tcPr>
          <w:p w14:paraId="6ABB9704">
            <w:pPr>
              <w:keepNext w:val="0"/>
              <w:keepLines w:val="0"/>
              <w:widowControl/>
              <w:suppressLineNumbers w:val="0"/>
              <w:jc w:val="left"/>
              <w:rPr>
                <w:rFonts w:hint="default" w:ascii="Bahnschrift SemiLight" w:hAnsi="Bahnschrift SemiLight" w:cs="Bahnschrift SemiLight"/>
              </w:rPr>
            </w:pPr>
            <w:r>
              <w:rPr>
                <w:rFonts w:hint="default" w:ascii="Bahnschrift SemiLight" w:hAnsi="Bahnschrift SemiLight" w:eastAsia="SimSun" w:cs="Bahnschrift SemiLight"/>
                <w:kern w:val="0"/>
                <w:sz w:val="24"/>
                <w:szCs w:val="24"/>
                <w:lang w:val="en-US" w:eastAsia="zh-CN" w:bidi="ar"/>
              </w:rPr>
              <w:t>View child’s attendance/marks/timetable, receive fee reminders/receipts, download notices, contact teachers.</w:t>
            </w:r>
          </w:p>
        </w:tc>
      </w:tr>
      <w:tr w14:paraId="47C65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D295C7">
            <w:pPr>
              <w:keepNext w:val="0"/>
              <w:keepLines w:val="0"/>
              <w:widowControl/>
              <w:suppressLineNumbers w:val="0"/>
              <w:jc w:val="left"/>
              <w:rPr>
                <w:rFonts w:hint="default" w:ascii="Bahnschrift SemiLight" w:hAnsi="Bahnschrift SemiLight" w:cs="Bahnschrift SemiLight"/>
              </w:rPr>
            </w:pPr>
            <w:r>
              <w:rPr>
                <w:rStyle w:val="10"/>
                <w:rFonts w:hint="default" w:ascii="Bahnschrift SemiLight" w:hAnsi="Bahnschrift SemiLight" w:eastAsia="SimSun" w:cs="Bahnschrift SemiLight"/>
                <w:kern w:val="0"/>
                <w:sz w:val="24"/>
                <w:szCs w:val="24"/>
                <w:lang w:val="en-US" w:eastAsia="zh-CN" w:bidi="ar"/>
              </w:rPr>
              <w:t>Accountant</w:t>
            </w:r>
          </w:p>
        </w:tc>
        <w:tc>
          <w:tcPr>
            <w:tcW w:w="3893" w:type="dxa"/>
            <w:shd w:val="clear" w:color="auto" w:fill="auto"/>
            <w:vAlign w:val="center"/>
          </w:tcPr>
          <w:p w14:paraId="44472A14">
            <w:pPr>
              <w:keepNext w:val="0"/>
              <w:keepLines w:val="0"/>
              <w:widowControl/>
              <w:suppressLineNumbers w:val="0"/>
              <w:jc w:val="right"/>
              <w:rPr>
                <w:rFonts w:hint="default" w:ascii="Bahnschrift SemiLight" w:hAnsi="Bahnschrift SemiLight" w:cs="Bahnschrift SemiLight"/>
              </w:rPr>
            </w:pPr>
            <w:r>
              <w:rPr>
                <w:rFonts w:hint="default" w:ascii="Bahnschrift SemiLight" w:hAnsi="Bahnschrift SemiLight" w:eastAsia="SimSun" w:cs="Bahnschrift SemiLight"/>
                <w:kern w:val="0"/>
                <w:sz w:val="24"/>
                <w:szCs w:val="24"/>
                <w:lang w:val="en-US" w:eastAsia="zh-CN" w:bidi="ar"/>
              </w:rPr>
              <w:t>Fees and receipts management; simple reporting of dues &amp; payments.</w:t>
            </w:r>
          </w:p>
        </w:tc>
        <w:tc>
          <w:tcPr>
            <w:tcW w:w="5300" w:type="dxa"/>
            <w:shd w:val="clear" w:color="auto" w:fill="auto"/>
            <w:vAlign w:val="center"/>
          </w:tcPr>
          <w:p w14:paraId="7FE415F4">
            <w:pPr>
              <w:keepNext w:val="0"/>
              <w:keepLines w:val="0"/>
              <w:widowControl/>
              <w:suppressLineNumbers w:val="0"/>
              <w:jc w:val="left"/>
              <w:rPr>
                <w:rFonts w:hint="default" w:ascii="Bahnschrift SemiLight" w:hAnsi="Bahnschrift SemiLight" w:cs="Bahnschrift SemiLight"/>
              </w:rPr>
            </w:pPr>
            <w:r>
              <w:rPr>
                <w:rFonts w:hint="default" w:ascii="Bahnschrift SemiLight" w:hAnsi="Bahnschrift SemiLight" w:eastAsia="SimSun" w:cs="Bahnschrift SemiLight"/>
                <w:kern w:val="0"/>
                <w:sz w:val="24"/>
                <w:szCs w:val="24"/>
                <w:lang w:val="en-US" w:eastAsia="zh-CN" w:bidi="ar"/>
              </w:rPr>
              <w:t>Create fee structures/invoices, record payments, generate receipts, view outstanding/received reports, export finance summaries.</w:t>
            </w:r>
          </w:p>
        </w:tc>
      </w:tr>
    </w:tbl>
    <w:p w14:paraId="73868965">
      <w:pPr>
        <w:keepNext w:val="0"/>
        <w:keepLines w:val="0"/>
        <w:widowControl/>
        <w:suppressLineNumbers w:val="0"/>
        <w:rPr>
          <w:rFonts w:hint="default" w:ascii="Bahnschrift SemiLight" w:hAnsi="Bahnschrift SemiLight" w:cs="Bahnschrift SemiLight"/>
        </w:rPr>
      </w:pPr>
      <w:r>
        <w:rPr>
          <w:rFonts w:hint="default" w:ascii="Bahnschrift SemiLight" w:hAnsi="Bahnschrift SemiLight" w:cs="Bahnschrift SemiLight"/>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FA5F680">
      <w:pPr>
        <w:pStyle w:val="2"/>
        <w:keepNext w:val="0"/>
        <w:keepLines w:val="0"/>
        <w:widowControl/>
        <w:suppressLineNumbers w:val="0"/>
        <w:jc w:val="center"/>
        <w:rPr>
          <w:rFonts w:hint="default" w:ascii="Bahnschrift SemiLight" w:hAnsi="Bahnschrift SemiLight" w:cs="Bahnschrift SemiLight"/>
        </w:rPr>
      </w:pPr>
      <w:r>
        <w:rPr>
          <w:rFonts w:hint="default" w:ascii="Bahnschrift SemiLight" w:hAnsi="Bahnschrift SemiLight" w:cs="Bahnschrift SemiLight"/>
        </w:rPr>
        <w:t>Requirement Documentation</w:t>
      </w:r>
    </w:p>
    <w:p w14:paraId="15C309F2">
      <w:pPr>
        <w:pStyle w:val="3"/>
        <w:keepNext w:val="0"/>
        <w:keepLines w:val="0"/>
        <w:widowControl/>
        <w:suppressLineNumbers w:val="0"/>
        <w:jc w:val="center"/>
        <w:rPr>
          <w:rFonts w:hint="default" w:ascii="Bahnschrift SemiLight" w:hAnsi="Bahnschrift SemiLight" w:cs="Bahnschrift SemiLight"/>
        </w:rPr>
      </w:pPr>
      <w:r>
        <w:rPr>
          <w:rFonts w:hint="default" w:ascii="Bahnschrift SemiLight" w:hAnsi="Bahnschrift SemiLight" w:cs="Bahnschrift SemiLight"/>
        </w:rPr>
        <w:t>Functional Requirements</w:t>
      </w:r>
    </w:p>
    <w:p w14:paraId="32E358B2">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Student Management</w:t>
      </w:r>
    </w:p>
    <w:p w14:paraId="1C134859">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Create, view, update and archive student profiles (personal details, DOB, enrollment no, guardians, contact info).</w:t>
      </w:r>
    </w:p>
    <w:p w14:paraId="0DFC79B0">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Assign students to class &amp; section; move students between classes/years.</w:t>
      </w:r>
    </w:p>
    <w:p w14:paraId="23E70ACC">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Upload and store documents (birth certificate, transfer certificate).</w:t>
      </w:r>
    </w:p>
    <w:p w14:paraId="34FD1259">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Search/filter students by name, enrollment ID, class/section.</w:t>
      </w:r>
    </w:p>
    <w:p w14:paraId="7157D7F8">
      <w:pPr>
        <w:pStyle w:val="9"/>
        <w:keepNext w:val="0"/>
        <w:keepLines w:val="0"/>
        <w:widowControl/>
        <w:suppressLineNumbers w:val="0"/>
        <w:ind w:left="720"/>
        <w:rPr>
          <w:rFonts w:hint="default" w:ascii="Bahnschrift SemiLight" w:hAnsi="Bahnschrift SemiLight" w:cs="Bahnschrift SemiLight"/>
        </w:rPr>
      </w:pPr>
    </w:p>
    <w:p w14:paraId="40631052">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Attendance Management</w:t>
      </w:r>
    </w:p>
    <w:p w14:paraId="43B5BD3A">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Daily attendance marking per class/section (individual &amp; bulk modes).</w:t>
      </w:r>
    </w:p>
    <w:p w14:paraId="49D79DDC">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Ability to import/export attendance (CSV).</w:t>
      </w:r>
    </w:p>
    <w:p w14:paraId="4613AA0E">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Calculation of attendance percentage per student and historical view by date range.</w:t>
      </w:r>
    </w:p>
    <w:p w14:paraId="77B41B95">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Automatic absence alerts/notifications to parents (on absence or low attendance).</w:t>
      </w:r>
    </w:p>
    <w:p w14:paraId="5585A121">
      <w:pPr>
        <w:pStyle w:val="9"/>
        <w:keepNext w:val="0"/>
        <w:keepLines w:val="0"/>
        <w:widowControl/>
        <w:suppressLineNumbers w:val="0"/>
        <w:ind w:left="720"/>
        <w:rPr>
          <w:rFonts w:hint="default" w:ascii="Bahnschrift SemiLight" w:hAnsi="Bahnschrift SemiLight" w:cs="Bahnschrift SemiLight"/>
        </w:rPr>
      </w:pPr>
    </w:p>
    <w:p w14:paraId="6BCC33B7">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Timetable Management</w:t>
      </w:r>
    </w:p>
    <w:p w14:paraId="1696FE32">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Create and maintain weekly timetables per class/section.</w:t>
      </w:r>
    </w:p>
    <w:p w14:paraId="42DCED63">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Assign teachers to subjects and time slots.</w:t>
      </w:r>
    </w:p>
    <w:p w14:paraId="575D3B56">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Detect and warn about conflicts (teacher double-booking / room clashes).</w:t>
      </w:r>
    </w:p>
    <w:p w14:paraId="7EDD48C0">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Publish timetable to students, parents and teachers.</w:t>
      </w:r>
    </w:p>
    <w:p w14:paraId="7A33E514">
      <w:pPr>
        <w:pStyle w:val="9"/>
        <w:keepNext w:val="0"/>
        <w:keepLines w:val="0"/>
        <w:widowControl/>
        <w:suppressLineNumbers w:val="0"/>
        <w:ind w:left="720"/>
        <w:rPr>
          <w:rFonts w:hint="default" w:ascii="Bahnschrift SemiLight" w:hAnsi="Bahnschrift SemiLight" w:cs="Bahnschrift SemiLight"/>
        </w:rPr>
      </w:pPr>
    </w:p>
    <w:p w14:paraId="217F19DE">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Exam &amp; Marks Management</w:t>
      </w:r>
    </w:p>
    <w:p w14:paraId="062E737F">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Create exam schedules (exam name, dates, applicable classes/subjects).</w:t>
      </w:r>
    </w:p>
    <w:p w14:paraId="0A801AFC">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Define weightages or max marks per subject/exam if applicable.</w:t>
      </w:r>
    </w:p>
    <w:p w14:paraId="699BAA63">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Enter/modify marks per student &amp; subject; support bulk upload for marks.</w:t>
      </w:r>
    </w:p>
    <w:p w14:paraId="349D8031">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Calculate totals/grades and generate report cards; keep audit log of edits.</w:t>
      </w:r>
    </w:p>
    <w:p w14:paraId="4262A942">
      <w:pPr>
        <w:pStyle w:val="9"/>
        <w:keepNext w:val="0"/>
        <w:keepLines w:val="0"/>
        <w:widowControl/>
        <w:suppressLineNumbers w:val="0"/>
        <w:ind w:left="720"/>
        <w:rPr>
          <w:rFonts w:hint="default" w:ascii="Bahnschrift SemiLight" w:hAnsi="Bahnschrift SemiLight" w:cs="Bahnschrift SemiLight"/>
        </w:rPr>
      </w:pPr>
    </w:p>
    <w:p w14:paraId="4638076D">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Fees Management</w:t>
      </w:r>
    </w:p>
    <w:p w14:paraId="327D0200">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Define fee structures per class (tuition, transport, misc components).</w:t>
      </w:r>
    </w:p>
    <w:p w14:paraId="3B01B309">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Generate invoices for students/guardians and mark dues.</w:t>
      </w:r>
    </w:p>
    <w:p w14:paraId="7E8068D6">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Record payments, partial payments and generate receipts.</w:t>
      </w:r>
    </w:p>
    <w:p w14:paraId="1C04663A">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View outstanding balances, payment history and basic accountant reports.</w:t>
      </w:r>
    </w:p>
    <w:p w14:paraId="0F0FC44E">
      <w:pPr>
        <w:pStyle w:val="9"/>
        <w:keepNext w:val="0"/>
        <w:keepLines w:val="0"/>
        <w:widowControl/>
        <w:suppressLineNumbers w:val="0"/>
        <w:ind w:left="720"/>
        <w:rPr>
          <w:rFonts w:hint="default" w:ascii="Bahnschrift SemiLight" w:hAnsi="Bahnschrift SemiLight" w:cs="Bahnschrift SemiLight"/>
        </w:rPr>
      </w:pPr>
    </w:p>
    <w:p w14:paraId="47315EC6">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Teacher Module</w:t>
      </w:r>
    </w:p>
    <w:p w14:paraId="131FD39A">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Access class lists and student profiles.</w:t>
      </w:r>
    </w:p>
    <w:p w14:paraId="4A526E8D">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Mark attendance and submit marks.</w:t>
      </w:r>
    </w:p>
    <w:p w14:paraId="397025FE">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Share assignments, study materials and notices with class/parents.</w:t>
      </w:r>
    </w:p>
    <w:p w14:paraId="56C7111B">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Request meetings and message parents (in-app communication).</w:t>
      </w:r>
    </w:p>
    <w:p w14:paraId="1A779A9F">
      <w:pPr>
        <w:pStyle w:val="9"/>
        <w:keepNext w:val="0"/>
        <w:keepLines w:val="0"/>
        <w:widowControl/>
        <w:suppressLineNumbers w:val="0"/>
        <w:ind w:left="720"/>
        <w:rPr>
          <w:rFonts w:hint="default" w:ascii="Bahnschrift SemiLight" w:hAnsi="Bahnschrift SemiLight" w:cs="Bahnschrift SemiLight"/>
        </w:rPr>
      </w:pPr>
    </w:p>
    <w:p w14:paraId="77FA9CCD">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Parent Portal</w:t>
      </w:r>
    </w:p>
    <w:p w14:paraId="17781223">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View child’s profile, attendance, marks and timetable.</w:t>
      </w:r>
    </w:p>
    <w:p w14:paraId="15BB307D">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Receive announcements and fee reminders.</w:t>
      </w:r>
    </w:p>
    <w:p w14:paraId="23A4E73B">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Download receipts and report cards.</w:t>
      </w:r>
    </w:p>
    <w:p w14:paraId="2CCA983C">
      <w:pPr>
        <w:pStyle w:val="9"/>
        <w:keepNext w:val="0"/>
        <w:keepLines w:val="0"/>
        <w:widowControl/>
        <w:numPr>
          <w:ilvl w:val="0"/>
          <w:numId w:val="0"/>
        </w:numPr>
        <w:suppressLineNumbers w:val="0"/>
        <w:pBdr>
          <w:bottom w:val="single" w:color="auto" w:sz="4" w:space="0"/>
        </w:pBdr>
        <w:ind w:leftChars="0" w:right="0" w:rightChars="0"/>
        <w:rPr>
          <w:rFonts w:hint="default" w:ascii="Bahnschrift SemiLight" w:hAnsi="Bahnschrift SemiLight" w:cs="Bahnschrift SemiLight"/>
        </w:rPr>
      </w:pPr>
      <w:r>
        <w:rPr>
          <w:rFonts w:hint="default" w:ascii="Bahnschrift SemiLight" w:hAnsi="Bahnschrift SemiLight" w:cs="Bahnschrift SemiLight"/>
        </w:rPr>
        <w:t>Update guardian contact information for notifications.</w:t>
      </w:r>
    </w:p>
    <w:p w14:paraId="590A4603">
      <w:pPr>
        <w:pStyle w:val="3"/>
        <w:keepNext w:val="0"/>
        <w:keepLines w:val="0"/>
        <w:widowControl/>
        <w:suppressLineNumbers w:val="0"/>
        <w:jc w:val="center"/>
        <w:rPr>
          <w:rFonts w:hint="default" w:ascii="Bahnschrift SemiLight" w:hAnsi="Bahnschrift SemiLight" w:cs="Bahnschrift SemiLight"/>
        </w:rPr>
      </w:pPr>
    </w:p>
    <w:p w14:paraId="34BE49D6">
      <w:pPr>
        <w:pStyle w:val="3"/>
        <w:keepNext w:val="0"/>
        <w:keepLines w:val="0"/>
        <w:widowControl/>
        <w:suppressLineNumbers w:val="0"/>
        <w:jc w:val="center"/>
        <w:rPr>
          <w:rFonts w:hint="default" w:ascii="Bahnschrift SemiLight" w:hAnsi="Bahnschrift SemiLight" w:cs="Bahnschrift SemiLight"/>
        </w:rPr>
      </w:pPr>
    </w:p>
    <w:p w14:paraId="56B40D8A">
      <w:pPr>
        <w:pStyle w:val="3"/>
        <w:keepNext w:val="0"/>
        <w:keepLines w:val="0"/>
        <w:widowControl/>
        <w:suppressLineNumbers w:val="0"/>
        <w:jc w:val="center"/>
        <w:rPr>
          <w:rFonts w:hint="default" w:ascii="Bahnschrift SemiLight" w:hAnsi="Bahnschrift SemiLight" w:cs="Bahnschrift SemiLight"/>
        </w:rPr>
      </w:pPr>
      <w:r>
        <w:rPr>
          <w:rFonts w:hint="default" w:ascii="Bahnschrift SemiLight" w:hAnsi="Bahnschrift SemiLight" w:cs="Bahnschrift SemiLight"/>
        </w:rPr>
        <w:t>Non-Functional Requirements</w:t>
      </w:r>
    </w:p>
    <w:p w14:paraId="33C08194">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Performance</w:t>
      </w:r>
    </w:p>
    <w:p w14:paraId="787DFE53">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Responsive UI with fast load/response times for standard school loads (typical pages should render within a few seconds).</w:t>
      </w:r>
    </w:p>
    <w:p w14:paraId="69B9B529">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Backend APIs should support concurrent daily usage for typical school sizes (hundreds–low thousands of active users).</w:t>
      </w:r>
    </w:p>
    <w:p w14:paraId="71968FD0">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p>
    <w:p w14:paraId="1C7DB621">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Security</w:t>
      </w:r>
    </w:p>
    <w:p w14:paraId="34DB36CF">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Role-based access control (RBAC) ensuring least privilege.</w:t>
      </w:r>
    </w:p>
    <w:p w14:paraId="121EDF75">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Secure authentication (password storage as hashes, sessions and HTTPS).</w:t>
      </w:r>
    </w:p>
    <w:p w14:paraId="5965A3F3">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Sensitive data protected in transit (TLS) and appropriate measures for data at rest.</w:t>
      </w:r>
    </w:p>
    <w:p w14:paraId="5ED4518E">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p>
    <w:p w14:paraId="59D69602">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Scalability</w:t>
      </w:r>
    </w:p>
    <w:p w14:paraId="5EE2BC6B">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System designed to allow horizontal scaling of backend and read replicas for reporting as load grows.</w:t>
      </w:r>
    </w:p>
    <w:p w14:paraId="371B37A2">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Modular services (or clear separation of concerns) so heavy reporting tasks don’t block core operations.</w:t>
      </w:r>
    </w:p>
    <w:p w14:paraId="6C0D8E68">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p>
    <w:p w14:paraId="131D116C">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Usability</w:t>
      </w:r>
    </w:p>
    <w:p w14:paraId="23FC9037">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Simple, clear UI with mobile-friendly/responsive layouts.</w:t>
      </w:r>
    </w:p>
    <w:p w14:paraId="3104EC4B">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Minimal steps for common tasks (mark attendance, enter marks, create invoice) so non-technical users can adopt easily.</w:t>
      </w:r>
    </w:p>
    <w:p w14:paraId="7CBE4BFF">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p>
    <w:p w14:paraId="43EA4042">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Availability</w:t>
      </w:r>
    </w:p>
    <w:p w14:paraId="0E3CE7C7">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High availability during school hours; planned maintenance windows outside peak times.</w:t>
      </w:r>
    </w:p>
    <w:p w14:paraId="1A326A0E">
      <w:pPr>
        <w:pStyle w:val="9"/>
        <w:keepNext w:val="0"/>
        <w:keepLines w:val="0"/>
        <w:widowControl/>
        <w:numPr>
          <w:ilvl w:val="0"/>
          <w:numId w:val="0"/>
        </w:numPr>
        <w:suppressLineNumbers w:val="0"/>
        <w:pBdr>
          <w:bottom w:val="single" w:color="auto" w:sz="4" w:space="0"/>
        </w:pBdr>
        <w:ind w:leftChars="0" w:right="0" w:rightChars="0"/>
        <w:rPr>
          <w:rFonts w:hint="default" w:ascii="Bahnschrift SemiLight" w:hAnsi="Bahnschrift SemiLight" w:cs="Bahnschrift SemiLight"/>
        </w:rPr>
      </w:pPr>
      <w:r>
        <w:rPr>
          <w:rFonts w:hint="default" w:ascii="Bahnschrift SemiLight" w:hAnsi="Bahnschrift SemiLight" w:cs="Bahnschrift SemiLight"/>
        </w:rPr>
        <w:t>Regular backups (nightly or scheduled) and ability to restore recent data.</w:t>
      </w:r>
    </w:p>
    <w:p w14:paraId="1DD1BF9A">
      <w:pPr>
        <w:pStyle w:val="9"/>
        <w:keepNext w:val="0"/>
        <w:keepLines w:val="0"/>
        <w:widowControl/>
        <w:numPr>
          <w:ilvl w:val="0"/>
          <w:numId w:val="0"/>
        </w:numPr>
        <w:suppressLineNumbers w:val="0"/>
        <w:pBdr>
          <w:bottom w:val="single" w:color="auto" w:sz="4" w:space="0"/>
        </w:pBdr>
        <w:ind w:leftChars="0" w:right="0" w:rightChars="0"/>
        <w:rPr>
          <w:rFonts w:hint="default" w:ascii="Bahnschrift SemiLight" w:hAnsi="Bahnschrift SemiLight" w:cs="Bahnschrift SemiLight"/>
        </w:rPr>
      </w:pPr>
    </w:p>
    <w:p w14:paraId="34469D30">
      <w:pPr>
        <w:pStyle w:val="2"/>
        <w:keepNext w:val="0"/>
        <w:keepLines w:val="0"/>
        <w:widowControl/>
        <w:suppressLineNumbers w:val="0"/>
        <w:jc w:val="center"/>
        <w:rPr>
          <w:rFonts w:hint="default" w:ascii="Bahnschrift SemiLight" w:hAnsi="Bahnschrift SemiLight" w:cs="Bahnschrift SemiLight"/>
        </w:rPr>
      </w:pPr>
    </w:p>
    <w:p w14:paraId="15954BE5">
      <w:pPr>
        <w:pStyle w:val="2"/>
        <w:keepNext w:val="0"/>
        <w:keepLines w:val="0"/>
        <w:widowControl/>
        <w:suppressLineNumbers w:val="0"/>
        <w:jc w:val="center"/>
        <w:rPr>
          <w:rFonts w:hint="default" w:ascii="Bahnschrift SemiLight" w:hAnsi="Bahnschrift SemiLight" w:cs="Bahnschrift SemiLight"/>
        </w:rPr>
      </w:pPr>
      <w:r>
        <w:rPr>
          <w:rFonts w:hint="default" w:ascii="Bahnschrift SemiLight" w:hAnsi="Bahnschrift SemiLight" w:cs="Bahnschrift SemiLight"/>
        </w:rPr>
        <w:t>System Design</w:t>
      </w:r>
    </w:p>
    <w:p w14:paraId="33B54FA2">
      <w:pPr>
        <w:pStyle w:val="3"/>
        <w:keepNext w:val="0"/>
        <w:keepLines w:val="0"/>
        <w:widowControl/>
        <w:numPr>
          <w:ilvl w:val="0"/>
          <w:numId w:val="0"/>
        </w:numPr>
        <w:suppressLineNumbers w:val="0"/>
        <w:ind w:leftChars="0"/>
        <w:jc w:val="center"/>
        <w:outlineLvl w:val="1"/>
        <w:rPr>
          <w:rFonts w:hint="default" w:ascii="Bahnschrift SemiLight" w:hAnsi="Bahnschrift SemiLight" w:cs="Bahnschrift SemiLight"/>
        </w:rPr>
      </w:pPr>
      <w:r>
        <w:rPr>
          <w:rFonts w:hint="default" w:ascii="Bahnschrift SemiLight" w:hAnsi="Bahnschrift SemiLight" w:cs="Bahnschrift SemiLight"/>
        </w:rPr>
        <w:t>Architecture Planning</w:t>
      </w:r>
    </w:p>
    <w:p w14:paraId="1AE61008">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Recommended stack options:</w:t>
      </w:r>
    </w:p>
    <w:p w14:paraId="084DD85F">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 xml:space="preserve">Frontend: </w:t>
      </w:r>
      <w:r>
        <w:rPr>
          <w:rStyle w:val="10"/>
          <w:rFonts w:hint="default" w:ascii="Bahnschrift SemiLight" w:hAnsi="Bahnschrift SemiLight" w:cs="Bahnschrift SemiLight"/>
        </w:rPr>
        <w:t>React</w:t>
      </w:r>
      <w:r>
        <w:rPr>
          <w:rFonts w:hint="default" w:ascii="Bahnschrift SemiLight" w:hAnsi="Bahnschrift SemiLight" w:cs="Bahnschrift SemiLight"/>
        </w:rPr>
        <w:t xml:space="preserve"> (SPA) / Angular / Vue — handles UI, client-side routing and forms.</w:t>
      </w:r>
    </w:p>
    <w:p w14:paraId="56956DF2">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 xml:space="preserve">Backend: </w:t>
      </w:r>
      <w:r>
        <w:rPr>
          <w:rStyle w:val="10"/>
          <w:rFonts w:hint="default" w:ascii="Bahnschrift SemiLight" w:hAnsi="Bahnschrift SemiLight" w:cs="Bahnschrift SemiLight"/>
          <w:b w:val="0"/>
          <w:bCs w:val="0"/>
        </w:rPr>
        <w:t>Node.js (Express)</w:t>
      </w:r>
      <w:r>
        <w:rPr>
          <w:rFonts w:hint="default" w:ascii="Bahnschrift SemiLight" w:hAnsi="Bahnschrift SemiLight" w:cs="Bahnschrift SemiLight"/>
        </w:rPr>
        <w:t xml:space="preserve"> / </w:t>
      </w:r>
      <w:r>
        <w:rPr>
          <w:rFonts w:hint="default" w:ascii="Bahnschrift SemiLight" w:hAnsi="Bahnschrift SemiLight" w:cs="Bahnschrift SemiLight"/>
          <w:b/>
          <w:bCs/>
        </w:rPr>
        <w:t xml:space="preserve">Spring Boot </w:t>
      </w:r>
      <w:r>
        <w:rPr>
          <w:rFonts w:hint="default" w:ascii="Bahnschrift SemiLight" w:hAnsi="Bahnschrift SemiLight" w:cs="Bahnschrift SemiLight"/>
        </w:rPr>
        <w:t>/ Django — provides RESTful APIs, business logic, auth and validation.</w:t>
      </w:r>
    </w:p>
    <w:p w14:paraId="2252088A">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 xml:space="preserve">Database: </w:t>
      </w:r>
      <w:r>
        <w:rPr>
          <w:rStyle w:val="10"/>
          <w:rFonts w:hint="default" w:ascii="Bahnschrift SemiLight" w:hAnsi="Bahnschrift SemiLight" w:cs="Bahnschrift SemiLight"/>
        </w:rPr>
        <w:t>PostgreSQL</w:t>
      </w:r>
      <w:r>
        <w:rPr>
          <w:rFonts w:hint="default" w:ascii="Bahnschrift SemiLight" w:hAnsi="Bahnschrift SemiLight" w:cs="Bahnschrift SemiLight"/>
        </w:rPr>
        <w:t xml:space="preserve"> / MySQL / MongoDB — persistent storage for students, teachers, attendance, fees, etc.</w:t>
      </w:r>
    </w:p>
    <w:p w14:paraId="20B2B5E1">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p>
    <w:p w14:paraId="3E7771E8">
      <w:pPr>
        <w:pStyle w:val="9"/>
        <w:keepNext w:val="0"/>
        <w:keepLines w:val="0"/>
        <w:widowControl/>
        <w:numPr>
          <w:ilvl w:val="0"/>
          <w:numId w:val="0"/>
        </w:numPr>
        <w:suppressLineNumbers w:val="0"/>
        <w:ind w:leftChars="0" w:right="0" w:rightChars="0"/>
        <w:rPr>
          <w:rFonts w:hint="default" w:ascii="Bahnschrift SemiLight" w:hAnsi="Bahnschrift SemiLight" w:cs="Bahnschrift SemiLight"/>
          <w:lang w:val="en-US"/>
        </w:rPr>
      </w:pPr>
      <w:r>
        <w:rPr>
          <w:rStyle w:val="10"/>
          <w:rFonts w:hint="default" w:ascii="Bahnschrift SemiLight" w:hAnsi="Bahnschrift SemiLight" w:cs="Bahnschrift SemiLight"/>
        </w:rPr>
        <w:t>Interaction flow</w:t>
      </w:r>
      <w:r>
        <w:rPr>
          <w:rStyle w:val="10"/>
          <w:rFonts w:hint="default" w:ascii="Bahnschrift SemiLight" w:hAnsi="Bahnschrift SemiLight" w:cs="Bahnschrift SemiLight"/>
          <w:lang w:val="en-US"/>
        </w:rPr>
        <w:t>:</w:t>
      </w:r>
    </w:p>
    <w:p w14:paraId="72C8CF8A">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User opens the frontend app (React/Angular/Vue) in browser/mobile.</w:t>
      </w:r>
    </w:p>
    <w:p w14:paraId="339BB562">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Frontend calls backend REST APIs over HTTPS for all data operations (login, CRUD, reports).</w:t>
      </w:r>
    </w:p>
    <w:p w14:paraId="79A35AA2">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Backend authenticates requests, authorises by role, applies business logic and reads/writes to Database.</w:t>
      </w:r>
    </w:p>
    <w:p w14:paraId="0943332B">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Background workers (cron or queue) handle scheduled tasks: fee reminders, email/sms notifications, backups, and heavy reporting.</w:t>
      </w:r>
    </w:p>
    <w:p w14:paraId="2E87F2D4">
      <w:pPr>
        <w:pStyle w:val="9"/>
        <w:keepNext w:val="0"/>
        <w:keepLines w:val="0"/>
        <w:widowControl/>
        <w:numPr>
          <w:ilvl w:val="0"/>
          <w:numId w:val="0"/>
        </w:numPr>
        <w:suppressLineNumbers w:val="0"/>
        <w:pBdr>
          <w:bottom w:val="single" w:color="auto" w:sz="4" w:space="0"/>
        </w:pBdr>
        <w:ind w:leftChars="0" w:right="0" w:rightChars="0"/>
        <w:rPr>
          <w:rFonts w:hint="default" w:ascii="Bahnschrift SemiLight" w:hAnsi="Bahnschrift SemiLight" w:cs="Bahnschrift SemiLight"/>
        </w:rPr>
      </w:pPr>
      <w:r>
        <w:rPr>
          <w:rFonts w:hint="default" w:ascii="Bahnschrift SemiLight" w:hAnsi="Bahnschrift SemiLight" w:cs="Bahnschrift SemiLight"/>
        </w:rPr>
        <w:t>Static assets (frontend bundle, uploaded documents) served via CDN/object storage for performance.</w:t>
      </w:r>
    </w:p>
    <w:p w14:paraId="0F6D9AE1">
      <w:pPr>
        <w:pStyle w:val="9"/>
        <w:keepNext w:val="0"/>
        <w:keepLines w:val="0"/>
        <w:widowControl/>
        <w:numPr>
          <w:ilvl w:val="0"/>
          <w:numId w:val="0"/>
        </w:numPr>
        <w:suppressLineNumbers w:val="0"/>
        <w:pBdr>
          <w:bottom w:val="single" w:color="auto" w:sz="4" w:space="0"/>
        </w:pBdr>
        <w:ind w:leftChars="0" w:right="0" w:rightChars="0"/>
        <w:rPr>
          <w:rFonts w:hint="default" w:ascii="Bahnschrift SemiLight" w:hAnsi="Bahnschrift SemiLight" w:cs="Bahnschrift SemiLight"/>
        </w:rPr>
      </w:pPr>
    </w:p>
    <w:p w14:paraId="1C479A22">
      <w:pPr>
        <w:pStyle w:val="3"/>
        <w:keepNext w:val="0"/>
        <w:keepLines w:val="0"/>
        <w:widowControl/>
        <w:suppressLineNumbers w:val="0"/>
        <w:jc w:val="center"/>
        <w:rPr>
          <w:rFonts w:hint="default" w:ascii="Bahnschrift SemiLight" w:hAnsi="Bahnschrift SemiLight" w:cs="Bahnschrift SemiLight"/>
        </w:rPr>
      </w:pPr>
      <w:r>
        <w:rPr>
          <w:rFonts w:hint="default" w:ascii="Bahnschrift SemiLight" w:hAnsi="Bahnschrift SemiLight" w:cs="Bahnschrift SemiLight"/>
        </w:rPr>
        <w:t>Database Design</w:t>
      </w:r>
    </w:p>
    <w:p w14:paraId="24D5BE1A">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users</w:t>
      </w:r>
      <w:r>
        <w:rPr>
          <w:rFonts w:hint="default" w:ascii="Bahnschrift SemiLight" w:hAnsi="Bahnschrift SemiLight" w:cs="Bahnschrift SemiLight"/>
        </w:rPr>
        <w:t>: user_id (PK), name, email, password_hash, role_id (FK), created_at, last_login</w:t>
      </w:r>
    </w:p>
    <w:p w14:paraId="7BD60076">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roles</w:t>
      </w:r>
      <w:r>
        <w:rPr>
          <w:rFonts w:hint="default" w:ascii="Bahnschrift SemiLight" w:hAnsi="Bahnschrift SemiLight" w:cs="Bahnschrift SemiLight"/>
        </w:rPr>
        <w:t>: role_id (PK), role_name, permissions (json / bitmask)</w:t>
      </w:r>
    </w:p>
    <w:p w14:paraId="757332F9">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students</w:t>
      </w:r>
      <w:r>
        <w:rPr>
          <w:rFonts w:hint="default" w:ascii="Bahnschrift SemiLight" w:hAnsi="Bahnschrift SemiLight" w:cs="Bahnschrift SemiLight"/>
        </w:rPr>
        <w:t>: student_id (PK), enrollment_no, first_name, last_name, dob, class_id (FK), guardian_name, guardian_contact, address, status</w:t>
      </w:r>
    </w:p>
    <w:p w14:paraId="602DDCB3">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teachers</w:t>
      </w:r>
      <w:r>
        <w:rPr>
          <w:rFonts w:hint="default" w:ascii="Bahnschrift SemiLight" w:hAnsi="Bahnschrift SemiLight" w:cs="Bahnschrift SemiLight"/>
        </w:rPr>
        <w:t>: teacher_id (PK), staff_no, name, email, contact_no, subjects (json or relation)</w:t>
      </w:r>
    </w:p>
    <w:p w14:paraId="13E172B6">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classes</w:t>
      </w:r>
      <w:r>
        <w:rPr>
          <w:rFonts w:hint="default" w:ascii="Bahnschrift SemiLight" w:hAnsi="Bahnschrift SemiLight" w:cs="Bahnschrift SemiLight"/>
        </w:rPr>
        <w:t>: class_id (PK), name (e.g., Grade 10), section, academic_year, class_teacher_id (FK)</w:t>
      </w:r>
    </w:p>
    <w:p w14:paraId="7AFF2C8F">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subjects</w:t>
      </w:r>
      <w:r>
        <w:rPr>
          <w:rFonts w:hint="default" w:ascii="Bahnschrift SemiLight" w:hAnsi="Bahnschrift SemiLight" w:cs="Bahnschrift SemiLight"/>
        </w:rPr>
        <w:t>: subject_id (PK), name, code, class_id (FK)</w:t>
      </w:r>
    </w:p>
    <w:p w14:paraId="41A4CE00">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timetable</w:t>
      </w:r>
      <w:r>
        <w:rPr>
          <w:rFonts w:hint="default" w:ascii="Bahnschrift SemiLight" w:hAnsi="Bahnschrift SemiLight" w:cs="Bahnschrift SemiLight"/>
        </w:rPr>
        <w:t>: timetable_id (PK), class_id (FK), day_of_week, start_time, end_time, subject_id (FK), teacher_id (FK), room (optional)</w:t>
      </w:r>
    </w:p>
    <w:p w14:paraId="39651462">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attendance</w:t>
      </w:r>
      <w:r>
        <w:rPr>
          <w:rFonts w:hint="default" w:ascii="Bahnschrift SemiLight" w:hAnsi="Bahnschrift SemiLight" w:cs="Bahnschrift SemiLight"/>
        </w:rPr>
        <w:t>: attendance_id (PK), student_id (FK), date, status (present/absent/leave), marked_by (user_id), timestamp</w:t>
      </w:r>
    </w:p>
    <w:p w14:paraId="52EA2B41">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exams</w:t>
      </w:r>
      <w:r>
        <w:rPr>
          <w:rFonts w:hint="default" w:ascii="Bahnschrift SemiLight" w:hAnsi="Bahnschrift SemiLight" w:cs="Bahnschrift SemiLight"/>
        </w:rPr>
        <w:t>: exam_id (PK), name, start_date, end_date, class_id (FK), description</w:t>
      </w:r>
    </w:p>
    <w:p w14:paraId="33AC8327">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marks</w:t>
      </w:r>
      <w:r>
        <w:rPr>
          <w:rFonts w:hint="default" w:ascii="Bahnschrift SemiLight" w:hAnsi="Bahnschrift SemiLight" w:cs="Bahnschrift SemiLight"/>
        </w:rPr>
        <w:t>: mark_id (PK), exam_id (FK), student_id (FK), subject_id (FK), marks_obtained, max_marks, remarks, entered_by, entered_at</w:t>
      </w:r>
    </w:p>
    <w:p w14:paraId="77DBC6A3">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fees</w:t>
      </w:r>
      <w:r>
        <w:rPr>
          <w:rFonts w:hint="default" w:ascii="Bahnschrift SemiLight" w:hAnsi="Bahnschrift SemiLight" w:cs="Bahnschrift SemiLight"/>
        </w:rPr>
        <w:t>: fee_id (PK), student_id (FK), fee_type, amount, due_date, status (paid/unpaid/partial), invoice_no, created_at</w:t>
      </w:r>
    </w:p>
    <w:p w14:paraId="6E5D5C98">
      <w:pPr>
        <w:pStyle w:val="9"/>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10"/>
          <w:rFonts w:hint="default" w:ascii="Bahnschrift SemiLight" w:hAnsi="Bahnschrift SemiLight" w:cs="Bahnschrift SemiLight"/>
        </w:rPr>
        <w:t>payments</w:t>
      </w:r>
      <w:r>
        <w:rPr>
          <w:rFonts w:hint="default" w:ascii="Bahnschrift SemiLight" w:hAnsi="Bahnschrift SemiLight" w:cs="Bahnschrift SemiLight"/>
        </w:rPr>
        <w:t>: payment_id (PK), fee_id (FK), paid_amount, paid_on, payment_mode, receipt_no, recorded_by</w:t>
      </w:r>
    </w:p>
    <w:p w14:paraId="2D9F6905">
      <w:pPr>
        <w:pStyle w:val="3"/>
        <w:keepNext w:val="0"/>
        <w:keepLines w:val="0"/>
        <w:widowControl/>
        <w:suppressLineNumbers w:val="0"/>
        <w:pBdr>
          <w:bottom w:val="single" w:color="auto" w:sz="4" w:space="0"/>
        </w:pBdr>
        <w:jc w:val="center"/>
        <w:rPr>
          <w:rFonts w:hint="default" w:ascii="Bahnschrift SemiLight" w:hAnsi="Bahnschrift SemiLight" w:cs="Bahnschrift SemiLight"/>
          <w:sz w:val="2"/>
          <w:szCs w:val="2"/>
        </w:rPr>
      </w:pPr>
    </w:p>
    <w:p w14:paraId="25D440C0">
      <w:pPr>
        <w:pStyle w:val="3"/>
        <w:keepNext w:val="0"/>
        <w:keepLines w:val="0"/>
        <w:widowControl/>
        <w:suppressLineNumbers w:val="0"/>
        <w:jc w:val="center"/>
        <w:rPr>
          <w:rFonts w:hint="default" w:ascii="Bahnschrift SemiLight" w:hAnsi="Bahnschrift SemiLight" w:cs="Bahnschrift SemiLight"/>
        </w:rPr>
      </w:pPr>
      <w:r>
        <w:rPr>
          <w:rFonts w:hint="default" w:ascii="Bahnschrift SemiLight" w:hAnsi="Bahnschrift SemiLight" w:cs="Bahnschrift SemiLight"/>
        </w:rPr>
        <w:t>Wireframe Sketches (text-based layouts)</w:t>
      </w:r>
    </w:p>
    <w:p w14:paraId="14FADA11">
      <w:pPr>
        <w:pStyle w:val="9"/>
        <w:keepNext w:val="0"/>
        <w:keepLines w:val="0"/>
        <w:widowControl/>
        <w:suppressLineNumbers w:val="0"/>
        <w:rPr>
          <w:rFonts w:hint="default" w:ascii="Bahnschrift SemiLight" w:hAnsi="Bahnschrift SemiLight" w:cs="Bahnschrift SemiLight"/>
        </w:rPr>
      </w:pPr>
      <w:r>
        <w:rPr>
          <w:rStyle w:val="10"/>
          <w:rFonts w:hint="default" w:ascii="Bahnschrift SemiLight" w:hAnsi="Bahnschrift SemiLight" w:cs="Bahnschrift SemiLight"/>
        </w:rPr>
        <w:t>Login page</w:t>
      </w:r>
    </w:p>
    <w:p w14:paraId="0661B745">
      <w:pPr>
        <w:pStyle w:val="9"/>
        <w:keepNext w:val="0"/>
        <w:keepLines w:val="0"/>
        <w:widowControl/>
        <w:suppressLineNumbers w:val="0"/>
        <w:rPr>
          <w:rFonts w:hint="default" w:ascii="Bahnschrift SemiLight" w:hAnsi="Bahnschrift SemiLight" w:cs="Bahnschrift SemiLight"/>
        </w:rPr>
      </w:pPr>
      <w:r>
        <w:rPr>
          <w:rFonts w:hint="default" w:ascii="Bahnschrift SemiLight" w:hAnsi="Bahnschrift SemiLight" w:cs="Bahnschrift SemiLight"/>
        </w:rPr>
        <w:drawing>
          <wp:inline distT="0" distB="0" distL="114300" distR="114300">
            <wp:extent cx="4744085" cy="2660015"/>
            <wp:effectExtent l="0" t="0" r="10795" b="698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4"/>
                    <a:stretch>
                      <a:fillRect/>
                    </a:stretch>
                  </pic:blipFill>
                  <pic:spPr>
                    <a:xfrm>
                      <a:off x="0" y="0"/>
                      <a:ext cx="4744085" cy="2660015"/>
                    </a:xfrm>
                    <a:prstGeom prst="rect">
                      <a:avLst/>
                    </a:prstGeom>
                    <a:noFill/>
                    <a:ln>
                      <a:noFill/>
                    </a:ln>
                  </pic:spPr>
                </pic:pic>
              </a:graphicData>
            </a:graphic>
          </wp:inline>
        </w:drawing>
      </w:r>
    </w:p>
    <w:p w14:paraId="5895D653">
      <w:pPr>
        <w:pStyle w:val="9"/>
        <w:keepNext w:val="0"/>
        <w:keepLines w:val="0"/>
        <w:widowControl/>
        <w:suppressLineNumbers w:val="0"/>
        <w:rPr>
          <w:rFonts w:hint="default" w:ascii="Bahnschrift SemiLight" w:hAnsi="Bahnschrift SemiLight" w:cs="Bahnschrift SemiLight"/>
        </w:rPr>
      </w:pPr>
      <w:r>
        <w:rPr>
          <w:rStyle w:val="10"/>
          <w:rFonts w:hint="default" w:ascii="Bahnschrift SemiLight" w:hAnsi="Bahnschrift SemiLight" w:cs="Bahnschrift SemiLight"/>
        </w:rPr>
        <w:t>Dashboard (role-specific content)</w:t>
      </w:r>
    </w:p>
    <w:p w14:paraId="516E71D4">
      <w:pPr>
        <w:pStyle w:val="9"/>
        <w:keepNext w:val="0"/>
        <w:keepLines w:val="0"/>
        <w:widowControl/>
        <w:suppressLineNumbers w:val="0"/>
        <w:rPr>
          <w:rFonts w:hint="default" w:ascii="Bahnschrift SemiLight" w:hAnsi="Bahnschrift SemiLight" w:cs="Bahnschrift SemiLight"/>
        </w:rPr>
      </w:pPr>
      <w:r>
        <w:rPr>
          <w:rFonts w:hint="default" w:ascii="Bahnschrift SemiLight" w:hAnsi="Bahnschrift SemiLight" w:cs="Bahnschrift SemiLight"/>
        </w:rPr>
        <w:drawing>
          <wp:inline distT="0" distB="0" distL="114300" distR="114300">
            <wp:extent cx="4757420" cy="2965450"/>
            <wp:effectExtent l="0" t="0" r="12700" b="635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5"/>
                    <a:stretch>
                      <a:fillRect/>
                    </a:stretch>
                  </pic:blipFill>
                  <pic:spPr>
                    <a:xfrm>
                      <a:off x="0" y="0"/>
                      <a:ext cx="4757420" cy="2965450"/>
                    </a:xfrm>
                    <a:prstGeom prst="rect">
                      <a:avLst/>
                    </a:prstGeom>
                    <a:noFill/>
                    <a:ln>
                      <a:noFill/>
                    </a:ln>
                  </pic:spPr>
                </pic:pic>
              </a:graphicData>
            </a:graphic>
          </wp:inline>
        </w:drawing>
      </w:r>
    </w:p>
    <w:p w14:paraId="43DA5BCD">
      <w:pPr>
        <w:pStyle w:val="9"/>
        <w:keepNext w:val="0"/>
        <w:keepLines w:val="0"/>
        <w:widowControl/>
        <w:suppressLineNumbers w:val="0"/>
        <w:rPr>
          <w:rFonts w:hint="default" w:ascii="Bahnschrift SemiLight" w:hAnsi="Bahnschrift SemiLight" w:cs="Bahnschrift SemiLight"/>
        </w:rPr>
      </w:pPr>
      <w:r>
        <w:rPr>
          <w:rStyle w:val="10"/>
          <w:rFonts w:hint="default" w:ascii="Bahnschrift SemiLight" w:hAnsi="Bahnschrift SemiLight" w:cs="Bahnschrift SemiLight"/>
        </w:rPr>
        <w:t>Student profile page</w:t>
      </w:r>
    </w:p>
    <w:p w14:paraId="139CC2B9">
      <w:pPr>
        <w:pStyle w:val="9"/>
        <w:keepNext w:val="0"/>
        <w:keepLines w:val="0"/>
        <w:widowControl/>
        <w:suppressLineNumbers w:val="0"/>
        <w:rPr>
          <w:rFonts w:hint="default" w:ascii="Bahnschrift SemiLight" w:hAnsi="Bahnschrift SemiLight" w:cs="Bahnschrift SemiLight"/>
        </w:rPr>
      </w:pPr>
      <w:bookmarkStart w:id="0" w:name="_GoBack"/>
      <w:r>
        <w:rPr>
          <w:rFonts w:hint="default" w:ascii="Bahnschrift SemiLight" w:hAnsi="Bahnschrift SemiLight" w:cs="Bahnschrift SemiLight"/>
        </w:rPr>
        <w:drawing>
          <wp:inline distT="0" distB="0" distL="114300" distR="114300">
            <wp:extent cx="6637655" cy="4142105"/>
            <wp:effectExtent l="0" t="0" r="6985" b="3175"/>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6"/>
                    <a:stretch>
                      <a:fillRect/>
                    </a:stretch>
                  </pic:blipFill>
                  <pic:spPr>
                    <a:xfrm>
                      <a:off x="0" y="0"/>
                      <a:ext cx="6637655" cy="4142105"/>
                    </a:xfrm>
                    <a:prstGeom prst="rect">
                      <a:avLst/>
                    </a:prstGeom>
                    <a:noFill/>
                    <a:ln>
                      <a:noFill/>
                    </a:ln>
                  </pic:spPr>
                </pic:pic>
              </a:graphicData>
            </a:graphic>
          </wp:inline>
        </w:drawing>
      </w:r>
      <w:bookmarkEnd w:id="0"/>
      <w:r>
        <w:rPr>
          <w:rStyle w:val="10"/>
          <w:rFonts w:hint="default" w:ascii="Bahnschrift SemiLight" w:hAnsi="Bahnschrift SemiLight" w:cs="Bahnschrift SemiLight"/>
        </w:rPr>
        <w:t>Attendance screen (teacher view)</w:t>
      </w:r>
    </w:p>
    <w:p w14:paraId="18DA15E7">
      <w:pPr>
        <w:keepNext w:val="0"/>
        <w:keepLines w:val="0"/>
        <w:widowControl/>
        <w:suppressLineNumbers w:val="0"/>
        <w:pBdr>
          <w:bottom w:val="none" w:color="auto" w:sz="0" w:space="0"/>
        </w:pBdr>
        <w:rPr>
          <w:rFonts w:hint="default" w:ascii="Bahnschrift SemiLight" w:hAnsi="Bahnschrift SemiLight" w:cs="Bahnschrift SemiLight"/>
        </w:rPr>
      </w:pPr>
      <w:r>
        <w:rPr>
          <w:rFonts w:hint="default" w:ascii="Bahnschrift SemiLight" w:hAnsi="Bahnschrift SemiLight" w:cs="Bahnschrift SemiLight"/>
        </w:rPr>
        <w:drawing>
          <wp:inline distT="0" distB="0" distL="114300" distR="114300">
            <wp:extent cx="6639560" cy="3372485"/>
            <wp:effectExtent l="0" t="0" r="5080" b="10795"/>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7"/>
                    <a:stretch>
                      <a:fillRect/>
                    </a:stretch>
                  </pic:blipFill>
                  <pic:spPr>
                    <a:xfrm>
                      <a:off x="0" y="0"/>
                      <a:ext cx="6639560" cy="3372485"/>
                    </a:xfrm>
                    <a:prstGeom prst="rect">
                      <a:avLst/>
                    </a:prstGeom>
                    <a:noFill/>
                    <a:ln>
                      <a:noFill/>
                    </a:ln>
                  </pic:spPr>
                </pic:pic>
              </a:graphicData>
            </a:graphic>
          </wp:inline>
        </w:drawing>
      </w:r>
    </w:p>
    <w:p w14:paraId="5F36E7B2">
      <w:pPr>
        <w:keepNext w:val="0"/>
        <w:keepLines w:val="0"/>
        <w:widowControl/>
        <w:suppressLineNumbers w:val="0"/>
        <w:pBdr>
          <w:top w:val="single" w:color="auto" w:sz="4" w:space="0"/>
          <w:bottom w:val="single" w:color="auto" w:sz="4" w:space="0"/>
        </w:pBdr>
        <w:rPr>
          <w:rFonts w:hint="default" w:ascii="Bahnschrift SemiLight" w:hAnsi="Bahnschrift SemiLight" w:cs="Bahnschrift SemiLight"/>
          <w:lang w:val="en-US"/>
        </w:rPr>
      </w:pPr>
    </w:p>
    <w:p w14:paraId="29002367">
      <w:pPr>
        <w:keepNext w:val="0"/>
        <w:keepLines w:val="0"/>
        <w:widowControl/>
        <w:suppressLineNumbers w:val="0"/>
        <w:rPr>
          <w:rFonts w:hint="default" w:ascii="Bahnschrift SemiLight" w:hAnsi="Bahnschrift SemiLight" w:cs="Bahnschrift SemiLight"/>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altName w:val="Segoe MDL2 Assets"/>
    <w:panose1 w:val="05000000000000000000"/>
    <w:charset w:val="02"/>
    <w:family w:val="auto"/>
    <w:pitch w:val="default"/>
    <w:sig w:usb0="00000000" w:usb1="1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hnschrift SemiLight">
    <w:panose1 w:val="020B0502040204020203"/>
    <w:charset w:val="00"/>
    <w:family w:val="auto"/>
    <w:pitch w:val="default"/>
    <w:sig w:usb0="A00002C7" w:usb1="00000002" w:usb2="00000000" w:usb3="00000000" w:csb0="2000019F" w:csb1="00000000"/>
  </w:font>
  <w:font w:name="Aptos">
    <w:altName w:val="Segoe Print"/>
    <w:panose1 w:val="00000000000000000000"/>
    <w:charset w:val="01"/>
    <w:family w:val="roman"/>
    <w:pitch w:val="default"/>
    <w:sig w:usb0="00000000" w:usb1="00000000" w:usb2="00000000" w:usb3="00000000" w:csb0="00000000" w:csb1="00000000"/>
  </w:font>
  <w:font w:name="Segoe MDL2 Assets">
    <w:panose1 w:val="050A0102010101010101"/>
    <w:charset w:val="00"/>
    <w:family w:val="auto"/>
    <w:pitch w:val="default"/>
    <w:sig w:usb0="00000000"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8A7AA1"/>
    <w:rsid w:val="022B7772"/>
    <w:rsid w:val="058A7AA1"/>
    <w:rsid w:val="0DBC0E64"/>
    <w:rsid w:val="15B60C08"/>
    <w:rsid w:val="1B094E46"/>
    <w:rsid w:val="1CE17D38"/>
    <w:rsid w:val="253946AA"/>
    <w:rsid w:val="27096300"/>
    <w:rsid w:val="51A51051"/>
    <w:rsid w:val="5F245E25"/>
    <w:rsid w:val="6DF74DC2"/>
    <w:rsid w:val="7CF14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2025-12-07T19:19:00Z</dcterms:created>
  <dc:creator>A. B.P.</dc:creator>
  <cp:lastModifiedBy>A. B.P.</cp:lastModifiedBy>
  <dcterms:modified xsi:type="dcterms:W3CDTF">2025-12-07T21:33:29Z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7A5D632A241B4411A47DF84900F43987_11</vt:lpwstr>
  </property>
</Properties>
</file>