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13C51" w14:textId="77777777" w:rsidR="005B07A7" w:rsidRPr="005B07A7" w:rsidRDefault="005B07A7" w:rsidP="005B07A7">
      <w:pPr>
        <w:rPr>
          <w:b/>
          <w:bCs/>
        </w:rPr>
      </w:pPr>
      <w:r w:rsidRPr="005B07A7">
        <w:rPr>
          <w:b/>
          <w:bCs/>
        </w:rPr>
        <w:t>Interview Questions</w:t>
      </w:r>
    </w:p>
    <w:p w14:paraId="6223C285" w14:textId="77777777" w:rsidR="005B07A7" w:rsidRPr="005B07A7" w:rsidRDefault="005B07A7" w:rsidP="005B07A7">
      <w:pPr>
        <w:rPr>
          <w:b/>
          <w:bCs/>
        </w:rPr>
      </w:pPr>
      <w:r w:rsidRPr="005B07A7">
        <w:rPr>
          <w:b/>
          <w:bCs/>
        </w:rPr>
        <w:t>1. What is a Block Level Element?</w:t>
      </w:r>
    </w:p>
    <w:p w14:paraId="10EA5304" w14:textId="77777777" w:rsidR="005B07A7" w:rsidRPr="005B07A7" w:rsidRDefault="005B07A7" w:rsidP="005B07A7">
      <w:r w:rsidRPr="005B07A7">
        <w:t>A block-level element starts on a new line and occupies the full width available.</w:t>
      </w:r>
    </w:p>
    <w:p w14:paraId="087F8D1C" w14:textId="77777777" w:rsidR="005B07A7" w:rsidRPr="005B07A7" w:rsidRDefault="005B07A7" w:rsidP="005B07A7">
      <w:r w:rsidRPr="005B07A7">
        <w:pict w14:anchorId="0AC4EFCA">
          <v:rect id="_x0000_i1079" style="width:0;height:1.5pt" o:hralign="center" o:hrstd="t" o:hr="t" fillcolor="#a0a0a0" stroked="f"/>
        </w:pict>
      </w:r>
    </w:p>
    <w:p w14:paraId="205517AE" w14:textId="77777777" w:rsidR="005B07A7" w:rsidRPr="005B07A7" w:rsidRDefault="005B07A7" w:rsidP="005B07A7">
      <w:pPr>
        <w:rPr>
          <w:b/>
          <w:bCs/>
        </w:rPr>
      </w:pPr>
      <w:r w:rsidRPr="005B07A7">
        <w:rPr>
          <w:b/>
          <w:bCs/>
        </w:rPr>
        <w:t>2. Name Five Block Level Elements.</w:t>
      </w:r>
    </w:p>
    <w:p w14:paraId="7B7A4400" w14:textId="77777777" w:rsidR="005B07A7" w:rsidRPr="005B07A7" w:rsidRDefault="005B07A7" w:rsidP="005B07A7">
      <w:r w:rsidRPr="005B07A7">
        <w:rPr>
          <w:b/>
          <w:bCs/>
        </w:rPr>
        <w:t>div</w:t>
      </w:r>
    </w:p>
    <w:p w14:paraId="1C8FB361" w14:textId="77777777" w:rsidR="005B07A7" w:rsidRPr="005B07A7" w:rsidRDefault="005B07A7" w:rsidP="005B07A7">
      <w:r w:rsidRPr="005B07A7">
        <w:rPr>
          <w:b/>
          <w:bCs/>
        </w:rPr>
        <w:t>p</w:t>
      </w:r>
    </w:p>
    <w:p w14:paraId="4FE161FC" w14:textId="77777777" w:rsidR="005B07A7" w:rsidRPr="005B07A7" w:rsidRDefault="005B07A7" w:rsidP="005B07A7">
      <w:r w:rsidRPr="005B07A7">
        <w:rPr>
          <w:b/>
          <w:bCs/>
        </w:rPr>
        <w:t>h1</w:t>
      </w:r>
    </w:p>
    <w:p w14:paraId="1478E0E8" w14:textId="77777777" w:rsidR="005B07A7" w:rsidRPr="005B07A7" w:rsidRDefault="005B07A7" w:rsidP="005B07A7">
      <w:r w:rsidRPr="005B07A7">
        <w:rPr>
          <w:b/>
          <w:bCs/>
        </w:rPr>
        <w:t>section</w:t>
      </w:r>
    </w:p>
    <w:p w14:paraId="7C58EE62" w14:textId="77777777" w:rsidR="005B07A7" w:rsidRPr="005B07A7" w:rsidRDefault="005B07A7" w:rsidP="005B07A7">
      <w:r w:rsidRPr="005B07A7">
        <w:rPr>
          <w:b/>
          <w:bCs/>
        </w:rPr>
        <w:t>article</w:t>
      </w:r>
    </w:p>
    <w:p w14:paraId="7ABE1817" w14:textId="77777777" w:rsidR="005B07A7" w:rsidRPr="005B07A7" w:rsidRDefault="005B07A7" w:rsidP="005B07A7">
      <w:r w:rsidRPr="005B07A7">
        <w:pict w14:anchorId="402FCF01">
          <v:rect id="_x0000_i1080" style="width:0;height:1.5pt" o:hralign="center" o:hrstd="t" o:hr="t" fillcolor="#a0a0a0" stroked="f"/>
        </w:pict>
      </w:r>
    </w:p>
    <w:p w14:paraId="69AF192C" w14:textId="77777777" w:rsidR="005B07A7" w:rsidRPr="005B07A7" w:rsidRDefault="005B07A7" w:rsidP="005B07A7">
      <w:pPr>
        <w:rPr>
          <w:b/>
          <w:bCs/>
        </w:rPr>
      </w:pPr>
      <w:r w:rsidRPr="005B07A7">
        <w:rPr>
          <w:b/>
          <w:bCs/>
        </w:rPr>
        <w:t>3. What is an Inline Element?</w:t>
      </w:r>
    </w:p>
    <w:p w14:paraId="7D659FB2" w14:textId="77777777" w:rsidR="005B07A7" w:rsidRPr="005B07A7" w:rsidRDefault="005B07A7" w:rsidP="005B07A7">
      <w:r w:rsidRPr="005B07A7">
        <w:t>An inline element does not start on a new line and occupies only the required width.</w:t>
      </w:r>
    </w:p>
    <w:p w14:paraId="3EAC7363" w14:textId="77777777" w:rsidR="005B07A7" w:rsidRPr="005B07A7" w:rsidRDefault="005B07A7" w:rsidP="005B07A7">
      <w:r w:rsidRPr="005B07A7">
        <w:pict w14:anchorId="0525432A">
          <v:rect id="_x0000_i1081" style="width:0;height:1.5pt" o:hralign="center" o:hrstd="t" o:hr="t" fillcolor="#a0a0a0" stroked="f"/>
        </w:pict>
      </w:r>
    </w:p>
    <w:p w14:paraId="78D38364" w14:textId="77777777" w:rsidR="005B07A7" w:rsidRPr="005B07A7" w:rsidRDefault="005B07A7" w:rsidP="005B07A7">
      <w:pPr>
        <w:rPr>
          <w:b/>
          <w:bCs/>
        </w:rPr>
      </w:pPr>
      <w:r w:rsidRPr="005B07A7">
        <w:rPr>
          <w:b/>
          <w:bCs/>
        </w:rPr>
        <w:t>4. Name Five Inline Elements.</w:t>
      </w:r>
    </w:p>
    <w:p w14:paraId="656478C7" w14:textId="77777777" w:rsidR="005B07A7" w:rsidRPr="005B07A7" w:rsidRDefault="005B07A7" w:rsidP="005B07A7">
      <w:r w:rsidRPr="005B07A7">
        <w:rPr>
          <w:b/>
          <w:bCs/>
        </w:rPr>
        <w:t>span</w:t>
      </w:r>
    </w:p>
    <w:p w14:paraId="5A7A6865" w14:textId="77777777" w:rsidR="005B07A7" w:rsidRPr="005B07A7" w:rsidRDefault="005B07A7" w:rsidP="005B07A7">
      <w:r w:rsidRPr="005B07A7">
        <w:rPr>
          <w:b/>
          <w:bCs/>
        </w:rPr>
        <w:t>a</w:t>
      </w:r>
    </w:p>
    <w:p w14:paraId="2503DF6F" w14:textId="77777777" w:rsidR="005B07A7" w:rsidRPr="005B07A7" w:rsidRDefault="005B07A7" w:rsidP="005B07A7">
      <w:proofErr w:type="spellStart"/>
      <w:r w:rsidRPr="005B07A7">
        <w:rPr>
          <w:b/>
          <w:bCs/>
        </w:rPr>
        <w:t>img</w:t>
      </w:r>
      <w:proofErr w:type="spellEnd"/>
    </w:p>
    <w:p w14:paraId="209F58A7" w14:textId="77777777" w:rsidR="005B07A7" w:rsidRPr="005B07A7" w:rsidRDefault="005B07A7" w:rsidP="005B07A7">
      <w:r w:rsidRPr="005B07A7">
        <w:rPr>
          <w:b/>
          <w:bCs/>
        </w:rPr>
        <w:t>strong</w:t>
      </w:r>
    </w:p>
    <w:p w14:paraId="1C18C268" w14:textId="77777777" w:rsidR="005B07A7" w:rsidRPr="005B07A7" w:rsidRDefault="005B07A7" w:rsidP="005B07A7">
      <w:proofErr w:type="spellStart"/>
      <w:r w:rsidRPr="005B07A7">
        <w:rPr>
          <w:b/>
          <w:bCs/>
        </w:rPr>
        <w:t>em</w:t>
      </w:r>
      <w:proofErr w:type="spellEnd"/>
    </w:p>
    <w:p w14:paraId="7CE6CB0C" w14:textId="77777777" w:rsidR="005B07A7" w:rsidRPr="005B07A7" w:rsidRDefault="005B07A7" w:rsidP="005B07A7">
      <w:r w:rsidRPr="005B07A7">
        <w:pict w14:anchorId="018E6805">
          <v:rect id="_x0000_i1082" style="width:0;height:1.5pt" o:hralign="center" o:hrstd="t" o:hr="t" fillcolor="#a0a0a0" stroked="f"/>
        </w:pict>
      </w:r>
    </w:p>
    <w:p w14:paraId="3D087F33" w14:textId="77777777" w:rsidR="005B07A7" w:rsidRPr="005B07A7" w:rsidRDefault="005B07A7" w:rsidP="005B07A7">
      <w:pPr>
        <w:rPr>
          <w:b/>
          <w:bCs/>
        </w:rPr>
      </w:pPr>
      <w:r w:rsidRPr="005B07A7">
        <w:rPr>
          <w:b/>
          <w:bCs/>
        </w:rPr>
        <w:t>5. Difference Between Block and Inline Elements?</w:t>
      </w:r>
    </w:p>
    <w:p w14:paraId="0A049A7A" w14:textId="77777777" w:rsidR="005B07A7" w:rsidRPr="005B07A7" w:rsidRDefault="005B07A7" w:rsidP="005B07A7">
      <w:r w:rsidRPr="005B07A7">
        <w:t xml:space="preserve">Block → New </w:t>
      </w:r>
      <w:r w:rsidRPr="005B07A7">
        <w:rPr>
          <w:b/>
          <w:bCs/>
        </w:rPr>
        <w:t>Line</w:t>
      </w:r>
      <w:r w:rsidRPr="005B07A7">
        <w:t xml:space="preserve"> + Full </w:t>
      </w:r>
      <w:r w:rsidRPr="005B07A7">
        <w:rPr>
          <w:b/>
          <w:bCs/>
        </w:rPr>
        <w:t>Width</w:t>
      </w:r>
    </w:p>
    <w:p w14:paraId="6DA6F0B7" w14:textId="77777777" w:rsidR="005B07A7" w:rsidRPr="005B07A7" w:rsidRDefault="005B07A7" w:rsidP="005B07A7"/>
    <w:p w14:paraId="386D97BD" w14:textId="77777777" w:rsidR="005B07A7" w:rsidRPr="005B07A7" w:rsidRDefault="005B07A7" w:rsidP="005B07A7">
      <w:r w:rsidRPr="005B07A7">
        <w:t xml:space="preserve">Inline → Same </w:t>
      </w:r>
      <w:r w:rsidRPr="005B07A7">
        <w:rPr>
          <w:b/>
          <w:bCs/>
        </w:rPr>
        <w:t>Line</w:t>
      </w:r>
      <w:r w:rsidRPr="005B07A7">
        <w:t xml:space="preserve"> + Required </w:t>
      </w:r>
      <w:r w:rsidRPr="005B07A7">
        <w:rPr>
          <w:b/>
          <w:bCs/>
        </w:rPr>
        <w:t>Width</w:t>
      </w:r>
    </w:p>
    <w:p w14:paraId="5F62FFDB" w14:textId="77777777" w:rsidR="005B07A7" w:rsidRPr="005B07A7" w:rsidRDefault="005B07A7" w:rsidP="005B07A7">
      <w:r w:rsidRPr="005B07A7">
        <w:pict w14:anchorId="4F393F6A">
          <v:rect id="_x0000_i1083" style="width:0;height:1.5pt" o:hralign="center" o:hrstd="t" o:hr="t" fillcolor="#a0a0a0" stroked="f"/>
        </w:pict>
      </w:r>
    </w:p>
    <w:p w14:paraId="73FE585C" w14:textId="77777777" w:rsidR="005B07A7" w:rsidRPr="005B07A7" w:rsidRDefault="005B07A7" w:rsidP="005B07A7">
      <w:pPr>
        <w:rPr>
          <w:b/>
          <w:bCs/>
        </w:rPr>
      </w:pPr>
      <w:r w:rsidRPr="005B07A7">
        <w:rPr>
          <w:b/>
          <w:bCs/>
        </w:rPr>
        <w:t>6. What is the Difference Between b and strong?</w:t>
      </w:r>
    </w:p>
    <w:p w14:paraId="7F90BF86" w14:textId="77777777" w:rsidR="005B07A7" w:rsidRPr="005B07A7" w:rsidRDefault="005B07A7" w:rsidP="005B07A7">
      <w:r w:rsidRPr="005B07A7">
        <w:rPr>
          <w:b/>
          <w:bCs/>
        </w:rPr>
        <w:t>b</w:t>
      </w:r>
      <w:r w:rsidRPr="005B07A7">
        <w:t xml:space="preserve"> → Visual Bold</w:t>
      </w:r>
    </w:p>
    <w:p w14:paraId="6F106C7E" w14:textId="77777777" w:rsidR="005B07A7" w:rsidRPr="005B07A7" w:rsidRDefault="005B07A7" w:rsidP="005B07A7"/>
    <w:p w14:paraId="641EFE81" w14:textId="77777777" w:rsidR="005B07A7" w:rsidRPr="005B07A7" w:rsidRDefault="005B07A7" w:rsidP="005B07A7">
      <w:r w:rsidRPr="005B07A7">
        <w:rPr>
          <w:b/>
          <w:bCs/>
        </w:rPr>
        <w:t>strong</w:t>
      </w:r>
      <w:r w:rsidRPr="005B07A7">
        <w:t xml:space="preserve"> → Important </w:t>
      </w:r>
      <w:r w:rsidRPr="005B07A7">
        <w:rPr>
          <w:b/>
          <w:bCs/>
        </w:rPr>
        <w:t>Text</w:t>
      </w:r>
      <w:r w:rsidRPr="005B07A7">
        <w:t xml:space="preserve"> + Semantic Meaning</w:t>
      </w:r>
    </w:p>
    <w:p w14:paraId="141687E3" w14:textId="77777777" w:rsidR="005B07A7" w:rsidRPr="005B07A7" w:rsidRDefault="005B07A7" w:rsidP="005B07A7">
      <w:r w:rsidRPr="005B07A7">
        <w:pict w14:anchorId="624296CE">
          <v:rect id="_x0000_i1084" style="width:0;height:1.5pt" o:hralign="center" o:hrstd="t" o:hr="t" fillcolor="#a0a0a0" stroked="f"/>
        </w:pict>
      </w:r>
    </w:p>
    <w:p w14:paraId="3F67CDF5" w14:textId="77777777" w:rsidR="005B07A7" w:rsidRPr="005B07A7" w:rsidRDefault="005B07A7" w:rsidP="005B07A7">
      <w:pPr>
        <w:rPr>
          <w:b/>
          <w:bCs/>
        </w:rPr>
      </w:pPr>
      <w:r w:rsidRPr="005B07A7">
        <w:rPr>
          <w:b/>
          <w:bCs/>
        </w:rPr>
        <w:t xml:space="preserve">7. What is the Difference Between </w:t>
      </w:r>
      <w:proofErr w:type="spellStart"/>
      <w:r w:rsidRPr="005B07A7">
        <w:rPr>
          <w:b/>
          <w:bCs/>
        </w:rPr>
        <w:t>i</w:t>
      </w:r>
      <w:proofErr w:type="spellEnd"/>
      <w:r w:rsidRPr="005B07A7">
        <w:rPr>
          <w:b/>
          <w:bCs/>
        </w:rPr>
        <w:t xml:space="preserve"> and </w:t>
      </w:r>
      <w:proofErr w:type="spellStart"/>
      <w:r w:rsidRPr="005B07A7">
        <w:rPr>
          <w:b/>
          <w:bCs/>
        </w:rPr>
        <w:t>em</w:t>
      </w:r>
      <w:proofErr w:type="spellEnd"/>
      <w:r w:rsidRPr="005B07A7">
        <w:rPr>
          <w:b/>
          <w:bCs/>
        </w:rPr>
        <w:t>?</w:t>
      </w:r>
    </w:p>
    <w:p w14:paraId="0C54F637" w14:textId="77777777" w:rsidR="005B07A7" w:rsidRPr="005B07A7" w:rsidRDefault="005B07A7" w:rsidP="005B07A7">
      <w:proofErr w:type="spellStart"/>
      <w:r w:rsidRPr="005B07A7">
        <w:rPr>
          <w:b/>
          <w:bCs/>
        </w:rPr>
        <w:t>i</w:t>
      </w:r>
      <w:proofErr w:type="spellEnd"/>
      <w:r w:rsidRPr="005B07A7">
        <w:t xml:space="preserve"> → Italic </w:t>
      </w:r>
      <w:r w:rsidRPr="005B07A7">
        <w:rPr>
          <w:b/>
          <w:bCs/>
        </w:rPr>
        <w:t>Text</w:t>
      </w:r>
    </w:p>
    <w:p w14:paraId="32765706" w14:textId="77777777" w:rsidR="005B07A7" w:rsidRPr="005B07A7" w:rsidRDefault="005B07A7" w:rsidP="005B07A7"/>
    <w:p w14:paraId="00F5601E" w14:textId="77777777" w:rsidR="005B07A7" w:rsidRPr="005B07A7" w:rsidRDefault="005B07A7" w:rsidP="005B07A7">
      <w:proofErr w:type="spellStart"/>
      <w:r w:rsidRPr="005B07A7">
        <w:rPr>
          <w:b/>
          <w:bCs/>
        </w:rPr>
        <w:t>em</w:t>
      </w:r>
      <w:proofErr w:type="spellEnd"/>
      <w:r w:rsidRPr="005B07A7">
        <w:t xml:space="preserve"> → Emphasized </w:t>
      </w:r>
      <w:r w:rsidRPr="005B07A7">
        <w:rPr>
          <w:b/>
          <w:bCs/>
        </w:rPr>
        <w:t>Text</w:t>
      </w:r>
      <w:r w:rsidRPr="005B07A7">
        <w:t xml:space="preserve"> with Meaning</w:t>
      </w:r>
    </w:p>
    <w:p w14:paraId="607517B1" w14:textId="77777777" w:rsidR="005B07A7" w:rsidRPr="005B07A7" w:rsidRDefault="005B07A7" w:rsidP="005B07A7">
      <w:r w:rsidRPr="005B07A7">
        <w:pict w14:anchorId="2FA04536">
          <v:rect id="_x0000_i1085" style="width:0;height:1.5pt" o:hralign="center" o:hrstd="t" o:hr="t" fillcolor="#a0a0a0" stroked="f"/>
        </w:pict>
      </w:r>
    </w:p>
    <w:p w14:paraId="071AD55F" w14:textId="77777777" w:rsidR="005B07A7" w:rsidRPr="005B07A7" w:rsidRDefault="005B07A7" w:rsidP="005B07A7">
      <w:pPr>
        <w:rPr>
          <w:b/>
          <w:bCs/>
        </w:rPr>
      </w:pPr>
      <w:r w:rsidRPr="005B07A7">
        <w:rPr>
          <w:b/>
          <w:bCs/>
        </w:rPr>
        <w:t>8. What is the Purpose of mark Tag?</w:t>
      </w:r>
    </w:p>
    <w:p w14:paraId="2B7843F4" w14:textId="77777777" w:rsidR="005B07A7" w:rsidRPr="005B07A7" w:rsidRDefault="005B07A7" w:rsidP="005B07A7">
      <w:r w:rsidRPr="005B07A7">
        <w:t>Used to highlight text.</w:t>
      </w:r>
    </w:p>
    <w:p w14:paraId="3FD3A216" w14:textId="77777777" w:rsidR="005B07A7" w:rsidRPr="005B07A7" w:rsidRDefault="005B07A7" w:rsidP="005B07A7">
      <w:r w:rsidRPr="005B07A7">
        <w:pict w14:anchorId="328C036E">
          <v:rect id="_x0000_i1086" style="width:0;height:1.5pt" o:hralign="center" o:hrstd="t" o:hr="t" fillcolor="#a0a0a0" stroked="f"/>
        </w:pict>
      </w:r>
    </w:p>
    <w:p w14:paraId="34FDF38B" w14:textId="77777777" w:rsidR="005B07A7" w:rsidRPr="005B07A7" w:rsidRDefault="005B07A7" w:rsidP="005B07A7">
      <w:pPr>
        <w:rPr>
          <w:b/>
          <w:bCs/>
        </w:rPr>
      </w:pPr>
      <w:r w:rsidRPr="005B07A7">
        <w:rPr>
          <w:b/>
          <w:bCs/>
        </w:rPr>
        <w:t>9. What is an Interactive Element?</w:t>
      </w:r>
    </w:p>
    <w:p w14:paraId="0D74F543" w14:textId="77777777" w:rsidR="005B07A7" w:rsidRPr="005B07A7" w:rsidRDefault="005B07A7" w:rsidP="005B07A7">
      <w:r w:rsidRPr="005B07A7">
        <w:t>Elements that allow users to interact with a webpage.</w:t>
      </w:r>
    </w:p>
    <w:p w14:paraId="5AF1D60B" w14:textId="77777777" w:rsidR="005B07A7" w:rsidRPr="005B07A7" w:rsidRDefault="005B07A7" w:rsidP="005B07A7">
      <w:r w:rsidRPr="005B07A7">
        <w:pict w14:anchorId="406C727F">
          <v:rect id="_x0000_i1087" style="width:0;height:1.5pt" o:hralign="center" o:hrstd="t" o:hr="t" fillcolor="#a0a0a0" stroked="f"/>
        </w:pict>
      </w:r>
    </w:p>
    <w:p w14:paraId="0AAD4183" w14:textId="77777777" w:rsidR="005B07A7" w:rsidRPr="005B07A7" w:rsidRDefault="005B07A7" w:rsidP="005B07A7">
      <w:pPr>
        <w:rPr>
          <w:b/>
          <w:bCs/>
        </w:rPr>
      </w:pPr>
      <w:r w:rsidRPr="005B07A7">
        <w:rPr>
          <w:b/>
          <w:bCs/>
        </w:rPr>
        <w:t>10. Name Five Interactive Elements.</w:t>
      </w:r>
    </w:p>
    <w:p w14:paraId="33B6E614" w14:textId="77777777" w:rsidR="005B07A7" w:rsidRPr="005B07A7" w:rsidRDefault="005B07A7" w:rsidP="005B07A7">
      <w:r w:rsidRPr="005B07A7">
        <w:rPr>
          <w:b/>
          <w:bCs/>
        </w:rPr>
        <w:t>a</w:t>
      </w:r>
    </w:p>
    <w:p w14:paraId="0AA55C8B" w14:textId="77777777" w:rsidR="005B07A7" w:rsidRPr="005B07A7" w:rsidRDefault="005B07A7" w:rsidP="005B07A7">
      <w:r w:rsidRPr="005B07A7">
        <w:rPr>
          <w:b/>
          <w:bCs/>
        </w:rPr>
        <w:t>button</w:t>
      </w:r>
    </w:p>
    <w:p w14:paraId="04DBFAB8" w14:textId="77777777" w:rsidR="005B07A7" w:rsidRPr="005B07A7" w:rsidRDefault="005B07A7" w:rsidP="005B07A7">
      <w:r w:rsidRPr="005B07A7">
        <w:rPr>
          <w:b/>
          <w:bCs/>
        </w:rPr>
        <w:t>input</w:t>
      </w:r>
    </w:p>
    <w:p w14:paraId="062E1D7E" w14:textId="77777777" w:rsidR="005B07A7" w:rsidRPr="005B07A7" w:rsidRDefault="005B07A7" w:rsidP="005B07A7">
      <w:r w:rsidRPr="005B07A7">
        <w:rPr>
          <w:b/>
          <w:bCs/>
        </w:rPr>
        <w:t>select</w:t>
      </w:r>
    </w:p>
    <w:p w14:paraId="322E2A8A" w14:textId="77777777" w:rsidR="005B07A7" w:rsidRPr="005B07A7" w:rsidRDefault="005B07A7" w:rsidP="005B07A7">
      <w:proofErr w:type="spellStart"/>
      <w:r w:rsidRPr="005B07A7">
        <w:rPr>
          <w:b/>
          <w:bCs/>
        </w:rPr>
        <w:t>textarea</w:t>
      </w:r>
      <w:proofErr w:type="spellEnd"/>
    </w:p>
    <w:p w14:paraId="1AD13F90" w14:textId="77777777" w:rsidR="00942E8F" w:rsidRDefault="00942E8F"/>
    <w:sectPr w:rsidR="00942E8F" w:rsidSect="009E4CE9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7A7"/>
    <w:rsid w:val="000A4D5D"/>
    <w:rsid w:val="001D4651"/>
    <w:rsid w:val="005B07A7"/>
    <w:rsid w:val="00942E8F"/>
    <w:rsid w:val="009511B6"/>
    <w:rsid w:val="009E4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E6256"/>
  <w15:chartTrackingRefBased/>
  <w15:docId w15:val="{54860E5E-312C-4E32-B572-C7CEE1C97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7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7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7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7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7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S0619253</dc:creator>
  <cp:keywords/>
  <dc:description/>
  <cp:lastModifiedBy>S0619253</cp:lastModifiedBy>
  <cp:revision>1</cp:revision>
  <dcterms:created xsi:type="dcterms:W3CDTF">2026-07-15T16:05:00Z</dcterms:created>
  <dcterms:modified xsi:type="dcterms:W3CDTF">2026-07-15T16:05:00Z</dcterms:modified>
</cp:coreProperties>
</file>