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Tradenix test upload</w:t>
      </w:r>
    </w:p>
  </w:body>
</w:document>
</file>