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62" w:rsidRDefault="00127D36" w:rsidP="00127D36">
      <w:pPr>
        <w:jc w:val="center"/>
        <w:rPr>
          <w:rFonts w:ascii="Arial Black" w:hAnsi="Arial Black"/>
        </w:rPr>
      </w:pPr>
      <w:proofErr w:type="spellStart"/>
      <w:r w:rsidRPr="00127D36">
        <w:rPr>
          <w:rFonts w:ascii="Arial Black" w:hAnsi="Arial Black"/>
        </w:rPr>
        <w:t>PowerBi</w:t>
      </w:r>
      <w:proofErr w:type="spellEnd"/>
      <w:r w:rsidRPr="00127D36">
        <w:rPr>
          <w:rFonts w:ascii="Arial Black" w:hAnsi="Arial Black"/>
        </w:rPr>
        <w:t xml:space="preserve"> </w:t>
      </w:r>
      <w:proofErr w:type="spellStart"/>
      <w:r w:rsidRPr="00127D36">
        <w:rPr>
          <w:rFonts w:ascii="Arial Black" w:hAnsi="Arial Black"/>
        </w:rPr>
        <w:t>Assesment</w:t>
      </w:r>
      <w:proofErr w:type="spellEnd"/>
    </w:p>
    <w:p w:rsidR="00127D36" w:rsidRDefault="00127D36" w:rsidP="00127D36">
      <w:pPr>
        <w:jc w:val="center"/>
        <w:rPr>
          <w:rFonts w:ascii="Arial Black" w:hAnsi="Arial Black"/>
        </w:rPr>
      </w:pPr>
    </w:p>
    <w:p w:rsidR="00127D36" w:rsidRDefault="00127D36" w:rsidP="00127D36">
      <w:pPr>
        <w:tabs>
          <w:tab w:val="left" w:pos="312"/>
        </w:tabs>
      </w:pPr>
      <w:r>
        <w:rPr>
          <w:rFonts w:ascii="Arial Black" w:hAnsi="Arial Black"/>
        </w:rPr>
        <w:tab/>
      </w:r>
      <w:r>
        <w:t xml:space="preserve">Create key metrics like total stock value, average price per unit, and count of low stock items. </w:t>
      </w:r>
    </w:p>
    <w:p w:rsidR="00127D36" w:rsidRDefault="00127D36" w:rsidP="00127D36">
      <w:pPr>
        <w:tabs>
          <w:tab w:val="left" w:pos="312"/>
        </w:tabs>
      </w:pPr>
      <w:r>
        <w:t xml:space="preserve">Visualize stock value by product category using bar charts. </w:t>
      </w:r>
    </w:p>
    <w:p w:rsidR="00127D36" w:rsidRDefault="00127D36" w:rsidP="00127D36">
      <w:pPr>
        <w:tabs>
          <w:tab w:val="left" w:pos="312"/>
        </w:tabs>
      </w:pPr>
      <w:r>
        <w:t xml:space="preserve">Display quantity available </w:t>
      </w:r>
      <w:proofErr w:type="spellStart"/>
      <w:r>
        <w:t>vs</w:t>
      </w:r>
      <w:proofErr w:type="spellEnd"/>
      <w:r>
        <w:t xml:space="preserve"> reorder level for each item. </w:t>
      </w:r>
    </w:p>
    <w:p w:rsidR="00127D36" w:rsidRDefault="00127D36" w:rsidP="00127D36">
      <w:pPr>
        <w:tabs>
          <w:tab w:val="left" w:pos="312"/>
        </w:tabs>
      </w:pPr>
      <w:r>
        <w:t xml:space="preserve">Show item distribution by supplier using pie or donut charts. </w:t>
      </w:r>
    </w:p>
    <w:p w:rsidR="00127D36" w:rsidRDefault="00127D36" w:rsidP="00127D36">
      <w:pPr>
        <w:tabs>
          <w:tab w:val="left" w:pos="312"/>
        </w:tabs>
      </w:pPr>
      <w:r>
        <w:t xml:space="preserve">Build a matrix table showing items, their quantity, and value by supplier. </w:t>
      </w:r>
    </w:p>
    <w:p w:rsidR="00127D36" w:rsidRDefault="00127D36" w:rsidP="00127D36">
      <w:pPr>
        <w:tabs>
          <w:tab w:val="left" w:pos="312"/>
        </w:tabs>
      </w:pPr>
      <w:r>
        <w:t xml:space="preserve">Add slicers to filter by category, supplier, and warehouse location. </w:t>
      </w:r>
    </w:p>
    <w:p w:rsidR="00127D36" w:rsidRDefault="00127D36" w:rsidP="00127D36">
      <w:pPr>
        <w:tabs>
          <w:tab w:val="left" w:pos="312"/>
        </w:tabs>
      </w:pPr>
      <w:r>
        <w:t>Highlight items with quantity below reorder level using conditional formatting.</w:t>
      </w:r>
    </w:p>
    <w:p w:rsidR="00127D36" w:rsidRDefault="00127D36" w:rsidP="00127D36">
      <w:pPr>
        <w:tabs>
          <w:tab w:val="left" w:pos="312"/>
        </w:tabs>
      </w:pPr>
      <w:r>
        <w:t xml:space="preserve"> Analyze stock receiving trends over time with a line or area chart. </w:t>
      </w:r>
    </w:p>
    <w:p w:rsidR="00127D36" w:rsidRDefault="00127D36" w:rsidP="00127D36">
      <w:pPr>
        <w:tabs>
          <w:tab w:val="left" w:pos="312"/>
        </w:tabs>
      </w:pPr>
      <w:r>
        <w:t>Build a user-friendly dashboard to support inventory planning and decision-making.</w:t>
      </w:r>
    </w:p>
    <w:p w:rsidR="00127D36" w:rsidRDefault="00127D36" w:rsidP="00127D36">
      <w:pPr>
        <w:tabs>
          <w:tab w:val="left" w:pos="312"/>
        </w:tabs>
      </w:pPr>
    </w:p>
    <w:p w:rsidR="00127D36" w:rsidRDefault="00127D36" w:rsidP="00127D36">
      <w:pPr>
        <w:tabs>
          <w:tab w:val="left" w:pos="312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6055744" cy="3327029"/>
            <wp:effectExtent l="19050" t="0" r="2156" b="0"/>
            <wp:docPr id="1" name="Picture 0" descr="inven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57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36" w:rsidRDefault="00127D36" w:rsidP="00127D36">
      <w:pPr>
        <w:jc w:val="center"/>
        <w:rPr>
          <w:rFonts w:ascii="Arial Black" w:hAnsi="Arial Black"/>
        </w:rPr>
      </w:pPr>
    </w:p>
    <w:p w:rsidR="00127D36" w:rsidRPr="00127D36" w:rsidRDefault="00127D36" w:rsidP="00127D36">
      <w:pPr>
        <w:jc w:val="center"/>
        <w:rPr>
          <w:rFonts w:ascii="Arial Black" w:hAnsi="Arial Black"/>
        </w:rPr>
      </w:pPr>
    </w:p>
    <w:sectPr w:rsidR="00127D36" w:rsidRPr="00127D36" w:rsidSect="0015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7D36"/>
    <w:rsid w:val="00127D36"/>
    <w:rsid w:val="00152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2025-09-10T08:41:00Z</dcterms:created>
  <dcterms:modified xsi:type="dcterms:W3CDTF">2025-09-10T08:45:00Z</dcterms:modified>
</cp:coreProperties>
</file>