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F114F7">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F114F7">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5DA">
        <w:rPr>
          <w:rFonts w:ascii="Times New Roman" w:hAnsi="Times New Roman" w:cs="Times New Roman"/>
          <w:sz w:val="24"/>
          <w:szCs w:val="24"/>
          <w:highlight w:val="yellow"/>
        </w:rPr>
        <w:t>[1,2</w:t>
      </w:r>
      <w:r>
        <w:rPr>
          <w:rFonts w:ascii="Times New Roman" w:hAnsi="Times New Roman" w:cs="Times New Roman"/>
          <w:sz w:val="24"/>
          <w:szCs w:val="24"/>
        </w:rPr>
        <w:t>]</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 xml:space="preserve">of 1,3-indandione at position 2 </w:t>
      </w:r>
      <w:r w:rsidRPr="005A55DA">
        <w:rPr>
          <w:rFonts w:ascii="Times New Roman" w:hAnsi="Times New Roman" w:cs="Times New Roman"/>
          <w:sz w:val="24"/>
          <w:szCs w:val="24"/>
          <w:highlight w:val="yellow"/>
        </w:rPr>
        <w:t>[3</w:t>
      </w:r>
      <w:r>
        <w:rPr>
          <w:rFonts w:ascii="Times New Roman" w:hAnsi="Times New Roman" w:cs="Times New Roman"/>
          <w:sz w:val="24"/>
          <w:szCs w:val="24"/>
        </w:rPr>
        <w:t>].</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F114F7">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 xml:space="preserve">their position 2 </w:t>
      </w:r>
      <w:r w:rsidRPr="005A55DA">
        <w:rPr>
          <w:rFonts w:ascii="Times New Roman" w:hAnsi="Times New Roman" w:cs="Times New Roman"/>
          <w:sz w:val="24"/>
          <w:szCs w:val="24"/>
          <w:highlight w:val="yellow"/>
        </w:rPr>
        <w:t>[4-6].</w:t>
      </w:r>
      <w:r w:rsidRPr="003E7A04">
        <w:rPr>
          <w:rFonts w:ascii="Times New Roman" w:hAnsi="Times New Roman" w:cs="Times New Roman"/>
          <w:sz w:val="24"/>
          <w:szCs w:val="24"/>
        </w:rPr>
        <w:t xml:space="preserve"> </w:t>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651C5">
        <w:rPr>
          <w:rFonts w:ascii="Times New Roman" w:hAnsi="Times New Roman" w:cs="Times New Roman"/>
          <w:noProof/>
          <w:sz w:val="24"/>
          <w:szCs w:val="24"/>
        </w:rPr>
        <w:t>zone</w:t>
      </w:r>
      <w:r>
        <w:rPr>
          <w:rFonts w:ascii="Times New Roman" w:hAnsi="Times New Roman" w:cs="Times New Roman"/>
          <w:sz w:val="24"/>
          <w:szCs w:val="24"/>
        </w:rPr>
        <w:t xml:space="preserve"> of inhibition against the growth of microorganisms in various substituted N-(1-</w:t>
      </w:r>
      <w:r w:rsidRPr="00F114F7">
        <w:rPr>
          <w:rFonts w:ascii="Times New Roman" w:hAnsi="Times New Roman" w:cs="Times New Roman"/>
          <w:noProof/>
          <w:sz w:val="24"/>
          <w:szCs w:val="24"/>
        </w:rPr>
        <w:t>piperidino</w:t>
      </w:r>
      <w:r>
        <w:rPr>
          <w:rFonts w:ascii="Times New Roman" w:hAnsi="Times New Roman" w:cs="Times New Roman"/>
          <w:sz w:val="24"/>
          <w:szCs w:val="24"/>
        </w:rPr>
        <w:t xml:space="preserve"> benzyl) nicotinamide</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5A55DA">
        <w:rPr>
          <w:rFonts w:ascii="Times New Roman" w:hAnsi="Times New Roman" w:cs="Times New Roman"/>
          <w:sz w:val="24"/>
          <w:szCs w:val="24"/>
          <w:highlight w:val="yellow"/>
        </w:rPr>
        <w:t>7</w:t>
      </w:r>
      <w:r>
        <w:rPr>
          <w:rFonts w:ascii="Times New Roman" w:hAnsi="Times New Roman" w:cs="Times New Roman"/>
          <w:sz w:val="24"/>
          <w:szCs w:val="24"/>
        </w:rPr>
        <w:t>] and substituted N-(1-</w:t>
      </w:r>
      <w:r w:rsidRPr="00F114F7">
        <w:rPr>
          <w:rFonts w:ascii="Times New Roman" w:hAnsi="Times New Roman" w:cs="Times New Roman"/>
          <w:noProof/>
          <w:sz w:val="24"/>
          <w:szCs w:val="24"/>
        </w:rPr>
        <w:t>piperidinobenzyl</w:t>
      </w:r>
      <w:r>
        <w:rPr>
          <w:rFonts w:ascii="Times New Roman" w:hAnsi="Times New Roman" w:cs="Times New Roman"/>
          <w:sz w:val="24"/>
          <w:szCs w:val="24"/>
        </w:rPr>
        <w:t>)acetamide and substituted N-(1-</w:t>
      </w:r>
      <w:r w:rsidRPr="00F114F7">
        <w:rPr>
          <w:rFonts w:ascii="Times New Roman" w:hAnsi="Times New Roman" w:cs="Times New Roman"/>
          <w:noProof/>
          <w:sz w:val="24"/>
          <w:szCs w:val="24"/>
        </w:rPr>
        <w:t>morpholinobenzyl</w:t>
      </w:r>
      <w:r>
        <w:rPr>
          <w:rFonts w:ascii="Times New Roman" w:hAnsi="Times New Roman" w:cs="Times New Roman"/>
          <w:sz w:val="24"/>
          <w:szCs w:val="24"/>
        </w:rPr>
        <w:t>)acetamide</w:t>
      </w:r>
      <w:r>
        <w:rPr>
          <w:rFonts w:ascii="Times New Roman" w:hAnsi="Times New Roman" w:cs="Times New Roman"/>
          <w:sz w:val="24"/>
          <w:szCs w:val="24"/>
          <w:vertAlign w:val="superscript"/>
        </w:rPr>
        <w:t xml:space="preserve"> </w:t>
      </w:r>
      <w:r w:rsidRPr="005A55DA">
        <w:rPr>
          <w:rFonts w:ascii="Times New Roman" w:hAnsi="Times New Roman" w:cs="Times New Roman"/>
          <w:sz w:val="24"/>
          <w:szCs w:val="24"/>
          <w:highlight w:val="yellow"/>
        </w:rPr>
        <w:t>[8</w:t>
      </w:r>
      <w:r>
        <w:rPr>
          <w:rFonts w:ascii="Times New Roman" w:hAnsi="Times New Roman" w:cs="Times New Roman"/>
          <w:sz w:val="24"/>
          <w:szCs w:val="24"/>
        </w:rPr>
        <w:t>] have been reported.  The literature reveals that there is a little work done on the antimicrobial study of activated olefinic compounds.  As a part of our interest in the structure-reactivity study, we have synthesized 2-benzylidene-1,3-indandion</w:t>
      </w:r>
      <w:r w:rsidR="009F4FBA">
        <w:rPr>
          <w:rFonts w:ascii="Times New Roman" w:hAnsi="Times New Roman" w:cs="Times New Roman"/>
          <w:sz w:val="24"/>
          <w:szCs w:val="24"/>
        </w:rPr>
        <w:t>es and studied the antibacterial</w:t>
      </w:r>
      <w:r>
        <w:rPr>
          <w:rFonts w:ascii="Times New Roman" w:hAnsi="Times New Roman" w:cs="Times New Roman"/>
          <w:sz w:val="24"/>
          <w:szCs w:val="24"/>
        </w:rPr>
        <w:t xml:space="preserve"> activity to find out the substituent effect on 2-benzylidene-1,3-indandione.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cs="Times New Roman"/>
          <w:sz w:val="24"/>
          <w:szCs w:val="24"/>
        </w:rPr>
        <w:tab/>
      </w: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B651C5">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Pr>
          <w:rFonts w:ascii="Times New Roman" w:hAnsi="Times New Roman"/>
          <w:bCs/>
          <w:sz w:val="24"/>
          <w:szCs w:val="24"/>
        </w:rPr>
        <w:t xml:space="preserve"> </w:t>
      </w:r>
      <w:r w:rsidRPr="000D1FB3">
        <w:rPr>
          <w:rFonts w:ascii="Times New Roman" w:hAnsi="Times New Roman"/>
          <w:bCs/>
          <w:sz w:val="24"/>
          <w:szCs w:val="24"/>
          <w:highlight w:val="yellow"/>
        </w:rPr>
        <w:t>[1].</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Pr="00B84C84">
        <w:rPr>
          <w:rFonts w:ascii="Times New Roman" w:hAnsi="Times New Roman"/>
          <w:bCs/>
          <w:sz w:val="24"/>
          <w:szCs w:val="24"/>
        </w:rPr>
        <w:t>ers [</w:t>
      </w:r>
      <w:r w:rsidRPr="000D1FB3">
        <w:rPr>
          <w:rFonts w:ascii="Times New Roman" w:hAnsi="Times New Roman"/>
          <w:bCs/>
          <w:sz w:val="24"/>
          <w:szCs w:val="24"/>
          <w:highlight w:val="yellow"/>
        </w:rPr>
        <w:t>2</w:t>
      </w:r>
      <w:r w:rsidRPr="00B84C84">
        <w:rPr>
          <w:rFonts w:ascii="Times New Roman" w:hAnsi="Times New Roman"/>
          <w:bCs/>
          <w:sz w:val="24"/>
          <w:szCs w:val="24"/>
        </w:rPr>
        <w:t>] are applied for prepa</w:t>
      </w:r>
      <w:r>
        <w:rPr>
          <w:rFonts w:ascii="Times New Roman" w:hAnsi="Times New Roman"/>
          <w:bCs/>
          <w:sz w:val="24"/>
          <w:szCs w:val="24"/>
        </w:rPr>
        <w:t>ring pyrimidine derivatives [</w:t>
      </w:r>
      <w:r w:rsidRPr="000D1FB3">
        <w:rPr>
          <w:rFonts w:ascii="Times New Roman" w:hAnsi="Times New Roman"/>
          <w:bCs/>
          <w:sz w:val="24"/>
          <w:szCs w:val="24"/>
          <w:highlight w:val="yellow"/>
        </w:rPr>
        <w:t>3</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F114F7">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Pr>
          <w:rFonts w:ascii="Times New Roman" w:hAnsi="Times New Roman"/>
          <w:bCs/>
          <w:sz w:val="24"/>
          <w:szCs w:val="24"/>
        </w:rPr>
        <w:t xml:space="preserve"> pyrido[2,3-d]pyrimidines [</w:t>
      </w:r>
      <w:r w:rsidRPr="000D1FB3">
        <w:rPr>
          <w:rFonts w:ascii="Times New Roman" w:hAnsi="Times New Roman"/>
          <w:bCs/>
          <w:sz w:val="24"/>
          <w:szCs w:val="24"/>
          <w:highlight w:val="yellow"/>
        </w:rPr>
        <w:t>4,5</w:t>
      </w:r>
      <w:r w:rsidRPr="003B167D">
        <w:rPr>
          <w:rFonts w:ascii="Times New Roman" w:hAnsi="Times New Roman"/>
          <w:bCs/>
          <w:sz w:val="24"/>
          <w:szCs w:val="24"/>
        </w:rPr>
        <w:t xml:space="preserve">]. They also have a broad range of </w:t>
      </w:r>
      <w:r w:rsidRPr="003B167D">
        <w:rPr>
          <w:rFonts w:ascii="Times New Roman" w:hAnsi="Times New Roman"/>
          <w:bCs/>
          <w:sz w:val="24"/>
          <w:szCs w:val="24"/>
        </w:rPr>
        <w:lastRenderedPageBreak/>
        <w:t>biological activities</w:t>
      </w:r>
      <w:r>
        <w:rPr>
          <w:rFonts w:ascii="Times New Roman" w:hAnsi="Times New Roman"/>
          <w:bCs/>
          <w:sz w:val="24"/>
          <w:szCs w:val="24"/>
        </w:rPr>
        <w:t xml:space="preserve"> Some barbituric acid derivatives have been widely used as sedative, hypnotic, anticonvulsant, antispasmodic, as well as local anesthetic agents [</w:t>
      </w:r>
      <w:r w:rsidRPr="000D1FB3">
        <w:rPr>
          <w:rFonts w:ascii="Times New Roman" w:hAnsi="Times New Roman"/>
          <w:bCs/>
          <w:sz w:val="24"/>
          <w:szCs w:val="24"/>
          <w:highlight w:val="yellow"/>
        </w:rPr>
        <w:t>6</w:t>
      </w:r>
      <w:r>
        <w:rPr>
          <w:rFonts w:ascii="Times New Roman" w:hAnsi="Times New Roman"/>
          <w:bCs/>
          <w:sz w:val="24"/>
          <w:szCs w:val="24"/>
        </w:rPr>
        <w:t xml:space="preserve">].  Benzylidenebarbituric acids are useful as potential organic oxidizers, for the preparation of </w:t>
      </w:r>
      <w:r w:rsidRPr="00F114F7">
        <w:rPr>
          <w:rFonts w:ascii="Times New Roman" w:hAnsi="Times New Roman"/>
          <w:bCs/>
          <w:noProof/>
          <w:sz w:val="24"/>
          <w:szCs w:val="24"/>
        </w:rPr>
        <w:t>oxadeazaflavines</w:t>
      </w:r>
      <w:r>
        <w:rPr>
          <w:rFonts w:ascii="Times New Roman" w:hAnsi="Times New Roman"/>
          <w:bCs/>
          <w:sz w:val="24"/>
          <w:szCs w:val="24"/>
        </w:rPr>
        <w:t xml:space="preserve"> [</w:t>
      </w:r>
      <w:r w:rsidRPr="000D1FB3">
        <w:rPr>
          <w:rFonts w:ascii="Times New Roman" w:hAnsi="Times New Roman"/>
          <w:bCs/>
          <w:sz w:val="24"/>
          <w:szCs w:val="24"/>
          <w:highlight w:val="yellow"/>
        </w:rPr>
        <w:t>7]</w:t>
      </w:r>
      <w:r>
        <w:rPr>
          <w:rFonts w:ascii="Times New Roman" w:hAnsi="Times New Roman"/>
          <w:bCs/>
          <w:sz w:val="24"/>
          <w:szCs w:val="24"/>
        </w:rPr>
        <w:t xml:space="preserve"> and for the unsymmetrical synthesis of disulfides [</w:t>
      </w:r>
      <w:r w:rsidRPr="000D1FB3">
        <w:rPr>
          <w:rFonts w:ascii="Times New Roman" w:hAnsi="Times New Roman"/>
          <w:bCs/>
          <w:sz w:val="24"/>
          <w:szCs w:val="24"/>
          <w:highlight w:val="yellow"/>
        </w:rPr>
        <w:t>8</w:t>
      </w:r>
      <w:r>
        <w:rPr>
          <w:rFonts w:ascii="Times New Roman" w:hAnsi="Times New Roman"/>
          <w:bCs/>
          <w:sz w:val="24"/>
          <w:szCs w:val="24"/>
        </w:rPr>
        <w:t>].  Some of them have been recently studied as nonlinear optical materials [</w:t>
      </w:r>
      <w:r w:rsidRPr="000D1FB3">
        <w:rPr>
          <w:rFonts w:ascii="Times New Roman" w:hAnsi="Times New Roman"/>
          <w:bCs/>
          <w:sz w:val="24"/>
          <w:szCs w:val="24"/>
          <w:highlight w:val="yellow"/>
        </w:rPr>
        <w:t>9</w:t>
      </w:r>
      <w:r>
        <w:rPr>
          <w:rFonts w:ascii="Times New Roman" w:hAnsi="Times New Roman"/>
          <w:bCs/>
          <w:sz w:val="24"/>
          <w:szCs w:val="24"/>
        </w:rPr>
        <w:t>].  Several 5-</w:t>
      </w:r>
      <w:r w:rsidRPr="00F114F7">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acid and various benzaldehydes [</w:t>
      </w:r>
      <w:r w:rsidRPr="000D1FB3">
        <w:rPr>
          <w:rFonts w:ascii="Times New Roman" w:hAnsi="Times New Roman"/>
          <w:bCs/>
          <w:sz w:val="24"/>
          <w:szCs w:val="24"/>
          <w:highlight w:val="yellow"/>
        </w:rPr>
        <w:t>10</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substituted 5-</w:t>
      </w:r>
      <w:r w:rsidRPr="00F114F7">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Pr="00F114F7">
        <w:rPr>
          <w:rFonts w:ascii="Times New Roman" w:hAnsi="Times New Roman"/>
          <w:bCs/>
          <w:noProof/>
          <w:sz w:val="24"/>
          <w:szCs w:val="24"/>
        </w:rPr>
        <w:t>effect on</w:t>
      </w:r>
      <w:r>
        <w:rPr>
          <w:rFonts w:ascii="Times New Roman" w:hAnsi="Times New Roman"/>
          <w:bCs/>
          <w:sz w:val="24"/>
          <w:szCs w:val="24"/>
        </w:rPr>
        <w:t xml:space="preserve"> 5-</w:t>
      </w:r>
      <w:r w:rsidRPr="00F114F7">
        <w:rPr>
          <w:rFonts w:ascii="Times New Roman" w:hAnsi="Times New Roman"/>
          <w:bCs/>
          <w:noProof/>
          <w:sz w:val="24"/>
          <w:szCs w:val="24"/>
        </w:rPr>
        <w:t>benzylidenebarbituric</w:t>
      </w:r>
      <w:r>
        <w:rPr>
          <w:rFonts w:ascii="Times New Roman" w:hAnsi="Times New Roman"/>
          <w:bCs/>
          <w:sz w:val="24"/>
          <w:szCs w:val="24"/>
        </w:rPr>
        <w:t xml:space="preserve"> acid.</w:t>
      </w:r>
    </w:p>
    <w:p w:rsidR="009F4FBA" w:rsidRDefault="009F4FBA" w:rsidP="00481C96">
      <w:pPr>
        <w:spacing w:line="480" w:lineRule="auto"/>
        <w:jc w:val="both"/>
        <w:rPr>
          <w:rFonts w:ascii="Times New Roman" w:hAnsi="Times New Roman" w:cs="Times New Roman"/>
          <w:sz w:val="24"/>
          <w:szCs w:val="24"/>
        </w:rPr>
      </w:pPr>
    </w:p>
    <w:p w:rsidR="009F4FBA" w:rsidRDefault="009F4FBA"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1C1EE6" w:rsidRDefault="00603E1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1C1EE6" w:rsidRPr="00603E16">
        <w:rPr>
          <w:rFonts w:ascii="Times New Roman" w:hAnsi="Times New Roman" w:cs="Times New Roman"/>
          <w:b/>
          <w:bCs/>
          <w:sz w:val="24"/>
          <w:szCs w:val="24"/>
        </w:rPr>
        <w:t>Antibacterial activity of 2-benzylidene-1,3-indandiones: 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Default="001C1EE6" w:rsidP="001C1EE6">
      <w:pPr>
        <w:spacing w:after="0" w:line="240" w:lineRule="auto"/>
        <w:jc w:val="both"/>
        <w:rPr>
          <w:rFonts w:ascii="Times New Roman" w:hAnsi="Times New Roman" w:cs="Times New Roman"/>
          <w:b/>
          <w:bCs/>
          <w:sz w:val="24"/>
          <w:szCs w:val="24"/>
        </w:rPr>
      </w:pPr>
    </w:p>
    <w:p w:rsidR="000D1840" w:rsidRDefault="00603E16" w:rsidP="001C1EE6">
      <w:pPr>
        <w:spacing w:line="480" w:lineRule="auto"/>
        <w:jc w:val="both"/>
        <w:rPr>
          <w:rFonts w:ascii="Times New Roman" w:hAnsi="Times New Roman" w:cs="Times New Roman"/>
          <w:b/>
          <w:bCs/>
          <w:sz w:val="24"/>
          <w:szCs w:val="24"/>
        </w:rPr>
      </w:pPr>
      <w:r w:rsidRPr="00AF2D4F">
        <w:rPr>
          <w:rFonts w:ascii="Times New Roman" w:hAnsi="Times New Roman" w:cs="Times New Roman"/>
          <w:b/>
          <w:bCs/>
          <w:sz w:val="24"/>
          <w:szCs w:val="24"/>
          <w:highlight w:val="yellow"/>
        </w:rPr>
        <w:t xml:space="preserve">3.2.1 </w:t>
      </w:r>
      <w:r w:rsidRPr="00603E16">
        <w:rPr>
          <w:rFonts w:ascii="Times New Roman" w:hAnsi="Times New Roman" w:cs="Times New Roman"/>
          <w:sz w:val="24"/>
          <w:szCs w:val="24"/>
        </w:rPr>
        <w:t xml:space="preserve"> </w:t>
      </w:r>
      <w:r w:rsidR="001C1EE6">
        <w:rPr>
          <w:rFonts w:ascii="Times New Roman" w:hAnsi="Times New Roman" w:cs="Times New Roman"/>
          <w:b/>
          <w:bCs/>
          <w:sz w:val="24"/>
          <w:szCs w:val="24"/>
        </w:rPr>
        <w:t>Results and Discussion</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a</w:t>
      </w:r>
      <w:r>
        <w:rPr>
          <w:rFonts w:ascii="Times New Roman" w:hAnsi="Times New Roman" w:cs="Times New Roman"/>
          <w:sz w:val="24"/>
          <w:szCs w:val="24"/>
        </w:rPr>
        <w:t xml:space="preserve"> gram-positive bacteria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and five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F114F7">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against  </w:t>
      </w:r>
      <w:r w:rsidRPr="00D33AE9">
        <w:rPr>
          <w:rFonts w:ascii="Times New Roman" w:hAnsi="Times New Roman" w:cs="Times New Roman"/>
          <w:i/>
          <w:sz w:val="24"/>
          <w:szCs w:val="24"/>
        </w:rPr>
        <w:t>S. aureus</w:t>
      </w:r>
      <w:r>
        <w:rPr>
          <w:rFonts w:ascii="Times New Roman" w:hAnsi="Times New Roman" w:cs="Times New Roman"/>
          <w:sz w:val="24"/>
          <w:szCs w:val="24"/>
          <w:vertAlign w:val="superscript"/>
        </w:rPr>
        <w:t xml:space="preserve"> </w:t>
      </w:r>
      <w:r>
        <w:rPr>
          <w:rFonts w:ascii="Times New Roman" w:hAnsi="Times New Roman" w:cs="Times New Roman"/>
          <w:sz w:val="24"/>
          <w:szCs w:val="24"/>
        </w:rPr>
        <w:t>[11,12]</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Pr>
          <w:rFonts w:ascii="Times New Roman" w:hAnsi="Times New Roman" w:cs="Times New Roman"/>
          <w:sz w:val="24"/>
          <w:szCs w:val="24"/>
        </w:rPr>
        <w:t xml:space="preserve">1)(Table </w:t>
      </w:r>
      <w:r w:rsidR="002B682F">
        <w:rPr>
          <w:rFonts w:ascii="Times New Roman" w:hAnsi="Times New Roman" w:cs="Times New Roman"/>
          <w:sz w:val="24"/>
          <w:szCs w:val="24"/>
        </w:rPr>
        <w:t>3.</w:t>
      </w:r>
      <w:r>
        <w:rPr>
          <w:rFonts w:ascii="Times New Roman" w:hAnsi="Times New Roman" w:cs="Times New Roman"/>
          <w:sz w:val="24"/>
          <w:szCs w:val="24"/>
        </w:rPr>
        <w:t>1).</w:t>
      </w:r>
      <w:r w:rsidRPr="00FE0EDA">
        <w:rPr>
          <w:rFonts w:ascii="Times New Roman" w:hAnsi="Times New Roman" w:cs="Times New Roman"/>
          <w:sz w:val="24"/>
          <w:szCs w:val="24"/>
        </w:rPr>
        <w:t>It shows that the</w:t>
      </w:r>
      <w:r>
        <w:rPr>
          <w:rFonts w:ascii="Times New Roman" w:hAnsi="Times New Roman" w:cs="Times New Roman"/>
          <w:sz w:val="24"/>
          <w:szCs w:val="24"/>
        </w:rPr>
        <w:t xml:space="preserve"> antibacterial activity depends upon substituents only.</w:t>
      </w:r>
      <w:r w:rsidRPr="00576B7E">
        <w:rPr>
          <w:rFonts w:ascii="Times New Roman" w:hAnsi="Times New Roman" w:cs="Times New Roman"/>
          <w:sz w:val="24"/>
          <w:szCs w:val="24"/>
        </w:rPr>
        <w:t xml:space="preserve">Compound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the</w:t>
      </w:r>
      <w:r>
        <w:rPr>
          <w:rFonts w:ascii="Times New Roman" w:hAnsi="Times New Roman" w:cs="Times New Roman"/>
          <w:sz w:val="24"/>
          <w:szCs w:val="24"/>
        </w:rPr>
        <w:t xml:space="preserve">  –COOH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Pr>
          <w:rFonts w:ascii="Times New Roman" w:hAnsi="Times New Roman" w:cs="Times New Roman"/>
          <w:sz w:val="24"/>
          <w:szCs w:val="24"/>
          <w:vertAlign w:val="superscript"/>
        </w:rPr>
        <w:t xml:space="preserve"> </w:t>
      </w:r>
      <w:r>
        <w:rPr>
          <w:rFonts w:ascii="Times New Roman" w:hAnsi="Times New Roman" w:cs="Times New Roman"/>
          <w:sz w:val="24"/>
          <w:szCs w:val="24"/>
        </w:rPr>
        <w:t>[13]</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antibacterial activity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methyl and</w:t>
      </w:r>
      <w:r>
        <w:rPr>
          <w:rFonts w:ascii="Times New Roman" w:hAnsi="Times New Roman" w:cs="Times New Roman"/>
          <w:sz w:val="24"/>
          <w:szCs w:val="24"/>
        </w:rPr>
        <w:t xml:space="preserve"> </w:t>
      </w:r>
      <w:r w:rsidRPr="003B4CA6">
        <w:rPr>
          <w:rFonts w:ascii="Times New Roman" w:hAnsi="Times New Roman" w:cs="Times New Roman"/>
          <w:sz w:val="24"/>
          <w:szCs w:val="24"/>
        </w:rPr>
        <w:t>methoxy derivatives. A</w:t>
      </w:r>
      <w:r>
        <w:rPr>
          <w:rFonts w:ascii="Times New Roman" w:hAnsi="Times New Roman" w:cs="Times New Roman"/>
          <w:sz w:val="24"/>
          <w:szCs w:val="24"/>
        </w:rPr>
        <w:t>ccording to Mohamed et al.</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B651C5">
        <w:rPr>
          <w:rFonts w:ascii="Times New Roman" w:hAnsi="Times New Roman" w:cs="Times New Roman"/>
          <w:noProof/>
          <w:sz w:val="24"/>
          <w:szCs w:val="24"/>
        </w:rPr>
        <w:t>14]</w:t>
      </w:r>
      <w:r w:rsidR="00B651C5">
        <w:rPr>
          <w:rFonts w:ascii="Times New Roman" w:hAnsi="Times New Roman" w:cs="Times New Roman"/>
          <w:noProof/>
          <w:sz w:val="24"/>
          <w:szCs w:val="24"/>
        </w:rPr>
        <w:t>,</w:t>
      </w:r>
      <w:r w:rsidRPr="003B4CA6">
        <w:rPr>
          <w:rFonts w:ascii="Times New Roman" w:hAnsi="Times New Roman" w:cs="Times New Roman"/>
          <w:sz w:val="24"/>
          <w:szCs w:val="24"/>
        </w:rPr>
        <w:t xml:space="preserve"> this may be attributed to the electron-withdrawing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Pr>
          <w:rFonts w:ascii="Times New Roman" w:hAnsi="Times New Roman" w:cs="Times New Roman"/>
          <w:sz w:val="24"/>
          <w:szCs w:val="24"/>
          <w:vertAlign w:val="superscript"/>
        </w:rPr>
        <w:t xml:space="preserve"> </w:t>
      </w:r>
      <w:r>
        <w:rPr>
          <w:rFonts w:ascii="Times New Roman" w:hAnsi="Times New Roman" w:cs="Times New Roman"/>
          <w:sz w:val="24"/>
          <w:szCs w:val="24"/>
        </w:rPr>
        <w:t>[14]</w:t>
      </w:r>
      <w:r w:rsidRPr="00576B7E">
        <w:rPr>
          <w:rFonts w:ascii="Times New Roman" w:hAnsi="Times New Roman" w:cs="Times New Roman"/>
          <w:sz w:val="24"/>
          <w:szCs w:val="24"/>
        </w:rPr>
        <w:t xml:space="preserve">. </w:t>
      </w:r>
      <w:r w:rsidRPr="00576B7E">
        <w:rPr>
          <w:rStyle w:val="st1"/>
          <w:rFonts w:ascii="Times New Roman" w:hAnsi="Times New Roman" w:cs="Times New Roman"/>
          <w:sz w:val="24"/>
          <w:szCs w:val="24"/>
        </w:rPr>
        <w:t xml:space="preserve">Electron-withdrawing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2B682F" w:rsidRDefault="002B682F" w:rsidP="0049340A">
      <w:pPr>
        <w:spacing w:after="0" w:line="240" w:lineRule="auto"/>
        <w:jc w:val="center"/>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Pr="00F14636">
        <w:rPr>
          <w:rFonts w:ascii="Times New Roman" w:hAnsi="Times New Roman" w:cs="Times New Roman"/>
          <w:b/>
          <w:bCs/>
          <w:sz w:val="24"/>
          <w:szCs w:val="24"/>
        </w:rPr>
        <w:t>Antimicrobial activity (Zone of inhibition (mm) values) of substituted 2-benzylidene-1,3-indandiones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2D513D" w:rsidRDefault="002B682F" w:rsidP="00BC0F7C">
            <w:pPr>
              <w:rPr>
                <w:rFonts w:ascii="Times New Roman" w:eastAsia="Times New Roman" w:hAnsi="Times New Roman" w:cs="Times New Roman"/>
                <w:color w:val="00B050"/>
                <w:sz w:val="20"/>
                <w:szCs w:val="20"/>
                <w:lang w:bidi="ta-IN"/>
              </w:rPr>
            </w:pPr>
          </w:p>
          <w:p w:rsidR="002B682F" w:rsidRPr="002D513D" w:rsidRDefault="002B682F" w:rsidP="00BC0F7C">
            <w:pPr>
              <w:rPr>
                <w:rFonts w:ascii="Times New Roman" w:eastAsia="Times New Roman" w:hAnsi="Times New Roman" w:cs="Times New Roman"/>
                <w:color w:val="00B050"/>
                <w:sz w:val="20"/>
                <w:szCs w:val="20"/>
                <w:lang w:bidi="ta-IN"/>
              </w:rPr>
            </w:pPr>
          </w:p>
          <w:p w:rsidR="002B682F" w:rsidRPr="002D513D" w:rsidRDefault="002B682F" w:rsidP="00BC0F7C">
            <w:pPr>
              <w:rPr>
                <w:rFonts w:ascii="Times New Roman" w:eastAsia="Times New Roman" w:hAnsi="Times New Roman" w:cs="Times New Roman"/>
                <w:color w:val="00B050"/>
                <w:sz w:val="20"/>
                <w:szCs w:val="20"/>
                <w:lang w:bidi="ta-IN"/>
              </w:rPr>
            </w:pPr>
            <w:r w:rsidRPr="002D513D">
              <w:rPr>
                <w:rFonts w:ascii="Times New Roman" w:eastAsia="Times New Roman" w:hAnsi="Times New Roman" w:cs="Times New Roman"/>
                <w:b/>
                <w:bCs/>
                <w:color w:val="00B050"/>
                <w:sz w:val="20"/>
                <w:szCs w:val="20"/>
                <w:lang w:bidi="ta-IN"/>
              </w:rPr>
              <w:t>S.No</w:t>
            </w:r>
            <w:r w:rsidRPr="002D513D">
              <w:rPr>
                <w:rFonts w:ascii="Times New Roman" w:eastAsia="Times New Roman" w:hAnsi="Times New Roman" w:cs="Times New Roman"/>
                <w:color w:val="00B050"/>
                <w:sz w:val="20"/>
                <w:szCs w:val="20"/>
                <w:lang w:bidi="ta-IN"/>
              </w:rPr>
              <w:t>.</w:t>
            </w:r>
          </w:p>
        </w:tc>
        <w:tc>
          <w:tcPr>
            <w:tcW w:w="1993" w:type="dxa"/>
            <w:vMerge w:val="restart"/>
            <w:tcBorders>
              <w:top w:val="single" w:sz="4" w:space="0" w:color="auto"/>
            </w:tcBorders>
            <w:shd w:val="clear" w:color="auto" w:fill="auto"/>
            <w:vAlign w:val="center"/>
            <w:hideMark/>
          </w:tcPr>
          <w:p w:rsidR="0049340A" w:rsidRPr="002D513D" w:rsidRDefault="0049340A" w:rsidP="002D513D">
            <w:pPr>
              <w:jc w:val="center"/>
              <w:rPr>
                <w:rFonts w:ascii="Times New Roman" w:eastAsia="Times New Roman" w:hAnsi="Times New Roman" w:cs="Times New Roman"/>
                <w:b/>
                <w:color w:val="00B050"/>
                <w:sz w:val="24"/>
                <w:szCs w:val="24"/>
                <w:lang w:bidi="ta-IN"/>
              </w:rPr>
            </w:pPr>
          </w:p>
          <w:p w:rsidR="002B682F" w:rsidRPr="002D513D" w:rsidRDefault="002B682F" w:rsidP="002D513D">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920AF5" w:rsidRDefault="002B682F" w:rsidP="00BC0F7C">
            <w:pPr>
              <w:spacing w:after="200" w:line="276" w:lineRule="auto"/>
              <w:jc w:val="center"/>
              <w:rPr>
                <w:b/>
                <w:color w:val="00B0F0"/>
              </w:rPr>
            </w:pPr>
            <w:r w:rsidRPr="00920AF5">
              <w:rPr>
                <w:rFonts w:ascii="Times New Roman" w:hAnsi="Times New Roman" w:cs="Times New Roman"/>
                <w:b/>
                <w:color w:val="00B0F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2053E5" w:rsidRDefault="002B682F" w:rsidP="00BC0F7C">
            <w:pPr>
              <w:rPr>
                <w:rFonts w:ascii="Times New Roman" w:eastAsia="Times New Roman" w:hAnsi="Times New Roman" w:cs="Times New Roman"/>
                <w:sz w:val="24"/>
                <w:szCs w:val="24"/>
                <w:lang w:bidi="ta-IN"/>
              </w:rPr>
            </w:pPr>
          </w:p>
        </w:tc>
        <w:tc>
          <w:tcPr>
            <w:tcW w:w="1993" w:type="dxa"/>
            <w:vMerge/>
            <w:tcBorders>
              <w:bottom w:val="single" w:sz="4" w:space="0" w:color="auto"/>
            </w:tcBorders>
            <w:shd w:val="clear" w:color="auto" w:fill="auto"/>
            <w:hideMark/>
          </w:tcPr>
          <w:p w:rsidR="002B682F" w:rsidRPr="00AA4704" w:rsidRDefault="002B682F" w:rsidP="00BC0F7C">
            <w:pPr>
              <w:rPr>
                <w:rFonts w:ascii="Times New Roman" w:eastAsia="Times New Roman" w:hAnsi="Times New Roman" w:cs="Times New Roman"/>
                <w:b/>
                <w:sz w:val="24"/>
                <w:szCs w:val="24"/>
                <w:lang w:bidi="ta-IN"/>
              </w:rPr>
            </w:pPr>
          </w:p>
        </w:tc>
        <w:tc>
          <w:tcPr>
            <w:tcW w:w="1546" w:type="dxa"/>
            <w:tcBorders>
              <w:top w:val="single" w:sz="4" w:space="0" w:color="auto"/>
              <w:bottom w:val="single" w:sz="4" w:space="0" w:color="auto"/>
            </w:tcBorders>
            <w:shd w:val="clear" w:color="auto" w:fill="auto"/>
          </w:tcPr>
          <w:p w:rsidR="002B682F" w:rsidRPr="002D513D" w:rsidRDefault="002B682F" w:rsidP="00BC0F7C">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Standard</w:t>
            </w:r>
          </w:p>
          <w:p w:rsidR="002B682F" w:rsidRPr="002D513D" w:rsidRDefault="002B682F" w:rsidP="00BC0F7C">
            <w:pPr>
              <w:jc w:val="center"/>
              <w:rPr>
                <w:rFonts w:ascii="Times New Roman" w:eastAsia="Times New Roman" w:hAnsi="Times New Roman" w:cs="Times New Roman"/>
                <w:color w:val="00B050"/>
                <w:sz w:val="24"/>
                <w:szCs w:val="24"/>
                <w:lang w:bidi="ta-IN"/>
              </w:rPr>
            </w:pPr>
            <w:r w:rsidRPr="002D513D">
              <w:rPr>
                <w:rFonts w:ascii="Times New Roman" w:hAnsi="Times New Roman" w:cs="Times New Roman"/>
                <w:b/>
                <w:bCs/>
                <w:color w:val="00B05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-OCH</w:t>
            </w:r>
            <w:r w:rsidRPr="002D513D">
              <w:rPr>
                <w:rFonts w:ascii="Times New Roman" w:eastAsia="Times New Roman" w:hAnsi="Times New Roman" w:cs="Times New Roman"/>
                <w:b/>
                <w:color w:val="00B05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-CH</w:t>
            </w:r>
            <w:r w:rsidRPr="002D513D">
              <w:rPr>
                <w:rFonts w:ascii="Times New Roman" w:eastAsia="Times New Roman" w:hAnsi="Times New Roman" w:cs="Times New Roman"/>
                <w:b/>
                <w:color w:val="00B05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470"/>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470"/>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679"/>
        </w:trPr>
        <w:tc>
          <w:tcPr>
            <w:tcW w:w="680" w:type="dxa"/>
            <w:tcBorders>
              <w:bottom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tcBorders>
              <w:bottom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Figure 3.1 Antibacterial activity of 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690F8B"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substituted 2-benzylidene-</w:t>
      </w: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FF46B1"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8B41DA">
        <w:rPr>
          <w:rFonts w:ascii="Times New Roman" w:hAnsi="Times New Roman" w:cs="Times New Roman"/>
          <w:sz w:val="24"/>
          <w:szCs w:val="24"/>
        </w:rPr>
        <w:t xml:space="preserve">The </w:t>
      </w:r>
      <w:r>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w:t>
      </w:r>
      <w:r w:rsidR="001E3EB7">
        <w:rPr>
          <w:rFonts w:ascii="Times New Roman" w:hAnsi="Times New Roman" w:cs="Times New Roman"/>
          <w:sz w:val="24"/>
          <w:szCs w:val="24"/>
        </w:rPr>
        <w:t xml:space="preserve">  Hence, the chemical substances used should have selective toxicity towards the harmful microbes but not much to the host tissues.  Certain chemicals of synthetic and plant origin are toxic to the bacteria and fungi but not to the host animal. </w:t>
      </w:r>
      <w:r>
        <w:rPr>
          <w:rFonts w:ascii="Times New Roman" w:hAnsi="Times New Roman" w:cs="Times New Roman"/>
          <w:sz w:val="24"/>
          <w:szCs w:val="24"/>
        </w:rPr>
        <w:t xml:space="preserve">  </w:t>
      </w:r>
      <w:r w:rsidR="001E3EB7">
        <w:rPr>
          <w:rFonts w:ascii="Times New Roman" w:hAnsi="Times New Roman" w:cs="Times New Roman"/>
          <w:sz w:val="24"/>
          <w:szCs w:val="24"/>
        </w:rPr>
        <w:t xml:space="preserve">Certain bacteria develop drug resistance on </w:t>
      </w:r>
      <w:r w:rsidR="001E3EB7" w:rsidRPr="00B651C5">
        <w:rPr>
          <w:rFonts w:ascii="Times New Roman" w:hAnsi="Times New Roman" w:cs="Times New Roman"/>
          <w:noProof/>
          <w:sz w:val="24"/>
          <w:szCs w:val="24"/>
        </w:rPr>
        <w:t>prolonged</w:t>
      </w:r>
      <w:r w:rsidR="001E3EB7">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E41B0D" w:rsidRDefault="00E41B0D"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the present investigation the antibacterial activities of several microorganisms with substituted 2-benzylidene-1,3-indandiones has </w:t>
      </w:r>
      <w:r w:rsidR="00E133CA">
        <w:rPr>
          <w:rFonts w:ascii="Times New Roman" w:hAnsi="Times New Roman" w:cs="Times New Roman"/>
          <w:sz w:val="24"/>
          <w:szCs w:val="24"/>
        </w:rPr>
        <w:t>been correlated</w:t>
      </w:r>
      <w:r>
        <w:rPr>
          <w:rFonts w:ascii="Times New Roman" w:hAnsi="Times New Roman" w:cs="Times New Roman"/>
          <w:sz w:val="24"/>
          <w:szCs w:val="24"/>
        </w:rPr>
        <w:t xml:space="preserve"> with SSP equation </w:t>
      </w:r>
      <w:r w:rsidRPr="00E41B0D">
        <w:rPr>
          <w:rFonts w:ascii="Times New Roman" w:hAnsi="Times New Roman" w:cs="Times New Roman"/>
          <w:sz w:val="24"/>
          <w:szCs w:val="24"/>
          <w:highlight w:val="yellow"/>
        </w:rPr>
        <w:t>()</w:t>
      </w:r>
      <w:r>
        <w:rPr>
          <w:rFonts w:ascii="Times New Roman" w:hAnsi="Times New Roman" w:cs="Times New Roman"/>
          <w:sz w:val="24"/>
          <w:szCs w:val="24"/>
        </w:rPr>
        <w:t xml:space="preserve">, DSP equations </w:t>
      </w:r>
      <w:r w:rsidRPr="00E41B0D">
        <w:rPr>
          <w:rFonts w:ascii="Times New Roman" w:hAnsi="Times New Roman" w:cs="Times New Roman"/>
          <w:sz w:val="24"/>
          <w:szCs w:val="24"/>
          <w:highlight w:val="yellow"/>
        </w:rPr>
        <w:t>()</w:t>
      </w:r>
      <w:r>
        <w:rPr>
          <w:rFonts w:ascii="Times New Roman" w:hAnsi="Times New Roman" w:cs="Times New Roman"/>
          <w:sz w:val="24"/>
          <w:szCs w:val="24"/>
        </w:rPr>
        <w:t xml:space="preserve"> and Yukawa-Tsuno equation </w:t>
      </w:r>
      <w:r w:rsidRPr="00E41B0D">
        <w:rPr>
          <w:rFonts w:ascii="Times New Roman" w:hAnsi="Times New Roman" w:cs="Times New Roman"/>
          <w:sz w:val="24"/>
          <w:szCs w:val="24"/>
          <w:highlight w:val="yellow"/>
        </w:rPr>
        <w:t>()</w:t>
      </w:r>
      <w:r>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Fig.3.1 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F114F7">
        <w:rPr>
          <w:rFonts w:ascii="Times New Roman" w:hAnsi="Times New Roman" w:cs="Times New Roman"/>
          <w:noProof/>
          <w:sz w:val="24"/>
          <w:szCs w:val="24"/>
        </w:rPr>
        <w:t xml:space="preserve">of  </w:t>
      </w:r>
      <w:r w:rsidR="00DE23EC" w:rsidRPr="00F114F7">
        <w:rPr>
          <w:rFonts w:ascii="Times New Roman" w:hAnsi="Times New Roman" w:cs="Times New Roman"/>
          <w:i/>
          <w:iCs/>
          <w:noProof/>
          <w:sz w:val="28"/>
          <w:szCs w:val="28"/>
        </w:rPr>
        <w:t>σ</w:t>
      </w:r>
      <w:r w:rsidR="00DE23EC" w:rsidRPr="00F114F7">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+ 0.46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B651C5">
        <w:rPr>
          <w:rFonts w:ascii="Times New Roman" w:hAnsi="Times New Roman" w:cs="Times New Roman"/>
          <w:noProof/>
          <w:sz w:val="24"/>
          <w:szCs w:val="24"/>
        </w:rPr>
        <w:t>effect.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F94F79" w:rsidRDefault="007A2EA7" w:rsidP="00F94F79">
      <w:pPr>
        <w:tabs>
          <w:tab w:val="left" w:pos="2235"/>
        </w:tabs>
        <w:spacing w:after="0" w:line="240" w:lineRule="auto"/>
        <w:rPr>
          <w:rFonts w:ascii="Times New Roman" w:hAnsi="Times New Roman" w:cs="Times New Roman"/>
          <w:b/>
          <w:bCs/>
          <w:sz w:val="24"/>
          <w:szCs w:val="24"/>
        </w:rPr>
      </w:pPr>
      <w:r>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S.No.</w:t>
            </w:r>
          </w:p>
        </w:tc>
        <w:tc>
          <w:tcPr>
            <w:tcW w:w="2342" w:type="dxa"/>
            <w:shd w:val="clear" w:color="auto" w:fill="auto"/>
            <w:hideMark/>
          </w:tcPr>
          <w:p w:rsidR="007A2EA7" w:rsidRPr="002D513D" w:rsidRDefault="007A2EA7" w:rsidP="00BC0F7C">
            <w:pPr>
              <w:rPr>
                <w:rFonts w:ascii="Times New Roman" w:hAnsi="Times New Roman" w:cs="Times New Roman"/>
                <w:b/>
                <w:bCs/>
                <w:color w:val="00B0F0"/>
                <w:sz w:val="24"/>
                <w:szCs w:val="24"/>
              </w:rPr>
            </w:pPr>
            <w:r w:rsidRPr="002D513D">
              <w:rPr>
                <w:rFonts w:ascii="Times New Roman" w:hAnsi="Times New Roman" w:cs="Times New Roman"/>
                <w:b/>
                <w:bCs/>
                <w:color w:val="00B0F0"/>
              </w:rPr>
              <w:t>Bacteria</w:t>
            </w:r>
          </w:p>
        </w:tc>
        <w:tc>
          <w:tcPr>
            <w:tcW w:w="1423" w:type="dxa"/>
            <w:shd w:val="clear" w:color="auto" w:fill="auto"/>
            <w:hideMark/>
          </w:tcPr>
          <w:p w:rsidR="007A2EA7" w:rsidRPr="002D513D" w:rsidRDefault="007A2EA7" w:rsidP="00BC0F7C">
            <w:pPr>
              <w:rPr>
                <w:rFonts w:ascii="Times New Roman" w:hAnsi="Times New Roman" w:cs="Times New Roman"/>
                <w:b/>
                <w:bCs/>
                <w:color w:val="00B0F0"/>
                <w:sz w:val="24"/>
                <w:szCs w:val="24"/>
              </w:rPr>
            </w:pPr>
            <w:r w:rsidRPr="002D513D">
              <w:rPr>
                <w:rFonts w:ascii="Times New Roman" w:hAnsi="Times New Roman" w:cs="Times New Roman"/>
                <w:b/>
                <w:bCs/>
                <w:color w:val="00B0F0"/>
              </w:rPr>
              <w:t>Scale</w:t>
            </w:r>
          </w:p>
        </w:tc>
        <w:tc>
          <w:tcPr>
            <w:tcW w:w="1153" w:type="dxa"/>
            <w:shd w:val="clear" w:color="auto" w:fill="auto"/>
            <w:hideMark/>
          </w:tcPr>
          <w:p w:rsidR="007A2EA7" w:rsidRPr="002D513D" w:rsidRDefault="007A2EA7" w:rsidP="00BC0F7C">
            <w:pPr>
              <w:jc w:val="center"/>
              <w:rPr>
                <w:rFonts w:ascii="Times New Roman" w:hAnsi="Times New Roman" w:cs="Times New Roman"/>
                <w:b/>
                <w:bCs/>
                <w:i/>
                <w:iCs/>
                <w:color w:val="00B0F0"/>
                <w:sz w:val="24"/>
                <w:szCs w:val="24"/>
              </w:rPr>
            </w:pPr>
            <w:r w:rsidRPr="002D513D">
              <w:rPr>
                <w:rFonts w:ascii="Times New Roman" w:hAnsi="Times New Roman" w:cs="Times New Roman"/>
                <w:b/>
                <w:bCs/>
                <w:i/>
                <w:iCs/>
                <w:color w:val="00B0F0"/>
              </w:rPr>
              <w:t>ρ</w:t>
            </w:r>
          </w:p>
        </w:tc>
        <w:tc>
          <w:tcPr>
            <w:tcW w:w="72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r</w:t>
            </w:r>
          </w:p>
        </w:tc>
        <w:tc>
          <w:tcPr>
            <w:tcW w:w="60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s</w:t>
            </w:r>
          </w:p>
        </w:tc>
        <w:tc>
          <w:tcPr>
            <w:tcW w:w="960"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F</w:t>
            </w:r>
          </w:p>
        </w:tc>
        <w:tc>
          <w:tcPr>
            <w:tcW w:w="1328"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log(IZR)</w:t>
            </w:r>
            <w:r w:rsidRPr="002D513D">
              <w:rPr>
                <w:rFonts w:ascii="Times New Roman" w:hAnsi="Times New Roman" w:cs="Times New Roman"/>
                <w:b/>
                <w:bCs/>
                <w:color w:val="00B0F0"/>
                <w:vertAlign w:val="superscript"/>
              </w:rPr>
              <w:t>o</w:t>
            </w:r>
          </w:p>
        </w:tc>
        <w:tc>
          <w:tcPr>
            <w:tcW w:w="356"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40.009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A8609F" w:rsidP="00A8609F">
            <w:pPr>
              <w:jc w:val="center"/>
              <w:rPr>
                <w:rFonts w:ascii="Times New Roman" w:hAnsi="Times New Roman" w:cs="Times New Roman"/>
                <w:b/>
                <w:bCs/>
                <w:color w:val="000000"/>
              </w:rPr>
            </w:pPr>
            <w:r w:rsidRPr="00633025">
              <w:rPr>
                <w:rFonts w:ascii="Times New Roman" w:hAnsi="Times New Roman" w:cs="Times New Roman"/>
                <w:b/>
                <w:bCs/>
                <w:color w:val="000000"/>
              </w:rPr>
              <w:t>5</w:t>
            </w:r>
          </w:p>
        </w:tc>
        <w:tc>
          <w:tcPr>
            <w:tcW w:w="2342" w:type="dxa"/>
            <w:shd w:val="clear" w:color="auto" w:fill="auto"/>
          </w:tcPr>
          <w:p w:rsidR="000F4F02" w:rsidRPr="002D513D" w:rsidRDefault="00A8609F" w:rsidP="000F4F02">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A8609F" w:rsidRPr="002D513D" w:rsidRDefault="005A74C9" w:rsidP="000F4F02">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w:t>
            </w:r>
            <w:r w:rsidR="00A8609F" w:rsidRPr="002D513D">
              <w:rPr>
                <w:rFonts w:ascii="Times New Roman" w:hAnsi="Times New Roman" w:cs="Times New Roman"/>
                <w:b/>
                <w:bCs/>
                <w:i/>
                <w:iCs/>
                <w:color w:val="FF0000"/>
              </w:rPr>
              <w:t>aureus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25.9</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49.6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0.18±0.01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143.3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0.904±0.007</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A8609F" w:rsidP="00A8609F">
            <w:pPr>
              <w:jc w:val="center"/>
              <w:rPr>
                <w:rFonts w:ascii="Times New Roman" w:hAnsi="Times New Roman" w:cs="Times New Roman"/>
                <w:b/>
                <w:bCs/>
                <w:color w:val="000000"/>
              </w:rPr>
            </w:pPr>
            <w:r w:rsidRPr="00633025">
              <w:rPr>
                <w:rFonts w:ascii="Times New Roman" w:hAnsi="Times New Roman" w:cs="Times New Roman"/>
                <w:b/>
                <w:bCs/>
                <w:color w:val="000000"/>
              </w:rPr>
              <w:t>6</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465"/>
        </w:trPr>
        <w:tc>
          <w:tcPr>
            <w:tcW w:w="73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1F4C72">
      <w:pPr>
        <w:spacing w:after="0" w:line="480" w:lineRule="auto"/>
        <w:rPr>
          <w:rFonts w:ascii="Times New Roman" w:hAnsi="Times New Roman" w:cs="Times New Roman"/>
          <w:bCs/>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 xml:space="preserve">analysis of log IZR (mm) with dual parameter equations ( </w:t>
      </w:r>
      <w:r w:rsidRPr="001F4C72">
        <w:rPr>
          <w:rFonts w:ascii="Times New Roman" w:hAnsi="Times New Roman" w:cs="Times New Roman"/>
          <w:b/>
          <w:sz w:val="24"/>
          <w:szCs w:val="24"/>
          <w:highlight w:val="yellow"/>
        </w:rPr>
        <w:t>2</w:t>
      </w:r>
      <w:r w:rsidRPr="001F4C72">
        <w:rPr>
          <w:rFonts w:ascii="Times New Roman" w:hAnsi="Times New Roman" w:cs="Times New Roman"/>
          <w:b/>
          <w:sz w:val="24"/>
          <w:szCs w:val="24"/>
        </w:rPr>
        <w:t xml:space="preserve"> ) and ( </w:t>
      </w:r>
      <w:r w:rsidRPr="001F4C72">
        <w:rPr>
          <w:rFonts w:ascii="Times New Roman" w:hAnsi="Times New Roman" w:cs="Times New Roman"/>
          <w:b/>
          <w:sz w:val="24"/>
          <w:szCs w:val="24"/>
          <w:highlight w:val="yellow"/>
        </w:rPr>
        <w:t>3</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2D513D" w:rsidRDefault="00C13A49"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S. No</w:t>
            </w:r>
          </w:p>
        </w:tc>
        <w:tc>
          <w:tcPr>
            <w:tcW w:w="1980"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rPr>
                <w:rFonts w:ascii="Times New Roman" w:hAnsi="Times New Roman" w:cs="Times New Roman"/>
                <w:b/>
                <w:bCs/>
                <w:color w:val="00B0F0"/>
              </w:rPr>
            </w:pPr>
            <w:r w:rsidRPr="002D513D">
              <w:rPr>
                <w:rFonts w:ascii="Times New Roman" w:hAnsi="Times New Roman" w:cs="Times New Roman"/>
                <w:b/>
                <w:bCs/>
                <w:color w:val="00B0F0"/>
              </w:rPr>
              <w:t>Bacteria</w:t>
            </w:r>
          </w:p>
        </w:tc>
        <w:tc>
          <w:tcPr>
            <w:tcW w:w="900"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Scale</w:t>
            </w:r>
          </w:p>
        </w:tc>
        <w:tc>
          <w:tcPr>
            <w:tcW w:w="1107"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i/>
                <w:iCs/>
                <w:color w:val="00B0F0"/>
              </w:rPr>
            </w:pP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R</w:t>
            </w:r>
          </w:p>
        </w:tc>
        <w:tc>
          <w:tcPr>
            <w:tcW w:w="711"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SE</w:t>
            </w:r>
          </w:p>
        </w:tc>
        <w:tc>
          <w:tcPr>
            <w:tcW w:w="830"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F</w:t>
            </w:r>
          </w:p>
        </w:tc>
        <w:tc>
          <w:tcPr>
            <w:tcW w:w="1218"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log(IZR)</w:t>
            </w:r>
            <w:r w:rsidRPr="002D513D">
              <w:rPr>
                <w:rFonts w:ascii="Times New Roman" w:hAnsi="Times New Roman" w:cs="Times New Roman"/>
                <w:b/>
                <w:bCs/>
                <w:color w:val="00B0F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n</w:t>
            </w:r>
          </w:p>
        </w:tc>
        <w:tc>
          <w:tcPr>
            <w:tcW w:w="1076"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λ=</w:t>
            </w: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R/</w:t>
            </w: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61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2E6662" w:rsidRPr="00C920EA" w:rsidTr="00C13A49">
        <w:trPr>
          <w:trHeight w:val="1080"/>
          <w:jc w:val="center"/>
        </w:trPr>
        <w:tc>
          <w:tcPr>
            <w:tcW w:w="720" w:type="dxa"/>
            <w:vAlign w:val="center"/>
            <w:hideMark/>
          </w:tcPr>
          <w:p w:rsidR="0053796A" w:rsidRDefault="0053796A" w:rsidP="002E6662">
            <w:pPr>
              <w:spacing w:line="256" w:lineRule="auto"/>
              <w:jc w:val="center"/>
              <w:rPr>
                <w:rFonts w:ascii="Times New Roman" w:hAnsi="Times New Roman" w:cs="Times New Roman"/>
                <w:b/>
                <w:bCs/>
                <w:color w:val="000000"/>
              </w:rPr>
            </w:pPr>
          </w:p>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5</w:t>
            </w:r>
          </w:p>
        </w:tc>
        <w:tc>
          <w:tcPr>
            <w:tcW w:w="1980" w:type="dxa"/>
            <w:vAlign w:val="bottom"/>
            <w:hideMark/>
          </w:tcPr>
          <w:p w:rsidR="002E6662" w:rsidRPr="002D513D" w:rsidRDefault="002E6662" w:rsidP="002E6662">
            <w:pPr>
              <w:spacing w:line="256" w:lineRule="auto"/>
              <w:rPr>
                <w:rFonts w:ascii="Times New Roman" w:hAnsi="Times New Roman" w:cs="Times New Roman"/>
                <w:b/>
                <w:bCs/>
                <w:color w:val="FF0000"/>
              </w:rPr>
            </w:pPr>
          </w:p>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tcPr>
          <w:p w:rsidR="0053796A" w:rsidRDefault="0053796A" w:rsidP="0053796A">
            <w:pPr>
              <w:spacing w:line="256" w:lineRule="auto"/>
              <w:jc w:val="center"/>
              <w:rPr>
                <w:rFonts w:ascii="Times New Roman" w:hAnsi="Times New Roman" w:cs="Times New Roman"/>
                <w:i/>
                <w:iCs/>
                <w:color w:val="000000"/>
                <w:sz w:val="24"/>
                <w:szCs w:val="24"/>
              </w:rPr>
            </w:pPr>
          </w:p>
          <w:p w:rsidR="00B5575F" w:rsidRPr="0053796A" w:rsidRDefault="0053796A" w:rsidP="0053796A">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sidR="0011297F">
              <w:rPr>
                <w:rFonts w:ascii="Times New Roman" w:hAnsi="Times New Roman" w:cs="Times New Roman"/>
                <w:color w:val="000000"/>
              </w:rPr>
              <w:t>0</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0.90±0.006</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002EDE" w:rsidRDefault="008E37F6" w:rsidP="008E37F6">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sidR="00002EDE">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Results of multiple regression analysis of log IZR (mm) with </w:t>
      </w:r>
      <w:r w:rsidRPr="008E37F6">
        <w:rPr>
          <w:rFonts w:ascii="Times New Roman" w:eastAsia="Times New Roman" w:hAnsi="Times New Roman" w:cs="Times New Roman"/>
          <w:b/>
          <w:color w:val="000000"/>
          <w:sz w:val="24"/>
          <w:szCs w:val="24"/>
        </w:rPr>
        <w:t>σ</w:t>
      </w:r>
      <w:r w:rsidR="00C13A49" w:rsidRPr="008E37F6">
        <w:rPr>
          <w:rFonts w:ascii="Times New Roman" w:eastAsia="Times New Roman" w:hAnsi="Times New Roman" w:cs="Times New Roman"/>
          <w:b/>
          <w:color w:val="000000"/>
          <w:sz w:val="24"/>
          <w:szCs w:val="24"/>
          <w:vertAlign w:val="subscript"/>
        </w:rPr>
        <w:t>p</w:t>
      </w:r>
      <w:r w:rsidR="00C13A49"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00C13A49" w:rsidRPr="008E37F6">
        <w:rPr>
          <w:rFonts w:ascii="Times New Roman" w:eastAsia="Times New Roman" w:hAnsi="Times New Roman" w:cs="Times New Roman"/>
          <w:b/>
          <w:color w:val="000000"/>
          <w:sz w:val="24"/>
          <w:szCs w:val="24"/>
          <w:vertAlign w:val="subscript"/>
        </w:rPr>
        <w:t>p</w:t>
      </w:r>
      <w:r w:rsidR="00C13A49" w:rsidRPr="008E37F6">
        <w:rPr>
          <w:rFonts w:ascii="Times New Roman" w:eastAsia="Times New Roman" w:hAnsi="Times New Roman" w:cs="Times New Roman"/>
          <w:b/>
          <w:color w:val="000000"/>
          <w:sz w:val="24"/>
          <w:szCs w:val="24"/>
        </w:rPr>
        <w:t>) and</w:t>
      </w:r>
    </w:p>
    <w:p w:rsidR="00ED6100" w:rsidRDefault="00ED6100"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00C36198">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Pr="00ED6100">
        <w:rPr>
          <w:rFonts w:ascii="Times New Roman" w:eastAsia="Times New Roman" w:hAnsi="Times New Roman" w:cs="Times New Roman"/>
          <w:b/>
          <w:color w:val="000000"/>
          <w:sz w:val="24"/>
          <w:szCs w:val="24"/>
          <w:highlight w:val="yellow"/>
        </w:rPr>
        <w:t>4</w:t>
      </w:r>
      <w:r w:rsidRPr="008E37F6">
        <w:rPr>
          <w:rFonts w:ascii="Times New Roman" w:eastAsia="Times New Roman" w:hAnsi="Times New Roman" w:cs="Times New Roman"/>
          <w:b/>
          <w:color w:val="000000"/>
          <w:sz w:val="24"/>
          <w:szCs w:val="24"/>
        </w:rPr>
        <w:t>).</w:t>
      </w:r>
    </w:p>
    <w:p w:rsidR="00ED6100" w:rsidRDefault="00ED6100" w:rsidP="008E37F6">
      <w:pPr>
        <w:spacing w:after="0"/>
        <w:rPr>
          <w:rFonts w:ascii="Times New Roman" w:eastAsia="Times New Roman" w:hAnsi="Times New Roman" w:cs="Times New Roman"/>
          <w:b/>
          <w:color w:val="000000"/>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0720E" w:rsidRDefault="008E37F6" w:rsidP="00B60FC7">
            <w:pPr>
              <w:spacing w:after="0" w:line="240" w:lineRule="auto"/>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S.No.</w:t>
            </w:r>
          </w:p>
        </w:tc>
        <w:tc>
          <w:tcPr>
            <w:tcW w:w="2617" w:type="dxa"/>
            <w:noWrap/>
            <w:vAlign w:val="center"/>
            <w:hideMark/>
          </w:tcPr>
          <w:p w:rsidR="008E37F6" w:rsidRPr="0030720E" w:rsidRDefault="00DC11A4" w:rsidP="00B60FC7">
            <w:pPr>
              <w:spacing w:after="0" w:line="240" w:lineRule="auto"/>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 xml:space="preserve">           </w:t>
            </w:r>
            <w:r w:rsidR="008E37F6" w:rsidRPr="0030720E">
              <w:rPr>
                <w:rFonts w:ascii="Times New Roman" w:eastAsia="Times New Roman" w:hAnsi="Times New Roman" w:cs="Times New Roman"/>
                <w:b/>
                <w:bCs/>
                <w:color w:val="00B0F0"/>
              </w:rPr>
              <w:t>Bacteria</w:t>
            </w:r>
          </w:p>
        </w:tc>
        <w:tc>
          <w:tcPr>
            <w:tcW w:w="1827"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Scale</w:t>
            </w:r>
          </w:p>
        </w:tc>
        <w:tc>
          <w:tcPr>
            <w:tcW w:w="1107"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i/>
                <w:iCs/>
                <w:color w:val="00B0F0"/>
                <w:sz w:val="28"/>
                <w:szCs w:val="28"/>
              </w:rPr>
            </w:pPr>
            <w:r w:rsidRPr="0030720E">
              <w:rPr>
                <w:rFonts w:ascii="Times New Roman" w:eastAsia="Times New Roman" w:hAnsi="Times New Roman" w:cs="Times New Roman"/>
                <w:b/>
                <w:bCs/>
                <w:i/>
                <w:iCs/>
                <w:color w:val="00B0F0"/>
                <w:sz w:val="28"/>
                <w:szCs w:val="28"/>
              </w:rPr>
              <w:t>ρ</w:t>
            </w:r>
          </w:p>
        </w:tc>
        <w:tc>
          <w:tcPr>
            <w:tcW w:w="1302"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r</w:t>
            </w:r>
          </w:p>
        </w:tc>
        <w:tc>
          <w:tcPr>
            <w:tcW w:w="821"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R</w:t>
            </w:r>
          </w:p>
        </w:tc>
        <w:tc>
          <w:tcPr>
            <w:tcW w:w="810"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SE</w:t>
            </w:r>
          </w:p>
        </w:tc>
        <w:tc>
          <w:tcPr>
            <w:tcW w:w="830"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F</w:t>
            </w:r>
          </w:p>
        </w:tc>
        <w:tc>
          <w:tcPr>
            <w:tcW w:w="510"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8E37F6" w:rsidRPr="00495582" w:rsidRDefault="00DA1E67"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8E37F6">
              <w:rPr>
                <w:rFonts w:ascii="Times New Roman" w:eastAsia="Times New Roman" w:hAnsi="Times New Roman" w:cs="Times New Roman"/>
                <w:color w:val="000000"/>
              </w:rPr>
              <w:t>998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 xml:space="preserve">Vibrio </w:t>
            </w:r>
            <w:r w:rsidR="00B60FC7" w:rsidRPr="0030720E">
              <w:rPr>
                <w:rFonts w:ascii="Times New Roman" w:hAnsi="Times New Roman" w:cs="Times New Roman"/>
                <w:b/>
                <w:bCs/>
                <w:i/>
                <w:iCs/>
                <w:color w:val="FF0000"/>
              </w:rPr>
              <w:t>parahaemolyticus</w:t>
            </w:r>
          </w:p>
        </w:tc>
        <w:tc>
          <w:tcPr>
            <w:tcW w:w="1827" w:type="dxa"/>
            <w:noWrap/>
            <w:vAlign w:val="center"/>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r w:rsidR="006666E6">
              <w:rPr>
                <w:rFonts w:ascii="Times New Roman" w:eastAsia="Times New Roman" w:hAnsi="Times New Roman" w:cs="Times New Roman"/>
                <w:color w:val="000000"/>
              </w:rPr>
              <w:t>0</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D1EBA" w:rsidRDefault="00DD79EB" w:rsidP="007A2EA7">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D1EBA" w:rsidRDefault="003D1EBA" w:rsidP="007A2EA7">
      <w:pPr>
        <w:tabs>
          <w:tab w:val="left" w:pos="2235"/>
        </w:tabs>
        <w:spacing w:after="0" w:line="480" w:lineRule="auto"/>
        <w:rPr>
          <w:rFonts w:ascii="Times New Roman" w:hAnsi="Times New Roman" w:cs="Times New Roman"/>
          <w:sz w:val="24"/>
          <w:szCs w:val="24"/>
        </w:rPr>
      </w:pPr>
    </w:p>
    <w:p w:rsidR="003D1EBA" w:rsidRDefault="003D1EBA" w:rsidP="007A2EA7">
      <w:pPr>
        <w:tabs>
          <w:tab w:val="left" w:pos="2235"/>
        </w:tabs>
        <w:spacing w:after="0" w:line="480" w:lineRule="auto"/>
        <w:rPr>
          <w:rFonts w:ascii="Times New Roman" w:hAnsi="Times New Roman" w:cs="Times New Roman"/>
          <w:sz w:val="24"/>
          <w:szCs w:val="24"/>
        </w:rPr>
      </w:pPr>
    </w:p>
    <w:p w:rsidR="003D1EBA" w:rsidRDefault="003D1EBA" w:rsidP="007A2EA7">
      <w:pPr>
        <w:tabs>
          <w:tab w:val="left" w:pos="2235"/>
        </w:tabs>
        <w:spacing w:after="0" w:line="480" w:lineRule="auto"/>
        <w:rPr>
          <w:rFonts w:ascii="Times New Roman" w:hAnsi="Times New Roman" w:cs="Times New Roman"/>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 xml:space="preserve">own in Eqs. (3.6) and (3.7) </w:t>
      </w:r>
      <w:r w:rsidR="007C63AA" w:rsidRPr="00E13987">
        <w:rPr>
          <w:rFonts w:ascii="Times New Roman" w:eastAsia="Times New Roman" w:hAnsi="Times New Roman" w:cs="Times New Roman"/>
          <w:color w:val="000000"/>
          <w:sz w:val="24"/>
          <w:szCs w:val="24"/>
          <w:highlight w:val="yellow"/>
        </w:rPr>
        <w:t xml:space="preserve">and also it shows that the λ </w:t>
      </w:r>
      <w:r w:rsidR="007C63AA" w:rsidRPr="00F114F7">
        <w:rPr>
          <w:rFonts w:ascii="Times New Roman" w:eastAsia="Times New Roman" w:hAnsi="Times New Roman" w:cs="Times New Roman"/>
          <w:noProof/>
          <w:color w:val="000000"/>
          <w:sz w:val="24"/>
          <w:szCs w:val="24"/>
          <w:highlight w:val="yellow"/>
        </w:rPr>
        <w:t>values</w:t>
      </w:r>
      <w:r w:rsidR="007C63AA" w:rsidRPr="00F114F7">
        <w:rPr>
          <w:rFonts w:ascii="Times New Roman" w:eastAsia="Times New Roman" w:hAnsi="Times New Roman" w:cs="Times New Roman"/>
          <w:noProof/>
          <w:color w:val="000000"/>
          <w:sz w:val="24"/>
          <w:szCs w:val="24"/>
          <w:highlight w:val="yellow"/>
          <w:vertAlign w:val="superscript"/>
        </w:rPr>
        <w:t>X</w:t>
      </w:r>
      <w:r w:rsidR="007C63AA" w:rsidRPr="00E13987">
        <w:rPr>
          <w:rFonts w:ascii="Times New Roman" w:eastAsia="Times New Roman" w:hAnsi="Times New Roman" w:cs="Times New Roman"/>
          <w:color w:val="000000"/>
          <w:sz w:val="24"/>
          <w:szCs w:val="24"/>
          <w:highlight w:val="yellow"/>
        </w:rPr>
        <w:t xml:space="preserve"> </w:t>
      </w:r>
      <w:r w:rsidR="007C63AA" w:rsidRPr="00F114F7">
        <w:rPr>
          <w:rFonts w:ascii="Times New Roman" w:eastAsia="Times New Roman" w:hAnsi="Times New Roman" w:cs="Times New Roman"/>
          <w:noProof/>
          <w:color w:val="000000"/>
          <w:sz w:val="24"/>
          <w:szCs w:val="24"/>
          <w:highlight w:val="yellow"/>
        </w:rPr>
        <w:t>are</w:t>
      </w:r>
      <w:r w:rsidR="007C63AA" w:rsidRPr="00E13987">
        <w:rPr>
          <w:rFonts w:ascii="Times New Roman" w:eastAsia="Times New Roman" w:hAnsi="Times New Roman" w:cs="Times New Roman"/>
          <w:color w:val="000000"/>
          <w:sz w:val="24"/>
          <w:szCs w:val="24"/>
          <w:highlight w:val="yellow"/>
        </w:rPr>
        <w:t xml:space="preserve"> greater than 1, indicating that the resonance effect is more important than the inductive effect in most cases.</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(±0.07)     (±0.07)     (±0.02)</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8D2308" w:rsidRDefault="008D2308"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Proteus 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slope,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shows less contribution of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 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r w:rsidRPr="00CD35DA">
        <w:rPr>
          <w:rFonts w:ascii="Times New Roman" w:hAnsi="Times New Roman" w:cs="Times New Roman"/>
          <w:b/>
          <w:bCs/>
          <w:sz w:val="24"/>
          <w:szCs w:val="24"/>
        </w:rPr>
        <w:t xml:space="preserve">3.2.7 </w:t>
      </w:r>
      <w:r w:rsidRPr="00CD35DA">
        <w:rPr>
          <w:rFonts w:ascii="Times New Roman" w:hAnsi="Times New Roman" w:cs="Times New Roman"/>
          <w:b/>
          <w:bCs/>
          <w:i/>
          <w:iCs/>
          <w:sz w:val="24"/>
          <w:szCs w:val="24"/>
        </w:rPr>
        <w:t>Staphylococcus aureus</w:t>
      </w:r>
    </w:p>
    <w:p w:rsidR="00E337DF" w:rsidRDefault="00E337DF" w:rsidP="00271A9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w:t>
      </w:r>
      <w:r w:rsidR="00271A92">
        <w:rPr>
          <w:rFonts w:ascii="Times New Roman" w:hAnsi="Times New Roman" w:cs="Times New Roman"/>
          <w:sz w:val="24"/>
          <w:szCs w:val="24"/>
        </w:rPr>
        <w:t xml:space="preserve">  The results of SSP equations are presented in the table </w:t>
      </w:r>
      <w:r w:rsidR="00521564">
        <w:rPr>
          <w:rFonts w:ascii="Times New Roman" w:hAnsi="Times New Roman" w:cs="Times New Roman"/>
          <w:sz w:val="24"/>
          <w:szCs w:val="24"/>
        </w:rPr>
        <w:t>(</w:t>
      </w:r>
      <w:r w:rsidR="00271A92">
        <w:rPr>
          <w:rFonts w:ascii="Times New Roman" w:hAnsi="Times New Roman" w:cs="Times New Roman"/>
          <w:sz w:val="24"/>
          <w:szCs w:val="24"/>
        </w:rPr>
        <w:t>3.2</w:t>
      </w:r>
      <w:r w:rsidR="00521564">
        <w:rPr>
          <w:rFonts w:ascii="Times New Roman" w:hAnsi="Times New Roman" w:cs="Times New Roman"/>
          <w:sz w:val="24"/>
          <w:szCs w:val="24"/>
        </w:rPr>
        <w:t>)</w:t>
      </w:r>
      <w:r w:rsidR="00271A92">
        <w:rPr>
          <w:rFonts w:ascii="Times New Roman" w:hAnsi="Times New Roman" w:cs="Times New Roman"/>
          <w:sz w:val="24"/>
          <w:szCs w:val="24"/>
        </w:rPr>
        <w:t xml:space="preserve"> and this gives a satisfactory correlation with </w:t>
      </w:r>
      <w:r w:rsidR="001538C1">
        <w:rPr>
          <w:rFonts w:ascii="Times New Roman" w:hAnsi="Times New Roman" w:cs="Times New Roman"/>
          <w:sz w:val="24"/>
          <w:szCs w:val="24"/>
        </w:rPr>
        <w:t xml:space="preserve">Hammett </w:t>
      </w:r>
      <w:r w:rsidR="00521564">
        <w:rPr>
          <w:rFonts w:ascii="Times New Roman" w:hAnsi="Times New Roman" w:cs="Times New Roman"/>
          <w:sz w:val="24"/>
          <w:szCs w:val="24"/>
        </w:rPr>
        <w:t>constant σ</w:t>
      </w:r>
      <w:r w:rsidR="00271A92" w:rsidRPr="00271A92">
        <w:rPr>
          <w:rFonts w:ascii="Times New Roman" w:hAnsi="Times New Roman" w:cs="Times New Roman"/>
          <w:sz w:val="24"/>
          <w:szCs w:val="24"/>
          <w:vertAlign w:val="subscript"/>
        </w:rPr>
        <w:t>p</w:t>
      </w:r>
      <w:r w:rsidR="001538C1" w:rsidRPr="001538C1">
        <w:rPr>
          <w:rFonts w:ascii="Times New Roman" w:hAnsi="Times New Roman" w:cs="Times New Roman"/>
          <w:sz w:val="24"/>
          <w:szCs w:val="24"/>
          <w:vertAlign w:val="superscript"/>
        </w:rPr>
        <w:t>+</w:t>
      </w:r>
      <w:r w:rsidR="001538C1">
        <w:rPr>
          <w:rFonts w:ascii="Times New Roman" w:hAnsi="Times New Roman" w:cs="Times New Roman"/>
          <w:sz w:val="24"/>
          <w:szCs w:val="24"/>
        </w:rPr>
        <w:t>/σ</w:t>
      </w:r>
      <w:r w:rsidR="001538C1" w:rsidRPr="001538C1">
        <w:rPr>
          <w:rFonts w:ascii="Times New Roman" w:hAnsi="Times New Roman" w:cs="Times New Roman"/>
          <w:sz w:val="24"/>
          <w:szCs w:val="24"/>
          <w:vertAlign w:val="subscript"/>
        </w:rPr>
        <w:t>p</w:t>
      </w:r>
      <w:r w:rsidR="001538C1" w:rsidRPr="001538C1">
        <w:rPr>
          <w:rFonts w:ascii="Times New Roman" w:hAnsi="Times New Roman" w:cs="Times New Roman"/>
          <w:sz w:val="24"/>
          <w:szCs w:val="24"/>
          <w:vertAlign w:val="superscript"/>
        </w:rPr>
        <w:t>-</w:t>
      </w:r>
      <w:r w:rsidR="001538C1">
        <w:rPr>
          <w:rFonts w:ascii="Times New Roman" w:hAnsi="Times New Roman" w:cs="Times New Roman"/>
          <w:sz w:val="24"/>
          <w:szCs w:val="24"/>
        </w:rPr>
        <w:t xml:space="preserve"> </w:t>
      </w:r>
      <w:r w:rsidR="00521564">
        <w:rPr>
          <w:rFonts w:ascii="Times New Roman" w:hAnsi="Times New Roman" w:cs="Times New Roman"/>
          <w:sz w:val="24"/>
          <w:szCs w:val="24"/>
        </w:rPr>
        <w:t xml:space="preserve">in equation (3.15) </w:t>
      </w:r>
      <w:r w:rsidR="003E4572">
        <w:rPr>
          <w:rFonts w:ascii="Times New Roman" w:hAnsi="Times New Roman" w:cs="Times New Roman"/>
          <w:sz w:val="24"/>
          <w:szCs w:val="24"/>
        </w:rPr>
        <w:t xml:space="preserve">shown in </w:t>
      </w:r>
      <w:r w:rsidR="00521564">
        <w:rPr>
          <w:rFonts w:ascii="Times New Roman" w:hAnsi="Times New Roman" w:cs="Times New Roman"/>
          <w:sz w:val="24"/>
          <w:szCs w:val="24"/>
        </w:rPr>
        <w:t>Fig. (</w:t>
      </w:r>
      <w:r w:rsidR="008253CF">
        <w:rPr>
          <w:rFonts w:ascii="Times New Roman" w:hAnsi="Times New Roman" w:cs="Times New Roman"/>
          <w:sz w:val="24"/>
          <w:szCs w:val="24"/>
        </w:rPr>
        <w:t>3.5</w:t>
      </w:r>
      <w:r w:rsidR="00521564">
        <w:rPr>
          <w:rFonts w:ascii="Times New Roman" w:hAnsi="Times New Roman" w:cs="Times New Roman"/>
          <w:sz w:val="24"/>
          <w:szCs w:val="24"/>
        </w:rPr>
        <w:t>)</w:t>
      </w:r>
      <w:r w:rsidR="008253CF">
        <w:rPr>
          <w:rFonts w:ascii="Times New Roman" w:hAnsi="Times New Roman" w:cs="Times New Roman"/>
          <w:sz w:val="24"/>
          <w:szCs w:val="24"/>
        </w:rPr>
        <w:t>.</w:t>
      </w:r>
      <w:r w:rsidR="00E70D11">
        <w:rPr>
          <w:rFonts w:ascii="Times New Roman" w:hAnsi="Times New Roman" w:cs="Times New Roman"/>
          <w:sz w:val="24"/>
          <w:szCs w:val="24"/>
        </w:rPr>
        <w:t xml:space="preserve"> The plot shows normal substituent effects.</w:t>
      </w:r>
    </w:p>
    <w:p w:rsidR="00E70D11" w:rsidRDefault="00E70D11" w:rsidP="00271A92">
      <w:pPr>
        <w:tabs>
          <w:tab w:val="left" w:pos="810"/>
        </w:tabs>
        <w:spacing w:after="0" w:line="480" w:lineRule="auto"/>
        <w:jc w:val="both"/>
        <w:rPr>
          <w:rFonts w:ascii="Times New Roman" w:hAnsi="Times New Roman" w:cs="Times New Roman"/>
          <w:sz w:val="24"/>
          <w:szCs w:val="24"/>
        </w:rPr>
      </w:pPr>
    </w:p>
    <w:p w:rsidR="00E70D11" w:rsidRDefault="00E70D11"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521564">
        <w:rPr>
          <w:rFonts w:ascii="Times New Roman" w:hAnsi="Times New Roman" w:cs="Times New Roman"/>
          <w:sz w:val="24"/>
          <w:szCs w:val="24"/>
        </w:rPr>
        <w:t>0.18  σ</w:t>
      </w:r>
      <w:r w:rsidR="00521564" w:rsidRPr="00271A92">
        <w:rPr>
          <w:rFonts w:ascii="Times New Roman" w:hAnsi="Times New Roman" w:cs="Times New Roman"/>
          <w:sz w:val="24"/>
          <w:szCs w:val="24"/>
          <w:vertAlign w:val="subscript"/>
        </w:rPr>
        <w:t>p</w:t>
      </w:r>
      <w:r w:rsidR="00521564" w:rsidRPr="001538C1">
        <w:rPr>
          <w:rFonts w:ascii="Times New Roman" w:hAnsi="Times New Roman" w:cs="Times New Roman"/>
          <w:sz w:val="24"/>
          <w:szCs w:val="24"/>
          <w:vertAlign w:val="superscript"/>
        </w:rPr>
        <w:t>+</w:t>
      </w:r>
      <w:r w:rsidR="00521564">
        <w:rPr>
          <w:rFonts w:ascii="Times New Roman" w:hAnsi="Times New Roman" w:cs="Times New Roman"/>
          <w:sz w:val="24"/>
          <w:szCs w:val="24"/>
        </w:rPr>
        <w:t>/σ</w:t>
      </w:r>
      <w:r w:rsidR="00521564" w:rsidRPr="001538C1">
        <w:rPr>
          <w:rFonts w:ascii="Times New Roman" w:hAnsi="Times New Roman" w:cs="Times New Roman"/>
          <w:sz w:val="24"/>
          <w:szCs w:val="24"/>
          <w:vertAlign w:val="subscript"/>
        </w:rPr>
        <w:t>p</w:t>
      </w:r>
      <w:r w:rsidR="00521564" w:rsidRPr="001538C1">
        <w:rPr>
          <w:rFonts w:ascii="Times New Roman" w:hAnsi="Times New Roman" w:cs="Times New Roman"/>
          <w:sz w:val="24"/>
          <w:szCs w:val="24"/>
          <w:vertAlign w:val="superscript"/>
        </w:rPr>
        <w:t>-</w:t>
      </w:r>
      <w:r w:rsidR="00521564">
        <w:rPr>
          <w:rFonts w:ascii="Times New Roman" w:hAnsi="Times New Roman" w:cs="Times New Roman"/>
          <w:sz w:val="24"/>
          <w:szCs w:val="24"/>
        </w:rPr>
        <w:t xml:space="preserve">   + 0.914                                                                       (3.15)</w:t>
      </w:r>
    </w:p>
    <w:p w:rsidR="00521564" w:rsidRDefault="00521564"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521564" w:rsidRDefault="00521564"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3337">
        <w:rPr>
          <w:rFonts w:ascii="Times New Roman" w:hAnsi="Times New Roman" w:cs="Times New Roman"/>
          <w:sz w:val="24"/>
          <w:szCs w:val="24"/>
        </w:rPr>
        <w:t xml:space="preserve"> </w:t>
      </w:r>
      <w:r>
        <w:rPr>
          <w:rFonts w:ascii="Times New Roman" w:hAnsi="Times New Roman" w:cs="Times New Roman"/>
          <w:sz w:val="24"/>
          <w:szCs w:val="24"/>
        </w:rPr>
        <w:t xml:space="preserve"> r = 0.988, s = 0.16, n = 6, F = 164.59</w:t>
      </w:r>
    </w:p>
    <w:p w:rsidR="00D75899" w:rsidRDefault="00D75899"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D75899" w:rsidRDefault="00D75899" w:rsidP="00446AC9">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03BFE">
        <w:rPr>
          <w:rFonts w:ascii="Times New Roman" w:hAnsi="Times New Roman" w:cs="Times New Roman"/>
          <w:sz w:val="24"/>
          <w:szCs w:val="24"/>
        </w:rPr>
        <w:t xml:space="preserve">The DSP analysis </w:t>
      </w:r>
      <w:r w:rsidR="00446AC9">
        <w:rPr>
          <w:rFonts w:ascii="Times New Roman" w:hAnsi="Times New Roman" w:cs="Times New Roman"/>
          <w:sz w:val="24"/>
          <w:szCs w:val="24"/>
        </w:rPr>
        <w:t>in (Table 3.3), afford satisfactory correlations are shown in Eqs. (3.16) and (3.17).</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(3.16)</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9915C4" w:rsidRDefault="009915C4" w:rsidP="00446AC9">
      <w:pPr>
        <w:tabs>
          <w:tab w:val="left" w:pos="810"/>
        </w:tabs>
        <w:spacing w:after="0" w:line="240" w:lineRule="auto"/>
        <w:jc w:val="both"/>
        <w:rPr>
          <w:rFonts w:ascii="Times New Roman" w:hAnsi="Times New Roman" w:cs="Times New Roman"/>
          <w:sz w:val="24"/>
          <w:szCs w:val="24"/>
        </w:rPr>
      </w:pPr>
    </w:p>
    <w:p w:rsidR="009915C4" w:rsidRDefault="009915C4"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(3.17)</w:t>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83361A" w:rsidRDefault="0083361A" w:rsidP="009915C4">
      <w:pPr>
        <w:tabs>
          <w:tab w:val="left" w:pos="810"/>
        </w:tabs>
        <w:spacing w:after="0" w:line="240" w:lineRule="auto"/>
        <w:jc w:val="both"/>
        <w:rPr>
          <w:rFonts w:ascii="Times New Roman" w:hAnsi="Times New Roman" w:cs="Times New Roman"/>
          <w:sz w:val="24"/>
          <w:szCs w:val="24"/>
        </w:rPr>
      </w:pPr>
    </w:p>
    <w:p w:rsidR="0083361A" w:rsidRPr="0083361A" w:rsidRDefault="0083361A" w:rsidP="0083361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sign of </w:t>
      </w:r>
      <w:r w:rsidRPr="0083361A">
        <w:rPr>
          <w:rFonts w:ascii="Times New Roman" w:hAnsi="Times New Roman" w:cs="Times New Roman"/>
          <w:i/>
          <w:iCs/>
          <w:sz w:val="28"/>
          <w:szCs w:val="28"/>
        </w:rPr>
        <w:t>ρ</w:t>
      </w:r>
      <w:r w:rsidRPr="0083361A">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r w:rsidRPr="0083361A">
        <w:rPr>
          <w:rFonts w:ascii="Times New Roman" w:hAnsi="Times New Roman" w:cs="Times New Roman"/>
          <w:i/>
          <w:iCs/>
          <w:sz w:val="28"/>
          <w:szCs w:val="28"/>
        </w:rPr>
        <w:t>ρ</w:t>
      </w:r>
      <w:r>
        <w:rPr>
          <w:rFonts w:ascii="Times New Roman" w:hAnsi="Times New Roman" w:cs="Times New Roman"/>
          <w:sz w:val="24"/>
          <w:szCs w:val="24"/>
          <w:vertAlign w:val="subscript"/>
        </w:rPr>
        <w:t xml:space="preserve">R </w:t>
      </w:r>
      <w:r>
        <w:rPr>
          <w:rFonts w:ascii="Times New Roman" w:hAnsi="Times New Roman" w:cs="Times New Roman"/>
          <w:sz w:val="24"/>
          <w:szCs w:val="24"/>
        </w:rPr>
        <w:t>are positive, reveals that the electron releasing substituents decrease the inhibition zone radius and electron withdrawing substituents increase the zone radius.</w:t>
      </w:r>
    </w:p>
    <w:p w:rsidR="0083361A" w:rsidRDefault="0083361A" w:rsidP="009915C4">
      <w:pPr>
        <w:tabs>
          <w:tab w:val="left" w:pos="810"/>
        </w:tabs>
        <w:spacing w:after="0" w:line="240" w:lineRule="auto"/>
        <w:jc w:val="both"/>
        <w:rPr>
          <w:rFonts w:ascii="Times New Roman" w:hAnsi="Times New Roman" w:cs="Times New Roman"/>
          <w:sz w:val="24"/>
          <w:szCs w:val="24"/>
        </w:rPr>
      </w:pPr>
    </w:p>
    <w:p w:rsidR="0083361A" w:rsidRDefault="0083361A" w:rsidP="0083361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(3.18) and Table (3.4) proved the less contribution of resonance effect.</w:t>
      </w:r>
    </w:p>
    <w:p w:rsidR="002A33EA" w:rsidRDefault="0083361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33EA">
        <w:rPr>
          <w:rFonts w:ascii="Times New Roman" w:hAnsi="Times New Roman" w:cs="Times New Roman"/>
          <w:sz w:val="24"/>
          <w:szCs w:val="24"/>
        </w:rPr>
        <w:t>log IZR = 0.29 σ</w:t>
      </w:r>
      <w:r w:rsidR="002A33EA" w:rsidRPr="0054317D">
        <w:rPr>
          <w:rFonts w:ascii="Times New Roman" w:hAnsi="Times New Roman" w:cs="Times New Roman"/>
          <w:sz w:val="24"/>
          <w:szCs w:val="24"/>
          <w:vertAlign w:val="subscript"/>
        </w:rPr>
        <w:t>p</w:t>
      </w:r>
      <w:r w:rsidR="002A33EA">
        <w:rPr>
          <w:rFonts w:ascii="Times New Roman" w:hAnsi="Times New Roman" w:cs="Times New Roman"/>
          <w:sz w:val="24"/>
          <w:szCs w:val="24"/>
          <w:vertAlign w:val="subscript"/>
        </w:rPr>
        <w:t xml:space="preserve"> </w:t>
      </w:r>
      <w:r w:rsidR="002A33EA">
        <w:rPr>
          <w:rFonts w:ascii="Times New Roman" w:hAnsi="Times New Roman" w:cs="Times New Roman"/>
          <w:sz w:val="24"/>
          <w:szCs w:val="24"/>
        </w:rPr>
        <w:t xml:space="preserve">   +    0.07 (σ</w:t>
      </w:r>
      <w:r w:rsidR="002A33EA" w:rsidRPr="0054317D">
        <w:rPr>
          <w:rFonts w:ascii="Times New Roman" w:hAnsi="Times New Roman" w:cs="Times New Roman"/>
          <w:sz w:val="24"/>
          <w:szCs w:val="24"/>
          <w:vertAlign w:val="subscript"/>
        </w:rPr>
        <w:t>p</w:t>
      </w:r>
      <w:r w:rsidR="002A33EA" w:rsidRPr="00A50A35">
        <w:rPr>
          <w:rFonts w:ascii="Times New Roman" w:hAnsi="Times New Roman" w:cs="Times New Roman"/>
          <w:sz w:val="24"/>
          <w:szCs w:val="24"/>
          <w:vertAlign w:val="superscript"/>
        </w:rPr>
        <w:t>+</w:t>
      </w:r>
      <w:r w:rsidR="002A33EA">
        <w:rPr>
          <w:rFonts w:ascii="Times New Roman" w:hAnsi="Times New Roman" w:cs="Times New Roman"/>
          <w:sz w:val="24"/>
          <w:szCs w:val="24"/>
        </w:rPr>
        <w:t xml:space="preserve"> - σ</w:t>
      </w:r>
      <w:r w:rsidR="002A33EA" w:rsidRPr="0054317D">
        <w:rPr>
          <w:rFonts w:ascii="Times New Roman" w:hAnsi="Times New Roman" w:cs="Times New Roman"/>
          <w:sz w:val="24"/>
          <w:szCs w:val="24"/>
          <w:vertAlign w:val="subscript"/>
        </w:rPr>
        <w:t>p</w:t>
      </w:r>
      <w:r w:rsidR="002A33EA">
        <w:rPr>
          <w:rFonts w:ascii="Times New Roman" w:hAnsi="Times New Roman" w:cs="Times New Roman"/>
          <w:sz w:val="24"/>
          <w:szCs w:val="24"/>
          <w:vertAlign w:val="subscript"/>
        </w:rPr>
        <w:t>)</w:t>
      </w:r>
      <w:r w:rsidR="002A33EA">
        <w:rPr>
          <w:rFonts w:ascii="Times New Roman" w:hAnsi="Times New Roman" w:cs="Times New Roman"/>
          <w:sz w:val="24"/>
          <w:szCs w:val="24"/>
        </w:rPr>
        <w:t xml:space="preserve">  + 0.90</w:t>
      </w:r>
      <w:r w:rsidR="002A33EA">
        <w:rPr>
          <w:rFonts w:ascii="Times New Roman" w:hAnsi="Times New Roman" w:cs="Times New Roman"/>
          <w:sz w:val="24"/>
          <w:szCs w:val="24"/>
        </w:rPr>
        <w:tab/>
      </w:r>
      <w:r w:rsidR="002A33EA">
        <w:rPr>
          <w:rFonts w:ascii="Times New Roman" w:hAnsi="Times New Roman" w:cs="Times New Roman"/>
          <w:sz w:val="24"/>
          <w:szCs w:val="24"/>
        </w:rPr>
        <w:tab/>
      </w:r>
      <w:r w:rsidR="002A33EA">
        <w:rPr>
          <w:rFonts w:ascii="Times New Roman" w:hAnsi="Times New Roman" w:cs="Times New Roman"/>
          <w:sz w:val="24"/>
          <w:szCs w:val="24"/>
        </w:rPr>
        <w:tab/>
      </w:r>
      <w:r w:rsidR="002A33EA">
        <w:rPr>
          <w:rFonts w:ascii="Times New Roman" w:hAnsi="Times New Roman" w:cs="Times New Roman"/>
          <w:sz w:val="24"/>
          <w:szCs w:val="24"/>
        </w:rPr>
        <w:tab/>
        <w:t>(3.18)</w:t>
      </w:r>
    </w:p>
    <w:p w:rsidR="002A33EA" w:rsidRDefault="002A33E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2A33EA" w:rsidRDefault="002A33E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2A33EA" w:rsidRDefault="002A33EA" w:rsidP="002A33EA">
      <w:pPr>
        <w:tabs>
          <w:tab w:val="left" w:pos="810"/>
        </w:tabs>
        <w:spacing w:after="0" w:line="240" w:lineRule="auto"/>
        <w:jc w:val="both"/>
        <w:rPr>
          <w:rFonts w:ascii="Times New Roman" w:hAnsi="Times New Roman" w:cs="Times New Roman"/>
          <w:sz w:val="24"/>
          <w:szCs w:val="24"/>
        </w:rPr>
      </w:pPr>
    </w:p>
    <w:p w:rsidR="009915C4" w:rsidRDefault="009915C4" w:rsidP="002A33EA">
      <w:pPr>
        <w:tabs>
          <w:tab w:val="left" w:pos="810"/>
        </w:tabs>
        <w:spacing w:after="0" w:line="480" w:lineRule="auto"/>
        <w:jc w:val="both"/>
        <w:rPr>
          <w:rFonts w:ascii="Times New Roman" w:hAnsi="Times New Roman" w:cs="Times New Roman"/>
          <w:sz w:val="24"/>
          <w:szCs w:val="24"/>
        </w:rPr>
      </w:pPr>
    </w:p>
    <w:p w:rsidR="00A41604" w:rsidRDefault="00A41604" w:rsidP="002A33EA">
      <w:pPr>
        <w:tabs>
          <w:tab w:val="left" w:pos="810"/>
        </w:tabs>
        <w:spacing w:after="0" w:line="480" w:lineRule="auto"/>
        <w:jc w:val="both"/>
        <w:rPr>
          <w:rFonts w:ascii="Times New Roman" w:hAnsi="Times New Roman" w:cs="Times New Roman"/>
          <w:sz w:val="24"/>
          <w:szCs w:val="24"/>
        </w:rPr>
      </w:pPr>
    </w:p>
    <w:p w:rsidR="00A41604" w:rsidRDefault="00A41604" w:rsidP="00A41604">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08FE3F5" wp14:editId="2B28E8F9">
            <wp:extent cx="5648325" cy="4593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4213" cy="4598137"/>
                    </a:xfrm>
                    <a:prstGeom prst="rect">
                      <a:avLst/>
                    </a:prstGeom>
                  </pic:spPr>
                </pic:pic>
              </a:graphicData>
            </a:graphic>
          </wp:inline>
        </w:drawing>
      </w:r>
    </w:p>
    <w:p w:rsidR="00A41604" w:rsidRPr="00A41604" w:rsidRDefault="00A41604" w:rsidP="00A41604">
      <w:pPr>
        <w:tabs>
          <w:tab w:val="left" w:pos="810"/>
        </w:tabs>
        <w:spacing w:after="0" w:line="480" w:lineRule="auto"/>
        <w:jc w:val="center"/>
        <w:rPr>
          <w:rFonts w:ascii="Times New Roman" w:hAnsi="Times New Roman" w:cs="Times New Roman"/>
          <w:b/>
          <w:bCs/>
          <w:sz w:val="24"/>
          <w:szCs w:val="24"/>
        </w:rPr>
      </w:pPr>
      <w:r w:rsidRPr="00A41604">
        <w:rPr>
          <w:rFonts w:ascii="Times New Roman" w:hAnsi="Times New Roman" w:cs="Times New Roman"/>
          <w:b/>
          <w:bCs/>
          <w:sz w:val="24"/>
          <w:szCs w:val="24"/>
        </w:rPr>
        <w:t>Fig.3.5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446AC9" w:rsidRPr="00521564" w:rsidRDefault="00446AC9" w:rsidP="00446AC9">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D35DA" w:rsidRPr="00CD35DA" w:rsidRDefault="00CD35DA"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CD35DA" w:rsidRDefault="00CD35DA"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b/>
          <w:bCs/>
          <w:i/>
          <w:iCs/>
          <w:sz w:val="24"/>
          <w:szCs w:val="24"/>
        </w:rPr>
      </w:pPr>
      <w:r w:rsidRPr="00BC121E">
        <w:rPr>
          <w:rFonts w:ascii="Times New Roman" w:hAnsi="Times New Roman" w:cs="Times New Roman"/>
          <w:b/>
          <w:bCs/>
          <w:sz w:val="24"/>
          <w:szCs w:val="24"/>
        </w:rPr>
        <w:t xml:space="preserve">3.2.8 </w:t>
      </w:r>
      <w:r w:rsidRPr="00BC121E">
        <w:rPr>
          <w:rFonts w:ascii="Times New Roman" w:hAnsi="Times New Roman" w:cs="Times New Roman"/>
          <w:b/>
          <w:bCs/>
          <w:i/>
          <w:iCs/>
          <w:sz w:val="24"/>
          <w:szCs w:val="24"/>
        </w:rPr>
        <w:t>Vibrio 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Vibrio 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constant and is given in equation (3.19) and is shown in Fig. (3.6).</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0.952                                                                       </w:t>
      </w:r>
      <w:r w:rsidR="00BE26B5">
        <w:rPr>
          <w:rFonts w:ascii="Times New Roman" w:hAnsi="Times New Roman" w:cs="Times New Roman"/>
          <w:sz w:val="24"/>
          <w:szCs w:val="24"/>
        </w:rPr>
        <w:t xml:space="preserve">     </w:t>
      </w:r>
      <w:r>
        <w:rPr>
          <w:rFonts w:ascii="Times New Roman" w:hAnsi="Times New Roman" w:cs="Times New Roman"/>
          <w:sz w:val="24"/>
          <w:szCs w:val="24"/>
        </w:rPr>
        <w:t>(3.19)</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(±0.003)</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630B03"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DSP analysis have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The best fit for this is taken from satisfactory correlation with σ</w:t>
      </w:r>
      <w:r w:rsidR="00BE26B5" w:rsidRPr="00BB6BDB">
        <w:rPr>
          <w:rFonts w:ascii="Times New Roman" w:hAnsi="Times New Roman" w:cs="Times New Roman"/>
          <w:i/>
          <w:iCs/>
          <w:sz w:val="24"/>
          <w:szCs w:val="24"/>
          <w:vertAlign w:val="subscript"/>
        </w:rPr>
        <w:t>R</w:t>
      </w:r>
      <w:r w:rsidR="00BE26B5">
        <w:rPr>
          <w:rFonts w:ascii="Times New Roman" w:hAnsi="Times New Roman" w:cs="Times New Roman"/>
          <w:sz w:val="24"/>
          <w:szCs w:val="24"/>
        </w:rPr>
        <w:t xml:space="preserve">   shown in equations (3.20) and (3.21)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(3.20)</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(3.21)</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shows that the value of ‘r’ is low (&lt;1) shows less contribution of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Pr="002F747D" w:rsidRDefault="002F747D" w:rsidP="002F747D">
      <w:pPr>
        <w:tabs>
          <w:tab w:val="left" w:pos="810"/>
        </w:tabs>
        <w:spacing w:after="0" w:line="240" w:lineRule="auto"/>
        <w:jc w:val="center"/>
        <w:rPr>
          <w:rFonts w:ascii="Times New Roman" w:hAnsi="Times New Roman" w:cs="Times New Roman"/>
          <w:b/>
          <w:bCs/>
          <w:sz w:val="24"/>
          <w:szCs w:val="24"/>
        </w:rPr>
      </w:pPr>
      <w:r w:rsidRPr="002F747D">
        <w:rPr>
          <w:rFonts w:ascii="Times New Roman" w:hAnsi="Times New Roman" w:cs="Times New Roman"/>
          <w:b/>
          <w:bCs/>
          <w:sz w:val="24"/>
          <w:szCs w:val="24"/>
        </w:rPr>
        <w:t>Fig. 3.6 Hammett plot of log IZR vs σ</w:t>
      </w:r>
      <w:r w:rsidRPr="002F747D">
        <w:rPr>
          <w:rFonts w:ascii="Times New Roman" w:hAnsi="Times New Roman" w:cs="Times New Roman"/>
          <w:b/>
          <w:bCs/>
          <w:sz w:val="24"/>
          <w:szCs w:val="24"/>
          <w:vertAlign w:val="subscript"/>
        </w:rPr>
        <w:t>p</w:t>
      </w:r>
      <w:r w:rsidRPr="002F747D">
        <w:rPr>
          <w:rFonts w:ascii="Times New Roman" w:hAnsi="Times New Roman" w:cs="Times New Roman"/>
          <w:b/>
          <w:bCs/>
          <w:sz w:val="24"/>
          <w:szCs w:val="24"/>
          <w:vertAlign w:val="superscript"/>
        </w:rPr>
        <w:t>+</w:t>
      </w: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bookmarkStart w:id="0" w:name="_GoBack"/>
      <w:bookmarkEnd w:id="0"/>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30B03" w:rsidRPr="00630B03" w:rsidRDefault="00630B03" w:rsidP="00BE26B5">
      <w:pPr>
        <w:tabs>
          <w:tab w:val="left" w:pos="810"/>
        </w:tabs>
        <w:spacing w:after="0" w:line="480" w:lineRule="auto"/>
        <w:rPr>
          <w:rFonts w:ascii="Times New Roman" w:hAnsi="Times New Roman" w:cs="Times New Roman"/>
          <w:sz w:val="24"/>
          <w:szCs w:val="24"/>
        </w:rPr>
      </w:pPr>
    </w:p>
    <w:p w:rsidR="00630B03" w:rsidRPr="00630B03" w:rsidRDefault="00630B03"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5-benzylidenebarbituric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In this study, gram-positive bacteria (</w:t>
      </w:r>
      <w:r w:rsidRPr="005E5C82">
        <w:rPr>
          <w:rStyle w:val="fontstyle21"/>
          <w:i/>
        </w:rPr>
        <w:t>Staphylococcus aureus</w:t>
      </w:r>
      <w:r>
        <w:rPr>
          <w:rStyle w:val="fontstyle21"/>
        </w:rPr>
        <w:t xml:space="preserve">) and five gram-negative </w:t>
      </w:r>
      <w:r w:rsidR="00D77850">
        <w:rPr>
          <w:rStyle w:val="fontstyle21"/>
        </w:rPr>
        <w:t>bacteria (</w:t>
      </w:r>
      <w:r w:rsidRPr="005E5C82">
        <w:rPr>
          <w:rStyle w:val="fontstyle21"/>
          <w:i/>
        </w:rPr>
        <w:t>Escherichia coli, Klebsiella oxytoca, Proteus mirabilis,</w:t>
      </w:r>
      <w:r>
        <w:rPr>
          <w:rStyle w:val="fontstyle21"/>
          <w:i/>
        </w:rPr>
        <w:t xml:space="preserve"> </w:t>
      </w:r>
      <w:r w:rsidRPr="005E5C82">
        <w:rPr>
          <w:rStyle w:val="fontstyle21"/>
          <w:i/>
        </w:rPr>
        <w:t xml:space="preserve">Pseudomonas aeruginosa and Shigella </w:t>
      </w:r>
      <w:r w:rsidR="002748D4" w:rsidRPr="005E5C82">
        <w:rPr>
          <w:rStyle w:val="fontstyle21"/>
          <w:i/>
        </w:rPr>
        <w:t>sonnei</w:t>
      </w:r>
      <w:r w:rsidR="002748D4">
        <w:rPr>
          <w:rStyle w:val="fontstyle21"/>
          <w:i/>
        </w:rPr>
        <w:t>)</w:t>
      </w:r>
      <w:r>
        <w:rPr>
          <w:rStyle w:val="fontstyle21"/>
          <w:i/>
        </w:rPr>
        <w:t xml:space="preserve"> </w:t>
      </w:r>
      <w:r>
        <w:rPr>
          <w:rStyle w:val="fontstyle21"/>
        </w:rPr>
        <w:t>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The order of antibacterial activity of compounds (1 to 7) for all the microorganism were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920AF5" w:rsidRDefault="00920AF5"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920AF5" w:rsidRDefault="00920AF5"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920AF5" w:rsidRDefault="00920AF5" w:rsidP="00920AF5">
            <w:pPr>
              <w:spacing w:after="0" w:line="240" w:lineRule="auto"/>
              <w:jc w:val="center"/>
              <w:rPr>
                <w:rFonts w:ascii="Times New Roman" w:eastAsia="Times New Roman" w:hAnsi="Times New Roman" w:cs="Times New Roman"/>
                <w:b/>
                <w:bCs/>
                <w:color w:val="00B0F0"/>
                <w:lang w:bidi="ta-IN"/>
              </w:rPr>
            </w:pPr>
          </w:p>
          <w:p w:rsidR="00920AF5" w:rsidRPr="00920AF5" w:rsidRDefault="00920AF5" w:rsidP="00920AF5">
            <w:pPr>
              <w:spacing w:after="0" w:line="240" w:lineRule="auto"/>
              <w:jc w:val="center"/>
              <w:rPr>
                <w:rFonts w:ascii="Times New Roman" w:eastAsia="Times New Roman" w:hAnsi="Times New Roman" w:cs="Times New Roman"/>
                <w:b/>
                <w:bCs/>
                <w:color w:val="00B0F0"/>
                <w:lang w:bidi="ta-IN"/>
              </w:rPr>
            </w:pPr>
            <w:r w:rsidRPr="00920AF5">
              <w:rPr>
                <w:rFonts w:ascii="Times New Roman" w:eastAsia="Times New Roman" w:hAnsi="Times New Roman" w:cs="Times New Roman"/>
                <w:b/>
                <w:bCs/>
                <w:color w:val="00B0F0"/>
                <w:lang w:bidi="ta-IN"/>
              </w:rPr>
              <w:t>Inhibition zone diameter</w:t>
            </w:r>
          </w:p>
          <w:p w:rsidR="00920AF5" w:rsidRPr="00920AF5" w:rsidRDefault="00920AF5" w:rsidP="00920AF5">
            <w:pPr>
              <w:spacing w:after="0" w:line="240" w:lineRule="auto"/>
              <w:jc w:val="center"/>
              <w:rPr>
                <w:rFonts w:ascii="Times New Roman" w:eastAsia="Times New Roman" w:hAnsi="Times New Roman" w:cs="Times New Roman"/>
                <w:color w:val="00B0F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8B7822" w:rsidRDefault="001C1EE6" w:rsidP="00FF5238">
            <w:pPr>
              <w:spacing w:after="0" w:line="240" w:lineRule="auto"/>
              <w:rPr>
                <w:rFonts w:ascii="Times New Roman" w:eastAsia="Times New Roman" w:hAnsi="Times New Roman" w:cs="Times New Roman"/>
                <w:color w:val="000000"/>
                <w:lang w:bidi="ta-IN"/>
              </w:rPr>
            </w:pPr>
          </w:p>
        </w:tc>
        <w:tc>
          <w:tcPr>
            <w:tcW w:w="2250" w:type="dxa"/>
            <w:vMerge/>
            <w:tcBorders>
              <w:bottom w:val="single" w:sz="4" w:space="0" w:color="auto"/>
            </w:tcBorders>
            <w:vAlign w:val="center"/>
            <w:hideMark/>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rPr>
                <w:rFonts w:ascii="Times New Roman" w:eastAsia="Times New Roman" w:hAnsi="Times New Roman" w:cs="Times New Roman"/>
                <w:b/>
                <w:bCs/>
                <w:color w:val="00B050"/>
                <w:sz w:val="20"/>
                <w:szCs w:val="20"/>
                <w:lang w:bidi="ta-IN"/>
              </w:rPr>
            </w:pPr>
            <w:r w:rsidRPr="00920AF5">
              <w:rPr>
                <w:rFonts w:ascii="Times New Roman" w:eastAsia="Times New Roman" w:hAnsi="Times New Roman" w:cs="Times New Roman"/>
                <w:b/>
                <w:bCs/>
                <w:color w:val="00B05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-OCH</w:t>
            </w:r>
            <w:r w:rsidRPr="00920AF5">
              <w:rPr>
                <w:rFonts w:ascii="Times New Roman" w:eastAsia="Times New Roman" w:hAnsi="Times New Roman" w:cs="Times New Roman"/>
                <w:b/>
                <w:bCs/>
                <w:color w:val="00B05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-CH</w:t>
            </w:r>
            <w:r w:rsidRPr="00920AF5">
              <w:rPr>
                <w:rFonts w:ascii="Times New Roman" w:eastAsia="Times New Roman" w:hAnsi="Times New Roman" w:cs="Times New Roman"/>
                <w:b/>
                <w:bCs/>
                <w:color w:val="00B05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-NO</w:t>
            </w:r>
            <w:r w:rsidRPr="00920AF5">
              <w:rPr>
                <w:rFonts w:ascii="Times New Roman" w:eastAsia="Times New Roman" w:hAnsi="Times New Roman" w:cs="Times New Roman"/>
                <w:b/>
                <w:bCs/>
                <w:color w:val="00B05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1" w:name="_Hlk497333249"/>
            <w:r w:rsidRPr="00920AF5">
              <w:rPr>
                <w:rFonts w:ascii="Times New Roman" w:eastAsia="Times New Roman" w:hAnsi="Times New Roman" w:cs="Times New Roman"/>
                <w:b/>
                <w:bCs/>
                <w:i/>
                <w:color w:val="FF0000"/>
                <w:lang w:bidi="ta-IN"/>
              </w:rPr>
              <w:t>Escherichia coli</w:t>
            </w:r>
            <w:bookmarkEnd w:id="1"/>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Figure 3.7 Antibacterial activity of substituted 5-benzylidenebarbituric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Pr="00BB15CE"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2748D4" w:rsidRDefault="002748D4" w:rsidP="002748D4">
      <w:pPr>
        <w:tabs>
          <w:tab w:val="left" w:pos="3795"/>
        </w:tabs>
        <w:spacing w:after="0"/>
        <w:rPr>
          <w:rFonts w:ascii="Times New Roman" w:hAnsi="Times New Roman" w:cs="Times New Roman"/>
          <w:b/>
          <w:bCs/>
          <w:sz w:val="24"/>
          <w:szCs w:val="24"/>
        </w:rPr>
      </w:pPr>
      <w:r>
        <w:rPr>
          <w:rFonts w:ascii="Times New Roman" w:hAnsi="Times New Roman" w:cs="Times New Roman"/>
          <w:b/>
          <w:bCs/>
          <w:sz w:val="24"/>
          <w:szCs w:val="24"/>
        </w:rPr>
        <w:t>3.3.2 Substituent effects on the antibacterial activity of substituted 5-benzylidenebarbituric</w:t>
      </w:r>
    </w:p>
    <w:p w:rsidR="00D77850" w:rsidRDefault="002748D4" w:rsidP="002748D4">
      <w:pPr>
        <w:tabs>
          <w:tab w:val="left" w:pos="379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acids.</w:t>
      </w:r>
    </w:p>
    <w:p w:rsidR="002748D4" w:rsidRDefault="007E1712"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In order to express the effect of substituents quantitatively it was considered worthwhile to correlate the logarithm of inhibition zone diameter (IZD) of (1 to 7) at the same concentration with the Hammett substituent constants for all the microorganisms.</w:t>
      </w:r>
      <w:r w:rsidR="00B03170">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016E7">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Pr="00D016E7">
        <w:rPr>
          <w:rFonts w:ascii="Times New Roman" w:eastAsia="Times New Roman" w:hAnsi="Times New Roman" w:cs="Times New Roman"/>
          <w:b/>
          <w:bCs/>
          <w:i/>
          <w:sz w:val="24"/>
          <w:szCs w:val="24"/>
          <w:lang w:bidi="ta-IN"/>
        </w:rPr>
        <w:t xml:space="preserve">Escherichia </w:t>
      </w:r>
      <w:r w:rsidR="00740949" w:rsidRPr="00D016E7">
        <w:rPr>
          <w:rFonts w:ascii="Times New Roman" w:eastAsia="Times New Roman" w:hAnsi="Times New Roman" w:cs="Times New Roman"/>
          <w:b/>
          <w:bCs/>
          <w:i/>
          <w:sz w:val="24"/>
          <w:szCs w:val="24"/>
          <w:lang w:bidi="ta-IN"/>
        </w:rPr>
        <w:t xml:space="preserve">coli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to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IZD  </w:t>
      </w:r>
      <w:r w:rsidRPr="00D016E7">
        <w:rPr>
          <w:rFonts w:ascii="Times New Roman" w:eastAsia="Times New Roman" w:hAnsi="Times New Roman" w:cs="Times New Roman"/>
          <w:iCs/>
          <w:sz w:val="24"/>
          <w:szCs w:val="24"/>
          <w:lang w:bidi="ta-IN"/>
        </w:rPr>
        <w:t>= 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FF52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F03" w:rsidRDefault="00254F03" w:rsidP="00DE3FEE">
      <w:pPr>
        <w:spacing w:after="0" w:line="240" w:lineRule="auto"/>
      </w:pPr>
      <w:r>
        <w:separator/>
      </w:r>
    </w:p>
  </w:endnote>
  <w:endnote w:type="continuationSeparator" w:id="0">
    <w:p w:rsidR="00254F03" w:rsidRDefault="00254F03"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F03" w:rsidRDefault="00254F03" w:rsidP="00DE3FEE">
      <w:pPr>
        <w:spacing w:after="0" w:line="240" w:lineRule="auto"/>
      </w:pPr>
      <w:r>
        <w:separator/>
      </w:r>
    </w:p>
  </w:footnote>
  <w:footnote w:type="continuationSeparator" w:id="0">
    <w:p w:rsidR="00254F03" w:rsidRDefault="00254F03"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qwUAqobUqiwAAAA="/>
  </w:docVars>
  <w:rsids>
    <w:rsidRoot w:val="00C47884"/>
    <w:rsid w:val="00002EDE"/>
    <w:rsid w:val="00081027"/>
    <w:rsid w:val="000B02B3"/>
    <w:rsid w:val="000D1840"/>
    <w:rsid w:val="000D1FB3"/>
    <w:rsid w:val="000F4F02"/>
    <w:rsid w:val="0011297F"/>
    <w:rsid w:val="001305D9"/>
    <w:rsid w:val="00131094"/>
    <w:rsid w:val="0013644C"/>
    <w:rsid w:val="00136F9C"/>
    <w:rsid w:val="001538C1"/>
    <w:rsid w:val="00157874"/>
    <w:rsid w:val="0019661D"/>
    <w:rsid w:val="001C1EE6"/>
    <w:rsid w:val="001C2613"/>
    <w:rsid w:val="001D3337"/>
    <w:rsid w:val="001E3EB7"/>
    <w:rsid w:val="001F072F"/>
    <w:rsid w:val="001F4C72"/>
    <w:rsid w:val="00254F03"/>
    <w:rsid w:val="00271A92"/>
    <w:rsid w:val="00273FCC"/>
    <w:rsid w:val="002748D4"/>
    <w:rsid w:val="00291DBB"/>
    <w:rsid w:val="002A33EA"/>
    <w:rsid w:val="002B682F"/>
    <w:rsid w:val="002D2879"/>
    <w:rsid w:val="002D513D"/>
    <w:rsid w:val="002E6662"/>
    <w:rsid w:val="002F747D"/>
    <w:rsid w:val="0030720E"/>
    <w:rsid w:val="00372C1A"/>
    <w:rsid w:val="003C3B5B"/>
    <w:rsid w:val="003D1EBA"/>
    <w:rsid w:val="003E4572"/>
    <w:rsid w:val="00446AC9"/>
    <w:rsid w:val="00481C96"/>
    <w:rsid w:val="0049340A"/>
    <w:rsid w:val="0049714B"/>
    <w:rsid w:val="004A5B2C"/>
    <w:rsid w:val="004A7347"/>
    <w:rsid w:val="004C4938"/>
    <w:rsid w:val="004E24E4"/>
    <w:rsid w:val="00521564"/>
    <w:rsid w:val="0053796A"/>
    <w:rsid w:val="0054317D"/>
    <w:rsid w:val="00580CDB"/>
    <w:rsid w:val="005A55DA"/>
    <w:rsid w:val="005A74C9"/>
    <w:rsid w:val="005B2A07"/>
    <w:rsid w:val="00603E16"/>
    <w:rsid w:val="006213EE"/>
    <w:rsid w:val="00630B03"/>
    <w:rsid w:val="00633025"/>
    <w:rsid w:val="006613AE"/>
    <w:rsid w:val="006666E6"/>
    <w:rsid w:val="00690F8B"/>
    <w:rsid w:val="006C3B51"/>
    <w:rsid w:val="00717557"/>
    <w:rsid w:val="00740949"/>
    <w:rsid w:val="0077260C"/>
    <w:rsid w:val="00780CA0"/>
    <w:rsid w:val="00785147"/>
    <w:rsid w:val="007A2EA7"/>
    <w:rsid w:val="007B60BA"/>
    <w:rsid w:val="007C53BB"/>
    <w:rsid w:val="007C63AA"/>
    <w:rsid w:val="007E1712"/>
    <w:rsid w:val="008138D7"/>
    <w:rsid w:val="008253CF"/>
    <w:rsid w:val="0083361A"/>
    <w:rsid w:val="008406B1"/>
    <w:rsid w:val="008701F6"/>
    <w:rsid w:val="00880996"/>
    <w:rsid w:val="00891B1D"/>
    <w:rsid w:val="00893780"/>
    <w:rsid w:val="008B41DA"/>
    <w:rsid w:val="008D2308"/>
    <w:rsid w:val="008E37F6"/>
    <w:rsid w:val="00920AF5"/>
    <w:rsid w:val="0093052E"/>
    <w:rsid w:val="00933C03"/>
    <w:rsid w:val="00946AED"/>
    <w:rsid w:val="00967489"/>
    <w:rsid w:val="00974AE1"/>
    <w:rsid w:val="009915C4"/>
    <w:rsid w:val="009A5507"/>
    <w:rsid w:val="009B76C4"/>
    <w:rsid w:val="009B7E52"/>
    <w:rsid w:val="009F4FBA"/>
    <w:rsid w:val="00A05ED6"/>
    <w:rsid w:val="00A23C6C"/>
    <w:rsid w:val="00A249F1"/>
    <w:rsid w:val="00A41604"/>
    <w:rsid w:val="00A50A35"/>
    <w:rsid w:val="00A8609F"/>
    <w:rsid w:val="00A91B85"/>
    <w:rsid w:val="00AA0941"/>
    <w:rsid w:val="00AB4A16"/>
    <w:rsid w:val="00AF2D4F"/>
    <w:rsid w:val="00B03170"/>
    <w:rsid w:val="00B42DF7"/>
    <w:rsid w:val="00B550E6"/>
    <w:rsid w:val="00B5575F"/>
    <w:rsid w:val="00B564C0"/>
    <w:rsid w:val="00B60FC7"/>
    <w:rsid w:val="00B62705"/>
    <w:rsid w:val="00B651C5"/>
    <w:rsid w:val="00B66419"/>
    <w:rsid w:val="00BB6BDB"/>
    <w:rsid w:val="00BC0F7C"/>
    <w:rsid w:val="00BC121E"/>
    <w:rsid w:val="00BD010D"/>
    <w:rsid w:val="00BE26B5"/>
    <w:rsid w:val="00BF046A"/>
    <w:rsid w:val="00C03BFE"/>
    <w:rsid w:val="00C0752B"/>
    <w:rsid w:val="00C07EED"/>
    <w:rsid w:val="00C13A49"/>
    <w:rsid w:val="00C25F5D"/>
    <w:rsid w:val="00C36198"/>
    <w:rsid w:val="00C47884"/>
    <w:rsid w:val="00C537C8"/>
    <w:rsid w:val="00C906A7"/>
    <w:rsid w:val="00CA11E6"/>
    <w:rsid w:val="00CB63D3"/>
    <w:rsid w:val="00CD35DA"/>
    <w:rsid w:val="00CE5BB5"/>
    <w:rsid w:val="00D016E7"/>
    <w:rsid w:val="00D13E89"/>
    <w:rsid w:val="00D2144D"/>
    <w:rsid w:val="00D359C7"/>
    <w:rsid w:val="00D661E7"/>
    <w:rsid w:val="00D75899"/>
    <w:rsid w:val="00D77850"/>
    <w:rsid w:val="00DA1E67"/>
    <w:rsid w:val="00DC065B"/>
    <w:rsid w:val="00DC11A4"/>
    <w:rsid w:val="00DD5A4A"/>
    <w:rsid w:val="00DD79EB"/>
    <w:rsid w:val="00DE23EC"/>
    <w:rsid w:val="00DE3FEE"/>
    <w:rsid w:val="00E133CA"/>
    <w:rsid w:val="00E13987"/>
    <w:rsid w:val="00E337DF"/>
    <w:rsid w:val="00E41B0D"/>
    <w:rsid w:val="00E6713E"/>
    <w:rsid w:val="00E6799A"/>
    <w:rsid w:val="00E70D11"/>
    <w:rsid w:val="00EA09DA"/>
    <w:rsid w:val="00ED6100"/>
    <w:rsid w:val="00EF230B"/>
    <w:rsid w:val="00F00C66"/>
    <w:rsid w:val="00F114F7"/>
    <w:rsid w:val="00F347B8"/>
    <w:rsid w:val="00F426CB"/>
    <w:rsid w:val="00F432D6"/>
    <w:rsid w:val="00F54337"/>
    <w:rsid w:val="00F649A5"/>
    <w:rsid w:val="00F67F60"/>
    <w:rsid w:val="00F80315"/>
    <w:rsid w:val="00F94F7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9EDDB-B969-4C0B-80F7-D3DF7291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27</Pages>
  <Words>4046</Words>
  <Characters>23064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78</cp:revision>
  <cp:lastPrinted>2017-11-05T15:07:00Z</cp:lastPrinted>
  <dcterms:created xsi:type="dcterms:W3CDTF">2017-10-28T13:04:00Z</dcterms:created>
  <dcterms:modified xsi:type="dcterms:W3CDTF">2017-11-05T17:31:00Z</dcterms:modified>
</cp:coreProperties>
</file>