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0C1E7B">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0C1E7B">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C13421" w:rsidRPr="000C1E7B">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Several authors </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0C1E7B">
        <w:rPr>
          <w:rFonts w:ascii="Times New Roman" w:hAnsi="Times New Roman"/>
          <w:bCs/>
          <w:noProof/>
          <w:sz w:val="24"/>
          <w:szCs w:val="24"/>
        </w:rPr>
        <w:t>various</w:t>
      </w:r>
      <w:r>
        <w:rPr>
          <w:rFonts w:ascii="Times New Roman" w:hAnsi="Times New Roman"/>
          <w:bCs/>
          <w:sz w:val="24"/>
          <w:szCs w:val="24"/>
        </w:rPr>
        <w:t xml:space="preserve"> activated olefins.  Bard and co-workers </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0C1E7B">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3-hydroxy-4’-methoxy-flavone.</w:t>
      </w:r>
      <w:proofErr w:type="gramStart"/>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w:t>
      </w:r>
      <w:proofErr w:type="gramEnd"/>
      <w:r w:rsidR="00846E7A">
        <w:rPr>
          <w:rFonts w:ascii="Times New Roman" w:hAnsi="Times New Roman"/>
          <w:bCs/>
          <w:sz w:val="24"/>
          <w:szCs w:val="24"/>
        </w:rPr>
        <w:t xml:space="preserv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non-aqueous </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0C1E7B">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 xml:space="preserve">double bonds of various unsaturated aromatic </w:t>
      </w:r>
      <w:proofErr w:type="gramStart"/>
      <w:r w:rsidR="00250F40">
        <w:rPr>
          <w:rFonts w:ascii="Times New Roman" w:hAnsi="Times New Roman"/>
          <w:bCs/>
          <w:sz w:val="24"/>
          <w:szCs w:val="24"/>
        </w:rPr>
        <w:t>compounds.Many</w:t>
      </w:r>
      <w:proofErr w:type="gramEnd"/>
      <w:r w:rsidR="00250F40">
        <w:rPr>
          <w:rFonts w:ascii="Times New Roman" w:hAnsi="Times New Roman"/>
          <w:bCs/>
          <w:sz w:val="24"/>
          <w:szCs w:val="24"/>
        </w:rPr>
        <w:t xml:space="preserve"> studies on the cathodic reductions of activated olefins have been concerned with hydrodimerization.</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0C1E7B">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have carried out studies on the </w:t>
      </w:r>
      <w:r w:rsidR="00250F40" w:rsidRPr="000C1E7B">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EHD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0C1E7B">
        <w:rPr>
          <w:rFonts w:ascii="Times New Roman" w:hAnsi="Times New Roman"/>
          <w:bCs/>
          <w:noProof/>
          <w:sz w:val="24"/>
          <w:szCs w:val="24"/>
        </w:rPr>
        <w:t>various</w:t>
      </w:r>
      <w:r>
        <w:rPr>
          <w:rFonts w:ascii="Times New Roman" w:hAnsi="Times New Roman"/>
          <w:bCs/>
          <w:sz w:val="24"/>
          <w:szCs w:val="24"/>
        </w:rPr>
        <w:t xml:space="preserve"> substituted </w:t>
      </w:r>
      <w:r w:rsidRPr="000C1E7B">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 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w:t>
      </w:r>
      <w:proofErr w:type="gramStart"/>
      <w:r w:rsidR="00545CD9">
        <w:rPr>
          <w:rFonts w:ascii="Times New Roman" w:hAnsi="Times New Roman"/>
          <w:bCs/>
          <w:sz w:val="24"/>
          <w:szCs w:val="24"/>
        </w:rPr>
        <w:t>2]meta</w:t>
      </w:r>
      <w:proofErr w:type="gramEnd"/>
      <w:r w:rsidR="00545CD9">
        <w:rPr>
          <w:rFonts w:ascii="Times New Roman" w:hAnsi="Times New Roman"/>
          <w:bCs/>
          <w:sz w:val="24"/>
          <w:szCs w:val="24"/>
        </w:rPr>
        <w:t>-cyclophanes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0C1E7B">
        <w:rPr>
          <w:rFonts w:ascii="Times New Roman" w:hAnsi="Times New Roman"/>
          <w:bCs/>
          <w:noProof/>
          <w:sz w:val="24"/>
          <w:szCs w:val="24"/>
        </w:rPr>
        <w:t>yl</w:t>
      </w:r>
      <w:r w:rsidR="0018560E" w:rsidRPr="0089158D">
        <w:rPr>
          <w:rFonts w:ascii="Times New Roman" w:hAnsi="Times New Roman"/>
          <w:bCs/>
          <w:sz w:val="24"/>
          <w:szCs w:val="24"/>
        </w:rPr>
        <w:t>)-3-</w:t>
      </w:r>
      <w:r w:rsidR="0018560E" w:rsidRPr="000C1E7B">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0C1E7B">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w:t>
      </w:r>
      <w:proofErr w:type="gramStart"/>
      <w:r w:rsidR="0018560E">
        <w:rPr>
          <w:rFonts w:ascii="Times New Roman" w:hAnsi="Times New Roman"/>
          <w:bCs/>
          <w:sz w:val="24"/>
          <w:szCs w:val="24"/>
        </w:rPr>
        <w:t xml:space="preserve">a </w:t>
      </w:r>
      <w:r w:rsidR="004816C4">
        <w:rPr>
          <w:rFonts w:ascii="Times New Roman" w:hAnsi="Times New Roman"/>
          <w:bCs/>
          <w:sz w:val="24"/>
          <w:szCs w:val="24"/>
        </w:rPr>
        <w:t xml:space="preserve"> </w:t>
      </w:r>
      <w:r w:rsidR="0018560E">
        <w:rPr>
          <w:rFonts w:ascii="Times New Roman" w:hAnsi="Times New Roman"/>
          <w:bCs/>
          <w:sz w:val="24"/>
          <w:szCs w:val="24"/>
        </w:rPr>
        <w:t>2</w:t>
      </w:r>
      <w:proofErr w:type="gramEnd"/>
      <w:r w:rsidR="0018560E">
        <w:rPr>
          <w:rFonts w:ascii="Times New Roman" w:hAnsi="Times New Roman"/>
          <w:bCs/>
          <w:sz w:val="24"/>
          <w:szCs w:val="24"/>
        </w:rPr>
        <w:t>-furyl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2574FC" w:rsidRPr="00F76013">
        <w:rPr>
          <w:rFonts w:ascii="Times New Roman" w:hAnsi="Times New Roman"/>
          <w:bCs/>
          <w:noProof/>
          <w:sz w:val="24"/>
          <w:szCs w:val="24"/>
          <w:vertAlign w:val="superscript"/>
        </w:rPr>
        <w:t>33</w:t>
      </w:r>
      <w:r w:rsidR="00AB68D4">
        <w:rPr>
          <w:rFonts w:ascii="Times New Roman" w:hAnsi="Times New Roman"/>
          <w:bCs/>
          <w:noProof/>
          <w:sz w:val="24"/>
          <w:szCs w:val="24"/>
        </w:rPr>
        <w:t>.</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2574FC" w:rsidRPr="00F76013">
        <w:rPr>
          <w:rFonts w:ascii="Times New Roman" w:hAnsi="Times New Roman"/>
          <w:bCs/>
          <w:noProof/>
          <w:sz w:val="24"/>
          <w:szCs w:val="24"/>
          <w:vertAlign w:val="superscript"/>
        </w:rPr>
        <w:t>34</w:t>
      </w:r>
      <w:r w:rsidR="00AB68D4" w:rsidRPr="00F76013">
        <w:rPr>
          <w:rFonts w:ascii="Times New Roman" w:hAnsi="Times New Roman"/>
          <w:bCs/>
          <w:noProof/>
          <w:sz w:val="24"/>
          <w:szCs w:val="24"/>
        </w:rPr>
        <w:t>.</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545CD9" w:rsidRPr="00545CD9" w:rsidRDefault="00545CD9" w:rsidP="00545CD9">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007445EB">
        <w:rPr>
          <w:rFonts w:ascii="Times New Roman" w:hAnsi="Times New Roman"/>
          <w:b/>
          <w:noProof/>
          <w:sz w:val="28"/>
          <w:szCs w:val="28"/>
        </w:rPr>
        <w:t xml:space="preserve">  </w:t>
      </w:r>
      <w:r w:rsidRPr="00545CD9">
        <w:rPr>
          <w:rFonts w:ascii="Times New Roman" w:hAnsi="Times New Roman"/>
          <w:b/>
          <w:noProof/>
          <w:sz w:val="28"/>
          <w:szCs w:val="28"/>
        </w:rPr>
        <w:t>Results and discussion</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2574FC" w:rsidRPr="000C1E7B">
        <w:rPr>
          <w:rFonts w:ascii="Times New Roman" w:hAnsi="Times New Roman"/>
          <w:bCs/>
          <w:noProof/>
          <w:sz w:val="24"/>
          <w:szCs w:val="24"/>
          <w:vertAlign w:val="superscript"/>
        </w:rPr>
        <w:t xml:space="preserve">35-39 </w:t>
      </w:r>
      <w:r w:rsidR="002574FC" w:rsidRPr="000C1E7B">
        <w:rPr>
          <w:rFonts w:ascii="Times New Roman" w:hAnsi="Times New Roman"/>
          <w:bCs/>
          <w:noProof/>
          <w:sz w:val="24"/>
          <w:szCs w:val="24"/>
        </w:rPr>
        <w:t>.</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0C1E7B">
        <w:rPr>
          <w:rFonts w:ascii="Times New Roman" w:hAnsi="Times New Roman"/>
          <w:bCs/>
          <w:noProof/>
          <w:sz w:val="24"/>
          <w:szCs w:val="24"/>
        </w:rPr>
        <w:t>yl</w:t>
      </w:r>
      <w:r w:rsidR="00A10295" w:rsidRPr="0089158D">
        <w:rPr>
          <w:rFonts w:ascii="Times New Roman" w:hAnsi="Times New Roman"/>
          <w:bCs/>
          <w:sz w:val="24"/>
          <w:szCs w:val="24"/>
        </w:rPr>
        <w:t>)-3-</w:t>
      </w:r>
      <w:r w:rsidR="00A10295" w:rsidRPr="000C1E7B">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0C1E7B">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233BE8">
        <w:rPr>
          <w:rFonts w:ascii="Times New Roman" w:hAnsi="Times New Roman" w:cs="Times New Roman"/>
          <w:bCs/>
          <w:sz w:val="24"/>
          <w:szCs w:val="24"/>
        </w:rPr>
        <w:t>4’</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0C1E7B">
        <w:rPr>
          <w:rFonts w:ascii="Times New Roman" w:hAnsi="Times New Roman"/>
          <w:bCs/>
          <w:noProof/>
          <w:sz w:val="24"/>
          <w:szCs w:val="24"/>
        </w:rPr>
        <w:t>yl</w:t>
      </w:r>
      <w:r w:rsidRPr="0089158D">
        <w:rPr>
          <w:rFonts w:ascii="Times New Roman" w:hAnsi="Times New Roman"/>
          <w:bCs/>
          <w:sz w:val="24"/>
          <w:szCs w:val="24"/>
        </w:rPr>
        <w:t>)-3-</w:t>
      </w:r>
      <w:r w:rsidRPr="000C1E7B">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0C1E7B">
        <w:rPr>
          <w:rFonts w:ascii="Times New Roman" w:hAnsi="Times New Roman"/>
          <w:bCs/>
          <w:noProof/>
          <w:sz w:val="24"/>
          <w:szCs w:val="24"/>
        </w:rPr>
        <w:t>styrylpyridines</w:t>
      </w:r>
      <w:r>
        <w:rPr>
          <w:rFonts w:ascii="Times New Roman" w:hAnsi="Times New Roman"/>
          <w:bCs/>
          <w:sz w:val="24"/>
          <w:szCs w:val="24"/>
        </w:rPr>
        <w:t>, azo dyes, styryl dyes etc. have been examined.</w:t>
      </w:r>
      <w:r w:rsidRPr="005C616C">
        <w:rPr>
          <w:rFonts w:ascii="Times New Roman" w:hAnsi="Times New Roman"/>
          <w:bCs/>
          <w:sz w:val="24"/>
          <w:szCs w:val="24"/>
          <w:vertAlign w:val="superscript"/>
        </w:rPr>
        <w:t xml:space="preserve"> </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0C1E7B">
        <w:rPr>
          <w:rFonts w:ascii="Times New Roman" w:hAnsi="Times New Roman"/>
          <w:bCs/>
          <w:noProof/>
          <w:sz w:val="24"/>
          <w:szCs w:val="24"/>
        </w:rPr>
        <w:t>yl</w:t>
      </w:r>
      <w:r w:rsidR="00BE46F2" w:rsidRPr="0089158D">
        <w:rPr>
          <w:rFonts w:ascii="Times New Roman" w:hAnsi="Times New Roman"/>
          <w:bCs/>
          <w:sz w:val="24"/>
          <w:szCs w:val="24"/>
        </w:rPr>
        <w:t>)-3-</w:t>
      </w:r>
      <w:r w:rsidR="00BE46F2" w:rsidRPr="000C1E7B">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0C1E7B">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0C1E7B">
        <w:rPr>
          <w:rFonts w:ascii="Times New Roman" w:hAnsi="Times New Roman"/>
          <w:bCs/>
          <w:noProof/>
          <w:sz w:val="24"/>
          <w:szCs w:val="24"/>
        </w:rPr>
        <w:t>yl</w:t>
      </w:r>
      <w:r w:rsidR="00BE46F2" w:rsidRPr="00AD2193">
        <w:rPr>
          <w:rFonts w:ascii="Times New Roman" w:hAnsi="Times New Roman"/>
          <w:bCs/>
          <w:sz w:val="24"/>
          <w:szCs w:val="24"/>
        </w:rPr>
        <w:t>)-3-</w:t>
      </w:r>
      <w:r w:rsidR="00BE46F2" w:rsidRPr="000C1E7B">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0C1E7B">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0C1E7B">
        <w:rPr>
          <w:rFonts w:ascii="Times New Roman" w:hAnsi="Times New Roman"/>
          <w:bCs/>
          <w:noProof/>
          <w:sz w:val="24"/>
          <w:szCs w:val="24"/>
        </w:rPr>
        <w:t>yl</w:t>
      </w:r>
      <w:r w:rsidR="0024297C" w:rsidRPr="0089158D">
        <w:rPr>
          <w:rFonts w:ascii="Times New Roman" w:hAnsi="Times New Roman"/>
          <w:bCs/>
          <w:sz w:val="24"/>
          <w:szCs w:val="24"/>
        </w:rPr>
        <w:t>)-3-</w:t>
      </w:r>
      <w:r w:rsidR="0024297C" w:rsidRPr="000C1E7B">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0C1E7B">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figure </w:t>
      </w:r>
      <w:r w:rsidR="00957122">
        <w:rPr>
          <w:rFonts w:ascii="Times New Roman" w:hAnsi="Times New Roman"/>
          <w:bCs/>
          <w:sz w:val="24"/>
          <w:szCs w:val="24"/>
        </w:rPr>
        <w:t>5.</w:t>
      </w:r>
      <w:r w:rsidR="00722EBA">
        <w:rPr>
          <w:rFonts w:ascii="Times New Roman" w:hAnsi="Times New Roman"/>
          <w:bCs/>
          <w:sz w:val="24"/>
          <w:szCs w:val="24"/>
        </w:rPr>
        <w:t>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voltammetric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r w:rsidR="005229E3" w:rsidRPr="000C1E7B">
        <w:rPr>
          <w:rFonts w:ascii="Times New Roman" w:hAnsi="Times New Roman"/>
          <w:bCs/>
          <w:noProof/>
          <w:sz w:val="24"/>
          <w:szCs w:val="24"/>
        </w:rPr>
        <w:t>i</w:t>
      </w:r>
      <w:r w:rsidR="005229E3" w:rsidRPr="000C1E7B">
        <w:rPr>
          <w:rFonts w:ascii="Times New Roman" w:hAnsi="Times New Roman"/>
          <w:bCs/>
          <w:noProof/>
          <w:sz w:val="24"/>
          <w:szCs w:val="24"/>
          <w:vertAlign w:val="subscript"/>
        </w:rPr>
        <w:t>p</w:t>
      </w:r>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ak and second peak respectively figures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Pr>
          <w:rFonts w:ascii="Times New Roman" w:hAnsi="Times New Roman"/>
          <w:bCs/>
          <w:sz w:val="24"/>
          <w:szCs w:val="24"/>
        </w:rPr>
        <w:t>(</w:t>
      </w:r>
      <w:proofErr w:type="gramEnd"/>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6F3812" w:rsidRPr="008D2C00" w:rsidRDefault="006F3812">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6F3812" w:rsidRPr="008D2C00" w:rsidRDefault="006F3812">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are shown in fig.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fig.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649A0" w:rsidRDefault="00B649A0" w:rsidP="0044665E">
      <w:pPr>
        <w:spacing w:line="480" w:lineRule="auto"/>
        <w:ind w:firstLine="720"/>
        <w:jc w:val="both"/>
        <w:rPr>
          <w:rFonts w:ascii="Times New Roman" w:hAnsi="Times New Roman" w:cs="Times New Roman"/>
          <w:sz w:val="24"/>
          <w:szCs w:val="24"/>
        </w:rPr>
      </w:pPr>
    </w:p>
    <w:p w:rsidR="0044665E" w:rsidRDefault="00377AAE" w:rsidP="00377AAE">
      <w:pPr>
        <w:spacing w:after="0"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78692"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1" w:name="_Hlk498615748"/>
      <w:r w:rsidR="0044665E">
        <w:rPr>
          <w:rFonts w:ascii="Times New Roman" w:hAnsi="Times New Roman" w:cs="Times New Roman"/>
          <w:sz w:val="24"/>
          <w:szCs w:val="24"/>
        </w:rPr>
        <w:t>E</w:t>
      </w:r>
      <w:r w:rsidR="0044665E" w:rsidRPr="000C36AA">
        <w:rPr>
          <w:rFonts w:ascii="Times New Roman" w:hAnsi="Times New Roman" w:cs="Times New Roman"/>
          <w:sz w:val="24"/>
          <w:szCs w:val="24"/>
          <w:vertAlign w:val="subscript"/>
        </w:rPr>
        <w:t>p</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w:r w:rsidR="0044665E" w:rsidRPr="00D22B64">
        <w:rPr>
          <w:rFonts w:ascii="Times New Roman" w:hAnsi="Times New Roman" w:cs="Times New Roman"/>
          <w:sz w:val="24"/>
          <w:szCs w:val="24"/>
        </w:rPr>
        <w:t>E</w:t>
      </w:r>
      <w:r w:rsidR="0044665E" w:rsidRPr="00D22B64">
        <w:rPr>
          <w:rFonts w:ascii="Times New Roman" w:hAnsi="Times New Roman" w:cs="Times New Roman"/>
          <w:sz w:val="24"/>
          <w:szCs w:val="24"/>
          <w:vertAlign w:val="subscript"/>
        </w:rPr>
        <w:t>p1/2</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8"/>
          <w:szCs w:val="28"/>
        </w:rPr>
        <w:t>(-0.048)</w:t>
      </w:r>
      <w:r w:rsidR="0044665E">
        <w:rPr>
          <w:rFonts w:ascii="Times New Roman" w:eastAsiaTheme="minorEastAsia" w:hAnsi="Times New Roman" w:cs="Times New Roman"/>
          <w:sz w:val="28"/>
          <w:szCs w:val="28"/>
        </w:rPr>
        <w:t xml:space="preserve">                                                   </w:t>
      </w:r>
      <w:proofErr w:type="gramStart"/>
      <w:r w:rsidR="0044665E">
        <w:rPr>
          <w:rFonts w:ascii="Times New Roman" w:eastAsiaTheme="minorEastAsia" w:hAnsi="Times New Roman" w:cs="Times New Roman"/>
          <w:sz w:val="28"/>
          <w:szCs w:val="28"/>
        </w:rPr>
        <w:t xml:space="preserve">   </w:t>
      </w:r>
      <w:r w:rsidR="0044665E" w:rsidRPr="00B13E84">
        <w:rPr>
          <w:rFonts w:ascii="Times New Roman" w:eastAsiaTheme="minorEastAsia" w:hAnsi="Times New Roman" w:cs="Times New Roman"/>
          <w:sz w:val="24"/>
          <w:szCs w:val="24"/>
        </w:rPr>
        <w:t>(</w:t>
      </w:r>
      <w:proofErr w:type="gramEnd"/>
      <w:r w:rsidRPr="00B13E84">
        <w:rPr>
          <w:rFonts w:ascii="Times New Roman" w:eastAsiaTheme="minorEastAsia" w:hAnsi="Times New Roman" w:cs="Times New Roman"/>
          <w:sz w:val="24"/>
          <w:szCs w:val="24"/>
        </w:rPr>
        <w:t>5.</w:t>
      </w:r>
      <w:r w:rsidR="0044665E" w:rsidRPr="00B13E84">
        <w:rPr>
          <w:rFonts w:ascii="Times New Roman" w:eastAsiaTheme="minorEastAsia" w:hAnsi="Times New Roman" w:cs="Times New Roman"/>
          <w:sz w:val="24"/>
          <w:szCs w:val="24"/>
        </w:rPr>
        <w:t>3)</w:t>
      </w:r>
    </w:p>
    <w:p w:rsidR="0044665E" w:rsidRDefault="00377AAE" w:rsidP="00377AAE">
      <w:pPr>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4"/>
          <w:szCs w:val="24"/>
        </w:rPr>
        <w:t xml:space="preserve">                                                                 </w:t>
      </w:r>
      <w:r w:rsidRPr="00742314">
        <w:rPr>
          <w:rFonts w:ascii="Times New Roman" w:eastAsiaTheme="minorEastAsia" w:hAnsi="Times New Roman" w:cs="Times New Roman"/>
          <w:sz w:val="28"/>
          <w:szCs w:val="28"/>
        </w:rPr>
        <w:t>αn</w:t>
      </w:r>
      <w:r w:rsidRPr="00742314">
        <w:rPr>
          <w:rFonts w:ascii="Times New Roman" w:eastAsiaTheme="minorEastAsia" w:hAnsi="Times New Roman" w:cs="Times New Roman"/>
          <w:sz w:val="28"/>
          <w:szCs w:val="28"/>
          <w:vertAlign w:val="subscript"/>
        </w:rPr>
        <w:t>a</w:t>
      </w:r>
    </w:p>
    <w:p w:rsidR="00B649A0" w:rsidRDefault="00B649A0" w:rsidP="00377AAE">
      <w:pPr>
        <w:spacing w:after="0" w:line="240" w:lineRule="auto"/>
        <w:rPr>
          <w:rFonts w:ascii="Times New Roman" w:eastAsiaTheme="minorEastAsia" w:hAnsi="Times New Roman" w:cs="Times New Roman"/>
          <w:sz w:val="28"/>
          <w:szCs w:val="28"/>
          <w:vertAlign w:val="subscript"/>
        </w:rPr>
      </w:pPr>
    </w:p>
    <w:bookmarkEnd w:id="1"/>
    <w:p w:rsidR="00D43C8B" w:rsidRDefault="00D43C8B" w:rsidP="00377AAE">
      <w:pPr>
        <w:spacing w:after="0" w:line="240" w:lineRule="auto"/>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0C1E7B">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0C1E7B">
        <w:rPr>
          <w:rFonts w:ascii="Times New Roman" w:hAnsi="Times New Roman" w:cs="Times New Roman"/>
          <w:noProof/>
          <w:sz w:val="24"/>
          <w:szCs w:val="24"/>
        </w:rPr>
        <w:t>yl</w:t>
      </w:r>
      <w:r w:rsidRPr="00E24755">
        <w:rPr>
          <w:rFonts w:ascii="Times New Roman" w:hAnsi="Times New Roman" w:cs="Times New Roman"/>
          <w:sz w:val="24"/>
          <w:szCs w:val="24"/>
        </w:rPr>
        <w:t>)-3-</w:t>
      </w:r>
      <w:r w:rsidRPr="000C1E7B">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0C1E7B">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proofErr w:type="gramStart"/>
      <w:r>
        <w:rPr>
          <w:rFonts w:ascii="Times New Roman" w:hAnsi="Times New Roman" w:cs="Times New Roman"/>
          <w:sz w:val="24"/>
          <w:szCs w:val="24"/>
        </w:rPr>
        <w:t xml:space="preserve">   (</w:t>
      </w:r>
      <w:proofErr w:type="gramEnd"/>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7C1C99" w:rsidRPr="00025204">
        <w:rPr>
          <w:rFonts w:ascii="Times New Roman" w:hAnsi="Times New Roman" w:cs="Times New Roman"/>
          <w:sz w:val="24"/>
          <w:szCs w:val="24"/>
        </w:rPr>
        <w:t>Fig</w:t>
      </w:r>
      <w:r w:rsidR="007C1C99">
        <w:rPr>
          <w:rFonts w:ascii="Times New Roman" w:hAnsi="Times New Roman" w:cs="Times New Roman"/>
          <w:sz w:val="24"/>
          <w:szCs w:val="24"/>
        </w:rPr>
        <w:t xml:space="preserve">.  </w:t>
      </w:r>
      <w:r w:rsidR="00957122">
        <w:rPr>
          <w:rFonts w:ascii="Times New Roman" w:hAnsi="Times New Roman" w:cs="Times New Roman"/>
          <w:sz w:val="24"/>
          <w:szCs w:val="24"/>
        </w:rPr>
        <w:t>5.</w:t>
      </w:r>
      <w:r w:rsidR="007C1C99">
        <w:rPr>
          <w:rFonts w:ascii="Times New Roman" w:hAnsi="Times New Roman" w:cs="Times New Roman"/>
          <w:sz w:val="24"/>
          <w:szCs w:val="24"/>
        </w:rPr>
        <w:t xml:space="preserve">5.  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Sweep rate </w:t>
      </w:r>
      <w:proofErr w:type="gramStart"/>
      <w:r>
        <w:rPr>
          <w:rFonts w:ascii="Times New Roman" w:hAnsi="Times New Roman" w:cs="Times New Roman"/>
        </w:rPr>
        <w:t>=  40</w:t>
      </w:r>
      <w:proofErr w:type="gramEnd"/>
      <w:r>
        <w:rPr>
          <w:rFonts w:ascii="Times New Roman" w:hAnsi="Times New Roman" w:cs="Times New Roman"/>
        </w:rPr>
        <w:t xml:space="preserve">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667497">
      <w:pPr>
        <w:jc w:val="cente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EB7D30">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w:t>
      </w:r>
      <w:r w:rsidR="00957122">
        <w:rPr>
          <w:rFonts w:ascii="Times New Roman" w:hAnsi="Times New Roman" w:cs="Times New Roman"/>
          <w:sz w:val="24"/>
          <w:szCs w:val="24"/>
        </w:rPr>
        <w:t>5.</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6F3812" w:rsidRDefault="006F3812">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6F3812" w:rsidRDefault="006F3812">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0C1E7B">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6F3812" w:rsidRPr="005E069E" w:rsidRDefault="006F3812">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6F3812" w:rsidRPr="005E069E" w:rsidRDefault="006F3812">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957122"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0C1E7B">
        <w:rPr>
          <w:rFonts w:ascii="Times New Roman" w:hAnsi="Times New Roman" w:cs="Times New Roman"/>
          <w:noProof/>
          <w:sz w:val="24"/>
          <w:szCs w:val="24"/>
        </w:rPr>
        <w:t>i</w:t>
      </w:r>
      <w:r w:rsidR="00840059" w:rsidRPr="000C1E7B">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Pr>
          <w:rFonts w:ascii="Times New Roman" w:hAnsi="Times New Roman" w:cs="Times New Roman"/>
          <w:sz w:val="24"/>
          <w:szCs w:val="24"/>
        </w:rPr>
        <w:t>Fig.</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w:t>
            </w:r>
            <w:r w:rsidR="00957122">
              <w:rPr>
                <w:rFonts w:ascii="Times New Roman" w:eastAsia="Times New Roman" w:hAnsi="Times New Roman" w:cs="Times New Roman"/>
                <w:color w:val="000000"/>
                <w:sz w:val="24"/>
                <w:szCs w:val="24"/>
                <w:lang w:bidi="ta-IN"/>
              </w:rPr>
              <w:t>5.</w:t>
            </w:r>
            <w:r w:rsidRPr="00075F7C">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Cyclic voltammetric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957122"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roofErr w:type="gramStart"/>
            <w:r w:rsidRPr="00C2176C">
              <w:rPr>
                <w:rFonts w:ascii="Times New Roman" w:eastAsia="Times New Roman" w:hAnsi="Times New Roman" w:cs="Times New Roman"/>
                <w:color w:val="000000"/>
                <w:lang w:bidi="ta-IN"/>
              </w:rPr>
              <w:t>S.No</w:t>
            </w:r>
            <w:proofErr w:type="gramEnd"/>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0C1E7B">
        <w:rPr>
          <w:rFonts w:ascii="Times New Roman" w:hAnsi="Times New Roman"/>
          <w:bCs/>
          <w:noProof/>
          <w:sz w:val="24"/>
          <w:szCs w:val="24"/>
        </w:rPr>
        <w:t>n</w:t>
      </w:r>
      <w:r w:rsidR="002414CD" w:rsidRPr="000C1E7B">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0C1E7B">
        <w:rPr>
          <w:rFonts w:ascii="Times New Roman" w:hAnsi="Times New Roman"/>
          <w:bCs/>
          <w:noProof/>
          <w:sz w:val="24"/>
          <w:szCs w:val="24"/>
        </w:rPr>
        <w:t>i</w:t>
      </w:r>
      <w:r w:rsidR="00C13483" w:rsidRPr="000C1E7B">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 xml:space="preserve">3) as 0.253 V,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proofErr w:type="gramStart"/>
      <w:r w:rsidR="000F783D">
        <w:rPr>
          <w:rFonts w:ascii="Times New Roman" w:eastAsia="Times New Roman" w:hAnsi="Times New Roman" w:cs="Times New Roman"/>
          <w:color w:val="000000"/>
          <w:sz w:val="24"/>
          <w:szCs w:val="24"/>
          <w:lang w:bidi="ta-IN"/>
        </w:rPr>
        <w:t>and  4</w:t>
      </w:r>
      <w:proofErr w:type="gramEnd"/>
      <w:r w:rsidR="0056150D">
        <w:rPr>
          <w:rFonts w:ascii="Times New Roman" w:eastAsia="Times New Roman" w:hAnsi="Times New Roman" w:cs="Times New Roman"/>
          <w:color w:val="000000"/>
          <w:sz w:val="24"/>
          <w:szCs w:val="24"/>
          <w:lang w:bidi="ta-IN"/>
        </w:rPr>
        <w:t xml:space="preserve">’-substituted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0C1E7B">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0C1E7B">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0C1E7B">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0C1E7B">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0C1E7B">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2372289" r:id="rId18"/>
        </w:object>
      </w:r>
    </w:p>
    <w:p w:rsidR="000822F4" w:rsidRPr="00F208F8" w:rsidRDefault="000822F4" w:rsidP="000822F4"/>
    <w:p w:rsidR="000822F4" w:rsidRDefault="000822F4" w:rsidP="000822F4"/>
    <w:p w:rsidR="000822F4" w:rsidRPr="00F219BC" w:rsidRDefault="000822F4" w:rsidP="000822F4">
      <w:pPr>
        <w:tabs>
          <w:tab w:val="left" w:pos="3345"/>
        </w:tabs>
        <w:rPr>
          <w:rFonts w:ascii="Times New Roman" w:hAnsi="Times New Roman" w:cs="Times New Roman"/>
          <w:sz w:val="24"/>
          <w:szCs w:val="24"/>
        </w:rPr>
      </w:pPr>
      <w:r>
        <w:tab/>
      </w:r>
      <w:r w:rsidRPr="00F219BC">
        <w:rPr>
          <w:rFonts w:ascii="Times New Roman" w:hAnsi="Times New Roman" w:cs="Times New Roman"/>
          <w:sz w:val="24"/>
          <w:szCs w:val="24"/>
        </w:rPr>
        <w:t>Scheme</w:t>
      </w:r>
      <w:r w:rsidR="0019726D" w:rsidRPr="00F219BC">
        <w:rPr>
          <w:rFonts w:ascii="Times New Roman" w:hAnsi="Times New Roman" w:cs="Times New Roman"/>
          <w:sz w:val="24"/>
          <w:szCs w:val="24"/>
        </w:rPr>
        <w:t xml:space="preserve"> </w:t>
      </w:r>
      <w:r w:rsidR="00957122" w:rsidRPr="00F219BC">
        <w:rPr>
          <w:rFonts w:ascii="Times New Roman" w:hAnsi="Times New Roman" w:cs="Times New Roman"/>
          <w:sz w:val="24"/>
          <w:szCs w:val="24"/>
        </w:rPr>
        <w:t>(5.</w:t>
      </w:r>
      <w:r w:rsidR="0019726D" w:rsidRPr="00F219BC">
        <w:rPr>
          <w:rFonts w:ascii="Times New Roman" w:hAnsi="Times New Roman" w:cs="Times New Roman"/>
          <w:sz w:val="24"/>
          <w:szCs w:val="24"/>
        </w:rPr>
        <w:t>1</w:t>
      </w:r>
      <w:r w:rsidR="00957122" w:rsidRPr="00F219BC">
        <w:rPr>
          <w:rFonts w:ascii="Times New Roman" w:hAnsi="Times New Roman" w:cs="Times New Roman"/>
          <w:sz w:val="24"/>
          <w:szCs w:val="24"/>
        </w:rPr>
        <w:t>)</w:t>
      </w:r>
      <w:r w:rsidR="0019726D" w:rsidRPr="00F219BC">
        <w:rPr>
          <w:rFonts w:ascii="Times New Roman" w:hAnsi="Times New Roman" w:cs="Times New Roman"/>
          <w:sz w:val="24"/>
          <w:szCs w:val="24"/>
        </w:rPr>
        <w:t>.</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11 and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 xml:space="preserve">of </w:t>
      </w:r>
      <w:r w:rsidR="00507807">
        <w:rPr>
          <w:rFonts w:ascii="Times New Roman" w:eastAsia="Times New Roman" w:hAnsi="Times New Roman" w:cs="Times New Roman"/>
          <w:color w:val="000000"/>
          <w:sz w:val="24"/>
          <w:szCs w:val="24"/>
          <w:lang w:bidi="ta-IN"/>
        </w:rPr>
        <w:t xml:space="preserve"> </w:t>
      </w:r>
      <w:r w:rsidR="001F1605">
        <w:rPr>
          <w:rFonts w:ascii="Times New Roman" w:eastAsia="Times New Roman" w:hAnsi="Times New Roman" w:cs="Times New Roman"/>
          <w:color w:val="000000"/>
          <w:sz w:val="24"/>
          <w:szCs w:val="24"/>
          <w:lang w:bidi="ta-IN"/>
        </w:rPr>
        <w:t>4</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0C1E7B">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0C1E7B">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proofErr w:type="gramStart"/>
      <w:r w:rsidR="00F76013" w:rsidRPr="00F76013">
        <w:rPr>
          <w:rFonts w:ascii="Times New Roman" w:eastAsia="Times New Roman" w:hAnsi="Times New Roman" w:cs="Times New Roman"/>
          <w:color w:val="000000"/>
          <w:sz w:val="24"/>
          <w:szCs w:val="24"/>
          <w:vertAlign w:val="superscript"/>
          <w:lang w:bidi="ta-IN"/>
        </w:rPr>
        <w:t>54</w:t>
      </w:r>
      <w:r w:rsidR="00F76013">
        <w:rPr>
          <w:rFonts w:ascii="Times New Roman" w:eastAsia="Times New Roman" w:hAnsi="Times New Roman" w:cs="Times New Roman"/>
          <w:color w:val="000000"/>
          <w:sz w:val="24"/>
          <w:szCs w:val="24"/>
          <w:lang w:bidi="ta-IN"/>
        </w:rPr>
        <w:t xml:space="preserve"> </w:t>
      </w:r>
      <w:r w:rsidR="00895F14">
        <w:rPr>
          <w:rFonts w:ascii="Times New Roman" w:eastAsia="Times New Roman" w:hAnsi="Times New Roman" w:cs="Times New Roman"/>
          <w:color w:val="000000"/>
          <w:sz w:val="24"/>
          <w:szCs w:val="24"/>
          <w:lang w:bidi="ta-IN"/>
        </w:rPr>
        <w:t xml:space="preserve"> </w:t>
      </w:r>
      <w:r w:rsidR="00F76013">
        <w:rPr>
          <w:rFonts w:ascii="Times New Roman" w:eastAsia="Times New Roman" w:hAnsi="Times New Roman" w:cs="Times New Roman"/>
          <w:color w:val="000000"/>
          <w:sz w:val="24"/>
          <w:szCs w:val="24"/>
          <w:lang w:bidi="ta-IN"/>
        </w:rPr>
        <w:t>For</w:t>
      </w:r>
      <w:proofErr w:type="gramEnd"/>
      <w:r w:rsidR="00720FBC">
        <w:rPr>
          <w:rFonts w:ascii="Times New Roman" w:eastAsia="Times New Roman" w:hAnsi="Times New Roman" w:cs="Times New Roman"/>
          <w:color w:val="000000"/>
          <w:sz w:val="24"/>
          <w:szCs w:val="24"/>
          <w:lang w:bidi="ta-IN"/>
        </w:rPr>
        <w:t xml:space="preserve"> this </w:t>
      </w:r>
      <w:r w:rsidR="00720FBC" w:rsidRPr="000C1E7B">
        <w:rPr>
          <w:rFonts w:ascii="Times New Roman" w:eastAsia="Times New Roman" w:hAnsi="Times New Roman" w:cs="Times New Roman"/>
          <w:noProof/>
          <w:color w:val="000000"/>
          <w:sz w:val="24"/>
          <w:szCs w:val="24"/>
          <w:lang w:bidi="ta-IN"/>
        </w:rPr>
        <w:t>purpose</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0C1E7B">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7E1DD3">
        <w:rPr>
          <w:rFonts w:ascii="Times New Roman" w:eastAsia="Times New Roman" w:hAnsi="Times New Roman" w:cs="Times New Roman"/>
          <w:color w:val="000000"/>
          <w:sz w:val="24"/>
          <w:szCs w:val="24"/>
          <w:lang w:bidi="ta-IN"/>
        </w:rPr>
        <w:t>5.</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esults are given by equations (</w:t>
      </w:r>
      <w:r w:rsidR="00507807">
        <w:rPr>
          <w:rFonts w:ascii="Times New Roman" w:eastAsia="Times New Roman" w:hAnsi="Times New Roman" w:cs="Times New Roman"/>
          <w:color w:val="000000"/>
          <w:sz w:val="24"/>
          <w:szCs w:val="24"/>
          <w:lang w:bidi="ta-IN"/>
        </w:rPr>
        <w:t>5.</w:t>
      </w:r>
      <w:r w:rsidR="00D96B1E">
        <w:rPr>
          <w:rFonts w:ascii="Times New Roman" w:eastAsia="Times New Roman" w:hAnsi="Times New Roman" w:cs="Times New Roman"/>
          <w:color w:val="000000"/>
          <w:sz w:val="24"/>
          <w:szCs w:val="24"/>
          <w:lang w:bidi="ta-IN"/>
        </w:rPr>
        <w:t xml:space="preserve">5 </w:t>
      </w:r>
      <w:r w:rsidR="00507807">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 xml:space="preserve"> </w:t>
      </w:r>
      <w:r w:rsidR="00507807">
        <w:rPr>
          <w:rFonts w:ascii="Times New Roman" w:eastAsia="Times New Roman" w:hAnsi="Times New Roman" w:cs="Times New Roman"/>
          <w:color w:val="000000"/>
          <w:sz w:val="24"/>
          <w:szCs w:val="24"/>
          <w:lang w:bidi="ta-IN"/>
        </w:rPr>
        <w:t>5.2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A20B8C" w:rsidRDefault="00A20B8C" w:rsidP="00CE51A8">
      <w:pPr>
        <w:spacing w:line="480" w:lineRule="auto"/>
        <w:jc w:val="both"/>
        <w:rPr>
          <w:rFonts w:ascii="Times New Roman" w:eastAsia="Times New Roman" w:hAnsi="Times New Roman" w:cs="Times New Roman"/>
          <w:color w:val="000000"/>
          <w:sz w:val="24"/>
          <w:szCs w:val="24"/>
          <w:lang w:bidi="ta-IN"/>
        </w:rPr>
      </w:pP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023BC4" w:rsidRDefault="007E1DD3"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023BC4">
        <w:rPr>
          <w:rFonts w:ascii="Times New Roman" w:hAnsi="Times New Roman" w:cs="Times New Roman"/>
          <w:sz w:val="24"/>
          <w:szCs w:val="24"/>
        </w:rPr>
        <w:t>Fig.</w:t>
      </w:r>
      <w:r>
        <w:rPr>
          <w:rFonts w:ascii="Times New Roman" w:hAnsi="Times New Roman" w:cs="Times New Roman"/>
          <w:sz w:val="24"/>
          <w:szCs w:val="24"/>
        </w:rPr>
        <w:t>5.</w:t>
      </w:r>
      <w:r w:rsidR="00023BC4">
        <w:rPr>
          <w:rFonts w:ascii="Times New Roman" w:hAnsi="Times New Roman" w:cs="Times New Roman"/>
          <w:sz w:val="24"/>
          <w:szCs w:val="24"/>
        </w:rPr>
        <w:t>10. Cyclic voltammograms for (a) (</w:t>
      </w:r>
      <w:r w:rsidR="00023BC4">
        <w:rPr>
          <w:rFonts w:ascii="Times New Roman" w:hAnsi="Times New Roman" w:cs="Times New Roman"/>
        </w:rPr>
        <w:t>E)-1-(furan-2-yl)-3-(4’-</w:t>
      </w:r>
      <w:r w:rsidR="00C36999">
        <w:rPr>
          <w:rFonts w:ascii="Times New Roman" w:hAnsi="Times New Roman" w:cs="Times New Roman"/>
        </w:rPr>
        <w:t>N, N</w:t>
      </w:r>
      <w:r w:rsidR="00023BC4">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w:t>
      </w:r>
      <w:r w:rsidR="003D2EDA">
        <w:rPr>
          <w:rFonts w:ascii="Times New Roman" w:hAnsi="Times New Roman" w:cs="Times New Roman"/>
        </w:rPr>
        <w:t>prop-2-ene-1-one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6F3812" w:rsidRDefault="006F381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6F3812" w:rsidRDefault="006F3812">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6F3812" w:rsidRDefault="006F381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6F3812" w:rsidRDefault="006F3812">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6F3812" w:rsidRDefault="006F381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6F3812" w:rsidRDefault="006F3812">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6156" cy="3575867"/>
                    </a:xfrm>
                    <a:prstGeom prst="rect">
                      <a:avLst/>
                    </a:prstGeom>
                  </pic:spPr>
                </pic:pic>
              </a:graphicData>
            </a:graphic>
          </wp:inline>
        </w:drawing>
      </w:r>
    </w:p>
    <w:p w:rsidR="00C373ED" w:rsidRDefault="007E1DD3"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Fig.</w:t>
      </w:r>
      <w:r>
        <w:rPr>
          <w:rFonts w:ascii="Times New Roman" w:hAnsi="Times New Roman" w:cs="Times New Roman"/>
          <w:sz w:val="24"/>
          <w:szCs w:val="24"/>
        </w:rPr>
        <w:t>5.</w:t>
      </w:r>
      <w:r w:rsidR="00C373ED">
        <w:rPr>
          <w:rFonts w:ascii="Times New Roman" w:hAnsi="Times New Roman" w:cs="Times New Roman"/>
          <w:sz w:val="24"/>
          <w:szCs w:val="24"/>
        </w:rPr>
        <w:t>11.  Cyclic voltammograms for (a) (</w:t>
      </w:r>
      <w:r w:rsidR="00C373ED">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6F3812" w:rsidRDefault="006F38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6F3812" w:rsidRDefault="006F3812"/>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6F3812" w:rsidRDefault="006F38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6F3812" w:rsidRDefault="006F3812"/>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Fig. </w:t>
      </w:r>
      <w:r w:rsidR="007E1DD3">
        <w:rPr>
          <w:rFonts w:ascii="Times New Roman" w:hAnsi="Times New Roman" w:cs="Times New Roman"/>
          <w:sz w:val="24"/>
          <w:szCs w:val="24"/>
        </w:rPr>
        <w:t>5.</w:t>
      </w:r>
      <w:r w:rsidR="00E07731">
        <w:rPr>
          <w:rFonts w:ascii="Times New Roman" w:hAnsi="Times New Roman" w:cs="Times New Roman"/>
          <w:sz w:val="24"/>
          <w:szCs w:val="24"/>
        </w:rPr>
        <w:t>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w:t>
      </w:r>
      <w:r w:rsidR="00CA6D3A">
        <w:rPr>
          <w:rFonts w:ascii="Times New Roman" w:hAnsi="Times New Roman" w:cs="Times New Roman"/>
        </w:rPr>
        <w:t>lassy carbon; Sweep rate = 40 mV</w:t>
      </w:r>
      <w:r>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BC1D4D" w:rsidRPr="00075F7C">
              <w:rPr>
                <w:rFonts w:ascii="Times New Roman" w:eastAsia="Times New Roman" w:hAnsi="Times New Roman" w:cs="Times New Roman"/>
                <w:color w:val="000000"/>
                <w:sz w:val="24"/>
                <w:szCs w:val="24"/>
                <w:lang w:bidi="ta-IN"/>
              </w:rPr>
              <w:t xml:space="preserve">):  Cyclic voltammetric data of </w:t>
            </w:r>
            <w:r w:rsidR="00184F1A">
              <w:rPr>
                <w:rFonts w:ascii="Times New Roman" w:eastAsia="Times New Roman" w:hAnsi="Times New Roman" w:cs="Times New Roman"/>
                <w:color w:val="000000"/>
                <w:sz w:val="24"/>
                <w:szCs w:val="24"/>
                <w:lang w:bidi="ta-IN"/>
              </w:rPr>
              <w:t>4’</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sidR="00B358D2">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voltammetric reduction of </w:t>
            </w:r>
            <w:r w:rsidR="005E275B">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358D2">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003802E7" w:rsidRPr="000C1E7B">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00EF5343">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w:t>
            </w:r>
            <w:proofErr w:type="gramEnd"/>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EB0A81" w:rsidRDefault="00EB0A81"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AE090E">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320 mV s</w:t>
      </w:r>
      <w:r w:rsidRPr="00AE090E">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second peak are illustrated in Figs.</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13,</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14,</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 xml:space="preserve">15 and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  The Hammett correlation of E</w:t>
      </w:r>
      <w:r w:rsidRPr="00B7624A">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shows an excellent correlation </w:t>
      </w:r>
      <w:proofErr w:type="gramStart"/>
      <w:r>
        <w:rPr>
          <w:rFonts w:ascii="Times New Roman" w:eastAsia="Times New Roman" w:hAnsi="Times New Roman" w:cs="Times New Roman"/>
          <w:color w:val="000000"/>
          <w:sz w:val="24"/>
          <w:szCs w:val="24"/>
          <w:lang w:bidi="ta-IN"/>
        </w:rPr>
        <w:t>( r</w:t>
      </w:r>
      <w:proofErr w:type="gramEnd"/>
      <w:r>
        <w:rPr>
          <w:rFonts w:ascii="Times New Roman" w:eastAsia="Times New Roman" w:hAnsi="Times New Roman" w:cs="Times New Roman"/>
          <w:color w:val="000000"/>
          <w:sz w:val="24"/>
          <w:szCs w:val="24"/>
          <w:lang w:bidi="ta-IN"/>
        </w:rPr>
        <w:t>=0.993 ). The Hammett correlation for the second peak is poor.  This result is in agreement with the results for 4-(4-</w:t>
      </w:r>
      <w:r w:rsidRPr="000C1E7B">
        <w:rPr>
          <w:rFonts w:ascii="Times New Roman" w:eastAsia="Times New Roman" w:hAnsi="Times New Roman" w:cs="Times New Roman"/>
          <w:noProof/>
          <w:color w:val="000000"/>
          <w:sz w:val="24"/>
          <w:szCs w:val="24"/>
          <w:lang w:bidi="ta-IN"/>
        </w:rPr>
        <w:t>halostyryl</w:t>
      </w:r>
      <w:r>
        <w:rPr>
          <w:rFonts w:ascii="Times New Roman" w:eastAsia="Times New Roman" w:hAnsi="Times New Roman" w:cs="Times New Roman"/>
          <w:color w:val="000000"/>
          <w:sz w:val="24"/>
          <w:szCs w:val="24"/>
          <w:lang w:bidi="ta-IN"/>
        </w:rPr>
        <w:t>) pyridines</w:t>
      </w:r>
      <w:r w:rsidR="002574FC" w:rsidRPr="00F76013">
        <w:rPr>
          <w:rFonts w:ascii="Times New Roman" w:eastAsia="Times New Roman" w:hAnsi="Times New Roman" w:cs="Times New Roman"/>
          <w:color w:val="000000"/>
          <w:sz w:val="24"/>
          <w:szCs w:val="24"/>
          <w:vertAlign w:val="superscript"/>
          <w:lang w:bidi="ta-IN"/>
        </w:rPr>
        <w:t>45</w:t>
      </w:r>
      <w:r>
        <w:rPr>
          <w:rFonts w:ascii="Times New Roman" w:eastAsia="Times New Roman" w:hAnsi="Times New Roman" w:cs="Times New Roman"/>
          <w:color w:val="000000"/>
          <w:sz w:val="24"/>
          <w:szCs w:val="24"/>
          <w:lang w:bidi="ta-IN"/>
        </w:rPr>
        <w:t xml:space="preserve">.  This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0C1E7B">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the first electron to the </w:t>
      </w:r>
      <w:r w:rsidRPr="000C1E7B">
        <w:rPr>
          <w:rFonts w:ascii="Times New Roman" w:eastAsia="Times New Roman" w:hAnsi="Times New Roman" w:cs="Times New Roman"/>
          <w:noProof/>
          <w:color w:val="000000"/>
          <w:sz w:val="24"/>
          <w:szCs w:val="24"/>
          <w:lang w:bidi="ta-IN"/>
        </w:rPr>
        <w:t>halogen substituted</w:t>
      </w:r>
      <w:r>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0C1E7B">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ρ (Table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(ρ)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720FE3" w:rsidRDefault="001F1605" w:rsidP="00720FE3">
      <w:pPr>
        <w:spacing w:line="480" w:lineRule="auto"/>
        <w:rPr>
          <w:rFonts w:ascii="Times New Roman" w:hAnsi="Times New Roman"/>
          <w:bCs/>
          <w:sz w:val="24"/>
          <w:szCs w:val="24"/>
        </w:rPr>
      </w:pPr>
      <w:r>
        <w:object w:dxaOrig="10987" w:dyaOrig="6473">
          <v:shape id="_x0000_i1036" type="#_x0000_t75" style="width:467.5pt;height:275.1pt" o:ole="">
            <v:imagedata r:id="rId24" o:title=""/>
          </v:shape>
          <o:OLEObject Type="Embed" ProgID="ChemDraw.Document.6.0" ShapeID="_x0000_i1036" DrawAspect="Content" ObjectID="_1572372290" r:id="rId25"/>
        </w:object>
      </w:r>
    </w:p>
    <w:p w:rsidR="00DA3ED0" w:rsidRDefault="00720FE3" w:rsidP="00720FE3">
      <w:pPr>
        <w:spacing w:line="480" w:lineRule="auto"/>
        <w:rPr>
          <w:rFonts w:ascii="Times New Roman" w:hAnsi="Times New Roman"/>
          <w:bCs/>
          <w:sz w:val="24"/>
          <w:szCs w:val="24"/>
        </w:rPr>
      </w:pPr>
      <w:r>
        <w:rPr>
          <w:rFonts w:ascii="Times New Roman" w:hAnsi="Times New Roman"/>
          <w:bCs/>
          <w:sz w:val="24"/>
          <w:szCs w:val="24"/>
        </w:rPr>
        <w:tab/>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Scheme (5.2).</w:t>
      </w:r>
    </w:p>
    <w:p w:rsidR="00DA3ED0" w:rsidRDefault="00720FE3" w:rsidP="00720FE3">
      <w:pPr>
        <w:spacing w:line="480" w:lineRule="auto"/>
        <w:rPr>
          <w:rFonts w:ascii="Times New Roman" w:hAnsi="Times New Roman"/>
          <w:bCs/>
          <w:sz w:val="24"/>
          <w:szCs w:val="24"/>
        </w:rPr>
      </w:pPr>
      <w:r>
        <w:rPr>
          <w:rFonts w:ascii="Times New Roman" w:hAnsi="Times New Roman"/>
          <w:bCs/>
          <w:sz w:val="24"/>
          <w:szCs w:val="24"/>
        </w:rPr>
        <w:tab/>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3953B5" w:rsidRDefault="003953B5" w:rsidP="003953B5">
      <w:pPr>
        <w:spacing w:after="0"/>
        <w:jc w:val="both"/>
        <w:rPr>
          <w:rFonts w:ascii="Times New Roman" w:hAnsi="Times New Roman" w:cs="Times New Roman"/>
        </w:rPr>
      </w:pPr>
      <w:r>
        <w:rPr>
          <w:rFonts w:ascii="Times New Roman" w:hAnsi="Times New Roman"/>
          <w:bCs/>
          <w:sz w:val="24"/>
          <w:szCs w:val="24"/>
        </w:rPr>
        <w:t xml:space="preserve"> </w:t>
      </w:r>
      <w:r w:rsidR="00A53CE2">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w:t>
      </w:r>
      <w:r w:rsidR="00A53CE2">
        <w:rPr>
          <w:rFonts w:ascii="Times New Roman" w:hAnsi="Times New Roman" w:cs="Times New Roman"/>
          <w:sz w:val="24"/>
          <w:szCs w:val="24"/>
        </w:rPr>
        <w:t>5.</w:t>
      </w:r>
      <w:r>
        <w:rPr>
          <w:rFonts w:ascii="Times New Roman" w:hAnsi="Times New Roman" w:cs="Times New Roman"/>
          <w:sz w:val="24"/>
          <w:szCs w:val="24"/>
        </w:rPr>
        <w:t xml:space="preserve">13. Hammett plot for the electrolytic reduction of </w:t>
      </w:r>
      <w:r w:rsidR="007C1CD9">
        <w:rPr>
          <w:rFonts w:ascii="Times New Roman" w:hAnsi="Times New Roman" w:cs="Times New Roman"/>
          <w:sz w:val="24"/>
          <w:szCs w:val="24"/>
        </w:rPr>
        <w:t>4’-</w:t>
      </w:r>
      <w:r>
        <w:rPr>
          <w:rFonts w:ascii="Times New Roman" w:hAnsi="Times New Roman" w:cs="Times New Roman"/>
          <w:sz w:val="24"/>
          <w:szCs w:val="24"/>
        </w:rPr>
        <w:t>substituted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EB0A81">
        <w:rPr>
          <w:rFonts w:ascii="Times New Roman" w:hAnsi="Times New Roman" w:cs="Times New Roman"/>
        </w:rPr>
        <w:t xml:space="preserve">  </w:t>
      </w: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w:t>
      </w:r>
      <w:r w:rsidR="00C2602F">
        <w:rPr>
          <w:rFonts w:ascii="Times New Roman" w:hAnsi="Times New Roman" w:cs="Times New Roman"/>
        </w:rPr>
        <w:t>5.2</w:t>
      </w:r>
      <w:r>
        <w:rPr>
          <w:rFonts w:ascii="Times New Roman" w:hAnsi="Times New Roman" w:cs="Times New Roman"/>
        </w:rPr>
        <w:t>).  Sweep rate = 40 mV/s.</w:t>
      </w:r>
    </w:p>
    <w:p w:rsidR="003953B5" w:rsidRDefault="003953B5" w:rsidP="003953B5">
      <w:pPr>
        <w:spacing w:line="480" w:lineRule="auto"/>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bookmarkStart w:id="4" w:name="_GoBack"/>
      <w:bookmarkEnd w:id="4"/>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DA3ED0">
      <w:pPr>
        <w:spacing w:after="0"/>
        <w:jc w:val="both"/>
        <w:rPr>
          <w:rFonts w:ascii="Times New Roman" w:hAnsi="Times New Roman" w:cs="Times New Roman"/>
        </w:rPr>
      </w:pPr>
      <w:r w:rsidRPr="006132E4">
        <w:rPr>
          <w:rFonts w:ascii="Times New Roman" w:hAnsi="Times New Roman" w:cs="Times New Roman"/>
          <w:sz w:val="24"/>
          <w:szCs w:val="24"/>
        </w:rPr>
        <w:t>Fig.</w:t>
      </w:r>
      <w:r>
        <w:rPr>
          <w:rFonts w:ascii="Times New Roman" w:hAnsi="Times New Roman" w:cs="Times New Roman"/>
          <w:sz w:val="24"/>
          <w:szCs w:val="24"/>
        </w:rPr>
        <w:t>5.14.  Hammett plot for the electrolytic reduction of 4’substituted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w:t>
      </w:r>
    </w:p>
    <w:p w:rsidR="00DA3ED0" w:rsidRDefault="00DA3ED0" w:rsidP="00DA3ED0">
      <w:pPr>
        <w:spacing w:after="0"/>
        <w:jc w:val="both"/>
        <w:rPr>
          <w:rFonts w:ascii="Times New Roman" w:hAnsi="Times New Roman" w:cs="Times New Roman"/>
        </w:rPr>
      </w:pPr>
      <w:r>
        <w:rPr>
          <w:rFonts w:ascii="Times New Roman" w:hAnsi="Times New Roman" w:cs="Times New Roman"/>
        </w:rPr>
        <w:t xml:space="preserve">                               3-(4’-phenyl)-prop-2-ene-1-ones.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(first peak; numbering as in </w:t>
      </w:r>
      <w:r w:rsidRPr="00AF2AD8">
        <w:rPr>
          <w:rFonts w:ascii="Times New Roman" w:hAnsi="Times New Roman" w:cs="Times New Roman"/>
        </w:rPr>
        <w:t>Table</w:t>
      </w:r>
      <w:r>
        <w:rPr>
          <w:rFonts w:ascii="Times New Roman" w:hAnsi="Times New Roman" w:cs="Times New Roman"/>
        </w:rPr>
        <w:t>5.2).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DA3ED0"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4684559"/>
                    </a:xfrm>
                    <a:prstGeom prst="rect">
                      <a:avLst/>
                    </a:prstGeom>
                  </pic:spPr>
                </pic:pic>
              </a:graphicData>
            </a:graphic>
          </wp:inline>
        </w:drawing>
      </w:r>
    </w:p>
    <w:p w:rsidR="00983C95" w:rsidRDefault="00A53CE2" w:rsidP="00983C95">
      <w:pPr>
        <w:spacing w:after="0"/>
        <w:jc w:val="both"/>
        <w:rPr>
          <w:rFonts w:ascii="Times New Roman" w:hAnsi="Times New Roman" w:cs="Times New Roman"/>
        </w:rPr>
      </w:pPr>
      <w:r>
        <w:rPr>
          <w:rFonts w:ascii="Times New Roman" w:hAnsi="Times New Roman"/>
          <w:bCs/>
          <w:sz w:val="24"/>
          <w:szCs w:val="24"/>
        </w:rPr>
        <w:tab/>
        <w:t xml:space="preserve">        </w:t>
      </w:r>
      <w:r w:rsidR="00983C95">
        <w:rPr>
          <w:rFonts w:ascii="Times New Roman" w:hAnsi="Times New Roman"/>
          <w:bCs/>
          <w:sz w:val="24"/>
          <w:szCs w:val="24"/>
        </w:rPr>
        <w:t xml:space="preserve"> </w:t>
      </w:r>
      <w:r w:rsidR="00983C95" w:rsidRPr="00983C95">
        <w:rPr>
          <w:rFonts w:ascii="Times New Roman" w:hAnsi="Times New Roman" w:cs="Times New Roman"/>
          <w:sz w:val="24"/>
          <w:szCs w:val="24"/>
        </w:rPr>
        <w:t>Fig.</w:t>
      </w:r>
      <w:r w:rsidR="00AF2AD8">
        <w:rPr>
          <w:rFonts w:ascii="Times New Roman" w:hAnsi="Times New Roman" w:cs="Times New Roman"/>
          <w:sz w:val="24"/>
          <w:szCs w:val="24"/>
        </w:rPr>
        <w:t xml:space="preserv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Hammett plot for the electrolytic reduction of 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(second peak; numbering as in </w:t>
      </w:r>
      <w:r w:rsidRPr="00983C95">
        <w:rPr>
          <w:rFonts w:ascii="Times New Roman" w:hAnsi="Times New Roman" w:cs="Times New Roman"/>
        </w:rPr>
        <w:t>Table</w:t>
      </w:r>
      <w:r>
        <w:rPr>
          <w:rFonts w:ascii="Times New Roman" w:hAnsi="Times New Roman" w:cs="Times New Roman"/>
        </w:rPr>
        <w:t xml:space="preserve"> </w:t>
      </w:r>
      <w:r w:rsidR="00DA3ED0">
        <w:rPr>
          <w:rFonts w:ascii="Times New Roman" w:hAnsi="Times New Roman" w:cs="Times New Roman"/>
        </w:rPr>
        <w:t xml:space="preserve">5.2)      </w:t>
      </w:r>
      <w:r>
        <w:rPr>
          <w:rFonts w:ascii="Times New Roman" w:hAnsi="Times New Roman" w:cs="Times New Roman"/>
        </w:rPr>
        <w:t xml:space="preserve">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4646148"/>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5"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w:t>
      </w:r>
      <w:r w:rsidR="00ED0551">
        <w:rPr>
          <w:rFonts w:ascii="Times New Roman" w:hAnsi="Times New Roman" w:cs="Times New Roman"/>
          <w:sz w:val="24"/>
          <w:szCs w:val="24"/>
        </w:rPr>
        <w:t>5.</w:t>
      </w:r>
      <w:r w:rsidR="00AF2AD8">
        <w:rPr>
          <w:rFonts w:ascii="Times New Roman" w:hAnsi="Times New Roman" w:cs="Times New Roman"/>
          <w:sz w:val="24"/>
          <w:szCs w:val="24"/>
        </w:rPr>
        <w:t>16</w:t>
      </w:r>
      <w:r>
        <w:rPr>
          <w:rFonts w:ascii="Times New Roman" w:hAnsi="Times New Roman" w:cs="Times New Roman"/>
          <w:sz w:val="24"/>
          <w:szCs w:val="24"/>
        </w:rPr>
        <w:t xml:space="preserve">.  Hammett plot for the electrolytic reduction of </w:t>
      </w:r>
      <w:r w:rsidR="00C2602F">
        <w:rPr>
          <w:rFonts w:ascii="Times New Roman" w:hAnsi="Times New Roman" w:cs="Times New Roman"/>
          <w:sz w:val="24"/>
          <w:szCs w:val="24"/>
        </w:rPr>
        <w:t>4’-</w:t>
      </w:r>
      <w:r>
        <w:rPr>
          <w:rFonts w:ascii="Times New Roman" w:hAnsi="Times New Roman" w:cs="Times New Roman"/>
          <w:sz w:val="24"/>
          <w:szCs w:val="24"/>
        </w:rPr>
        <w:t>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 xml:space="preserve">(second peak; numbering as in </w:t>
      </w:r>
      <w:r w:rsidRPr="00B0603E">
        <w:rPr>
          <w:rFonts w:ascii="Times New Roman" w:hAnsi="Times New Roman" w:cs="Times New Roman"/>
        </w:rPr>
        <w:t>Table</w:t>
      </w:r>
      <w:r>
        <w:rPr>
          <w:rFonts w:ascii="Times New Roman" w:hAnsi="Times New Roman" w:cs="Times New Roman"/>
        </w:rPr>
        <w:t xml:space="preserve"> </w:t>
      </w:r>
      <w:r w:rsidR="00EC74BA">
        <w:rPr>
          <w:rFonts w:ascii="Times New Roman" w:hAnsi="Times New Roman" w:cs="Times New Roman"/>
        </w:rPr>
        <w:t>5.</w:t>
      </w:r>
      <w:r>
        <w:rPr>
          <w:rFonts w:ascii="Times New Roman" w:hAnsi="Times New Roman" w:cs="Times New Roman"/>
        </w:rPr>
        <w:t>2</w:t>
      </w:r>
      <w:r w:rsidR="00EC74BA">
        <w:rPr>
          <w:rFonts w:ascii="Times New Roman" w:hAnsi="Times New Roman" w:cs="Times New Roman"/>
        </w:rPr>
        <w:t>)</w:t>
      </w:r>
      <w:r>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D17E65" w:rsidRDefault="00D17E65" w:rsidP="00F76178">
      <w:pPr>
        <w:spacing w:line="480" w:lineRule="auto"/>
        <w:rPr>
          <w:rFonts w:ascii="Times New Roman" w:hAnsi="Times New Roman"/>
          <w:bCs/>
          <w:sz w:val="24"/>
          <w:szCs w:val="24"/>
        </w:rPr>
      </w:pPr>
    </w:p>
    <w:p w:rsidR="00D17E65" w:rsidRDefault="00D17E65" w:rsidP="00F76178">
      <w:pPr>
        <w:spacing w:line="480" w:lineRule="auto"/>
        <w:rPr>
          <w:rFonts w:ascii="Times New Roman" w:hAnsi="Times New Roman"/>
          <w:bCs/>
          <w:sz w:val="24"/>
          <w:szCs w:val="24"/>
        </w:rPr>
      </w:pPr>
    </w:p>
    <w:p w:rsidR="00D17E65" w:rsidRDefault="007B175C" w:rsidP="00F76178">
      <w:pPr>
        <w:spacing w:line="480" w:lineRule="auto"/>
        <w:rPr>
          <w:rFonts w:ascii="Times New Roman" w:hAnsi="Times New Roman"/>
          <w:b/>
          <w:sz w:val="28"/>
          <w:szCs w:val="28"/>
        </w:rPr>
      </w:pPr>
      <w:r>
        <w:rPr>
          <w:rFonts w:ascii="Times New Roman" w:hAnsi="Times New Roman"/>
          <w:b/>
          <w:sz w:val="28"/>
          <w:szCs w:val="28"/>
        </w:rPr>
        <w:t>5.4    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30.</w:t>
      </w:r>
      <w:proofErr w:type="gramStart"/>
      <w:r>
        <w:rPr>
          <w:rFonts w:ascii="Times New Roman" w:hAnsi="Times New Roman"/>
          <w:bCs/>
          <w:sz w:val="24"/>
          <w:szCs w:val="24"/>
        </w:rPr>
        <w:t xml:space="preserve"> </w:t>
      </w:r>
      <w:r w:rsidR="0052201A">
        <w:rPr>
          <w:rFonts w:ascii="Times New Roman" w:hAnsi="Times New Roman"/>
          <w:bCs/>
          <w:sz w:val="24"/>
          <w:szCs w:val="24"/>
        </w:rPr>
        <w:t xml:space="preserve">  ‘</w:t>
      </w:r>
      <w:proofErr w:type="gramEnd"/>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803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34A" w:rsidRDefault="00D1634A" w:rsidP="009A44D4">
      <w:pPr>
        <w:spacing w:after="0" w:line="240" w:lineRule="auto"/>
      </w:pPr>
      <w:r>
        <w:separator/>
      </w:r>
    </w:p>
  </w:endnote>
  <w:endnote w:type="continuationSeparator" w:id="0">
    <w:p w:rsidR="00D1634A" w:rsidRDefault="00D1634A"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34A" w:rsidRDefault="00D1634A" w:rsidP="009A44D4">
      <w:pPr>
        <w:spacing w:after="0" w:line="240" w:lineRule="auto"/>
      </w:pPr>
      <w:r>
        <w:separator/>
      </w:r>
    </w:p>
  </w:footnote>
  <w:footnote w:type="continuationSeparator" w:id="0">
    <w:p w:rsidR="00D1634A" w:rsidRDefault="00D1634A"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Mq4FAFKMuxAtAAAA"/>
  </w:docVars>
  <w:rsids>
    <w:rsidRoot w:val="00E41A77"/>
    <w:rsid w:val="00006EE9"/>
    <w:rsid w:val="00011CE0"/>
    <w:rsid w:val="00014517"/>
    <w:rsid w:val="00023BC4"/>
    <w:rsid w:val="00034219"/>
    <w:rsid w:val="0003601A"/>
    <w:rsid w:val="00041A2C"/>
    <w:rsid w:val="0004478B"/>
    <w:rsid w:val="00054D36"/>
    <w:rsid w:val="00056D08"/>
    <w:rsid w:val="000626D5"/>
    <w:rsid w:val="00062AAF"/>
    <w:rsid w:val="00067E5B"/>
    <w:rsid w:val="000822F4"/>
    <w:rsid w:val="000870F4"/>
    <w:rsid w:val="000917F8"/>
    <w:rsid w:val="000B61B4"/>
    <w:rsid w:val="000C1D5E"/>
    <w:rsid w:val="000C1E7B"/>
    <w:rsid w:val="000C36AA"/>
    <w:rsid w:val="000D1F86"/>
    <w:rsid w:val="000E4083"/>
    <w:rsid w:val="000F2137"/>
    <w:rsid w:val="000F6018"/>
    <w:rsid w:val="000F783D"/>
    <w:rsid w:val="001212C2"/>
    <w:rsid w:val="001253DF"/>
    <w:rsid w:val="00131461"/>
    <w:rsid w:val="00136CF3"/>
    <w:rsid w:val="00136FEA"/>
    <w:rsid w:val="001477C5"/>
    <w:rsid w:val="0015099F"/>
    <w:rsid w:val="00150F9B"/>
    <w:rsid w:val="001646D3"/>
    <w:rsid w:val="00176198"/>
    <w:rsid w:val="00184F1A"/>
    <w:rsid w:val="0018560E"/>
    <w:rsid w:val="00186916"/>
    <w:rsid w:val="0019726D"/>
    <w:rsid w:val="001A5C29"/>
    <w:rsid w:val="001B7C57"/>
    <w:rsid w:val="001D0E31"/>
    <w:rsid w:val="001E04E7"/>
    <w:rsid w:val="001E5EB5"/>
    <w:rsid w:val="001F1605"/>
    <w:rsid w:val="001F53FC"/>
    <w:rsid w:val="001F604F"/>
    <w:rsid w:val="001F7128"/>
    <w:rsid w:val="00210148"/>
    <w:rsid w:val="00214844"/>
    <w:rsid w:val="00216008"/>
    <w:rsid w:val="0022016C"/>
    <w:rsid w:val="0023131B"/>
    <w:rsid w:val="00233BE8"/>
    <w:rsid w:val="00233CF3"/>
    <w:rsid w:val="0023553B"/>
    <w:rsid w:val="002363D5"/>
    <w:rsid w:val="002414CD"/>
    <w:rsid w:val="0024297C"/>
    <w:rsid w:val="00250F40"/>
    <w:rsid w:val="002574FC"/>
    <w:rsid w:val="00262133"/>
    <w:rsid w:val="002636CA"/>
    <w:rsid w:val="00282469"/>
    <w:rsid w:val="002A18CC"/>
    <w:rsid w:val="002A1FBA"/>
    <w:rsid w:val="002A5F56"/>
    <w:rsid w:val="002B2BA4"/>
    <w:rsid w:val="002E3B65"/>
    <w:rsid w:val="0030509E"/>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691E"/>
    <w:rsid w:val="00377AAE"/>
    <w:rsid w:val="003802E7"/>
    <w:rsid w:val="00387F98"/>
    <w:rsid w:val="00390A5F"/>
    <w:rsid w:val="003953B5"/>
    <w:rsid w:val="003D2EDA"/>
    <w:rsid w:val="003E7509"/>
    <w:rsid w:val="003F27EE"/>
    <w:rsid w:val="003F3CCB"/>
    <w:rsid w:val="00401AF1"/>
    <w:rsid w:val="00415B03"/>
    <w:rsid w:val="004179FA"/>
    <w:rsid w:val="0042379D"/>
    <w:rsid w:val="00424A83"/>
    <w:rsid w:val="00426A60"/>
    <w:rsid w:val="00427694"/>
    <w:rsid w:val="004370E8"/>
    <w:rsid w:val="0044665E"/>
    <w:rsid w:val="00450927"/>
    <w:rsid w:val="00455065"/>
    <w:rsid w:val="00460AE8"/>
    <w:rsid w:val="0047459B"/>
    <w:rsid w:val="00475CAB"/>
    <w:rsid w:val="004816C4"/>
    <w:rsid w:val="00494EDE"/>
    <w:rsid w:val="004A4ABD"/>
    <w:rsid w:val="004B1D72"/>
    <w:rsid w:val="004B2D64"/>
    <w:rsid w:val="004C274B"/>
    <w:rsid w:val="004E4902"/>
    <w:rsid w:val="004F7126"/>
    <w:rsid w:val="00502FAB"/>
    <w:rsid w:val="00507807"/>
    <w:rsid w:val="00513A49"/>
    <w:rsid w:val="0052201A"/>
    <w:rsid w:val="005229E3"/>
    <w:rsid w:val="005367A3"/>
    <w:rsid w:val="00543416"/>
    <w:rsid w:val="00544A69"/>
    <w:rsid w:val="00545CD9"/>
    <w:rsid w:val="0056150D"/>
    <w:rsid w:val="0057467E"/>
    <w:rsid w:val="005748C8"/>
    <w:rsid w:val="005A0031"/>
    <w:rsid w:val="005A1816"/>
    <w:rsid w:val="005A7701"/>
    <w:rsid w:val="005B096D"/>
    <w:rsid w:val="005B3FE7"/>
    <w:rsid w:val="005B45E2"/>
    <w:rsid w:val="005C477F"/>
    <w:rsid w:val="005C616C"/>
    <w:rsid w:val="005C6416"/>
    <w:rsid w:val="005C7430"/>
    <w:rsid w:val="005D0EAD"/>
    <w:rsid w:val="005E069E"/>
    <w:rsid w:val="005E2322"/>
    <w:rsid w:val="005E275B"/>
    <w:rsid w:val="005E737F"/>
    <w:rsid w:val="005F287F"/>
    <w:rsid w:val="00607CB1"/>
    <w:rsid w:val="0061032A"/>
    <w:rsid w:val="00612991"/>
    <w:rsid w:val="00614AE3"/>
    <w:rsid w:val="00620D57"/>
    <w:rsid w:val="00625B58"/>
    <w:rsid w:val="00650192"/>
    <w:rsid w:val="0065096E"/>
    <w:rsid w:val="006550CA"/>
    <w:rsid w:val="00665CF1"/>
    <w:rsid w:val="0066608B"/>
    <w:rsid w:val="00667497"/>
    <w:rsid w:val="006834E5"/>
    <w:rsid w:val="00683BAF"/>
    <w:rsid w:val="00685A7E"/>
    <w:rsid w:val="00696215"/>
    <w:rsid w:val="006B1C5F"/>
    <w:rsid w:val="006B611F"/>
    <w:rsid w:val="006C4311"/>
    <w:rsid w:val="006D3297"/>
    <w:rsid w:val="006E61AF"/>
    <w:rsid w:val="006F3812"/>
    <w:rsid w:val="00702C1E"/>
    <w:rsid w:val="00705E6D"/>
    <w:rsid w:val="0071784C"/>
    <w:rsid w:val="0072092E"/>
    <w:rsid w:val="00720FBC"/>
    <w:rsid w:val="00720FE3"/>
    <w:rsid w:val="00722EBA"/>
    <w:rsid w:val="00726FDE"/>
    <w:rsid w:val="007272E9"/>
    <w:rsid w:val="00732A00"/>
    <w:rsid w:val="007345CB"/>
    <w:rsid w:val="00737A67"/>
    <w:rsid w:val="00742314"/>
    <w:rsid w:val="007445EB"/>
    <w:rsid w:val="00754B0C"/>
    <w:rsid w:val="00760C44"/>
    <w:rsid w:val="00794C11"/>
    <w:rsid w:val="00794E6E"/>
    <w:rsid w:val="007A32F9"/>
    <w:rsid w:val="007A70AF"/>
    <w:rsid w:val="007B175C"/>
    <w:rsid w:val="007C07E5"/>
    <w:rsid w:val="007C1C99"/>
    <w:rsid w:val="007C1CD9"/>
    <w:rsid w:val="007E0681"/>
    <w:rsid w:val="007E0F7C"/>
    <w:rsid w:val="007E1DD3"/>
    <w:rsid w:val="00803F19"/>
    <w:rsid w:val="00814680"/>
    <w:rsid w:val="00815A7D"/>
    <w:rsid w:val="008163CB"/>
    <w:rsid w:val="00821B6C"/>
    <w:rsid w:val="00832909"/>
    <w:rsid w:val="008365C4"/>
    <w:rsid w:val="00840059"/>
    <w:rsid w:val="00846E7A"/>
    <w:rsid w:val="0085170C"/>
    <w:rsid w:val="008659A8"/>
    <w:rsid w:val="008715D6"/>
    <w:rsid w:val="008716A9"/>
    <w:rsid w:val="00872775"/>
    <w:rsid w:val="00882588"/>
    <w:rsid w:val="00895F14"/>
    <w:rsid w:val="008A0B46"/>
    <w:rsid w:val="008A3BEA"/>
    <w:rsid w:val="008B2721"/>
    <w:rsid w:val="008D2C00"/>
    <w:rsid w:val="008E0986"/>
    <w:rsid w:val="008E4E0B"/>
    <w:rsid w:val="008F4640"/>
    <w:rsid w:val="008F5EEB"/>
    <w:rsid w:val="008F77A3"/>
    <w:rsid w:val="009141BA"/>
    <w:rsid w:val="00920F29"/>
    <w:rsid w:val="009313C4"/>
    <w:rsid w:val="0093295C"/>
    <w:rsid w:val="00934F29"/>
    <w:rsid w:val="00936272"/>
    <w:rsid w:val="009425AA"/>
    <w:rsid w:val="009464EC"/>
    <w:rsid w:val="0095284A"/>
    <w:rsid w:val="00957122"/>
    <w:rsid w:val="009600F0"/>
    <w:rsid w:val="00961FE3"/>
    <w:rsid w:val="00963E87"/>
    <w:rsid w:val="00971B20"/>
    <w:rsid w:val="009749F4"/>
    <w:rsid w:val="00983C95"/>
    <w:rsid w:val="009A44D4"/>
    <w:rsid w:val="009A5507"/>
    <w:rsid w:val="009B16B8"/>
    <w:rsid w:val="009B2662"/>
    <w:rsid w:val="009B324B"/>
    <w:rsid w:val="009B7E52"/>
    <w:rsid w:val="009D1BBD"/>
    <w:rsid w:val="009D607F"/>
    <w:rsid w:val="009E462A"/>
    <w:rsid w:val="009E799F"/>
    <w:rsid w:val="009F0FEC"/>
    <w:rsid w:val="009F3959"/>
    <w:rsid w:val="009F6618"/>
    <w:rsid w:val="00A10295"/>
    <w:rsid w:val="00A10628"/>
    <w:rsid w:val="00A12783"/>
    <w:rsid w:val="00A138E0"/>
    <w:rsid w:val="00A20B8C"/>
    <w:rsid w:val="00A23ECE"/>
    <w:rsid w:val="00A272EB"/>
    <w:rsid w:val="00A504C7"/>
    <w:rsid w:val="00A53CE2"/>
    <w:rsid w:val="00A55184"/>
    <w:rsid w:val="00A6072C"/>
    <w:rsid w:val="00A61DFC"/>
    <w:rsid w:val="00A735B7"/>
    <w:rsid w:val="00A73758"/>
    <w:rsid w:val="00A75028"/>
    <w:rsid w:val="00A827A8"/>
    <w:rsid w:val="00A87B93"/>
    <w:rsid w:val="00A90277"/>
    <w:rsid w:val="00AB45BC"/>
    <w:rsid w:val="00AB68D4"/>
    <w:rsid w:val="00AC1719"/>
    <w:rsid w:val="00AC69AC"/>
    <w:rsid w:val="00AC7670"/>
    <w:rsid w:val="00AD1052"/>
    <w:rsid w:val="00AE090E"/>
    <w:rsid w:val="00AE45F4"/>
    <w:rsid w:val="00AF0BE7"/>
    <w:rsid w:val="00AF2AD8"/>
    <w:rsid w:val="00B0067D"/>
    <w:rsid w:val="00B05CC9"/>
    <w:rsid w:val="00B13E84"/>
    <w:rsid w:val="00B1410B"/>
    <w:rsid w:val="00B23DCF"/>
    <w:rsid w:val="00B244BB"/>
    <w:rsid w:val="00B2668D"/>
    <w:rsid w:val="00B358D2"/>
    <w:rsid w:val="00B42D21"/>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8C2"/>
    <w:rsid w:val="00BE2514"/>
    <w:rsid w:val="00BE2A34"/>
    <w:rsid w:val="00BE46F2"/>
    <w:rsid w:val="00BF37F6"/>
    <w:rsid w:val="00C042BE"/>
    <w:rsid w:val="00C05B63"/>
    <w:rsid w:val="00C07C89"/>
    <w:rsid w:val="00C13421"/>
    <w:rsid w:val="00C13483"/>
    <w:rsid w:val="00C1798D"/>
    <w:rsid w:val="00C205D4"/>
    <w:rsid w:val="00C23F4E"/>
    <w:rsid w:val="00C2434F"/>
    <w:rsid w:val="00C2602F"/>
    <w:rsid w:val="00C33654"/>
    <w:rsid w:val="00C36999"/>
    <w:rsid w:val="00C373ED"/>
    <w:rsid w:val="00C46C48"/>
    <w:rsid w:val="00C504D9"/>
    <w:rsid w:val="00C556AF"/>
    <w:rsid w:val="00C661ED"/>
    <w:rsid w:val="00C741E2"/>
    <w:rsid w:val="00C80AC0"/>
    <w:rsid w:val="00C9721B"/>
    <w:rsid w:val="00CA6D3A"/>
    <w:rsid w:val="00CA6E7B"/>
    <w:rsid w:val="00CC1200"/>
    <w:rsid w:val="00CC236E"/>
    <w:rsid w:val="00CC75A7"/>
    <w:rsid w:val="00CE2FC6"/>
    <w:rsid w:val="00CE3CDB"/>
    <w:rsid w:val="00CE3DA6"/>
    <w:rsid w:val="00CE3F40"/>
    <w:rsid w:val="00CE51A8"/>
    <w:rsid w:val="00CF0A38"/>
    <w:rsid w:val="00CF1610"/>
    <w:rsid w:val="00CF6780"/>
    <w:rsid w:val="00D00608"/>
    <w:rsid w:val="00D1256F"/>
    <w:rsid w:val="00D1634A"/>
    <w:rsid w:val="00D17E65"/>
    <w:rsid w:val="00D20692"/>
    <w:rsid w:val="00D22B64"/>
    <w:rsid w:val="00D40AC7"/>
    <w:rsid w:val="00D4101B"/>
    <w:rsid w:val="00D42D52"/>
    <w:rsid w:val="00D43880"/>
    <w:rsid w:val="00D43C8B"/>
    <w:rsid w:val="00D44F86"/>
    <w:rsid w:val="00D468E1"/>
    <w:rsid w:val="00D543B3"/>
    <w:rsid w:val="00D732D7"/>
    <w:rsid w:val="00D85032"/>
    <w:rsid w:val="00D9430D"/>
    <w:rsid w:val="00D96B1E"/>
    <w:rsid w:val="00DA1CF1"/>
    <w:rsid w:val="00DA3ED0"/>
    <w:rsid w:val="00DA4B37"/>
    <w:rsid w:val="00DA4C83"/>
    <w:rsid w:val="00DB3692"/>
    <w:rsid w:val="00DB6942"/>
    <w:rsid w:val="00DD0C13"/>
    <w:rsid w:val="00DE13C0"/>
    <w:rsid w:val="00DE2AD5"/>
    <w:rsid w:val="00DF0171"/>
    <w:rsid w:val="00DF1B58"/>
    <w:rsid w:val="00DF254B"/>
    <w:rsid w:val="00DF77F1"/>
    <w:rsid w:val="00E07731"/>
    <w:rsid w:val="00E21D8A"/>
    <w:rsid w:val="00E23BBD"/>
    <w:rsid w:val="00E24755"/>
    <w:rsid w:val="00E26B28"/>
    <w:rsid w:val="00E41A77"/>
    <w:rsid w:val="00E46CDE"/>
    <w:rsid w:val="00E93E32"/>
    <w:rsid w:val="00EA4281"/>
    <w:rsid w:val="00EA5C22"/>
    <w:rsid w:val="00EB0644"/>
    <w:rsid w:val="00EB08C1"/>
    <w:rsid w:val="00EB0A81"/>
    <w:rsid w:val="00EB0B8B"/>
    <w:rsid w:val="00EB3221"/>
    <w:rsid w:val="00EB7D30"/>
    <w:rsid w:val="00EC4DD1"/>
    <w:rsid w:val="00EC7072"/>
    <w:rsid w:val="00EC74BA"/>
    <w:rsid w:val="00ED0551"/>
    <w:rsid w:val="00ED2B45"/>
    <w:rsid w:val="00ED638C"/>
    <w:rsid w:val="00ED75A3"/>
    <w:rsid w:val="00EE263B"/>
    <w:rsid w:val="00EE3AAD"/>
    <w:rsid w:val="00EF5343"/>
    <w:rsid w:val="00F1467A"/>
    <w:rsid w:val="00F219BC"/>
    <w:rsid w:val="00F22510"/>
    <w:rsid w:val="00F239F0"/>
    <w:rsid w:val="00F32DED"/>
    <w:rsid w:val="00F33154"/>
    <w:rsid w:val="00F40D48"/>
    <w:rsid w:val="00F46AB6"/>
    <w:rsid w:val="00F4735C"/>
    <w:rsid w:val="00F6178F"/>
    <w:rsid w:val="00F72DF0"/>
    <w:rsid w:val="00F76013"/>
    <w:rsid w:val="00F76178"/>
    <w:rsid w:val="00F82941"/>
    <w:rsid w:val="00F91F17"/>
    <w:rsid w:val="00FA7B3B"/>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5AD2"/>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307E6-FD6C-4194-83D6-7CAD8EF3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39</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66</cp:revision>
  <cp:lastPrinted>2017-10-03T12:56:00Z</cp:lastPrinted>
  <dcterms:created xsi:type="dcterms:W3CDTF">2017-11-13T15:32:00Z</dcterms:created>
  <dcterms:modified xsi:type="dcterms:W3CDTF">2017-11-16T15:48:00Z</dcterms:modified>
</cp:coreProperties>
</file>