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95" w:rsidRDefault="00591495"/>
    <w:p w:rsidR="00421E77" w:rsidRDefault="00421E77"/>
    <w:p w:rsidR="00421E77" w:rsidRPr="00384FB3" w:rsidRDefault="00421E77" w:rsidP="00421E77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multiple regression analysis of </w:t>
      </w:r>
      <w:r>
        <w:rPr>
          <w:rFonts w:ascii="Times New Roman" w:hAnsi="Times New Roman" w:cs="Times New Roman"/>
          <w:bCs/>
          <w:sz w:val="24"/>
          <w:szCs w:val="24"/>
        </w:rPr>
        <w:t>log IZR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(mm) with 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,( 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 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:rsidR="00421E77" w:rsidRPr="0001084A" w:rsidRDefault="00421E77" w:rsidP="00421E77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 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constants using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Yukava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suno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equation (4).</w:t>
      </w:r>
    </w:p>
    <w:p w:rsidR="00421E77" w:rsidRDefault="00421E77"/>
    <w:p w:rsidR="00421E77" w:rsidRPr="0069743F" w:rsidRDefault="00421E77">
      <w:pPr>
        <w:rPr>
          <w:sz w:val="20"/>
          <w:szCs w:val="20"/>
        </w:rPr>
      </w:pPr>
    </w:p>
    <w:tbl>
      <w:tblPr>
        <w:tblW w:w="9628" w:type="dxa"/>
        <w:jc w:val="center"/>
        <w:tblLook w:val="04A0" w:firstRow="1" w:lastRow="0" w:firstColumn="1" w:lastColumn="0" w:noHBand="0" w:noVBand="1"/>
      </w:tblPr>
      <w:tblGrid>
        <w:gridCol w:w="718"/>
        <w:gridCol w:w="1968"/>
        <w:gridCol w:w="1542"/>
        <w:gridCol w:w="1350"/>
        <w:gridCol w:w="1260"/>
        <w:gridCol w:w="900"/>
        <w:gridCol w:w="720"/>
        <w:gridCol w:w="720"/>
        <w:gridCol w:w="450"/>
      </w:tblGrid>
      <w:tr w:rsidR="00421E77" w:rsidRPr="00113BC2" w:rsidTr="0069743F">
        <w:trPr>
          <w:trHeight w:val="1008"/>
          <w:jc w:val="center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1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Bacteria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scale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ρ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</w:t>
            </w:r>
          </w:p>
        </w:tc>
      </w:tr>
      <w:tr w:rsidR="00421E77" w:rsidRPr="00113BC2" w:rsidTr="0069743F">
        <w:trPr>
          <w:trHeight w:val="432"/>
          <w:jc w:val="center"/>
        </w:trPr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96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bidi="ta-IN"/>
              </w:rPr>
              <w:t>Escherichia coli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0.205±0.06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0.279±0.11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28.35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421E77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68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0.171±0.05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0.211±0.05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38.16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968" w:type="dxa"/>
            <w:shd w:val="clear" w:color="auto" w:fill="FFFFFF" w:themeFill="background1"/>
            <w:noWrap/>
            <w:vAlign w:val="bottom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Klebsiella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 xml:space="preserve">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oxytoca</w:t>
            </w:r>
            <w:proofErr w:type="spellEnd"/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0.287±0.12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0.494±0.23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6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0.236±0.11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0.353±0.12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16.21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968" w:type="dxa"/>
            <w:shd w:val="clear" w:color="auto" w:fill="FFFFFF" w:themeFill="background1"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206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bidi="ta-IN"/>
              </w:rPr>
              <w:t>Proteus</w:t>
            </w:r>
            <w:r w:rsidRPr="00113BC2">
              <w:rPr>
                <w:rFonts w:ascii="Times New Roman" w:eastAsia="Times New Roman" w:hAnsi="Times New Roman" w:cs="Times New Roman"/>
                <w:i/>
                <w:iCs/>
                <w:color w:val="002060"/>
                <w:lang w:bidi="ta-IN"/>
              </w:rPr>
              <w:t xml:space="preserve"> </w:t>
            </w: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bidi="ta-IN"/>
              </w:rPr>
              <w:t>mirabilis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0.386±0.14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0.237±0.27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11.02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68" w:type="dxa"/>
            <w:shd w:val="clear" w:color="auto" w:fill="FFFFFF" w:themeFill="background1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0.316±0.13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0.243±0.13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11.55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968" w:type="dxa"/>
            <w:shd w:val="clear" w:color="auto" w:fill="FFFFFF" w:themeFill="background1"/>
            <w:noWrap/>
            <w:vAlign w:val="bottom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Pseudomonas aeruginosa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0.294±0.08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0.133±0.15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16.95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68" w:type="dxa"/>
            <w:shd w:val="clear" w:color="auto" w:fill="FFFFFF" w:themeFill="background1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0.242±0.09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0.15±0.09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12.42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968" w:type="dxa"/>
            <w:shd w:val="clear" w:color="auto" w:fill="FFFFFF" w:themeFill="background1"/>
            <w:noWrap/>
            <w:vAlign w:val="bottom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Shigella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 xml:space="preserve">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sonnei</w:t>
            </w:r>
            <w:proofErr w:type="spellEnd"/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0.294±0.1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0.239±0.19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15.04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68" w:type="dxa"/>
            <w:shd w:val="clear" w:color="auto" w:fill="FFFFFF" w:themeFill="background1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0.239±0.09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0.215±0.1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12.24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968" w:type="dxa"/>
            <w:shd w:val="clear" w:color="auto" w:fill="FFFFFF" w:themeFill="background1"/>
            <w:noWrap/>
            <w:vAlign w:val="bottom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 xml:space="preserve">Staphylococcus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albus</w:t>
            </w:r>
            <w:proofErr w:type="spellEnd"/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0.326±0.14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0.504±0.26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15.01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69743F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6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0.272±0.14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0.637±0.26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11.74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FE7E77" w:rsidRPr="00113BC2" w:rsidTr="0069743F">
        <w:trPr>
          <w:trHeight w:val="432"/>
          <w:jc w:val="center"/>
        </w:trPr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</w:tbl>
    <w:p w:rsidR="00421E77" w:rsidRDefault="00421E77">
      <w:bookmarkStart w:id="0" w:name="_GoBack"/>
      <w:bookmarkEnd w:id="0"/>
    </w:p>
    <w:sectPr w:rsidR="00421E77" w:rsidSect="005426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77"/>
    <w:rsid w:val="00113BC2"/>
    <w:rsid w:val="00421E77"/>
    <w:rsid w:val="0054261A"/>
    <w:rsid w:val="00591495"/>
    <w:rsid w:val="0069743F"/>
    <w:rsid w:val="00AD4292"/>
    <w:rsid w:val="00DF443C"/>
    <w:rsid w:val="00EF4EC9"/>
    <w:rsid w:val="00FE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1D56B-A128-4C10-942E-A73F1BDF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Yukawa Table for BA series</dc:title>
  <dc:subject/>
  <dc:creator>WIN7i</dc:creator>
  <cp:keywords/>
  <dc:description/>
  <cp:lastModifiedBy>WIN7i</cp:lastModifiedBy>
  <cp:revision>6</cp:revision>
  <cp:lastPrinted>2016-10-17T16:23:00Z</cp:lastPrinted>
  <dcterms:created xsi:type="dcterms:W3CDTF">2016-10-17T16:25:00Z</dcterms:created>
  <dcterms:modified xsi:type="dcterms:W3CDTF">2017-02-12T16:31:00Z</dcterms:modified>
</cp:coreProperties>
</file>