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6204"/>
        <w:gridCol w:w="3685"/>
      </w:tblGrid>
      <w:tr w:rsidR="00FD777A" w:rsidRPr="005109D6" w:rsidTr="003C423F">
        <w:trPr>
          <w:trHeight w:val="416"/>
        </w:trPr>
        <w:tc>
          <w:tcPr>
            <w:tcW w:w="6204" w:type="dxa"/>
          </w:tcPr>
          <w:p w:rsidR="00FD777A" w:rsidRPr="004E2F36" w:rsidRDefault="00FD777A" w:rsidP="005109D6">
            <w:pPr>
              <w:spacing w:line="276" w:lineRule="auto"/>
              <w:rPr>
                <w:rFonts w:asciiTheme="minorHAnsi" w:hAnsiTheme="minorHAnsi"/>
                <w:b/>
                <w:sz w:val="32"/>
                <w:szCs w:val="32"/>
                <w:lang w:eastAsia="ar-SA"/>
              </w:rPr>
            </w:pPr>
            <w:r w:rsidRPr="004E2F36">
              <w:rPr>
                <w:rFonts w:asciiTheme="minorHAnsi" w:hAnsiTheme="minorHAnsi"/>
                <w:b/>
                <w:sz w:val="32"/>
                <w:szCs w:val="32"/>
                <w:lang w:eastAsia="ar-SA"/>
              </w:rPr>
              <w:t>SWETHA RAVINDRA</w:t>
            </w:r>
          </w:p>
        </w:tc>
        <w:tc>
          <w:tcPr>
            <w:tcW w:w="3685" w:type="dxa"/>
            <w:vMerge w:val="restart"/>
          </w:tcPr>
          <w:p w:rsidR="00FD777A" w:rsidRPr="005109D6" w:rsidRDefault="00FD777A" w:rsidP="005109D6">
            <w:pPr>
              <w:spacing w:line="276" w:lineRule="auto"/>
              <w:jc w:val="right"/>
              <w:rPr>
                <w:rFonts w:asciiTheme="minorHAnsi" w:hAnsiTheme="minorHAnsi"/>
                <w:sz w:val="20"/>
                <w:szCs w:val="20"/>
                <w:lang w:eastAsia="ar-SA"/>
              </w:rPr>
            </w:pPr>
            <w:r w:rsidRPr="005109D6">
              <w:rPr>
                <w:rFonts w:asciiTheme="minorHAnsi" w:hAnsiTheme="minorHAnsi" w:cs="Calibri"/>
                <w:b/>
                <w:bCs/>
                <w:noProof/>
                <w:sz w:val="20"/>
                <w:szCs w:val="20"/>
                <w:lang w:val="en-GB" w:eastAsia="en-GB"/>
              </w:rPr>
              <w:drawing>
                <wp:inline distT="0" distB="0" distL="0" distR="0">
                  <wp:extent cx="1647825" cy="304800"/>
                  <wp:effectExtent l="0" t="0" r="9525" b="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304800"/>
                          </a:xfrm>
                          <a:prstGeom prst="rect">
                            <a:avLst/>
                          </a:prstGeom>
                          <a:noFill/>
                          <a:ln>
                            <a:noFill/>
                          </a:ln>
                        </pic:spPr>
                      </pic:pic>
                    </a:graphicData>
                  </a:graphic>
                </wp:inline>
              </w:drawing>
            </w:r>
          </w:p>
        </w:tc>
      </w:tr>
      <w:tr w:rsidR="00FD777A" w:rsidRPr="005109D6" w:rsidTr="003C423F">
        <w:trPr>
          <w:trHeight w:val="225"/>
        </w:trPr>
        <w:tc>
          <w:tcPr>
            <w:tcW w:w="6204" w:type="dxa"/>
          </w:tcPr>
          <w:p w:rsidR="00FD777A" w:rsidRPr="005109D6" w:rsidRDefault="00FD777A"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 xml:space="preserve">Address: </w:t>
            </w:r>
            <w:r w:rsidR="00E24294" w:rsidRPr="005109D6">
              <w:rPr>
                <w:rFonts w:asciiTheme="minorHAnsi" w:hAnsiTheme="minorHAnsi"/>
                <w:sz w:val="20"/>
                <w:szCs w:val="20"/>
                <w:lang w:eastAsia="ar-SA"/>
              </w:rPr>
              <w:t xml:space="preserve">Hampton </w:t>
            </w:r>
            <w:r w:rsidR="00A473B4" w:rsidRPr="005109D6">
              <w:rPr>
                <w:rFonts w:asciiTheme="minorHAnsi" w:hAnsiTheme="minorHAnsi"/>
                <w:sz w:val="20"/>
                <w:szCs w:val="20"/>
                <w:lang w:eastAsia="ar-SA"/>
              </w:rPr>
              <w:t>Vale, Peterborough</w:t>
            </w:r>
            <w:r w:rsidR="00E24294" w:rsidRPr="005109D6">
              <w:rPr>
                <w:rFonts w:asciiTheme="minorHAnsi" w:hAnsiTheme="minorHAnsi"/>
                <w:sz w:val="20"/>
                <w:szCs w:val="20"/>
                <w:lang w:eastAsia="ar-SA"/>
              </w:rPr>
              <w:t xml:space="preserve"> PE7 8HT</w:t>
            </w:r>
          </w:p>
        </w:tc>
        <w:tc>
          <w:tcPr>
            <w:tcW w:w="3685" w:type="dxa"/>
            <w:vMerge/>
          </w:tcPr>
          <w:p w:rsidR="00FD777A" w:rsidRPr="005109D6" w:rsidRDefault="00FD777A" w:rsidP="005109D6">
            <w:pPr>
              <w:spacing w:line="276" w:lineRule="auto"/>
              <w:jc w:val="both"/>
              <w:rPr>
                <w:rFonts w:asciiTheme="minorHAnsi" w:hAnsiTheme="minorHAnsi"/>
                <w:noProof/>
                <w:sz w:val="20"/>
                <w:szCs w:val="20"/>
                <w:lang w:val="en-GB" w:eastAsia="en-GB"/>
              </w:rPr>
            </w:pPr>
          </w:p>
        </w:tc>
      </w:tr>
      <w:tr w:rsidR="00FD777A" w:rsidRPr="005109D6" w:rsidTr="003C423F">
        <w:trPr>
          <w:trHeight w:val="807"/>
        </w:trPr>
        <w:tc>
          <w:tcPr>
            <w:tcW w:w="6204" w:type="dxa"/>
          </w:tcPr>
          <w:p w:rsidR="00FD777A" w:rsidRPr="005109D6" w:rsidRDefault="00FD777A"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 xml:space="preserve">Email: </w:t>
            </w:r>
            <w:hyperlink r:id="rId6" w:history="1">
              <w:r w:rsidRPr="005109D6">
                <w:rPr>
                  <w:rStyle w:val="Hyperlink"/>
                  <w:rFonts w:asciiTheme="minorHAnsi" w:hAnsiTheme="minorHAnsi"/>
                  <w:sz w:val="20"/>
                  <w:szCs w:val="20"/>
                  <w:lang w:eastAsia="ar-SA"/>
                </w:rPr>
                <w:t>sr15111988@gmail.com</w:t>
              </w:r>
            </w:hyperlink>
            <w:r w:rsidR="00422818" w:rsidRPr="005109D6">
              <w:rPr>
                <w:rStyle w:val="Hyperlink"/>
                <w:rFonts w:asciiTheme="minorHAnsi" w:hAnsiTheme="minorHAnsi"/>
                <w:b/>
                <w:sz w:val="20"/>
                <w:szCs w:val="20"/>
                <w:u w:val="none"/>
                <w:lang w:eastAsia="ar-SA"/>
              </w:rPr>
              <w:t xml:space="preserve">   </w:t>
            </w:r>
            <w:r w:rsidRPr="005109D6">
              <w:rPr>
                <w:rFonts w:asciiTheme="minorHAnsi" w:hAnsiTheme="minorHAnsi"/>
                <w:sz w:val="20"/>
                <w:szCs w:val="20"/>
                <w:lang w:eastAsia="ar-SA"/>
              </w:rPr>
              <w:t>Mobile:  +44 (0) 7508183815</w:t>
            </w:r>
          </w:p>
          <w:p w:rsidR="00FD777A" w:rsidRPr="005109D6" w:rsidRDefault="00FD777A"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Visa : Tier 1 General</w:t>
            </w:r>
            <w:r w:rsidR="00CA3999">
              <w:rPr>
                <w:rFonts w:asciiTheme="minorHAnsi" w:hAnsiTheme="minorHAnsi"/>
                <w:sz w:val="20"/>
                <w:szCs w:val="20"/>
                <w:lang w:eastAsia="ar-SA"/>
              </w:rPr>
              <w:t xml:space="preserve"> Dependent (Valid until Sept</w:t>
            </w:r>
            <w:bookmarkStart w:id="0" w:name="_GoBack"/>
            <w:bookmarkEnd w:id="0"/>
            <w:r w:rsidR="00CA3999">
              <w:rPr>
                <w:rFonts w:asciiTheme="minorHAnsi" w:hAnsiTheme="minorHAnsi"/>
                <w:sz w:val="20"/>
                <w:szCs w:val="20"/>
                <w:lang w:eastAsia="ar-SA"/>
              </w:rPr>
              <w:t>’2019</w:t>
            </w:r>
            <w:r w:rsidRPr="005109D6">
              <w:rPr>
                <w:rFonts w:asciiTheme="minorHAnsi" w:hAnsiTheme="minorHAnsi"/>
                <w:sz w:val="20"/>
                <w:szCs w:val="20"/>
                <w:lang w:eastAsia="ar-SA"/>
              </w:rPr>
              <w:t>)</w:t>
            </w:r>
          </w:p>
        </w:tc>
        <w:tc>
          <w:tcPr>
            <w:tcW w:w="3685" w:type="dxa"/>
            <w:vAlign w:val="bottom"/>
          </w:tcPr>
          <w:p w:rsidR="00FD777A" w:rsidRPr="005109D6" w:rsidRDefault="00FD777A" w:rsidP="005109D6">
            <w:pPr>
              <w:spacing w:line="276" w:lineRule="auto"/>
              <w:jc w:val="right"/>
              <w:rPr>
                <w:rFonts w:asciiTheme="minorHAnsi" w:hAnsiTheme="minorHAnsi"/>
                <w:noProof/>
                <w:sz w:val="20"/>
                <w:szCs w:val="20"/>
                <w:lang w:val="en-GB" w:eastAsia="en-GB"/>
              </w:rPr>
            </w:pPr>
            <w:r w:rsidRPr="005109D6">
              <w:rPr>
                <w:rFonts w:asciiTheme="minorHAnsi" w:hAnsiTheme="minorHAnsi"/>
                <w:noProof/>
                <w:sz w:val="20"/>
                <w:szCs w:val="20"/>
                <w:lang w:val="en-GB" w:eastAsia="en-GB"/>
              </w:rPr>
              <w:drawing>
                <wp:inline distT="0" distB="0" distL="0" distR="0">
                  <wp:extent cx="1612900" cy="5343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145" cy="553034"/>
                          </a:xfrm>
                          <a:prstGeom prst="rect">
                            <a:avLst/>
                          </a:prstGeom>
                          <a:noFill/>
                          <a:ln>
                            <a:noFill/>
                          </a:ln>
                        </pic:spPr>
                      </pic:pic>
                    </a:graphicData>
                  </a:graphic>
                </wp:inline>
              </w:drawing>
            </w:r>
          </w:p>
        </w:tc>
      </w:tr>
    </w:tbl>
    <w:p w:rsidR="00FD777A" w:rsidRPr="005109D6" w:rsidRDefault="00FD777A" w:rsidP="005109D6">
      <w:pPr>
        <w:spacing w:line="276" w:lineRule="auto"/>
        <w:rPr>
          <w:rFonts w:asciiTheme="minorHAnsi" w:hAnsiTheme="minorHAnsi"/>
          <w:vanish/>
          <w:sz w:val="20"/>
          <w:szCs w:val="20"/>
        </w:rPr>
      </w:pPr>
    </w:p>
    <w:tbl>
      <w:tblPr>
        <w:tblpPr w:leftFromText="180" w:rightFromText="180" w:vertAnchor="text" w:horzAnchor="margin" w:tblpY="5"/>
        <w:tblW w:w="9914" w:type="dxa"/>
        <w:tblBorders>
          <w:bottom w:val="single" w:sz="4" w:space="0" w:color="auto"/>
        </w:tblBorders>
        <w:shd w:val="pct10" w:color="auto" w:fill="auto"/>
        <w:tblLook w:val="0000" w:firstRow="0" w:lastRow="0" w:firstColumn="0" w:lastColumn="0" w:noHBand="0" w:noVBand="0"/>
      </w:tblPr>
      <w:tblGrid>
        <w:gridCol w:w="9914"/>
      </w:tblGrid>
      <w:tr w:rsidR="00FD777A" w:rsidRPr="005109D6" w:rsidTr="00FE38A3">
        <w:trPr>
          <w:trHeight w:val="307"/>
        </w:trPr>
        <w:tc>
          <w:tcPr>
            <w:tcW w:w="9914"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noProof/>
                <w:sz w:val="20"/>
                <w:szCs w:val="20"/>
                <w:lang w:val="en-GB" w:eastAsia="en-GB"/>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-3175</wp:posOffset>
                      </wp:positionV>
                      <wp:extent cx="6276975" cy="635"/>
                      <wp:effectExtent l="10795" t="5080" r="825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6F90CC" id="_x0000_t32" coordsize="21600,21600" o:spt="32" o:oned="t" path="m,l21600,21600e" filled="f">
                      <v:path arrowok="t" fillok="f" o:connecttype="none"/>
                      <o:lock v:ext="edit" shapetype="t"/>
                    </v:shapetype>
                    <v:shape id="Straight Arrow Connector 3" o:spid="_x0000_s1026" type="#_x0000_t32" style="position:absolute;margin-left:-5.15pt;margin-top:-.25pt;width:494.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"/>
                  </w:pict>
                </mc:Fallback>
              </mc:AlternateContent>
            </w:r>
            <w:r w:rsidRPr="005109D6">
              <w:rPr>
                <w:rFonts w:asciiTheme="minorHAnsi" w:hAnsiTheme="minorHAnsi" w:cs="Tahoma"/>
                <w:bCs/>
                <w:sz w:val="20"/>
                <w:szCs w:val="20"/>
              </w:rPr>
              <w:t xml:space="preserve">  </w:t>
            </w:r>
            <w:r w:rsidRPr="005109D6">
              <w:rPr>
                <w:rFonts w:asciiTheme="minorHAnsi" w:hAnsiTheme="minorHAnsi" w:cs="Tahoma"/>
                <w:b/>
                <w:i/>
                <w:iCs/>
                <w:sz w:val="20"/>
                <w:szCs w:val="20"/>
              </w:rPr>
              <w:t>Summary</w:t>
            </w:r>
          </w:p>
        </w:tc>
      </w:tr>
    </w:tbl>
    <w:p w:rsidR="00FD777A" w:rsidRPr="005109D6" w:rsidRDefault="00FD777A" w:rsidP="005109D6">
      <w:pPr>
        <w:widowControl/>
        <w:autoSpaceDE/>
        <w:autoSpaceDN/>
        <w:adjustRightInd/>
        <w:spacing w:line="276" w:lineRule="auto"/>
        <w:ind w:left="360"/>
        <w:rPr>
          <w:rFonts w:asciiTheme="minorHAnsi" w:hAnsiTheme="minorHAnsi" w:cs="Arial"/>
          <w:sz w:val="20"/>
          <w:szCs w:val="20"/>
          <w:lang w:val="en-AU"/>
        </w:rPr>
      </w:pPr>
      <w:r w:rsidRPr="005109D6">
        <w:rPr>
          <w:rFonts w:asciiTheme="minorHAnsi" w:hAnsiTheme="minorHAnsi" w:cs="Arial"/>
          <w:b/>
          <w:bCs/>
          <w:sz w:val="20"/>
          <w:szCs w:val="20"/>
          <w:lang w:val="en-AU"/>
        </w:rPr>
        <w:t xml:space="preserve"> </w:t>
      </w:r>
    </w:p>
    <w:p w:rsidR="00FD777A" w:rsidRPr="005109D6" w:rsidRDefault="00AB67F1"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b/>
          <w:bCs/>
          <w:sz w:val="20"/>
          <w:szCs w:val="20"/>
          <w:lang w:val="en-AU"/>
        </w:rPr>
        <w:t>5</w:t>
      </w:r>
      <w:r w:rsidR="00FD777A" w:rsidRPr="005109D6">
        <w:rPr>
          <w:rFonts w:asciiTheme="minorHAnsi" w:hAnsiTheme="minorHAnsi" w:cs="Arial"/>
          <w:b/>
          <w:bCs/>
          <w:sz w:val="20"/>
          <w:szCs w:val="20"/>
          <w:lang w:val="en-AU"/>
        </w:rPr>
        <w:t xml:space="preserve"> years</w:t>
      </w:r>
      <w:r w:rsidR="00FD777A" w:rsidRPr="005109D6">
        <w:rPr>
          <w:rFonts w:asciiTheme="minorHAnsi" w:hAnsiTheme="minorHAnsi" w:cs="Arial"/>
          <w:sz w:val="20"/>
          <w:szCs w:val="20"/>
          <w:lang w:val="en-AU"/>
        </w:rPr>
        <w:t xml:space="preserve"> of experience in </w:t>
      </w:r>
      <w:r w:rsidR="00FD777A" w:rsidRPr="005109D6">
        <w:rPr>
          <w:rFonts w:asciiTheme="minorHAnsi" w:hAnsiTheme="minorHAnsi" w:cs="Arial"/>
          <w:b/>
          <w:bCs/>
          <w:sz w:val="20"/>
          <w:szCs w:val="20"/>
          <w:lang w:val="en-AU"/>
        </w:rPr>
        <w:t>Software testing on Client-Server, Web and Desktop applications.</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Strong knowledge of STLC and SDLC with experience in writing &amp; executing test cases and test scenarios. </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Experience with various types of testing levels such as </w:t>
      </w:r>
      <w:r w:rsidRPr="005109D6">
        <w:rPr>
          <w:rFonts w:asciiTheme="minorHAnsi" w:hAnsiTheme="minorHAnsi" w:cs="Arial"/>
          <w:b/>
          <w:bCs/>
          <w:sz w:val="20"/>
          <w:szCs w:val="20"/>
          <w:lang w:val="en-AU"/>
        </w:rPr>
        <w:t>Verification, Functional, Integration, System, Regression and Acceptance testing.</w:t>
      </w:r>
      <w:r w:rsidRPr="005109D6">
        <w:rPr>
          <w:rFonts w:asciiTheme="minorHAnsi" w:hAnsiTheme="minorHAnsi" w:cs="Arial"/>
          <w:sz w:val="20"/>
          <w:szCs w:val="20"/>
          <w:lang w:val="en-AU"/>
        </w:rPr>
        <w:t xml:space="preserve"> </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Expertise in </w:t>
      </w:r>
      <w:r w:rsidRPr="005109D6">
        <w:rPr>
          <w:rFonts w:asciiTheme="minorHAnsi" w:hAnsiTheme="minorHAnsi" w:cs="Arial"/>
          <w:b/>
          <w:sz w:val="20"/>
          <w:szCs w:val="20"/>
          <w:lang w:val="en-AU"/>
        </w:rPr>
        <w:t>Manual Testing (</w:t>
      </w:r>
      <w:r w:rsidRPr="005109D6">
        <w:rPr>
          <w:rFonts w:asciiTheme="minorHAnsi" w:hAnsiTheme="minorHAnsi" w:cs="Arial"/>
          <w:sz w:val="20"/>
          <w:szCs w:val="20"/>
          <w:lang w:val="en-AU"/>
        </w:rPr>
        <w:t>(Test Case Design, Test execution, and Collecting Test Data</w:t>
      </w:r>
      <w:r w:rsidRPr="005109D6">
        <w:rPr>
          <w:rFonts w:asciiTheme="minorHAnsi" w:hAnsiTheme="minorHAnsi" w:cs="Arial"/>
          <w:b/>
          <w:sz w:val="20"/>
          <w:szCs w:val="20"/>
          <w:lang w:val="en-AU"/>
        </w:rPr>
        <w:t>) and Automation Testing (QTP).</w:t>
      </w:r>
    </w:p>
    <w:p w:rsidR="00FD777A" w:rsidRPr="005109D6" w:rsidRDefault="00884597"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Accurately monitoring and recording results in test documentation.</w:t>
      </w:r>
    </w:p>
    <w:p w:rsidR="00884597" w:rsidRPr="005109D6" w:rsidRDefault="00884597"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detailed test plans, </w:t>
      </w:r>
      <w:r w:rsidR="00F24B32" w:rsidRPr="005109D6">
        <w:rPr>
          <w:rFonts w:asciiTheme="minorHAnsi" w:hAnsiTheme="minorHAnsi" w:cs="Times New Roman"/>
          <w:sz w:val="20"/>
          <w:szCs w:val="20"/>
        </w:rPr>
        <w:t>acceptance criteria and test scenarios for each project.</w:t>
      </w:r>
    </w:p>
    <w:p w:rsidR="00F24B32" w:rsidRPr="005109D6" w:rsidRDefault="00F24B32"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Monitoring testing process, identifying and logging test failures.</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Hands on experience in Test management</w:t>
      </w:r>
      <w:r w:rsidRPr="005109D6">
        <w:rPr>
          <w:rFonts w:asciiTheme="minorHAnsi" w:hAnsiTheme="minorHAnsi" w:cs="Arial"/>
          <w:bCs/>
          <w:sz w:val="20"/>
          <w:szCs w:val="20"/>
          <w:lang w:val="en-AU"/>
        </w:rPr>
        <w:t xml:space="preserve"> Tool such as </w:t>
      </w:r>
      <w:r w:rsidRPr="005109D6">
        <w:rPr>
          <w:rFonts w:asciiTheme="minorHAnsi" w:hAnsiTheme="minorHAnsi" w:cs="Arial"/>
          <w:b/>
          <w:bCs/>
          <w:sz w:val="20"/>
          <w:szCs w:val="20"/>
          <w:lang w:val="en-AU"/>
        </w:rPr>
        <w:t xml:space="preserve">Quality </w:t>
      </w:r>
      <w:r w:rsidR="0047283B" w:rsidRPr="005109D6">
        <w:rPr>
          <w:rFonts w:asciiTheme="minorHAnsi" w:hAnsiTheme="minorHAnsi" w:cs="Arial"/>
          <w:b/>
          <w:bCs/>
          <w:sz w:val="20"/>
          <w:szCs w:val="20"/>
          <w:lang w:val="en-AU"/>
        </w:rPr>
        <w:t>Centre</w:t>
      </w:r>
      <w:r w:rsidR="008C5BA5" w:rsidRPr="005109D6">
        <w:rPr>
          <w:rFonts w:asciiTheme="minorHAnsi" w:hAnsiTheme="minorHAnsi" w:cs="Arial"/>
          <w:sz w:val="20"/>
          <w:szCs w:val="20"/>
          <w:lang w:val="en-AU"/>
        </w:rPr>
        <w:t xml:space="preserve">, </w:t>
      </w:r>
      <w:r w:rsidRPr="005109D6">
        <w:rPr>
          <w:rFonts w:asciiTheme="minorHAnsi" w:hAnsiTheme="minorHAnsi" w:cs="Arial"/>
          <w:b/>
          <w:sz w:val="20"/>
          <w:szCs w:val="20"/>
          <w:lang w:val="en-AU"/>
        </w:rPr>
        <w:t>JIRA</w:t>
      </w:r>
      <w:r w:rsidR="008C5BA5" w:rsidRPr="005109D6">
        <w:rPr>
          <w:rFonts w:asciiTheme="minorHAnsi" w:hAnsiTheme="minorHAnsi" w:cs="Arial"/>
          <w:sz w:val="20"/>
          <w:szCs w:val="20"/>
          <w:lang w:val="en-AU"/>
        </w:rPr>
        <w:t xml:space="preserve"> and </w:t>
      </w:r>
      <w:r w:rsidR="008C5BA5" w:rsidRPr="005109D6">
        <w:rPr>
          <w:rFonts w:asciiTheme="minorHAnsi" w:hAnsiTheme="minorHAnsi" w:cs="Arial"/>
          <w:b/>
          <w:sz w:val="20"/>
          <w:szCs w:val="20"/>
          <w:lang w:val="en-AU"/>
        </w:rPr>
        <w:t>Bugzilla</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Hands on experience in </w:t>
      </w:r>
      <w:r w:rsidRPr="005109D6">
        <w:rPr>
          <w:rFonts w:asciiTheme="minorHAnsi" w:hAnsiTheme="minorHAnsi" w:cs="Arial"/>
          <w:b/>
          <w:bCs/>
          <w:sz w:val="20"/>
          <w:szCs w:val="20"/>
          <w:lang w:val="en-AU"/>
        </w:rPr>
        <w:t>V model, Iteration and Agile model methodology</w:t>
      </w:r>
      <w:r w:rsidRPr="005109D6">
        <w:rPr>
          <w:rFonts w:asciiTheme="minorHAnsi" w:hAnsiTheme="minorHAnsi" w:cs="Arial"/>
          <w:sz w:val="20"/>
          <w:szCs w:val="20"/>
          <w:lang w:val="en-AU"/>
        </w:rPr>
        <w:t>.</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Proficient in writing </w:t>
      </w:r>
      <w:r w:rsidRPr="005109D6">
        <w:rPr>
          <w:rFonts w:asciiTheme="minorHAnsi" w:hAnsiTheme="minorHAnsi" w:cs="Arial"/>
          <w:b/>
          <w:bCs/>
          <w:sz w:val="20"/>
          <w:szCs w:val="20"/>
          <w:lang w:val="en-AU"/>
        </w:rPr>
        <w:t>SQL queries and executing SQL queries</w:t>
      </w:r>
      <w:r w:rsidR="00C01C7B" w:rsidRPr="005109D6">
        <w:rPr>
          <w:rFonts w:asciiTheme="minorHAnsi" w:hAnsiTheme="minorHAnsi" w:cs="Arial"/>
          <w:b/>
          <w:bCs/>
          <w:sz w:val="20"/>
          <w:szCs w:val="20"/>
          <w:lang w:val="en-AU"/>
        </w:rPr>
        <w:t>, Database Testing</w:t>
      </w:r>
      <w:r w:rsidRPr="005109D6">
        <w:rPr>
          <w:rFonts w:asciiTheme="minorHAnsi" w:hAnsiTheme="minorHAnsi" w:cs="Arial"/>
          <w:sz w:val="20"/>
          <w:szCs w:val="20"/>
          <w:lang w:val="en-AU"/>
        </w:rPr>
        <w:t xml:space="preserve"> to perform </w:t>
      </w:r>
      <w:r w:rsidRPr="005109D6">
        <w:rPr>
          <w:rFonts w:asciiTheme="minorHAnsi" w:hAnsiTheme="minorHAnsi" w:cs="Arial"/>
          <w:b/>
          <w:bCs/>
          <w:sz w:val="20"/>
          <w:szCs w:val="20"/>
          <w:lang w:val="en-AU"/>
        </w:rPr>
        <w:t>Backend Testing</w:t>
      </w:r>
      <w:r w:rsidRPr="005109D6">
        <w:rPr>
          <w:rFonts w:asciiTheme="minorHAnsi" w:hAnsiTheme="minorHAnsi" w:cs="Arial"/>
          <w:sz w:val="20"/>
          <w:szCs w:val="20"/>
          <w:lang w:val="en-AU"/>
        </w:rPr>
        <w:t>.</w:t>
      </w:r>
    </w:p>
    <w:p w:rsidR="00B54005" w:rsidRPr="005109D6" w:rsidRDefault="00B54005"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Analysing, writing reports and communicating</w:t>
      </w:r>
      <w:r w:rsidR="00F95617" w:rsidRPr="005109D6">
        <w:rPr>
          <w:rFonts w:asciiTheme="minorHAnsi" w:hAnsiTheme="minorHAnsi" w:cs="Arial"/>
          <w:sz w:val="20"/>
          <w:szCs w:val="20"/>
          <w:lang w:val="en-AU"/>
        </w:rPr>
        <w:t xml:space="preserve"> results</w:t>
      </w:r>
      <w:r w:rsidR="009A71C5" w:rsidRPr="005109D6">
        <w:rPr>
          <w:rFonts w:asciiTheme="minorHAnsi" w:hAnsiTheme="minorHAnsi" w:cs="Arial"/>
          <w:sz w:val="20"/>
          <w:szCs w:val="20"/>
          <w:lang w:val="en-AU"/>
        </w:rPr>
        <w:t xml:space="preserve"> to software development project team</w:t>
      </w:r>
      <w:r w:rsidR="00F95617" w:rsidRPr="005109D6">
        <w:rPr>
          <w:rFonts w:asciiTheme="minorHAnsi" w:hAnsiTheme="minorHAnsi" w:cs="Arial"/>
          <w:sz w:val="20"/>
          <w:szCs w:val="20"/>
          <w:lang w:val="en-AU"/>
        </w:rPr>
        <w:t>.</w:t>
      </w:r>
    </w:p>
    <w:p w:rsidR="00EF573F" w:rsidRPr="005109D6" w:rsidRDefault="00EF573F"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Liaising with developers and programmers to swiftly resolve faults.</w:t>
      </w:r>
    </w:p>
    <w:p w:rsidR="00FD777A" w:rsidRPr="005109D6" w:rsidRDefault="00FD777A" w:rsidP="005109D6">
      <w:pPr>
        <w:widowControl/>
        <w:numPr>
          <w:ilvl w:val="0"/>
          <w:numId w:val="1"/>
        </w:numPr>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 xml:space="preserve">Creative and analytical problem-solving skills and ability to quickly learn and adapt to new and </w:t>
      </w:r>
    </w:p>
    <w:p w:rsidR="00FD777A" w:rsidRPr="005109D6" w:rsidRDefault="00C93FA9" w:rsidP="005109D6">
      <w:pPr>
        <w:widowControl/>
        <w:autoSpaceDE/>
        <w:autoSpaceDN/>
        <w:adjustRightInd/>
        <w:spacing w:line="276" w:lineRule="auto"/>
        <w:ind w:left="357" w:right="-1080"/>
        <w:rPr>
          <w:rFonts w:asciiTheme="minorHAnsi" w:hAnsiTheme="minorHAnsi" w:cs="Arial"/>
          <w:sz w:val="20"/>
          <w:szCs w:val="20"/>
          <w:lang w:val="en-AU"/>
        </w:rPr>
      </w:pPr>
      <w:r w:rsidRPr="005109D6">
        <w:rPr>
          <w:rFonts w:asciiTheme="minorHAnsi" w:hAnsiTheme="minorHAnsi" w:cs="Arial"/>
          <w:sz w:val="20"/>
          <w:szCs w:val="20"/>
          <w:lang w:val="en-AU"/>
        </w:rPr>
        <w:t xml:space="preserve">Challenging tasks.  </w:t>
      </w:r>
    </w:p>
    <w:p w:rsidR="005109D6" w:rsidRPr="005109D6" w:rsidRDefault="00FD777A" w:rsidP="005109D6">
      <w:pPr>
        <w:widowControl/>
        <w:numPr>
          <w:ilvl w:val="0"/>
          <w:numId w:val="1"/>
        </w:numPr>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Repeatedly demonstrated ability to proficiently communicate (written &amp; oral</w:t>
      </w:r>
      <w:r w:rsidR="005B370A" w:rsidRPr="005109D6">
        <w:rPr>
          <w:rFonts w:asciiTheme="minorHAnsi" w:hAnsiTheme="minorHAnsi" w:cs="Arial"/>
          <w:sz w:val="20"/>
          <w:szCs w:val="20"/>
          <w:lang w:val="en-AU"/>
        </w:rPr>
        <w:t xml:space="preserve">) technical details to </w:t>
      </w:r>
    </w:p>
    <w:p w:rsidR="00FD777A" w:rsidRPr="005109D6" w:rsidRDefault="00FD777A" w:rsidP="005109D6">
      <w:pPr>
        <w:widowControl/>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 xml:space="preserve">non-technical audience. </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Excellent communication, interpersonal skills. Quick learner,</w:t>
      </w:r>
      <w:r w:rsidR="00EF573F" w:rsidRPr="005109D6">
        <w:rPr>
          <w:rFonts w:asciiTheme="minorHAnsi" w:hAnsiTheme="minorHAnsi" w:cs="Arial"/>
          <w:sz w:val="20"/>
          <w:szCs w:val="20"/>
          <w:lang w:val="en-AU"/>
        </w:rPr>
        <w:t xml:space="preserve"> Team player,</w:t>
      </w:r>
      <w:r w:rsidRPr="005109D6">
        <w:rPr>
          <w:rFonts w:asciiTheme="minorHAnsi" w:hAnsiTheme="minorHAnsi" w:cs="Arial"/>
          <w:sz w:val="20"/>
          <w:szCs w:val="20"/>
          <w:lang w:val="en-AU"/>
        </w:rPr>
        <w:t xml:space="preserve"> versatile, adaptable and process -oriented with high customer orientation.</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008C5BA5" w:rsidRPr="005109D6">
              <w:rPr>
                <w:rFonts w:asciiTheme="minorHAnsi" w:hAnsiTheme="minorHAnsi" w:cs="Tahoma"/>
                <w:b/>
                <w:bCs/>
                <w:i/>
                <w:sz w:val="20"/>
                <w:szCs w:val="20"/>
              </w:rPr>
              <w:t>Career History</w:t>
            </w:r>
          </w:p>
        </w:tc>
      </w:tr>
    </w:tbl>
    <w:p w:rsidR="00FD777A" w:rsidRPr="005109D6" w:rsidRDefault="00FD777A" w:rsidP="005109D6">
      <w:pPr>
        <w:spacing w:line="276" w:lineRule="auto"/>
        <w:rPr>
          <w:rFonts w:asciiTheme="minorHAnsi" w:hAnsiTheme="minorHAnsi"/>
          <w:sz w:val="20"/>
          <w:szCs w:val="20"/>
        </w:rPr>
      </w:pPr>
    </w:p>
    <w:p w:rsidR="00AB67F1" w:rsidRPr="004E2F36" w:rsidRDefault="00E53E4F"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Application &amp; Card Program Test Analyst, Global Products and Solutions (GPS), MasterCard</w:t>
      </w:r>
      <w:r w:rsidR="00AB67F1" w:rsidRPr="004E2F36">
        <w:rPr>
          <w:rFonts w:asciiTheme="minorHAnsi" w:hAnsiTheme="minorHAnsi" w:cs="Arial"/>
          <w:bCs/>
          <w:sz w:val="20"/>
          <w:szCs w:val="20"/>
          <w:lang w:val="en-AU"/>
        </w:rPr>
        <w:t xml:space="preserve"> Prepaid Global Services</w:t>
      </w:r>
      <w:r w:rsidR="00E7222C" w:rsidRPr="004E2F36">
        <w:rPr>
          <w:rFonts w:asciiTheme="minorHAnsi" w:hAnsiTheme="minorHAnsi" w:cs="Arial"/>
          <w:bCs/>
          <w:sz w:val="20"/>
          <w:szCs w:val="20"/>
          <w:lang w:val="en-AU"/>
        </w:rPr>
        <w:t>, UK, from Feb</w:t>
      </w:r>
      <w:r w:rsidR="00E24294" w:rsidRPr="004E2F36">
        <w:rPr>
          <w:rFonts w:asciiTheme="minorHAnsi" w:hAnsiTheme="minorHAnsi" w:cs="Arial"/>
          <w:bCs/>
          <w:sz w:val="20"/>
          <w:szCs w:val="20"/>
          <w:lang w:val="en-AU"/>
        </w:rPr>
        <w:t xml:space="preserve"> 2016 to till date</w:t>
      </w:r>
      <w:r w:rsidR="00AB67F1" w:rsidRPr="004E2F36">
        <w:rPr>
          <w:rFonts w:asciiTheme="minorHAnsi" w:hAnsiTheme="minorHAnsi" w:cs="Arial"/>
          <w:bCs/>
          <w:sz w:val="20"/>
          <w:szCs w:val="20"/>
          <w:lang w:val="en-AU"/>
        </w:rPr>
        <w:t>.</w:t>
      </w:r>
    </w:p>
    <w:p w:rsidR="00FD777A" w:rsidRPr="004E2F36" w:rsidRDefault="003B6E0C"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Contract </w:t>
      </w:r>
      <w:r w:rsidR="00045B64" w:rsidRPr="004E2F36">
        <w:rPr>
          <w:rFonts w:asciiTheme="minorHAnsi" w:hAnsiTheme="minorHAnsi" w:cs="Arial"/>
          <w:bCs/>
          <w:sz w:val="20"/>
          <w:szCs w:val="20"/>
          <w:lang w:val="en-AU"/>
        </w:rPr>
        <w:t xml:space="preserve">Test Analyst, </w:t>
      </w:r>
      <w:r w:rsidRPr="004E2F36">
        <w:rPr>
          <w:rFonts w:asciiTheme="minorHAnsi" w:hAnsiTheme="minorHAnsi" w:cs="Arial"/>
          <w:bCs/>
          <w:sz w:val="20"/>
          <w:szCs w:val="20"/>
          <w:lang w:val="en-AU"/>
        </w:rPr>
        <w:t>TATA Consultancy Services</w:t>
      </w:r>
      <w:r w:rsidR="00832510" w:rsidRPr="004E2F36">
        <w:rPr>
          <w:rFonts w:asciiTheme="minorHAnsi" w:hAnsiTheme="minorHAnsi" w:cs="Arial"/>
          <w:bCs/>
          <w:sz w:val="20"/>
          <w:szCs w:val="20"/>
          <w:lang w:val="en-AU"/>
        </w:rPr>
        <w:t>, UK</w:t>
      </w:r>
      <w:r w:rsidRPr="004E2F36">
        <w:rPr>
          <w:rFonts w:asciiTheme="minorHAnsi" w:hAnsiTheme="minorHAnsi" w:cs="Arial"/>
          <w:bCs/>
          <w:sz w:val="20"/>
          <w:szCs w:val="20"/>
          <w:lang w:val="en-AU"/>
        </w:rPr>
        <w:t xml:space="preserve"> </w:t>
      </w:r>
      <w:r w:rsidR="00045B64" w:rsidRPr="004E2F36">
        <w:rPr>
          <w:rFonts w:asciiTheme="minorHAnsi" w:hAnsiTheme="minorHAnsi" w:cs="Arial"/>
          <w:bCs/>
          <w:sz w:val="20"/>
          <w:szCs w:val="20"/>
          <w:lang w:val="en-AU"/>
        </w:rPr>
        <w:t xml:space="preserve">from July </w:t>
      </w:r>
      <w:r w:rsidR="009B702F" w:rsidRPr="004E2F36">
        <w:rPr>
          <w:rFonts w:asciiTheme="minorHAnsi" w:hAnsiTheme="minorHAnsi" w:cs="Arial"/>
          <w:bCs/>
          <w:sz w:val="20"/>
          <w:szCs w:val="20"/>
          <w:lang w:val="en-AU"/>
        </w:rPr>
        <w:t>2013 to December 2015.</w:t>
      </w:r>
    </w:p>
    <w:p w:rsidR="00FD777A" w:rsidRPr="004E2F36" w:rsidRDefault="00045B64"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Test Analyst, </w:t>
      </w:r>
      <w:r w:rsidR="00FD777A" w:rsidRPr="004E2F36">
        <w:rPr>
          <w:rFonts w:asciiTheme="minorHAnsi" w:hAnsiTheme="minorHAnsi" w:cs="Arial"/>
          <w:bCs/>
          <w:sz w:val="20"/>
          <w:szCs w:val="20"/>
          <w:lang w:val="en-AU"/>
        </w:rPr>
        <w:t xml:space="preserve">US Technologies, Bangalore, India from </w:t>
      </w:r>
      <w:r w:rsidRPr="004E2F36">
        <w:rPr>
          <w:rFonts w:asciiTheme="minorHAnsi" w:hAnsiTheme="minorHAnsi" w:cs="Arial"/>
          <w:bCs/>
          <w:sz w:val="20"/>
          <w:szCs w:val="20"/>
          <w:lang w:val="en-AU"/>
        </w:rPr>
        <w:t xml:space="preserve">February </w:t>
      </w:r>
      <w:r w:rsidR="00FD777A" w:rsidRPr="004E2F36">
        <w:rPr>
          <w:rFonts w:asciiTheme="minorHAnsi" w:hAnsiTheme="minorHAnsi" w:cs="Arial"/>
          <w:bCs/>
          <w:sz w:val="20"/>
          <w:szCs w:val="20"/>
          <w:lang w:val="en-AU"/>
        </w:rPr>
        <w:t xml:space="preserve">2012 </w:t>
      </w:r>
      <w:r w:rsidRPr="004E2F36">
        <w:rPr>
          <w:rFonts w:asciiTheme="minorHAnsi" w:hAnsiTheme="minorHAnsi" w:cs="Arial"/>
          <w:bCs/>
          <w:sz w:val="20"/>
          <w:szCs w:val="20"/>
          <w:lang w:val="en-AU"/>
        </w:rPr>
        <w:t xml:space="preserve">to June </w:t>
      </w:r>
      <w:r w:rsidR="00FD777A" w:rsidRPr="004E2F36">
        <w:rPr>
          <w:rFonts w:asciiTheme="minorHAnsi" w:hAnsiTheme="minorHAnsi" w:cs="Arial"/>
          <w:bCs/>
          <w:sz w:val="20"/>
          <w:szCs w:val="20"/>
          <w:lang w:val="en-AU"/>
        </w:rPr>
        <w:t>2013.</w:t>
      </w:r>
    </w:p>
    <w:p w:rsidR="00FD777A" w:rsidRPr="004E2F36" w:rsidRDefault="00045B64"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Junior Test Analyst, </w:t>
      </w:r>
      <w:r w:rsidR="00FD777A" w:rsidRPr="004E2F36">
        <w:rPr>
          <w:rFonts w:asciiTheme="minorHAnsi" w:hAnsiTheme="minorHAnsi" w:cs="Arial"/>
          <w:bCs/>
          <w:sz w:val="20"/>
          <w:szCs w:val="20"/>
          <w:lang w:val="en-AU"/>
        </w:rPr>
        <w:t xml:space="preserve">US Technologies, </w:t>
      </w:r>
      <w:r w:rsidR="00B15DE3" w:rsidRPr="004E2F36">
        <w:rPr>
          <w:rFonts w:asciiTheme="minorHAnsi" w:hAnsiTheme="minorHAnsi" w:cs="Arial"/>
          <w:bCs/>
          <w:sz w:val="20"/>
          <w:szCs w:val="20"/>
          <w:lang w:val="en-AU"/>
        </w:rPr>
        <w:t>Bangalore,</w:t>
      </w:r>
      <w:r w:rsidRPr="004E2F36">
        <w:rPr>
          <w:rFonts w:asciiTheme="minorHAnsi" w:hAnsiTheme="minorHAnsi" w:cs="Arial"/>
          <w:bCs/>
          <w:sz w:val="20"/>
          <w:szCs w:val="20"/>
          <w:lang w:val="en-AU"/>
        </w:rPr>
        <w:t xml:space="preserve"> India from September </w:t>
      </w:r>
      <w:r w:rsidR="00FD777A" w:rsidRPr="004E2F36">
        <w:rPr>
          <w:rFonts w:asciiTheme="minorHAnsi" w:hAnsiTheme="minorHAnsi" w:cs="Arial"/>
          <w:bCs/>
          <w:sz w:val="20"/>
          <w:szCs w:val="20"/>
          <w:lang w:val="en-AU"/>
        </w:rPr>
        <w:t xml:space="preserve">2011 to </w:t>
      </w:r>
      <w:r w:rsidRPr="004E2F36">
        <w:rPr>
          <w:rFonts w:asciiTheme="minorHAnsi" w:hAnsiTheme="minorHAnsi" w:cs="Arial"/>
          <w:bCs/>
          <w:sz w:val="20"/>
          <w:szCs w:val="20"/>
          <w:lang w:val="en-AU"/>
        </w:rPr>
        <w:t>February 2012.</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Pr="005109D6">
              <w:rPr>
                <w:rFonts w:asciiTheme="minorHAnsi" w:hAnsiTheme="minorHAnsi" w:cs="Tahoma"/>
                <w:b/>
                <w:i/>
                <w:iCs/>
                <w:sz w:val="20"/>
                <w:szCs w:val="20"/>
              </w:rPr>
              <w:t>Academic Qualification &amp;Certification</w:t>
            </w:r>
          </w:p>
        </w:tc>
      </w:tr>
    </w:tbl>
    <w:p w:rsidR="00FD777A" w:rsidRPr="005109D6" w:rsidRDefault="00FD777A" w:rsidP="005109D6">
      <w:pPr>
        <w:spacing w:line="276" w:lineRule="auto"/>
        <w:rPr>
          <w:rFonts w:asciiTheme="minorHAnsi" w:hAnsiTheme="minorHAnsi"/>
          <w:sz w:val="20"/>
          <w:szCs w:val="20"/>
        </w:rPr>
      </w:pPr>
    </w:p>
    <w:p w:rsidR="0016158E" w:rsidRPr="005109D6" w:rsidRDefault="0016158E"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Master of Business Administration(MBA), Kingston </w:t>
      </w:r>
      <w:r w:rsidR="00B55392" w:rsidRPr="005109D6">
        <w:rPr>
          <w:rFonts w:asciiTheme="minorHAnsi" w:hAnsiTheme="minorHAnsi" w:cs="Times New Roman"/>
          <w:sz w:val="20"/>
          <w:szCs w:val="20"/>
        </w:rPr>
        <w:t xml:space="preserve">University, </w:t>
      </w:r>
      <w:r w:rsidRPr="005109D6">
        <w:rPr>
          <w:rFonts w:asciiTheme="minorHAnsi" w:hAnsiTheme="minorHAnsi" w:cs="Times New Roman"/>
          <w:sz w:val="20"/>
          <w:szCs w:val="20"/>
        </w:rPr>
        <w:t>London,</w:t>
      </w:r>
      <w:r w:rsidR="00B55392" w:rsidRPr="005109D6">
        <w:rPr>
          <w:rFonts w:asciiTheme="minorHAnsi" w:hAnsiTheme="minorHAnsi" w:cs="Times New Roman"/>
          <w:sz w:val="20"/>
          <w:szCs w:val="20"/>
        </w:rPr>
        <w:t xml:space="preserve"> </w:t>
      </w:r>
      <w:r w:rsidRPr="005109D6">
        <w:rPr>
          <w:rFonts w:asciiTheme="minorHAnsi" w:hAnsiTheme="minorHAnsi" w:cs="Times New Roman"/>
          <w:sz w:val="20"/>
          <w:szCs w:val="20"/>
        </w:rPr>
        <w:t>Jan’14 – Mar’16</w:t>
      </w:r>
    </w:p>
    <w:p w:rsidR="00FD777A" w:rsidRPr="005109D6" w:rsidRDefault="007A2E54"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Bachelor Degree</w:t>
      </w:r>
      <w:r w:rsidR="00FD777A" w:rsidRPr="005109D6">
        <w:rPr>
          <w:rFonts w:asciiTheme="minorHAnsi" w:hAnsiTheme="minorHAnsi" w:cs="Times New Roman"/>
          <w:sz w:val="20"/>
          <w:szCs w:val="20"/>
        </w:rPr>
        <w:t>, 1st class equivalent, Bangalore Uni</w:t>
      </w:r>
      <w:r w:rsidR="0016158E" w:rsidRPr="005109D6">
        <w:rPr>
          <w:rFonts w:asciiTheme="minorHAnsi" w:hAnsiTheme="minorHAnsi" w:cs="Times New Roman"/>
          <w:sz w:val="20"/>
          <w:szCs w:val="20"/>
        </w:rPr>
        <w:t>versity, India, Jun’</w:t>
      </w:r>
      <w:r w:rsidR="00FD777A" w:rsidRPr="005109D6">
        <w:rPr>
          <w:rFonts w:asciiTheme="minorHAnsi" w:hAnsiTheme="minorHAnsi" w:cs="Times New Roman"/>
          <w:sz w:val="20"/>
          <w:szCs w:val="20"/>
        </w:rPr>
        <w:t>07 – Nov ‘10</w:t>
      </w:r>
    </w:p>
    <w:p w:rsidR="00D67386" w:rsidRPr="005109D6" w:rsidRDefault="00D67386"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ISTQB Certified</w:t>
      </w:r>
    </w:p>
    <w:p w:rsidR="00FD777A" w:rsidRPr="005109D6" w:rsidRDefault="00FD777A"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Certified in Bloomberg </w:t>
      </w:r>
      <w:r w:rsidR="003A7BAD" w:rsidRPr="005109D6">
        <w:rPr>
          <w:rFonts w:asciiTheme="minorHAnsi" w:hAnsiTheme="minorHAnsi" w:cs="Times New Roman"/>
          <w:sz w:val="20"/>
          <w:szCs w:val="20"/>
        </w:rPr>
        <w:t xml:space="preserve">Equity </w:t>
      </w:r>
      <w:r w:rsidR="00B15DE3" w:rsidRPr="005109D6">
        <w:rPr>
          <w:rFonts w:asciiTheme="minorHAnsi" w:hAnsiTheme="minorHAnsi" w:cs="Times New Roman"/>
          <w:sz w:val="20"/>
          <w:szCs w:val="20"/>
        </w:rPr>
        <w:t>Essentials</w:t>
      </w:r>
      <w:r w:rsidRPr="005109D6">
        <w:rPr>
          <w:rFonts w:asciiTheme="minorHAnsi" w:hAnsiTheme="minorHAnsi" w:cs="Times New Roman"/>
          <w:sz w:val="20"/>
          <w:szCs w:val="20"/>
        </w:rPr>
        <w:t>,</w:t>
      </w:r>
      <w:r w:rsidR="00B15DE3" w:rsidRPr="005109D6">
        <w:rPr>
          <w:rFonts w:asciiTheme="minorHAnsi" w:hAnsiTheme="minorHAnsi" w:cs="Times New Roman"/>
          <w:sz w:val="20"/>
          <w:szCs w:val="20"/>
        </w:rPr>
        <w:t xml:space="preserve"> </w:t>
      </w:r>
      <w:r w:rsidRPr="005109D6">
        <w:rPr>
          <w:rFonts w:asciiTheme="minorHAnsi" w:hAnsiTheme="minorHAnsi" w:cs="Times New Roman"/>
          <w:sz w:val="20"/>
          <w:szCs w:val="20"/>
        </w:rPr>
        <w:t>Bloomberg</w:t>
      </w:r>
      <w:r w:rsidR="00337D9B" w:rsidRPr="005109D6">
        <w:rPr>
          <w:rFonts w:asciiTheme="minorHAnsi" w:hAnsiTheme="minorHAnsi" w:cs="Times New Roman"/>
          <w:sz w:val="20"/>
          <w:szCs w:val="20"/>
        </w:rPr>
        <w:t xml:space="preserve"> Finance</w:t>
      </w:r>
      <w:r w:rsidR="00B15DE3" w:rsidRPr="005109D6">
        <w:rPr>
          <w:rFonts w:asciiTheme="minorHAnsi" w:hAnsiTheme="minorHAnsi" w:cs="Times New Roman"/>
          <w:sz w:val="20"/>
          <w:szCs w:val="20"/>
        </w:rPr>
        <w:t>.</w:t>
      </w:r>
    </w:p>
    <w:p w:rsidR="00FD777A" w:rsidRPr="005109D6" w:rsidRDefault="00FD777A" w:rsidP="005109D6">
      <w:pPr>
        <w:widowControl/>
        <w:autoSpaceDE/>
        <w:autoSpaceDN/>
        <w:adjustRightInd/>
        <w:spacing w:line="276" w:lineRule="auto"/>
        <w:ind w:left="357"/>
        <w:rPr>
          <w:rFonts w:asciiTheme="minorHAnsi" w:hAnsiTheme="minorHAnsi" w:cs="Arial"/>
          <w:sz w:val="20"/>
          <w:szCs w:val="20"/>
          <w:lang w:val="en-AU"/>
        </w:rPr>
      </w:pPr>
    </w:p>
    <w:tbl>
      <w:tblPr>
        <w:tblpPr w:leftFromText="180" w:rightFromText="180" w:vertAnchor="text" w:horzAnchor="margin" w:tblpY="122"/>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Pr="005109D6">
              <w:rPr>
                <w:rFonts w:asciiTheme="minorHAnsi" w:hAnsiTheme="minorHAnsi" w:cs="Tahoma"/>
                <w:b/>
                <w:i/>
                <w:iCs/>
                <w:sz w:val="20"/>
                <w:szCs w:val="20"/>
              </w:rPr>
              <w:t>Skill Summary</w:t>
            </w:r>
          </w:p>
        </w:tc>
      </w:tr>
    </w:tbl>
    <w:p w:rsidR="00FD777A" w:rsidRPr="005109D6" w:rsidRDefault="00FD777A" w:rsidP="005109D6">
      <w:pPr>
        <w:widowControl/>
        <w:autoSpaceDE/>
        <w:autoSpaceDN/>
        <w:adjustRightInd/>
        <w:spacing w:line="276" w:lineRule="auto"/>
        <w:ind w:left="360"/>
        <w:rPr>
          <w:rFonts w:asciiTheme="minorHAnsi" w:hAnsiTheme="minorHAnsi" w:cs="Arial"/>
          <w:sz w:val="20"/>
          <w:szCs w:val="20"/>
          <w:lang w:val="en-AU"/>
        </w:rPr>
      </w:pP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Management:         Performance test management, Project Planning, Quality Assurance.</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Methodologies:      Scrum Agile methodology, Iteration model, Waterfall model.</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Functional/Non-functional testing, Regression testing, Performance testing, UAT testing</w:t>
      </w:r>
      <w:r w:rsidR="00FF341A" w:rsidRPr="005109D6">
        <w:rPr>
          <w:rFonts w:asciiTheme="minorHAnsi" w:hAnsiTheme="minorHAnsi" w:cs="Times New Roman"/>
          <w:sz w:val="20"/>
          <w:szCs w:val="20"/>
        </w:rPr>
        <w:t xml:space="preserve">, </w:t>
      </w:r>
      <w:r w:rsidRPr="005109D6">
        <w:rPr>
          <w:rFonts w:asciiTheme="minorHAnsi" w:hAnsiTheme="minorHAnsi" w:cs="Times New Roman"/>
          <w:sz w:val="20"/>
          <w:szCs w:val="20"/>
        </w:rPr>
        <w:t xml:space="preserve">Web </w:t>
      </w:r>
      <w:r w:rsidR="00FF341A" w:rsidRPr="005109D6">
        <w:rPr>
          <w:rFonts w:asciiTheme="minorHAnsi" w:hAnsiTheme="minorHAnsi" w:cs="Times New Roman"/>
          <w:sz w:val="20"/>
          <w:szCs w:val="20"/>
        </w:rPr>
        <w:t xml:space="preserve">  </w:t>
      </w:r>
      <w:r w:rsidR="00C2354E" w:rsidRPr="005109D6">
        <w:rPr>
          <w:rFonts w:asciiTheme="minorHAnsi" w:hAnsiTheme="minorHAnsi" w:cs="Times New Roman"/>
          <w:sz w:val="20"/>
          <w:szCs w:val="20"/>
        </w:rPr>
        <w:t xml:space="preserve">     </w:t>
      </w:r>
      <w:r w:rsidRPr="005109D6">
        <w:rPr>
          <w:rFonts w:asciiTheme="minorHAnsi" w:hAnsiTheme="minorHAnsi" w:cs="Times New Roman"/>
          <w:sz w:val="20"/>
          <w:szCs w:val="20"/>
        </w:rPr>
        <w:t xml:space="preserve">testing, System testing, Sanity testing, </w:t>
      </w:r>
      <w:r w:rsidR="00E7222C" w:rsidRPr="005109D6">
        <w:rPr>
          <w:rFonts w:asciiTheme="minorHAnsi" w:hAnsiTheme="minorHAnsi" w:cs="Times New Roman"/>
          <w:sz w:val="20"/>
          <w:szCs w:val="20"/>
        </w:rPr>
        <w:t>and Load testing</w:t>
      </w:r>
      <w:r w:rsidRPr="005109D6">
        <w:rPr>
          <w:rFonts w:asciiTheme="minorHAnsi" w:hAnsiTheme="minorHAnsi" w:cs="Times New Roman"/>
          <w:sz w:val="20"/>
          <w:szCs w:val="20"/>
        </w:rPr>
        <w:t xml:space="preserve">. </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Tool Software: Atlassian Jira, B</w:t>
      </w:r>
      <w:r w:rsidR="00C2354E" w:rsidRPr="005109D6">
        <w:rPr>
          <w:rFonts w:asciiTheme="minorHAnsi" w:hAnsiTheme="minorHAnsi" w:cs="Times New Roman"/>
          <w:sz w:val="20"/>
          <w:szCs w:val="20"/>
        </w:rPr>
        <w:t>ugzilla, HP Quality center, QTP</w:t>
      </w:r>
      <w:r w:rsidRPr="005109D6">
        <w:rPr>
          <w:rFonts w:asciiTheme="minorHAnsi" w:hAnsiTheme="minorHAnsi" w:cs="Times New Roman"/>
          <w:sz w:val="20"/>
          <w:szCs w:val="20"/>
        </w:rPr>
        <w:t>, WinRunner, TFS</w:t>
      </w:r>
      <w:r w:rsidR="00C2354E" w:rsidRPr="005109D6">
        <w:rPr>
          <w:rFonts w:asciiTheme="minorHAnsi" w:hAnsiTheme="minorHAnsi" w:cs="Times New Roman"/>
          <w:sz w:val="20"/>
          <w:szCs w:val="20"/>
        </w:rPr>
        <w:t>, Test Rail</w:t>
      </w:r>
      <w:r w:rsidRPr="005109D6">
        <w:rPr>
          <w:rFonts w:asciiTheme="minorHAnsi" w:hAnsiTheme="minorHAnsi" w:cs="Times New Roman"/>
          <w:sz w:val="20"/>
          <w:szCs w:val="20"/>
        </w:rPr>
        <w:t xml:space="preserve"> and Test Director 8.0.</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Programming Languages: SQL, Visual Basic, VB.NET, HTML, XML, ASP.NET, Web Services, </w:t>
      </w:r>
      <w:r w:rsidR="00B54AD6" w:rsidRPr="005109D6">
        <w:rPr>
          <w:rFonts w:asciiTheme="minorHAnsi" w:hAnsiTheme="minorHAnsi" w:cs="Times New Roman"/>
          <w:sz w:val="20"/>
          <w:szCs w:val="20"/>
        </w:rPr>
        <w:t>and Oracle</w:t>
      </w:r>
      <w:r w:rsidRPr="005109D6">
        <w:rPr>
          <w:rFonts w:asciiTheme="minorHAnsi" w:hAnsiTheme="minorHAnsi" w:cs="Times New Roman"/>
          <w:sz w:val="20"/>
          <w:szCs w:val="20"/>
        </w:rPr>
        <w:t>.</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Operating Systems:   Windows 2000/2003/2008, Windows XP/7,</w:t>
      </w:r>
      <w:r w:rsidR="00ED1E0C" w:rsidRPr="005109D6">
        <w:rPr>
          <w:rFonts w:asciiTheme="minorHAnsi" w:hAnsiTheme="minorHAnsi" w:cs="Times New Roman"/>
          <w:sz w:val="20"/>
          <w:szCs w:val="20"/>
        </w:rPr>
        <w:t xml:space="preserve"> </w:t>
      </w:r>
      <w:r w:rsidRPr="005109D6">
        <w:rPr>
          <w:rFonts w:asciiTheme="minorHAnsi" w:hAnsiTheme="minorHAnsi" w:cs="Times New Roman"/>
          <w:sz w:val="20"/>
          <w:szCs w:val="20"/>
        </w:rPr>
        <w:t>DOS.</w:t>
      </w:r>
    </w:p>
    <w:p w:rsidR="0080366B" w:rsidRPr="005109D6" w:rsidRDefault="0080366B" w:rsidP="005109D6">
      <w:pPr>
        <w:spacing w:line="276" w:lineRule="auto"/>
        <w:rPr>
          <w:rFonts w:asciiTheme="minorHAnsi" w:hAnsiTheme="minorHAnsi"/>
          <w:sz w:val="20"/>
          <w:szCs w:val="20"/>
        </w:rPr>
      </w:pPr>
    </w:p>
    <w:tbl>
      <w:tblPr>
        <w:tblpPr w:leftFromText="180" w:rightFromText="180" w:vertAnchor="text" w:horzAnchor="margin" w:tblpY="91"/>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084591"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lastRenderedPageBreak/>
              <w:t xml:space="preserve"> </w:t>
            </w:r>
            <w:r w:rsidR="00FD777A" w:rsidRPr="005109D6">
              <w:rPr>
                <w:rFonts w:asciiTheme="minorHAnsi" w:hAnsiTheme="minorHAnsi" w:cs="Tahoma"/>
                <w:bCs/>
                <w:sz w:val="20"/>
                <w:szCs w:val="20"/>
              </w:rPr>
              <w:t xml:space="preserve"> </w:t>
            </w:r>
            <w:r w:rsidR="00FD777A" w:rsidRPr="005109D6">
              <w:rPr>
                <w:rFonts w:asciiTheme="minorHAnsi" w:hAnsiTheme="minorHAnsi" w:cs="Tahoma"/>
                <w:b/>
                <w:i/>
                <w:iCs/>
                <w:sz w:val="20"/>
                <w:szCs w:val="20"/>
              </w:rPr>
              <w:t>Projects Profile</w:t>
            </w:r>
          </w:p>
        </w:tc>
      </w:tr>
    </w:tbl>
    <w:p w:rsidR="00FD777A" w:rsidRPr="005109D6" w:rsidRDefault="00FD777A" w:rsidP="005109D6">
      <w:pPr>
        <w:widowControl/>
        <w:autoSpaceDE/>
        <w:autoSpaceDN/>
        <w:adjustRightInd/>
        <w:spacing w:line="276" w:lineRule="auto"/>
        <w:rPr>
          <w:rFonts w:asciiTheme="minorHAnsi" w:hAnsiTheme="minorHAnsi" w:cs="Arial"/>
          <w:sz w:val="20"/>
          <w:szCs w:val="20"/>
          <w:lang w:val="en-AU"/>
        </w:rPr>
      </w:pPr>
    </w:p>
    <w:tbl>
      <w:tblPr>
        <w:tblW w:w="10001" w:type="dxa"/>
        <w:tblLook w:val="0000" w:firstRow="0" w:lastRow="0" w:firstColumn="0" w:lastColumn="0" w:noHBand="0" w:noVBand="0"/>
      </w:tblPr>
      <w:tblGrid>
        <w:gridCol w:w="3652"/>
        <w:gridCol w:w="142"/>
        <w:gridCol w:w="283"/>
        <w:gridCol w:w="3544"/>
        <w:gridCol w:w="142"/>
        <w:gridCol w:w="142"/>
        <w:gridCol w:w="2096"/>
      </w:tblGrid>
      <w:tr w:rsidR="00F53D38" w:rsidRPr="005109D6" w:rsidTr="000B461C">
        <w:trPr>
          <w:trHeight w:val="259"/>
        </w:trPr>
        <w:tc>
          <w:tcPr>
            <w:tcW w:w="3652" w:type="dxa"/>
          </w:tcPr>
          <w:p w:rsidR="00F53D38" w:rsidRPr="005109D6" w:rsidRDefault="00F53D38" w:rsidP="005109D6">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1 : </w:t>
            </w:r>
            <w:r w:rsidRPr="005109D6">
              <w:rPr>
                <w:rFonts w:asciiTheme="minorHAnsi" w:hAnsiTheme="minorHAnsi" w:cs="Arial"/>
                <w:b/>
                <w:sz w:val="20"/>
                <w:szCs w:val="20"/>
                <w:lang w:val="en-AU"/>
              </w:rPr>
              <w:t>Emirates National Bank Dubai, Multi Currency Project</w:t>
            </w:r>
          </w:p>
        </w:tc>
        <w:tc>
          <w:tcPr>
            <w:tcW w:w="4111" w:type="dxa"/>
            <w:gridSpan w:val="4"/>
          </w:tcPr>
          <w:p w:rsidR="00F53D38" w:rsidRPr="005109D6" w:rsidRDefault="00F53D38" w:rsidP="005109D6">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238" w:type="dxa"/>
            <w:gridSpan w:val="2"/>
          </w:tcPr>
          <w:p w:rsidR="00F53D38" w:rsidRPr="005109D6" w:rsidRDefault="00F53D38" w:rsidP="005109D6">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May’2016 to till date</w:t>
            </w:r>
          </w:p>
        </w:tc>
      </w:tr>
      <w:tr w:rsidR="00F53D38" w:rsidRPr="005109D6" w:rsidTr="000B461C">
        <w:trPr>
          <w:trHeight w:val="259"/>
        </w:trPr>
        <w:tc>
          <w:tcPr>
            <w:tcW w:w="3652" w:type="dxa"/>
          </w:tcPr>
          <w:p w:rsidR="00F53D38" w:rsidRPr="005109D6" w:rsidRDefault="00F53D38" w:rsidP="005109D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 Test Analyst</w:t>
            </w:r>
          </w:p>
          <w:p w:rsidR="00F53D38" w:rsidRPr="005109D6" w:rsidRDefault="00F53D38"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 xml:space="preserve">Testing Tool: QC, Jira, Test Rail </w:t>
            </w:r>
          </w:p>
        </w:tc>
        <w:tc>
          <w:tcPr>
            <w:tcW w:w="4111" w:type="dxa"/>
            <w:gridSpan w:val="4"/>
          </w:tcPr>
          <w:p w:rsidR="00F53D38" w:rsidRPr="005109D6" w:rsidRDefault="00F53D38"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sidRPr="005109D6">
              <w:rPr>
                <w:rFonts w:asciiTheme="minorHAnsi" w:hAnsiTheme="minorHAnsi" w:cs="Arial"/>
                <w:sz w:val="20"/>
                <w:szCs w:val="20"/>
                <w:lang w:val="en-AU"/>
              </w:rPr>
              <w:t>MasterCard</w:t>
            </w:r>
          </w:p>
          <w:p w:rsidR="00F53D38" w:rsidRPr="005109D6" w:rsidRDefault="00F53D38" w:rsidP="005109D6">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Domain: Finance</w:t>
            </w:r>
          </w:p>
        </w:tc>
        <w:tc>
          <w:tcPr>
            <w:tcW w:w="2238" w:type="dxa"/>
            <w:gridSpan w:val="2"/>
          </w:tcPr>
          <w:p w:rsidR="00F53D38" w:rsidRPr="005109D6" w:rsidRDefault="00F53D38" w:rsidP="005109D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F53D38" w:rsidRPr="005109D6" w:rsidTr="000B461C">
        <w:trPr>
          <w:trHeight w:val="259"/>
        </w:trPr>
        <w:tc>
          <w:tcPr>
            <w:tcW w:w="10001" w:type="dxa"/>
            <w:gridSpan w:val="7"/>
          </w:tcPr>
          <w:p w:rsidR="00F53D38" w:rsidRPr="005109D6" w:rsidRDefault="00F53D38" w:rsidP="005109D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QC, Jira, MS Office(Excel, Word and PowerPoint) ,Windows 7/2008 ,Notepad</w:t>
            </w:r>
          </w:p>
        </w:tc>
      </w:tr>
      <w:tr w:rsidR="00F53D38" w:rsidRPr="005109D6" w:rsidTr="000B461C">
        <w:trPr>
          <w:trHeight w:val="259"/>
        </w:trPr>
        <w:tc>
          <w:tcPr>
            <w:tcW w:w="10001" w:type="dxa"/>
            <w:gridSpan w:val="7"/>
          </w:tcPr>
          <w:p w:rsidR="00F53D38" w:rsidRPr="005109D6" w:rsidRDefault="00F53D38" w:rsidP="005109D6">
            <w:pPr>
              <w:spacing w:line="276" w:lineRule="auto"/>
              <w:rPr>
                <w:rFonts w:asciiTheme="minorHAnsi" w:hAnsiTheme="minorHAnsi" w:cs="Arial"/>
                <w:sz w:val="20"/>
                <w:szCs w:val="20"/>
                <w:lang w:val="en-AU"/>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cs="Arial"/>
                <w:sz w:val="20"/>
                <w:szCs w:val="20"/>
                <w:lang w:val="en-AU"/>
              </w:rPr>
              <w:t>Emirates National Bank Dubai, Multi Currency Project Multi Currency Project is to 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the channel customers will be in AED only. The project ensures that any cash payments or withdrawal can be made from any purse, if no matching currency purse balance is available, the amount will be debited from next available purse with appropriate exchange rates, inclusive of all fees and margins applied.</w:t>
            </w:r>
          </w:p>
          <w:p w:rsidR="00F53D38" w:rsidRPr="005109D6" w:rsidRDefault="00F53D38" w:rsidP="005109D6">
            <w:pPr>
              <w:spacing w:line="276" w:lineRule="auto"/>
              <w:rPr>
                <w:rFonts w:asciiTheme="minorHAnsi" w:hAnsiTheme="minorHAnsi" w:cs="Arial"/>
                <w:sz w:val="20"/>
                <w:szCs w:val="20"/>
                <w:lang w:val="en-AU"/>
              </w:rPr>
            </w:pPr>
          </w:p>
        </w:tc>
      </w:tr>
      <w:tr w:rsidR="00F53D38" w:rsidRPr="005109D6" w:rsidTr="000B461C">
        <w:trPr>
          <w:trHeight w:val="259"/>
        </w:trPr>
        <w:tc>
          <w:tcPr>
            <w:tcW w:w="10001" w:type="dxa"/>
            <w:gridSpan w:val="7"/>
          </w:tcPr>
          <w:p w:rsidR="007C7F28" w:rsidRPr="005109D6" w:rsidRDefault="007C7F28"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Developing Use cases in reference to Product Spec</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the Test Cases for all scenarios which includes different combination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Purse to Purse transfer in combination with 15 currencies with base currency being AED</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Card to Card testing, where the cardholder can add payee to transfer funds in any currency.</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Maintain Finance daily log</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Testing Cardholder self-service portals on My Account online servicing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cardholder Web services (Online Cardholder servicing)</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IVR Testing for (PIN Reveal, Lost/Stolen, Transaction History and other additional services)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3D Secure testing on Chargebacks, E-Commerce internet transactions in “PROD” and “TEST” environment.</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Mobile Application Testing, App is ENBD branded. The language will be taken from device locale. Mobile app enables cardholder to view their transaction history, balances, Purse to Purse transfer, and ATM locator and locate Toll free numbers.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SMS notification testing.  The service available for any loads and reloads performed, transaction notification, declined transactions and card/account status notification</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Email notification testing, where the standard email notification is sent to cardholder on activity on their account. These notification will be in dual language English &amp; Arabic.</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Cash over the Counter PROD testing. The transactions are performed in UK having funds in AED, USD and GBP and performed in UK branch to ensure that the fee is charged in the local currency.</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 defects is any in Jira during execution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QA team, Business Analyst and Compliance team.</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Maintain Defect document report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Effectively Communicating feedback on test execution to Test Lead and Manager.</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p w:rsidR="00F53D38" w:rsidRPr="005109D6" w:rsidRDefault="00F53D38" w:rsidP="005109D6">
            <w:pPr>
              <w:spacing w:line="276" w:lineRule="auto"/>
              <w:rPr>
                <w:rFonts w:asciiTheme="minorHAnsi" w:hAnsiTheme="minorHAnsi" w:cs="Arial"/>
                <w:b/>
                <w:color w:val="000000"/>
                <w:sz w:val="20"/>
                <w:szCs w:val="20"/>
              </w:rPr>
            </w:pPr>
          </w:p>
        </w:tc>
      </w:tr>
      <w:tr w:rsidR="00561BD3" w:rsidRPr="005109D6" w:rsidTr="000B461C">
        <w:trPr>
          <w:trHeight w:val="259"/>
        </w:trPr>
        <w:tc>
          <w:tcPr>
            <w:tcW w:w="3652" w:type="dxa"/>
          </w:tcPr>
          <w:p w:rsidR="00561BD3" w:rsidRPr="005109D6" w:rsidRDefault="00F53D38" w:rsidP="005109D6">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Project # 2</w:t>
            </w:r>
            <w:r w:rsidR="00561BD3" w:rsidRPr="005109D6">
              <w:rPr>
                <w:rFonts w:asciiTheme="minorHAnsi" w:hAnsiTheme="minorHAnsi" w:cs="Arial"/>
                <w:b/>
                <w:color w:val="000000"/>
                <w:sz w:val="20"/>
                <w:szCs w:val="20"/>
              </w:rPr>
              <w:t xml:space="preserve"> : FIS Migration </w:t>
            </w:r>
            <w:r w:rsidR="00002DD7" w:rsidRPr="005109D6">
              <w:rPr>
                <w:rFonts w:asciiTheme="minorHAnsi" w:hAnsiTheme="minorHAnsi" w:cs="Arial"/>
                <w:b/>
                <w:color w:val="000000"/>
                <w:sz w:val="20"/>
                <w:szCs w:val="20"/>
              </w:rPr>
              <w:t>Project</w:t>
            </w:r>
          </w:p>
        </w:tc>
        <w:tc>
          <w:tcPr>
            <w:tcW w:w="4111" w:type="dxa"/>
            <w:gridSpan w:val="4"/>
          </w:tcPr>
          <w:p w:rsidR="00561BD3" w:rsidRPr="005109D6" w:rsidRDefault="00561BD3" w:rsidP="005109D6">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238" w:type="dxa"/>
            <w:gridSpan w:val="2"/>
          </w:tcPr>
          <w:p w:rsidR="00561BD3" w:rsidRPr="005109D6" w:rsidRDefault="00F53D38" w:rsidP="005109D6">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Feb’</w:t>
            </w:r>
            <w:r w:rsidR="00561BD3" w:rsidRPr="005109D6">
              <w:rPr>
                <w:rFonts w:asciiTheme="minorHAnsi" w:hAnsiTheme="minorHAnsi" w:cs="Arial"/>
                <w:b/>
                <w:color w:val="000000"/>
                <w:sz w:val="20"/>
                <w:szCs w:val="20"/>
              </w:rPr>
              <w:t xml:space="preserve">2016 to </w:t>
            </w:r>
            <w:r w:rsidRPr="005109D6">
              <w:rPr>
                <w:rFonts w:asciiTheme="minorHAnsi" w:hAnsiTheme="minorHAnsi" w:cs="Arial"/>
                <w:b/>
                <w:color w:val="000000"/>
                <w:sz w:val="20"/>
                <w:szCs w:val="20"/>
              </w:rPr>
              <w:t>May’</w:t>
            </w:r>
            <w:r w:rsidR="00EC6B8A" w:rsidRPr="005109D6">
              <w:rPr>
                <w:rFonts w:asciiTheme="minorHAnsi" w:hAnsiTheme="minorHAnsi" w:cs="Arial"/>
                <w:b/>
                <w:color w:val="000000"/>
                <w:sz w:val="20"/>
                <w:szCs w:val="20"/>
              </w:rPr>
              <w:t>2016</w:t>
            </w:r>
          </w:p>
        </w:tc>
      </w:tr>
      <w:tr w:rsidR="00561BD3" w:rsidRPr="005109D6" w:rsidTr="000B461C">
        <w:trPr>
          <w:trHeight w:val="259"/>
        </w:trPr>
        <w:tc>
          <w:tcPr>
            <w:tcW w:w="3652" w:type="dxa"/>
          </w:tcPr>
          <w:p w:rsidR="00C2354E" w:rsidRPr="005109D6" w:rsidRDefault="00C2354E" w:rsidP="005109D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 Test Analyst</w:t>
            </w:r>
          </w:p>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 xml:space="preserve">Testing Tool: </w:t>
            </w:r>
            <w:r w:rsidR="00B24AE3" w:rsidRPr="005109D6">
              <w:rPr>
                <w:rFonts w:asciiTheme="minorHAnsi" w:hAnsiTheme="minorHAnsi" w:cs="Arial"/>
                <w:sz w:val="20"/>
                <w:szCs w:val="20"/>
                <w:lang w:val="en-AU"/>
              </w:rPr>
              <w:t xml:space="preserve">QC, Jira, Test Rail </w:t>
            </w:r>
          </w:p>
        </w:tc>
        <w:tc>
          <w:tcPr>
            <w:tcW w:w="4111" w:type="dxa"/>
            <w:gridSpan w:val="4"/>
          </w:tcPr>
          <w:p w:rsidR="00561BD3" w:rsidRPr="005109D6" w:rsidRDefault="00B24AE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sidR="00887DCA" w:rsidRPr="005109D6">
              <w:rPr>
                <w:rFonts w:asciiTheme="minorHAnsi" w:hAnsiTheme="minorHAnsi" w:cs="Arial"/>
                <w:sz w:val="20"/>
                <w:szCs w:val="20"/>
                <w:lang w:val="en-AU"/>
              </w:rPr>
              <w:t>MasterCard</w:t>
            </w:r>
          </w:p>
          <w:p w:rsidR="00561BD3" w:rsidRPr="005109D6" w:rsidRDefault="00561BD3" w:rsidP="005109D6">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Domain: </w:t>
            </w:r>
            <w:r w:rsidR="00B242C1" w:rsidRPr="005109D6">
              <w:rPr>
                <w:rFonts w:asciiTheme="minorHAnsi" w:hAnsiTheme="minorHAnsi" w:cs="Arial"/>
                <w:color w:val="000000"/>
                <w:sz w:val="20"/>
                <w:szCs w:val="20"/>
              </w:rPr>
              <w:t>Finance</w:t>
            </w:r>
          </w:p>
        </w:tc>
        <w:tc>
          <w:tcPr>
            <w:tcW w:w="2238" w:type="dxa"/>
            <w:gridSpan w:val="2"/>
          </w:tcPr>
          <w:p w:rsidR="00561BD3" w:rsidRPr="005109D6" w:rsidRDefault="00A07D08" w:rsidP="005109D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561BD3" w:rsidRPr="005109D6" w:rsidTr="000B461C">
        <w:trPr>
          <w:trHeight w:val="259"/>
        </w:trPr>
        <w:tc>
          <w:tcPr>
            <w:tcW w:w="10001" w:type="dxa"/>
            <w:gridSpan w:val="7"/>
          </w:tcPr>
          <w:p w:rsidR="00561BD3" w:rsidRPr="005109D6" w:rsidRDefault="00561BD3" w:rsidP="005109D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Environment: </w:t>
            </w:r>
            <w:r w:rsidR="00B24AE3" w:rsidRPr="005109D6">
              <w:rPr>
                <w:rFonts w:asciiTheme="minorHAnsi" w:hAnsiTheme="minorHAnsi" w:cs="Arial"/>
                <w:color w:val="000000"/>
                <w:sz w:val="20"/>
                <w:szCs w:val="20"/>
              </w:rPr>
              <w:t>QC, Jira, MS Office</w:t>
            </w:r>
            <w:r w:rsidR="001D4E56" w:rsidRPr="005109D6">
              <w:rPr>
                <w:rFonts w:asciiTheme="minorHAnsi" w:hAnsiTheme="minorHAnsi" w:cs="Arial"/>
                <w:color w:val="000000"/>
                <w:sz w:val="20"/>
                <w:szCs w:val="20"/>
              </w:rPr>
              <w:t>(Excel, Word and PowerPoint)</w:t>
            </w:r>
            <w:r w:rsidR="00B24AE3" w:rsidRPr="005109D6">
              <w:rPr>
                <w:rFonts w:asciiTheme="minorHAnsi" w:hAnsiTheme="minorHAnsi" w:cs="Arial"/>
                <w:color w:val="000000"/>
                <w:sz w:val="20"/>
                <w:szCs w:val="20"/>
              </w:rPr>
              <w:t xml:space="preserve"> </w:t>
            </w:r>
            <w:r w:rsidR="00C2354E" w:rsidRPr="005109D6">
              <w:rPr>
                <w:rFonts w:asciiTheme="minorHAnsi" w:hAnsiTheme="minorHAnsi" w:cs="Arial"/>
                <w:color w:val="000000"/>
                <w:sz w:val="20"/>
                <w:szCs w:val="20"/>
              </w:rPr>
              <w:t>,Windows 7/2008</w:t>
            </w:r>
            <w:r w:rsidR="001D4E56" w:rsidRPr="005109D6">
              <w:rPr>
                <w:rFonts w:asciiTheme="minorHAnsi" w:hAnsiTheme="minorHAnsi" w:cs="Arial"/>
                <w:color w:val="000000"/>
                <w:sz w:val="20"/>
                <w:szCs w:val="20"/>
              </w:rPr>
              <w:t xml:space="preserve"> ,Notepad</w:t>
            </w:r>
          </w:p>
        </w:tc>
      </w:tr>
      <w:tr w:rsidR="00561BD3" w:rsidRPr="005109D6" w:rsidTr="000B461C">
        <w:trPr>
          <w:trHeight w:val="259"/>
        </w:trPr>
        <w:tc>
          <w:tcPr>
            <w:tcW w:w="10001" w:type="dxa"/>
            <w:gridSpan w:val="7"/>
          </w:tcPr>
          <w:p w:rsidR="00561BD3" w:rsidRPr="005109D6" w:rsidRDefault="00561BD3" w:rsidP="005109D6">
            <w:pPr>
              <w:pStyle w:val="Default"/>
              <w:spacing w:line="276" w:lineRule="auto"/>
              <w:rPr>
                <w:rFonts w:asciiTheme="minorHAnsi" w:eastAsiaTheme="minorHAnsi" w:hAnsiTheme="minorHAnsi" w:cs="Calibri"/>
                <w:sz w:val="20"/>
                <w:szCs w:val="20"/>
                <w:lang w:val="en-GB"/>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00441D50" w:rsidRPr="005109D6">
              <w:rPr>
                <w:rFonts w:asciiTheme="minorHAnsi" w:hAnsiTheme="minorHAnsi"/>
                <w:kern w:val="0"/>
                <w:sz w:val="20"/>
                <w:szCs w:val="20"/>
                <w:lang w:eastAsia="en-US" w:bidi="ar-SA"/>
              </w:rPr>
              <w:t>Master Prepaid Management Services Business operating model</w:t>
            </w:r>
            <w:r w:rsidR="00961D9C" w:rsidRPr="005109D6">
              <w:rPr>
                <w:rFonts w:asciiTheme="minorHAnsi" w:hAnsiTheme="minorHAnsi"/>
                <w:kern w:val="0"/>
                <w:sz w:val="20"/>
                <w:szCs w:val="20"/>
                <w:lang w:eastAsia="en-US" w:bidi="ar-SA"/>
              </w:rPr>
              <w:t xml:space="preserve"> is</w:t>
            </w:r>
            <w:r w:rsidR="00441D50" w:rsidRPr="005109D6">
              <w:rPr>
                <w:rFonts w:asciiTheme="minorHAnsi" w:hAnsiTheme="minorHAnsi"/>
                <w:kern w:val="0"/>
                <w:sz w:val="20"/>
                <w:szCs w:val="20"/>
                <w:lang w:eastAsia="en-US" w:bidi="ar-SA"/>
              </w:rPr>
              <w:t xml:space="preserve"> to move away from FIS processing platform and migrate all clients to currently using platform. The requirements of this change</w:t>
            </w:r>
            <w:r w:rsidR="00EA45C4" w:rsidRPr="005109D6">
              <w:rPr>
                <w:rFonts w:asciiTheme="minorHAnsi" w:hAnsiTheme="minorHAnsi"/>
                <w:kern w:val="0"/>
                <w:sz w:val="20"/>
                <w:szCs w:val="20"/>
                <w:lang w:eastAsia="en-US" w:bidi="ar-SA"/>
              </w:rPr>
              <w:t xml:space="preserve"> project</w:t>
            </w:r>
            <w:r w:rsidR="00441D50" w:rsidRPr="005109D6">
              <w:rPr>
                <w:rFonts w:asciiTheme="minorHAnsi" w:hAnsiTheme="minorHAnsi"/>
                <w:kern w:val="0"/>
                <w:sz w:val="20"/>
                <w:szCs w:val="20"/>
                <w:lang w:eastAsia="en-US" w:bidi="ar-SA"/>
              </w:rPr>
              <w:t xml:space="preserve"> are to ensure that </w:t>
            </w:r>
            <w:r w:rsidR="00441D50" w:rsidRPr="005109D6">
              <w:rPr>
                <w:rFonts w:asciiTheme="minorHAnsi" w:hAnsiTheme="minorHAnsi"/>
                <w:kern w:val="0"/>
                <w:sz w:val="20"/>
                <w:szCs w:val="20"/>
                <w:lang w:eastAsia="en-US" w:bidi="ar-SA"/>
              </w:rPr>
              <w:lastRenderedPageBreak/>
              <w:t xml:space="preserve">cardholders, on that program that have been closed, can still be serviced. </w:t>
            </w:r>
            <w:r w:rsidR="00543585" w:rsidRPr="005109D6">
              <w:rPr>
                <w:rFonts w:asciiTheme="minorHAnsi" w:hAnsiTheme="minorHAnsi"/>
                <w:kern w:val="0"/>
                <w:sz w:val="20"/>
                <w:szCs w:val="20"/>
                <w:lang w:eastAsia="en-US" w:bidi="ar-SA"/>
              </w:rPr>
              <w:t>The project ensures service</w:t>
            </w:r>
            <w:r w:rsidR="00441D50" w:rsidRPr="005109D6">
              <w:rPr>
                <w:rFonts w:asciiTheme="minorHAnsi" w:hAnsiTheme="minorHAnsi"/>
                <w:kern w:val="0"/>
                <w:sz w:val="20"/>
                <w:szCs w:val="20"/>
                <w:lang w:eastAsia="en-US" w:bidi="ar-SA"/>
              </w:rPr>
              <w:t xml:space="preserve"> </w:t>
            </w:r>
            <w:r w:rsidR="00543585" w:rsidRPr="005109D6">
              <w:rPr>
                <w:rFonts w:asciiTheme="minorHAnsi" w:hAnsiTheme="minorHAnsi"/>
                <w:kern w:val="0"/>
                <w:sz w:val="20"/>
                <w:szCs w:val="20"/>
                <w:lang w:eastAsia="en-US" w:bidi="ar-SA"/>
              </w:rPr>
              <w:t>Centers like CSRs</w:t>
            </w:r>
            <w:r w:rsidR="00441D50" w:rsidRPr="005109D6">
              <w:rPr>
                <w:rFonts w:asciiTheme="minorHAnsi" w:hAnsiTheme="minorHAnsi"/>
                <w:kern w:val="0"/>
                <w:sz w:val="20"/>
                <w:szCs w:val="20"/>
                <w:lang w:eastAsia="en-US" w:bidi="ar-SA"/>
              </w:rPr>
              <w:t xml:space="preserve"> and Business Operations Agents are able to successfully deal with any cardholder queries</w:t>
            </w:r>
            <w:r w:rsidR="003E579E" w:rsidRPr="005109D6">
              <w:rPr>
                <w:rFonts w:asciiTheme="minorHAnsi" w:hAnsiTheme="minorHAnsi"/>
                <w:kern w:val="0"/>
                <w:sz w:val="20"/>
                <w:szCs w:val="20"/>
                <w:lang w:eastAsia="en-US" w:bidi="ar-SA"/>
              </w:rPr>
              <w:t xml:space="preserve"> such as B</w:t>
            </w:r>
            <w:r w:rsidR="009B130D" w:rsidRPr="005109D6">
              <w:rPr>
                <w:rFonts w:asciiTheme="minorHAnsi" w:hAnsiTheme="minorHAnsi"/>
                <w:kern w:val="0"/>
                <w:sz w:val="20"/>
                <w:szCs w:val="20"/>
                <w:lang w:eastAsia="en-US" w:bidi="ar-SA"/>
              </w:rPr>
              <w:t>alance enquiries</w:t>
            </w:r>
            <w:r w:rsidR="003E579E" w:rsidRPr="005109D6">
              <w:rPr>
                <w:rFonts w:asciiTheme="minorHAnsi" w:hAnsiTheme="minorHAnsi"/>
                <w:kern w:val="0"/>
                <w:sz w:val="20"/>
                <w:szCs w:val="20"/>
                <w:lang w:eastAsia="en-US" w:bidi="ar-SA"/>
              </w:rPr>
              <w:t xml:space="preserve">, </w:t>
            </w:r>
            <w:r w:rsidR="00585DAE" w:rsidRPr="005109D6">
              <w:rPr>
                <w:rFonts w:asciiTheme="minorHAnsi" w:hAnsiTheme="minorHAnsi"/>
                <w:kern w:val="0"/>
                <w:sz w:val="20"/>
                <w:szCs w:val="20"/>
                <w:lang w:eastAsia="en-US" w:bidi="ar-SA"/>
              </w:rPr>
              <w:t>Transaction hi</w:t>
            </w:r>
            <w:r w:rsidR="009B130D" w:rsidRPr="005109D6">
              <w:rPr>
                <w:rFonts w:asciiTheme="minorHAnsi" w:hAnsiTheme="minorHAnsi"/>
                <w:kern w:val="0"/>
                <w:sz w:val="20"/>
                <w:szCs w:val="20"/>
                <w:lang w:eastAsia="en-US" w:bidi="ar-SA"/>
              </w:rPr>
              <w:t>story enquiries</w:t>
            </w:r>
            <w:r w:rsidR="00560CAC" w:rsidRPr="005109D6">
              <w:rPr>
                <w:rFonts w:asciiTheme="minorHAnsi" w:hAnsiTheme="minorHAnsi"/>
                <w:kern w:val="0"/>
                <w:sz w:val="20"/>
                <w:szCs w:val="20"/>
                <w:lang w:eastAsia="en-US" w:bidi="ar-SA"/>
              </w:rPr>
              <w:t xml:space="preserve">, </w:t>
            </w:r>
            <w:r w:rsidR="009B130D" w:rsidRPr="005109D6">
              <w:rPr>
                <w:rFonts w:asciiTheme="minorHAnsi" w:hAnsiTheme="minorHAnsi"/>
                <w:kern w:val="0"/>
                <w:sz w:val="20"/>
                <w:szCs w:val="20"/>
                <w:lang w:eastAsia="en-US" w:bidi="ar-SA"/>
              </w:rPr>
              <w:t>Cash outs</w:t>
            </w:r>
            <w:r w:rsidR="00560CAC" w:rsidRPr="005109D6">
              <w:rPr>
                <w:rFonts w:asciiTheme="minorHAnsi" w:hAnsiTheme="minorHAnsi"/>
                <w:kern w:val="0"/>
                <w:sz w:val="20"/>
                <w:szCs w:val="20"/>
                <w:lang w:eastAsia="en-US" w:bidi="ar-SA"/>
              </w:rPr>
              <w:t xml:space="preserve">, </w:t>
            </w:r>
            <w:r w:rsidR="009B130D" w:rsidRPr="005109D6">
              <w:rPr>
                <w:rFonts w:asciiTheme="minorHAnsi" w:hAnsiTheme="minorHAnsi"/>
                <w:kern w:val="0"/>
                <w:sz w:val="20"/>
                <w:szCs w:val="20"/>
                <w:lang w:eastAsia="en-US" w:bidi="ar-SA"/>
              </w:rPr>
              <w:t xml:space="preserve">Cardholder </w:t>
            </w:r>
            <w:r w:rsidR="000A104A" w:rsidRPr="005109D6">
              <w:rPr>
                <w:rFonts w:asciiTheme="minorHAnsi" w:hAnsiTheme="minorHAnsi"/>
                <w:kern w:val="0"/>
                <w:sz w:val="20"/>
                <w:szCs w:val="20"/>
                <w:lang w:eastAsia="en-US" w:bidi="ar-SA"/>
              </w:rPr>
              <w:t>adjustments for acros</w:t>
            </w:r>
            <w:r w:rsidR="00AB2C89" w:rsidRPr="005109D6">
              <w:rPr>
                <w:rFonts w:asciiTheme="minorHAnsi" w:hAnsiTheme="minorHAnsi"/>
                <w:kern w:val="0"/>
                <w:sz w:val="20"/>
                <w:szCs w:val="20"/>
                <w:lang w:eastAsia="en-US" w:bidi="ar-SA"/>
              </w:rPr>
              <w:t>s 32 Programs under FIS project</w:t>
            </w:r>
            <w:r w:rsidR="00543585" w:rsidRPr="005109D6">
              <w:rPr>
                <w:rFonts w:asciiTheme="minorHAnsi" w:hAnsiTheme="minorHAnsi"/>
                <w:kern w:val="0"/>
                <w:sz w:val="20"/>
                <w:szCs w:val="20"/>
                <w:lang w:eastAsia="en-US" w:bidi="ar-SA"/>
              </w:rPr>
              <w:t>.</w:t>
            </w:r>
            <w:r w:rsidR="00AB2C89" w:rsidRPr="005109D6">
              <w:rPr>
                <w:rFonts w:asciiTheme="minorHAnsi" w:hAnsiTheme="minorHAnsi"/>
                <w:kern w:val="0"/>
                <w:sz w:val="20"/>
                <w:szCs w:val="20"/>
                <w:lang w:eastAsia="en-US" w:bidi="ar-SA"/>
              </w:rPr>
              <w:t xml:space="preserve"> </w:t>
            </w:r>
            <w:r w:rsidR="00543585" w:rsidRPr="005109D6">
              <w:rPr>
                <w:rFonts w:asciiTheme="minorHAnsi" w:hAnsiTheme="minorHAnsi"/>
                <w:kern w:val="0"/>
                <w:sz w:val="20"/>
                <w:szCs w:val="20"/>
                <w:lang w:eastAsia="en-US" w:bidi="ar-SA"/>
              </w:rPr>
              <w:t>The project includes 32 programs for</w:t>
            </w:r>
            <w:r w:rsidR="00AB2C89" w:rsidRPr="005109D6">
              <w:rPr>
                <w:rFonts w:asciiTheme="minorHAnsi" w:hAnsiTheme="minorHAnsi"/>
                <w:kern w:val="0"/>
                <w:sz w:val="20"/>
                <w:szCs w:val="20"/>
                <w:lang w:eastAsia="en-US" w:bidi="ar-SA"/>
              </w:rPr>
              <w:t xml:space="preserve"> major clients like Thomas Cook, Travelex, National Australian</w:t>
            </w:r>
            <w:r w:rsidR="00543585" w:rsidRPr="005109D6">
              <w:rPr>
                <w:rFonts w:asciiTheme="minorHAnsi" w:hAnsiTheme="minorHAnsi"/>
                <w:kern w:val="0"/>
                <w:sz w:val="20"/>
                <w:szCs w:val="20"/>
                <w:lang w:eastAsia="en-US" w:bidi="ar-SA"/>
              </w:rPr>
              <w:t xml:space="preserve"> Group, Ryanair, Korea Consumer across 15 different currencies</w:t>
            </w:r>
            <w:r w:rsidR="00604C96" w:rsidRPr="005109D6">
              <w:rPr>
                <w:rFonts w:asciiTheme="minorHAnsi" w:hAnsiTheme="minorHAnsi"/>
                <w:kern w:val="0"/>
                <w:sz w:val="20"/>
                <w:szCs w:val="20"/>
                <w:lang w:eastAsia="en-US" w:bidi="ar-SA"/>
              </w:rPr>
              <w:t>.</w:t>
            </w:r>
          </w:p>
          <w:p w:rsidR="00A41EAF" w:rsidRPr="005109D6" w:rsidRDefault="00A41EAF" w:rsidP="005109D6">
            <w:pPr>
              <w:pStyle w:val="Default"/>
              <w:spacing w:line="276" w:lineRule="auto"/>
              <w:rPr>
                <w:rFonts w:asciiTheme="minorHAnsi" w:hAnsiTheme="minorHAnsi"/>
                <w:sz w:val="20"/>
                <w:szCs w:val="20"/>
              </w:rPr>
            </w:pPr>
          </w:p>
        </w:tc>
      </w:tr>
      <w:tr w:rsidR="00561BD3" w:rsidRPr="005109D6" w:rsidTr="000B461C">
        <w:trPr>
          <w:trHeight w:val="259"/>
        </w:trPr>
        <w:tc>
          <w:tcPr>
            <w:tcW w:w="10001" w:type="dxa"/>
            <w:gridSpan w:val="7"/>
          </w:tcPr>
          <w:p w:rsidR="00C2354E"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Responsibilities: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includes different combination in Test Rail for various SCP and MCP portal, Web services and IVR for execution.</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SCP and MCP portals (PV, MCP CSR Portal, MCP CHW GWT, MCP CHW Flex, Load and Go, Global E-commerce, AU &amp; NZ Ecom (Panther), Qantas Cash (AU &amp; NZ) and Corporate Control)</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Traceability matrix which maps each requirement to Test cases.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Performed testing for 32 programs under FIS Project, which includes Web services testing, IVR testing and Perform PTS (Payment Transfer Service).</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eKYC requirements are in place as part of Card Purchase/Sale</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MTF testing of transactions that takes place using the PTS Transaction simulator, submit a spreadsheet that outlines the required transactions to PTS Test Support team to validate the transactions.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Production testing of transactions just as in the real world, we order real plastic, and load them with real money, and perform a variety of different transactions to fulfil all of our production test requirements.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Maintain Finance Daily Log for transactions performed in MTF and PROD environment.</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Updating test results after execution.</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Effectively Communicating feedback on test execution to Test Lead and Manager.</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QA team, Business Analyst and Compliance team.</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QA Team in preparing Test Exit report</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and JIRA during  execution</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Maintain Defect document report </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Finance team in verifying PTS transactions performed by IPS team on various SCP and MCP programs.</w:t>
            </w:r>
          </w:p>
          <w:p w:rsidR="007C7F28" w:rsidRPr="005109D6" w:rsidRDefault="007C7F28"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IPS Team in validating the PTS transactions.</w:t>
            </w:r>
          </w:p>
          <w:p w:rsidR="000131DB" w:rsidRPr="005109D6" w:rsidRDefault="007C7F28" w:rsidP="005109D6">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tc>
      </w:tr>
      <w:tr w:rsidR="00561BD3" w:rsidRPr="005109D6" w:rsidTr="000B461C">
        <w:trPr>
          <w:trHeight w:val="259"/>
        </w:trPr>
        <w:tc>
          <w:tcPr>
            <w:tcW w:w="3652" w:type="dxa"/>
          </w:tcPr>
          <w:p w:rsidR="00561BD3" w:rsidRPr="005109D6" w:rsidRDefault="00561BD3" w:rsidP="005109D6">
            <w:pPr>
              <w:spacing w:line="276" w:lineRule="auto"/>
              <w:rPr>
                <w:rFonts w:asciiTheme="minorHAnsi" w:hAnsiTheme="minorHAnsi" w:cs="Arial"/>
                <w:b/>
                <w:color w:val="000000"/>
                <w:sz w:val="20"/>
                <w:szCs w:val="20"/>
              </w:rPr>
            </w:pPr>
          </w:p>
        </w:tc>
        <w:tc>
          <w:tcPr>
            <w:tcW w:w="4111" w:type="dxa"/>
            <w:gridSpan w:val="4"/>
          </w:tcPr>
          <w:p w:rsidR="00561BD3" w:rsidRPr="005109D6" w:rsidRDefault="00561BD3" w:rsidP="005109D6">
            <w:pPr>
              <w:spacing w:line="276" w:lineRule="auto"/>
              <w:rPr>
                <w:rFonts w:asciiTheme="minorHAnsi" w:hAnsiTheme="minorHAnsi" w:cs="Arial"/>
                <w:b/>
                <w:sz w:val="20"/>
                <w:szCs w:val="20"/>
                <w:lang w:val="en-AU"/>
              </w:rPr>
            </w:pPr>
          </w:p>
        </w:tc>
        <w:tc>
          <w:tcPr>
            <w:tcW w:w="2238" w:type="dxa"/>
            <w:gridSpan w:val="2"/>
          </w:tcPr>
          <w:p w:rsidR="00561BD3" w:rsidRPr="005109D6" w:rsidRDefault="00561BD3" w:rsidP="005109D6">
            <w:pPr>
              <w:spacing w:line="276" w:lineRule="auto"/>
              <w:rPr>
                <w:rFonts w:asciiTheme="minorHAnsi" w:hAnsiTheme="minorHAnsi" w:cs="Arial"/>
                <w:b/>
                <w:color w:val="000000"/>
                <w:sz w:val="20"/>
                <w:szCs w:val="20"/>
              </w:rPr>
            </w:pPr>
          </w:p>
        </w:tc>
      </w:tr>
      <w:tr w:rsidR="00561BD3" w:rsidRPr="005109D6" w:rsidTr="000B461C">
        <w:trPr>
          <w:trHeight w:val="259"/>
        </w:trPr>
        <w:tc>
          <w:tcPr>
            <w:tcW w:w="3652" w:type="dxa"/>
          </w:tcPr>
          <w:p w:rsidR="00561BD3" w:rsidRPr="005109D6" w:rsidRDefault="00F53D38" w:rsidP="005109D6">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Project # 3</w:t>
            </w:r>
            <w:r w:rsidR="00561BD3" w:rsidRPr="005109D6">
              <w:rPr>
                <w:rFonts w:asciiTheme="minorHAnsi" w:hAnsiTheme="minorHAnsi" w:cs="Arial"/>
                <w:b/>
                <w:color w:val="000000"/>
                <w:sz w:val="20"/>
                <w:szCs w:val="20"/>
              </w:rPr>
              <w:t xml:space="preserve"> : Project Arrow</w:t>
            </w:r>
          </w:p>
        </w:tc>
        <w:tc>
          <w:tcPr>
            <w:tcW w:w="4111" w:type="dxa"/>
            <w:gridSpan w:val="4"/>
          </w:tcPr>
          <w:p w:rsidR="00561BD3" w:rsidRPr="005109D6" w:rsidRDefault="00561BD3" w:rsidP="005109D6">
            <w:pPr>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238" w:type="dxa"/>
            <w:gridSpan w:val="2"/>
          </w:tcPr>
          <w:p w:rsidR="00561BD3" w:rsidRPr="005109D6" w:rsidRDefault="001D4E56" w:rsidP="005109D6">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Oct’2014 to Dec’</w:t>
            </w:r>
            <w:r w:rsidR="00561BD3" w:rsidRPr="005109D6">
              <w:rPr>
                <w:rFonts w:asciiTheme="minorHAnsi" w:hAnsiTheme="minorHAnsi" w:cs="Arial"/>
                <w:b/>
                <w:color w:val="000000"/>
                <w:sz w:val="20"/>
                <w:szCs w:val="20"/>
              </w:rPr>
              <w:t>2015.</w:t>
            </w:r>
          </w:p>
        </w:tc>
      </w:tr>
      <w:tr w:rsidR="00561BD3" w:rsidRPr="005109D6" w:rsidTr="000B461C">
        <w:trPr>
          <w:trHeight w:val="259"/>
        </w:trPr>
        <w:tc>
          <w:tcPr>
            <w:tcW w:w="3652" w:type="dxa"/>
          </w:tcPr>
          <w:p w:rsidR="00561BD3" w:rsidRPr="005109D6" w:rsidRDefault="00C2354E" w:rsidP="005109D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w:t>
            </w:r>
            <w:r w:rsidR="00561BD3" w:rsidRPr="005109D6">
              <w:rPr>
                <w:rFonts w:asciiTheme="minorHAnsi" w:hAnsiTheme="minorHAnsi" w:cs="Arial"/>
                <w:sz w:val="20"/>
                <w:szCs w:val="20"/>
                <w:lang w:val="en-AU"/>
              </w:rPr>
              <w:t>: Contract Test Analyst</w:t>
            </w:r>
          </w:p>
          <w:p w:rsidR="00561BD3" w:rsidRPr="005109D6" w:rsidRDefault="00C2354E" w:rsidP="005109D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Testing Tools:</w:t>
            </w:r>
            <w:r w:rsidR="00561BD3" w:rsidRPr="005109D6">
              <w:rPr>
                <w:rFonts w:asciiTheme="minorHAnsi" w:hAnsiTheme="minorHAnsi" w:cs="Arial"/>
                <w:color w:val="000000"/>
                <w:sz w:val="20"/>
                <w:szCs w:val="20"/>
              </w:rPr>
              <w:t>: Quality Center, Jira</w:t>
            </w:r>
          </w:p>
        </w:tc>
        <w:tc>
          <w:tcPr>
            <w:tcW w:w="4111" w:type="dxa"/>
            <w:gridSpan w:val="4"/>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India Post, India</w:t>
            </w:r>
          </w:p>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Retail Service, Public Service</w:t>
            </w:r>
          </w:p>
        </w:tc>
        <w:tc>
          <w:tcPr>
            <w:tcW w:w="2238" w:type="dxa"/>
            <w:gridSpan w:val="2"/>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Team Size: 5 </w:t>
            </w:r>
          </w:p>
        </w:tc>
      </w:tr>
      <w:tr w:rsidR="00561BD3" w:rsidRPr="005109D6" w:rsidTr="000B461C">
        <w:trPr>
          <w:trHeight w:val="276"/>
        </w:trPr>
        <w:tc>
          <w:tcPr>
            <w:tcW w:w="10001" w:type="dxa"/>
            <w:gridSpan w:val="7"/>
          </w:tcPr>
          <w:p w:rsidR="00561BD3" w:rsidRPr="005109D6" w:rsidRDefault="00561BD3" w:rsidP="005109D6">
            <w:pPr>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Environment: Windows 2008, MS server 2005, VS2005, HTML, XML, XSLT, ASP.NET.</w:t>
            </w:r>
          </w:p>
        </w:tc>
      </w:tr>
      <w:tr w:rsidR="00561BD3" w:rsidRPr="005109D6" w:rsidTr="000B461C">
        <w:trPr>
          <w:trHeight w:val="276"/>
        </w:trPr>
        <w:tc>
          <w:tcPr>
            <w:tcW w:w="10001" w:type="dxa"/>
            <w:gridSpan w:val="7"/>
          </w:tcPr>
          <w:p w:rsidR="00561BD3" w:rsidRPr="005109D6" w:rsidRDefault="00561BD3" w:rsidP="005109D6">
            <w:pPr>
              <w:spacing w:line="276" w:lineRule="auto"/>
              <w:rPr>
                <w:rFonts w:asciiTheme="minorHAnsi" w:hAnsiTheme="minorHAnsi"/>
                <w:b/>
                <w:color w:val="000000"/>
                <w:sz w:val="20"/>
                <w:szCs w:val="20"/>
                <w:u w:val="single"/>
              </w:rPr>
            </w:pPr>
            <w:r w:rsidRPr="005109D6">
              <w:rPr>
                <w:rFonts w:asciiTheme="minorHAnsi" w:hAnsiTheme="minorHAnsi" w:cs="Arial"/>
                <w:b/>
                <w:color w:val="000000"/>
                <w:sz w:val="20"/>
                <w:szCs w:val="20"/>
              </w:rPr>
              <w:t xml:space="preserve">Description:  </w:t>
            </w:r>
            <w:r w:rsidRPr="005109D6">
              <w:rPr>
                <w:rFonts w:asciiTheme="minorHAnsi" w:hAnsiTheme="minorHAnsi" w:cs="Arial"/>
                <w:color w:val="000000"/>
                <w:sz w:val="20"/>
                <w:szCs w:val="20"/>
              </w:rPr>
              <w:t>Project Arrow is a quality improvement project that entails comprehensive improvement in retail service delivery in post offices. This project enhances quality of retail services in core areas envisages focus on mail delivery, money remittance, western union money transfer, e-money order, satellite money order and emails. This project helps the department to emerge one-stop shop for retail products and offer single window facility for financial products and services.</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Design the  high level Test Scenarios for requirements</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includes different combination</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the Test data for the test execution </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Uploading the Test cases in to Quality Centre.</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Prepared the Traceability matrix which maps each requirement to Test cases.</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Involved in the Sanity testing and execution of test cases. </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 and executed after functional test cases completion.</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during the execution</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Tracked Defects and effectively done Defect Management</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 in retesting the fixed defects along with related test cases.</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 Generate the test execution status report from Quality Centre. </w:t>
            </w:r>
          </w:p>
          <w:p w:rsidR="00561BD3" w:rsidRPr="005109D6" w:rsidRDefault="00561BD3" w:rsidP="005109D6">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Prepare the finalized defect report for the project</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p>
        </w:tc>
      </w:tr>
      <w:tr w:rsidR="00561BD3" w:rsidRPr="005109D6" w:rsidTr="000B461C">
        <w:trPr>
          <w:trHeight w:val="276"/>
        </w:trPr>
        <w:tc>
          <w:tcPr>
            <w:tcW w:w="3652" w:type="dxa"/>
          </w:tcPr>
          <w:p w:rsidR="00561BD3" w:rsidRPr="005109D6" w:rsidRDefault="00F53D38"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Project # 4</w:t>
            </w:r>
            <w:r w:rsidR="00561BD3" w:rsidRPr="005109D6">
              <w:rPr>
                <w:rFonts w:asciiTheme="minorHAnsi" w:hAnsiTheme="minorHAnsi" w:cs="Arial"/>
                <w:b/>
                <w:color w:val="000000"/>
                <w:sz w:val="20"/>
                <w:szCs w:val="20"/>
              </w:rPr>
              <w:t xml:space="preserve"> : Claimbase II Application  </w:t>
            </w:r>
          </w:p>
        </w:tc>
        <w:tc>
          <w:tcPr>
            <w:tcW w:w="4111" w:type="dxa"/>
            <w:gridSpan w:val="4"/>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238" w:type="dxa"/>
            <w:gridSpan w:val="2"/>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Jul’2013 to Aug’2014</w:t>
            </w:r>
          </w:p>
        </w:tc>
      </w:tr>
      <w:tr w:rsidR="00561BD3" w:rsidRPr="005109D6" w:rsidTr="000B461C">
        <w:trPr>
          <w:trHeight w:val="276"/>
        </w:trPr>
        <w:tc>
          <w:tcPr>
            <w:tcW w:w="3652" w:type="dxa"/>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Contract Test Analyst</w:t>
            </w:r>
          </w:p>
          <w:p w:rsidR="00561BD3" w:rsidRPr="005109D6" w:rsidRDefault="00C2354E"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Testing Tools:</w:t>
            </w:r>
            <w:r w:rsidR="00561BD3" w:rsidRPr="005109D6">
              <w:rPr>
                <w:rFonts w:asciiTheme="minorHAnsi" w:hAnsiTheme="minorHAnsi" w:cs="Arial"/>
                <w:color w:val="000000"/>
                <w:sz w:val="20"/>
                <w:szCs w:val="20"/>
              </w:rPr>
              <w:t xml:space="preserve"> Quality Center</w:t>
            </w:r>
          </w:p>
        </w:tc>
        <w:tc>
          <w:tcPr>
            <w:tcW w:w="4111" w:type="dxa"/>
            <w:gridSpan w:val="4"/>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Claimbase, UK</w:t>
            </w:r>
          </w:p>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Legal &amp; Insurance</w:t>
            </w:r>
          </w:p>
        </w:tc>
        <w:tc>
          <w:tcPr>
            <w:tcW w:w="2238" w:type="dxa"/>
            <w:gridSpan w:val="2"/>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Team Size: 3</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MS server 2012, VS2012, Silverlight, HTML, TFS.</w:t>
            </w:r>
          </w:p>
        </w:tc>
      </w:tr>
      <w:tr w:rsidR="00561BD3" w:rsidRPr="005109D6" w:rsidTr="000B461C">
        <w:trPr>
          <w:trHeight w:val="276"/>
        </w:trPr>
        <w:tc>
          <w:tcPr>
            <w:tcW w:w="10001" w:type="dxa"/>
            <w:gridSpan w:val="7"/>
          </w:tcPr>
          <w:p w:rsidR="00561BD3" w:rsidRPr="005109D6" w:rsidRDefault="00561BD3" w:rsidP="005109D6">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 xml:space="preserve">Description:  </w:t>
            </w:r>
            <w:r w:rsidRPr="005109D6">
              <w:rPr>
                <w:rFonts w:asciiTheme="minorHAnsi" w:hAnsiTheme="minorHAnsi" w:cs="Arial"/>
                <w:color w:val="000000"/>
                <w:sz w:val="20"/>
                <w:szCs w:val="20"/>
              </w:rPr>
              <w:t xml:space="preserve">Claimbase II application is Silverlight light web based application with 3 tier architecture which mainly developed for the clients who are into Legal insurance where the client will generate different dynamic forms to serve the customers in their insurance business to handle the different type of claims. User can able to define the different set of policies, claims and schemes under which the claim will process for the customers. Application has number of reports on different levels like Scheme, Policy and Claim. This application is robust and rich UI based application and most of the action is concurrently running on the application. </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Generated test cases as per Use cases defined in product requirement document.</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Actively involved in reviewing test cases.</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Involved in Functional Testing, Re-Testing, Regression Testing and End-to-End testing.</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Generating Test Log documents and analysing obtained Test Results.</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the defects through TFS.</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Executed test cases from QC and logged defects.</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Interacting with development team for defect’s closure.</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Verification of fixed defects and subsequently closing them if they passed the test case.</w:t>
            </w:r>
          </w:p>
          <w:p w:rsidR="00561BD3" w:rsidRPr="005109D6" w:rsidRDefault="00561BD3"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status of testing progress, issues to team lead on a weekly basis.</w:t>
            </w:r>
          </w:p>
          <w:p w:rsidR="00561BD3" w:rsidRPr="005109D6" w:rsidRDefault="00561BD3" w:rsidP="005109D6">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Periodically obtaining feedback from Team lead and consciously working for Improvement.</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p>
        </w:tc>
      </w:tr>
      <w:tr w:rsidR="00561BD3" w:rsidRPr="005109D6" w:rsidTr="000B461C">
        <w:trPr>
          <w:trHeight w:val="276"/>
        </w:trPr>
        <w:tc>
          <w:tcPr>
            <w:tcW w:w="3794" w:type="dxa"/>
            <w:gridSpan w:val="2"/>
          </w:tcPr>
          <w:p w:rsidR="00561BD3" w:rsidRPr="005109D6" w:rsidRDefault="00F53D38"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Project # 5</w:t>
            </w:r>
            <w:r w:rsidR="00561BD3" w:rsidRPr="005109D6">
              <w:rPr>
                <w:rFonts w:asciiTheme="minorHAnsi" w:hAnsiTheme="minorHAnsi" w:cs="Arial"/>
                <w:b/>
                <w:color w:val="000000"/>
                <w:sz w:val="20"/>
                <w:szCs w:val="20"/>
              </w:rPr>
              <w:t xml:space="preserve"> : ECN Support Admin Tool</w:t>
            </w:r>
          </w:p>
        </w:tc>
        <w:tc>
          <w:tcPr>
            <w:tcW w:w="4111" w:type="dxa"/>
            <w:gridSpan w:val="4"/>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096" w:type="dxa"/>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Nov’2012 to Jun’2013</w:t>
            </w:r>
          </w:p>
        </w:tc>
      </w:tr>
      <w:tr w:rsidR="00561BD3" w:rsidRPr="005109D6" w:rsidTr="000B461C">
        <w:trPr>
          <w:trHeight w:val="276"/>
        </w:trPr>
        <w:tc>
          <w:tcPr>
            <w:tcW w:w="3794" w:type="dxa"/>
            <w:gridSpan w:val="2"/>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Test Analyst</w:t>
            </w:r>
          </w:p>
          <w:p w:rsidR="00561BD3" w:rsidRPr="005109D6" w:rsidRDefault="00C2354E"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Testing Tools:</w:t>
            </w:r>
            <w:r w:rsidR="00561BD3" w:rsidRPr="005109D6">
              <w:rPr>
                <w:rFonts w:asciiTheme="minorHAnsi" w:hAnsiTheme="minorHAnsi" w:cs="Arial"/>
                <w:color w:val="000000"/>
                <w:sz w:val="20"/>
                <w:szCs w:val="20"/>
              </w:rPr>
              <w:t xml:space="preserve"> </w:t>
            </w:r>
            <w:r w:rsidR="00561BD3" w:rsidRPr="005109D6">
              <w:rPr>
                <w:rFonts w:asciiTheme="minorHAnsi" w:hAnsiTheme="minorHAnsi"/>
                <w:sz w:val="20"/>
                <w:szCs w:val="20"/>
              </w:rPr>
              <w:t>Quality Center 8.2,QTP -9.2</w:t>
            </w:r>
          </w:p>
        </w:tc>
        <w:tc>
          <w:tcPr>
            <w:tcW w:w="4111" w:type="dxa"/>
            <w:gridSpan w:val="4"/>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Society General(SG),France</w:t>
            </w:r>
          </w:p>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Banking</w:t>
            </w:r>
          </w:p>
        </w:tc>
        <w:tc>
          <w:tcPr>
            <w:tcW w:w="2096" w:type="dxa"/>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4</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Oracle 10G, Visual Studio 2005, Windows Services, Flat Files.</w:t>
            </w:r>
          </w:p>
        </w:tc>
      </w:tr>
      <w:tr w:rsidR="00561BD3" w:rsidRPr="005109D6" w:rsidTr="000B461C">
        <w:trPr>
          <w:trHeight w:val="276"/>
        </w:trPr>
        <w:tc>
          <w:tcPr>
            <w:tcW w:w="10001" w:type="dxa"/>
            <w:gridSpan w:val="7"/>
          </w:tcPr>
          <w:p w:rsidR="00561BD3" w:rsidRPr="005109D6" w:rsidRDefault="00561BD3" w:rsidP="005109D6">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ECN stands for Electronic communication Network and ESAT stands for ECN Support Admin Tool. SAT is an admin tool which is with windows forms and mainly used for support users in the investment banking system. This system helps to the user to managing the admin activities and user information like markets and instrument related to the investor. This system is having four modules like User Management, Profile Management, Contribution Management, Instrument Management, TFM, SPOK and Market management.</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Analyse detailed specifications and Test Requirements</w:t>
            </w:r>
          </w:p>
          <w:p w:rsidR="00561BD3" w:rsidRPr="005109D6" w:rsidRDefault="00CC7D4E"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Creation of</w:t>
            </w:r>
            <w:r w:rsidR="00561BD3" w:rsidRPr="005109D6">
              <w:rPr>
                <w:rFonts w:asciiTheme="minorHAnsi" w:hAnsiTheme="minorHAnsi" w:cs="Arial"/>
                <w:sz w:val="20"/>
                <w:szCs w:val="20"/>
                <w:lang w:val="en-AU"/>
              </w:rPr>
              <w:t xml:space="preserve"> test cases and test data. </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Carry out testing as per the defined procedures. </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Ensure that all tested related work is carried out as per the defined standards and procedures</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Conducted Functional, Regression and Smoke checks for builds. </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Review of the test cases written for Integration and System testing. </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Integrating the test scripts written for individual units. </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Defect Tracking and Reporting Defects.</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Writing Test scripts and functions wherever necessary for various units of the business modules.</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Creation and customization of test scripts for automation.</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olor w:val="000000"/>
                <w:sz w:val="20"/>
                <w:szCs w:val="20"/>
              </w:rPr>
            </w:pPr>
            <w:r w:rsidRPr="005109D6">
              <w:rPr>
                <w:rFonts w:asciiTheme="minorHAnsi" w:hAnsiTheme="minorHAnsi" w:cs="Arial"/>
                <w:sz w:val="20"/>
                <w:szCs w:val="20"/>
                <w:lang w:val="en-AU"/>
              </w:rPr>
              <w:lastRenderedPageBreak/>
              <w:t>Involved in executing test cases.</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p>
        </w:tc>
      </w:tr>
      <w:tr w:rsidR="00561BD3" w:rsidRPr="005109D6" w:rsidTr="000B461C">
        <w:trPr>
          <w:trHeight w:val="276"/>
        </w:trPr>
        <w:tc>
          <w:tcPr>
            <w:tcW w:w="4077" w:type="dxa"/>
            <w:gridSpan w:val="3"/>
          </w:tcPr>
          <w:p w:rsidR="00561BD3" w:rsidRPr="005109D6" w:rsidRDefault="00F53D38"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Project # 6</w:t>
            </w:r>
            <w:r w:rsidR="00561BD3" w:rsidRPr="005109D6">
              <w:rPr>
                <w:rFonts w:asciiTheme="minorHAnsi" w:hAnsiTheme="minorHAnsi" w:cs="Arial"/>
                <w:b/>
                <w:color w:val="000000"/>
                <w:sz w:val="20"/>
                <w:szCs w:val="20"/>
              </w:rPr>
              <w:t xml:space="preserve"> : SDPL Back office</w:t>
            </w:r>
          </w:p>
        </w:tc>
        <w:tc>
          <w:tcPr>
            <w:tcW w:w="3544" w:type="dxa"/>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380" w:type="dxa"/>
            <w:gridSpan w:val="3"/>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Feb’2012 to Oct’2012</w:t>
            </w:r>
          </w:p>
        </w:tc>
      </w:tr>
      <w:tr w:rsidR="00561BD3" w:rsidRPr="005109D6" w:rsidTr="000B461C">
        <w:trPr>
          <w:trHeight w:val="276"/>
        </w:trPr>
        <w:tc>
          <w:tcPr>
            <w:tcW w:w="4077" w:type="dxa"/>
            <w:gridSpan w:val="3"/>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Jr Test Analyst</w:t>
            </w:r>
          </w:p>
          <w:p w:rsidR="00561BD3" w:rsidRPr="005109D6" w:rsidRDefault="00C2354E"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Testing</w:t>
            </w:r>
            <w:r w:rsidR="00561BD3" w:rsidRPr="005109D6">
              <w:rPr>
                <w:rFonts w:asciiTheme="minorHAnsi" w:hAnsiTheme="minorHAnsi" w:cs="Arial"/>
                <w:color w:val="000000"/>
                <w:sz w:val="20"/>
                <w:szCs w:val="20"/>
              </w:rPr>
              <w:t xml:space="preserve"> Tool</w:t>
            </w:r>
            <w:r w:rsidRPr="005109D6">
              <w:rPr>
                <w:rFonts w:asciiTheme="minorHAnsi" w:hAnsiTheme="minorHAnsi" w:cs="Arial"/>
                <w:color w:val="000000"/>
                <w:sz w:val="20"/>
                <w:szCs w:val="20"/>
              </w:rPr>
              <w:t>s</w:t>
            </w:r>
            <w:r w:rsidR="00561BD3" w:rsidRPr="005109D6">
              <w:rPr>
                <w:rFonts w:asciiTheme="minorHAnsi" w:hAnsiTheme="minorHAnsi" w:cs="Arial"/>
                <w:color w:val="000000"/>
                <w:sz w:val="20"/>
                <w:szCs w:val="20"/>
              </w:rPr>
              <w:t xml:space="preserve">: </w:t>
            </w:r>
            <w:r w:rsidR="00561BD3" w:rsidRPr="005109D6">
              <w:rPr>
                <w:rFonts w:asciiTheme="minorHAnsi" w:hAnsiTheme="minorHAnsi"/>
                <w:sz w:val="20"/>
                <w:szCs w:val="20"/>
              </w:rPr>
              <w:t>WinRunner, Test director 8.0</w:t>
            </w:r>
          </w:p>
        </w:tc>
        <w:tc>
          <w:tcPr>
            <w:tcW w:w="3544" w:type="dxa"/>
          </w:tcPr>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Shoba Developers, India</w:t>
            </w:r>
          </w:p>
          <w:p w:rsidR="00561BD3" w:rsidRPr="005109D6" w:rsidRDefault="00561BD3" w:rsidP="005109D6">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Construction</w:t>
            </w:r>
          </w:p>
        </w:tc>
        <w:tc>
          <w:tcPr>
            <w:tcW w:w="2380" w:type="dxa"/>
            <w:gridSpan w:val="3"/>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3</w:t>
            </w:r>
          </w:p>
        </w:tc>
      </w:tr>
      <w:tr w:rsidR="00561BD3" w:rsidRPr="005109D6" w:rsidTr="000B461C">
        <w:trPr>
          <w:trHeight w:val="276"/>
        </w:trPr>
        <w:tc>
          <w:tcPr>
            <w:tcW w:w="10001" w:type="dxa"/>
            <w:gridSpan w:val="7"/>
          </w:tcPr>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2003, Oracle, Visual Studio2005,ASP.NET,C#</w:t>
            </w:r>
          </w:p>
        </w:tc>
      </w:tr>
      <w:tr w:rsidR="00561BD3" w:rsidRPr="005109D6" w:rsidTr="000B461C">
        <w:trPr>
          <w:trHeight w:val="274"/>
        </w:trPr>
        <w:tc>
          <w:tcPr>
            <w:tcW w:w="10001" w:type="dxa"/>
            <w:gridSpan w:val="7"/>
          </w:tcPr>
          <w:p w:rsidR="00561BD3" w:rsidRPr="005109D6" w:rsidRDefault="00561BD3" w:rsidP="005109D6">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This SDPL BO is an ERP application. It has been developing mainly for Construction domain which is mainly used for ordering material and processing the employee salaries and calculating the taxes based on Taxation Law’s .By this application we can use all resources optimally and it makes the things very easy for achieving our objectives.</w:t>
            </w:r>
          </w:p>
          <w:p w:rsidR="00561BD3" w:rsidRPr="005109D6" w:rsidRDefault="00561BD3"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Creation and customization of test scripts for automation.</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Involved in executing test cases and defect Tracking</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Communication with the Test Lead / Test Manager</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Generated Test procedure document for various tests that are to be performed.</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Generating Test Log documents and analysing obtained Test Results.</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Reporting status of testing progress, issues to Team Lead on a weekly basis.</w:t>
            </w:r>
          </w:p>
          <w:p w:rsidR="00561BD3" w:rsidRPr="005109D6" w:rsidRDefault="00561BD3" w:rsidP="005109D6">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Periodically obtaining feedback from Team lead and consciously working for Improvement.</w:t>
            </w:r>
          </w:p>
        </w:tc>
      </w:tr>
    </w:tbl>
    <w:p w:rsidR="00FD777A" w:rsidRPr="005109D6" w:rsidRDefault="00FD777A" w:rsidP="005109D6">
      <w:pPr>
        <w:tabs>
          <w:tab w:val="left" w:pos="8580"/>
        </w:tabs>
        <w:spacing w:line="276" w:lineRule="auto"/>
        <w:rPr>
          <w:rFonts w:asciiTheme="minorHAnsi" w:hAnsiTheme="minorHAnsi"/>
          <w:sz w:val="20"/>
          <w:szCs w:val="20"/>
        </w:rPr>
      </w:pPr>
    </w:p>
    <w:p w:rsidR="00E85095" w:rsidRPr="005109D6" w:rsidRDefault="00CA3999" w:rsidP="005109D6">
      <w:pPr>
        <w:spacing w:line="276" w:lineRule="auto"/>
        <w:rPr>
          <w:rFonts w:asciiTheme="minorHAnsi" w:hAnsiTheme="minorHAnsi"/>
          <w:sz w:val="20"/>
          <w:szCs w:val="20"/>
        </w:rPr>
      </w:pPr>
    </w:p>
    <w:sectPr w:rsidR="00E85095" w:rsidRPr="005109D6" w:rsidSect="001F0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7A"/>
    <w:rsid w:val="000013E4"/>
    <w:rsid w:val="00002DD7"/>
    <w:rsid w:val="00005AFD"/>
    <w:rsid w:val="000131DB"/>
    <w:rsid w:val="00045B64"/>
    <w:rsid w:val="00047333"/>
    <w:rsid w:val="00052912"/>
    <w:rsid w:val="0005417D"/>
    <w:rsid w:val="00056EB3"/>
    <w:rsid w:val="00084591"/>
    <w:rsid w:val="00086C3D"/>
    <w:rsid w:val="00092965"/>
    <w:rsid w:val="000A0B35"/>
    <w:rsid w:val="000A104A"/>
    <w:rsid w:val="000B461C"/>
    <w:rsid w:val="000B5545"/>
    <w:rsid w:val="00110840"/>
    <w:rsid w:val="001219D2"/>
    <w:rsid w:val="00135F4C"/>
    <w:rsid w:val="00146E16"/>
    <w:rsid w:val="0016158E"/>
    <w:rsid w:val="00175A05"/>
    <w:rsid w:val="001A01D4"/>
    <w:rsid w:val="001A01E8"/>
    <w:rsid w:val="001A20B7"/>
    <w:rsid w:val="001A7A50"/>
    <w:rsid w:val="001B1895"/>
    <w:rsid w:val="001C0E9E"/>
    <w:rsid w:val="001C1C7B"/>
    <w:rsid w:val="001C6E14"/>
    <w:rsid w:val="001D01FE"/>
    <w:rsid w:val="001D3AE6"/>
    <w:rsid w:val="001D4E56"/>
    <w:rsid w:val="001F05AF"/>
    <w:rsid w:val="001F78DA"/>
    <w:rsid w:val="00205B06"/>
    <w:rsid w:val="0020667F"/>
    <w:rsid w:val="00210EB5"/>
    <w:rsid w:val="00215F54"/>
    <w:rsid w:val="00224E22"/>
    <w:rsid w:val="002265D3"/>
    <w:rsid w:val="00246370"/>
    <w:rsid w:val="0027297E"/>
    <w:rsid w:val="00282BCF"/>
    <w:rsid w:val="00286D1D"/>
    <w:rsid w:val="002E732B"/>
    <w:rsid w:val="00301774"/>
    <w:rsid w:val="00320084"/>
    <w:rsid w:val="00337D9B"/>
    <w:rsid w:val="0034202E"/>
    <w:rsid w:val="00343BC4"/>
    <w:rsid w:val="0035076D"/>
    <w:rsid w:val="00364AD4"/>
    <w:rsid w:val="00396454"/>
    <w:rsid w:val="003A7BAD"/>
    <w:rsid w:val="003B2378"/>
    <w:rsid w:val="003B4D56"/>
    <w:rsid w:val="003B6E0C"/>
    <w:rsid w:val="003B7CED"/>
    <w:rsid w:val="003C423F"/>
    <w:rsid w:val="003E579E"/>
    <w:rsid w:val="00410281"/>
    <w:rsid w:val="00422818"/>
    <w:rsid w:val="00437EB9"/>
    <w:rsid w:val="00441D50"/>
    <w:rsid w:val="0045161A"/>
    <w:rsid w:val="0045284A"/>
    <w:rsid w:val="0047283B"/>
    <w:rsid w:val="004754A5"/>
    <w:rsid w:val="00490C0F"/>
    <w:rsid w:val="00492032"/>
    <w:rsid w:val="0049463D"/>
    <w:rsid w:val="00496E50"/>
    <w:rsid w:val="004D36D9"/>
    <w:rsid w:val="004E2F36"/>
    <w:rsid w:val="004F3B42"/>
    <w:rsid w:val="005109D6"/>
    <w:rsid w:val="00533B1C"/>
    <w:rsid w:val="00543585"/>
    <w:rsid w:val="00560CAC"/>
    <w:rsid w:val="00561BD3"/>
    <w:rsid w:val="00585DAE"/>
    <w:rsid w:val="005910DA"/>
    <w:rsid w:val="005B370A"/>
    <w:rsid w:val="005D6082"/>
    <w:rsid w:val="005F2FE6"/>
    <w:rsid w:val="005F3A5E"/>
    <w:rsid w:val="00604C96"/>
    <w:rsid w:val="0062576A"/>
    <w:rsid w:val="00634D4D"/>
    <w:rsid w:val="0064132E"/>
    <w:rsid w:val="00643A30"/>
    <w:rsid w:val="00683C3B"/>
    <w:rsid w:val="006A6B7F"/>
    <w:rsid w:val="006E74FE"/>
    <w:rsid w:val="00706290"/>
    <w:rsid w:val="007078F7"/>
    <w:rsid w:val="00711DEA"/>
    <w:rsid w:val="0071760D"/>
    <w:rsid w:val="00724E99"/>
    <w:rsid w:val="007548DE"/>
    <w:rsid w:val="00767BDA"/>
    <w:rsid w:val="00780DDE"/>
    <w:rsid w:val="007A2E54"/>
    <w:rsid w:val="007B6787"/>
    <w:rsid w:val="007C7F28"/>
    <w:rsid w:val="007D12CB"/>
    <w:rsid w:val="007F5A1F"/>
    <w:rsid w:val="00801F4A"/>
    <w:rsid w:val="0080366B"/>
    <w:rsid w:val="008069A6"/>
    <w:rsid w:val="008154B5"/>
    <w:rsid w:val="008305E4"/>
    <w:rsid w:val="00832510"/>
    <w:rsid w:val="00852F24"/>
    <w:rsid w:val="00884597"/>
    <w:rsid w:val="00885434"/>
    <w:rsid w:val="008872AD"/>
    <w:rsid w:val="00887718"/>
    <w:rsid w:val="00887DCA"/>
    <w:rsid w:val="008A583B"/>
    <w:rsid w:val="008C5BA5"/>
    <w:rsid w:val="008F1BBF"/>
    <w:rsid w:val="00901FE0"/>
    <w:rsid w:val="00910767"/>
    <w:rsid w:val="009263D9"/>
    <w:rsid w:val="0095686B"/>
    <w:rsid w:val="00960368"/>
    <w:rsid w:val="00961D9C"/>
    <w:rsid w:val="00984B96"/>
    <w:rsid w:val="009A71C5"/>
    <w:rsid w:val="009B130D"/>
    <w:rsid w:val="009B702F"/>
    <w:rsid w:val="009C2BA3"/>
    <w:rsid w:val="009C75CD"/>
    <w:rsid w:val="009E026A"/>
    <w:rsid w:val="009F1EA3"/>
    <w:rsid w:val="009F4799"/>
    <w:rsid w:val="00A07D08"/>
    <w:rsid w:val="00A12F4E"/>
    <w:rsid w:val="00A16B16"/>
    <w:rsid w:val="00A244D0"/>
    <w:rsid w:val="00A41EAF"/>
    <w:rsid w:val="00A473B4"/>
    <w:rsid w:val="00AB2C89"/>
    <w:rsid w:val="00AB67F1"/>
    <w:rsid w:val="00AD3619"/>
    <w:rsid w:val="00AF1E31"/>
    <w:rsid w:val="00B07941"/>
    <w:rsid w:val="00B15DE3"/>
    <w:rsid w:val="00B242C1"/>
    <w:rsid w:val="00B244D8"/>
    <w:rsid w:val="00B24AE3"/>
    <w:rsid w:val="00B439CA"/>
    <w:rsid w:val="00B459BA"/>
    <w:rsid w:val="00B54005"/>
    <w:rsid w:val="00B54AD6"/>
    <w:rsid w:val="00B55392"/>
    <w:rsid w:val="00B6411C"/>
    <w:rsid w:val="00B81B7D"/>
    <w:rsid w:val="00B825CE"/>
    <w:rsid w:val="00BA34A8"/>
    <w:rsid w:val="00BA53A6"/>
    <w:rsid w:val="00BD637B"/>
    <w:rsid w:val="00BE3223"/>
    <w:rsid w:val="00BF0F45"/>
    <w:rsid w:val="00C00037"/>
    <w:rsid w:val="00C01C7B"/>
    <w:rsid w:val="00C10CEC"/>
    <w:rsid w:val="00C1204F"/>
    <w:rsid w:val="00C2354E"/>
    <w:rsid w:val="00C41CC8"/>
    <w:rsid w:val="00C646F4"/>
    <w:rsid w:val="00C65343"/>
    <w:rsid w:val="00C748EB"/>
    <w:rsid w:val="00C82900"/>
    <w:rsid w:val="00C83CD0"/>
    <w:rsid w:val="00C8510B"/>
    <w:rsid w:val="00C93FA9"/>
    <w:rsid w:val="00CA3999"/>
    <w:rsid w:val="00CC7D4E"/>
    <w:rsid w:val="00D078FC"/>
    <w:rsid w:val="00D203DC"/>
    <w:rsid w:val="00D2152C"/>
    <w:rsid w:val="00D653FF"/>
    <w:rsid w:val="00D67386"/>
    <w:rsid w:val="00D70D4F"/>
    <w:rsid w:val="00DA212B"/>
    <w:rsid w:val="00DD33C4"/>
    <w:rsid w:val="00E24294"/>
    <w:rsid w:val="00E53E4F"/>
    <w:rsid w:val="00E57EAE"/>
    <w:rsid w:val="00E7222C"/>
    <w:rsid w:val="00EA348F"/>
    <w:rsid w:val="00EA45C4"/>
    <w:rsid w:val="00EB551F"/>
    <w:rsid w:val="00EC6B8A"/>
    <w:rsid w:val="00ED0FC3"/>
    <w:rsid w:val="00ED1E0C"/>
    <w:rsid w:val="00EF573F"/>
    <w:rsid w:val="00EF6EC7"/>
    <w:rsid w:val="00F24B32"/>
    <w:rsid w:val="00F35B57"/>
    <w:rsid w:val="00F4454A"/>
    <w:rsid w:val="00F53D38"/>
    <w:rsid w:val="00F57AE4"/>
    <w:rsid w:val="00F66109"/>
    <w:rsid w:val="00F73597"/>
    <w:rsid w:val="00F770C1"/>
    <w:rsid w:val="00F9427D"/>
    <w:rsid w:val="00F95617"/>
    <w:rsid w:val="00F9703C"/>
    <w:rsid w:val="00FA5386"/>
    <w:rsid w:val="00FC1FBB"/>
    <w:rsid w:val="00FC46C9"/>
    <w:rsid w:val="00FD3BF7"/>
    <w:rsid w:val="00FD3CD5"/>
    <w:rsid w:val="00FD777A"/>
    <w:rsid w:val="00FE4213"/>
    <w:rsid w:val="00FF341A"/>
    <w:rsid w:val="00FF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A5B0F-1DC0-4A56-AC57-3BF266FC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151119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Murali Besta</dc:creator>
  <cp:lastModifiedBy>Besta, Murali</cp:lastModifiedBy>
  <cp:revision>10</cp:revision>
  <cp:lastPrinted>2016-07-09T13:15:00Z</cp:lastPrinted>
  <dcterms:created xsi:type="dcterms:W3CDTF">2016-07-13T13:33:00Z</dcterms:created>
  <dcterms:modified xsi:type="dcterms:W3CDTF">2016-10-03T08:44:00Z</dcterms:modified>
</cp:coreProperties>
</file>