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010AE" w14:textId="77777777" w:rsidR="00C651A9" w:rsidRDefault="00C651A9" w:rsidP="00C651A9">
      <w:r>
        <w:t>1) b</w:t>
      </w:r>
    </w:p>
    <w:p w14:paraId="15CCC5AB" w14:textId="77777777" w:rsidR="00C651A9" w:rsidRDefault="00C651A9" w:rsidP="00C651A9">
      <w:r>
        <w:t>2) b</w:t>
      </w:r>
    </w:p>
    <w:p w14:paraId="6BC7FE85" w14:textId="77777777" w:rsidR="00C651A9" w:rsidRDefault="00C651A9" w:rsidP="00C651A9">
      <w:r>
        <w:t xml:space="preserve">3) C </w:t>
      </w:r>
      <w:proofErr w:type="spellStart"/>
      <w:r>
        <w:t>LinkedHashMap</w:t>
      </w:r>
      <w:proofErr w:type="spellEnd"/>
    </w:p>
    <w:p w14:paraId="727C2681" w14:textId="77777777" w:rsidR="00C651A9" w:rsidRDefault="00C651A9" w:rsidP="00C651A9">
      <w:r>
        <w:t>4) b</w:t>
      </w:r>
    </w:p>
    <w:p w14:paraId="1FDE1C2D" w14:textId="77777777" w:rsidR="00C651A9" w:rsidRDefault="00C651A9" w:rsidP="00C651A9">
      <w:r>
        <w:t>5) d there is a syntax error on line 6</w:t>
      </w:r>
    </w:p>
    <w:p w14:paraId="26EBA0D3" w14:textId="77777777" w:rsidR="00C651A9" w:rsidRDefault="00C651A9" w:rsidP="00C651A9">
      <w:r>
        <w:t>6) e   finally</w:t>
      </w:r>
    </w:p>
    <w:p w14:paraId="38857427" w14:textId="77777777" w:rsidR="00C651A9" w:rsidRDefault="00C651A9" w:rsidP="00C651A9">
      <w:r>
        <w:t xml:space="preserve">7) </w:t>
      </w:r>
      <w:proofErr w:type="spellStart"/>
      <w:r>
        <w:t>i</w:t>
      </w:r>
      <w:proofErr w:type="spellEnd"/>
    </w:p>
    <w:p w14:paraId="72C5CA2A" w14:textId="77777777" w:rsidR="00C651A9" w:rsidRDefault="00C651A9" w:rsidP="00C651A9"/>
    <w:p w14:paraId="28E9B0D5" w14:textId="77777777" w:rsidR="00C651A9" w:rsidRDefault="00C651A9" w:rsidP="00C651A9">
      <w:r>
        <w:t>What is database view?</w:t>
      </w:r>
    </w:p>
    <w:p w14:paraId="2831B3B9" w14:textId="77777777" w:rsidR="00C651A9" w:rsidRDefault="00C651A9" w:rsidP="00C651A9">
      <w:r>
        <w:t>Database View is a</w:t>
      </w:r>
    </w:p>
    <w:p w14:paraId="15C8799B" w14:textId="77777777" w:rsidR="00C651A9" w:rsidRDefault="00C651A9" w:rsidP="00C651A9">
      <w:r>
        <w:t xml:space="preserve"> subset of the database sorted and displayed in a </w:t>
      </w:r>
      <w:proofErr w:type="gramStart"/>
      <w:r>
        <w:t>particular way</w:t>
      </w:r>
      <w:proofErr w:type="gramEnd"/>
      <w:r>
        <w:t xml:space="preserve">. A database view displays one or more database records on the same page. A view can display some or </w:t>
      </w:r>
      <w:proofErr w:type="gramStart"/>
      <w:r>
        <w:t>all of</w:t>
      </w:r>
      <w:proofErr w:type="gramEnd"/>
      <w:r>
        <w:t xml:space="preserve"> the database fields.</w:t>
      </w:r>
    </w:p>
    <w:p w14:paraId="46EDE807" w14:textId="77777777" w:rsidR="00C651A9" w:rsidRDefault="00C651A9" w:rsidP="00C651A9"/>
    <w:p w14:paraId="2FEB41A4" w14:textId="77777777" w:rsidR="00C651A9" w:rsidRDefault="00C651A9" w:rsidP="00C651A9">
      <w:r>
        <w:t>What is the purpose of a foreign key?</w:t>
      </w:r>
    </w:p>
    <w:p w14:paraId="6F41F609" w14:textId="77777777" w:rsidR="00C651A9" w:rsidRDefault="00C651A9" w:rsidP="00C651A9"/>
    <w:p w14:paraId="50889FB8" w14:textId="77777777" w:rsidR="00C651A9" w:rsidRDefault="00C651A9" w:rsidP="00C651A9"/>
    <w:p w14:paraId="246437C7" w14:textId="77777777" w:rsidR="00C651A9" w:rsidRDefault="00C651A9" w:rsidP="00C651A9">
      <w:r>
        <w:t>A foreign key is a column or group of columns in a relational database table that provides a link between data in two tables. It acts as a cross-reference between tables because it references the primary key of another table, thereby establishing a link between them.</w:t>
      </w:r>
    </w:p>
    <w:p w14:paraId="33BC9048" w14:textId="77777777" w:rsidR="00C651A9" w:rsidRDefault="00C651A9" w:rsidP="00C651A9"/>
    <w:p w14:paraId="63F7DC77" w14:textId="77777777" w:rsidR="00C651A9" w:rsidRDefault="00C651A9" w:rsidP="00C651A9">
      <w:r>
        <w:t>What is a table scan?</w:t>
      </w:r>
    </w:p>
    <w:p w14:paraId="36D1B7EB" w14:textId="77777777" w:rsidR="00C651A9" w:rsidRDefault="00C651A9" w:rsidP="00C651A9">
      <w:r>
        <w:t>A table scan happens when querying records from a database table using a table column or set of columns for the where clause (criteria) and there is no index on one or more of the table columns used for the where clause.</w:t>
      </w:r>
    </w:p>
    <w:p w14:paraId="19D6CC53" w14:textId="77777777" w:rsidR="00C651A9" w:rsidRDefault="00C651A9" w:rsidP="00C651A9">
      <w:pPr>
        <w:pStyle w:val="NormalWeb"/>
        <w:spacing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do you find the largest value in a column?</w:t>
      </w:r>
    </w:p>
    <w:p w14:paraId="2689816C" w14:textId="77777777" w:rsidR="00C651A9" w:rsidRDefault="00C651A9" w:rsidP="00C651A9"/>
    <w:p w14:paraId="0436D7EA" w14:textId="005912A6" w:rsidR="00C651A9" w:rsidRDefault="00C651A9" w:rsidP="00C651A9">
      <w:proofErr w:type="gramStart"/>
      <w:r>
        <w:t>Max(</w:t>
      </w:r>
      <w:proofErr w:type="gramEnd"/>
      <w:r>
        <w:t>Column name</w:t>
      </w:r>
      <w:r>
        <w:t>) is for Numeric regard and Max(Char Length(</w:t>
      </w:r>
      <w:r>
        <w:t>Column name</w:t>
      </w:r>
      <w:r>
        <w:t xml:space="preserve">) is for String regard, to find greatest impetus in section. </w:t>
      </w:r>
    </w:p>
    <w:p w14:paraId="4705F104" w14:textId="5A77C8D4" w:rsidR="00C651A9" w:rsidRDefault="00C651A9" w:rsidP="00C651A9"/>
    <w:p w14:paraId="4060491A" w14:textId="6F016844" w:rsidR="00C651A9" w:rsidRDefault="00C651A9" w:rsidP="00C651A9">
      <w:r>
        <w:rPr>
          <w:rFonts w:ascii="Calibri" w:hAnsi="Calibri" w:cs="Calibri"/>
          <w:color w:val="000000"/>
        </w:rPr>
        <w:t>Compare and contrast inner join and outer join.</w:t>
      </w:r>
      <w:bookmarkStart w:id="0" w:name="_GoBack"/>
      <w:bookmarkEnd w:id="0"/>
    </w:p>
    <w:p w14:paraId="49FC0B75" w14:textId="2CC9F2E3" w:rsidR="00C651A9" w:rsidRDefault="00C651A9" w:rsidP="00C651A9">
      <w:r>
        <w:t xml:space="preserve"> Inner Join - Where we can get the essential data of the two tables An and B </w:t>
      </w:r>
    </w:p>
    <w:p w14:paraId="65505BA5" w14:textId="77777777" w:rsidR="00C651A9" w:rsidRDefault="00C651A9" w:rsidP="00C651A9"/>
    <w:p w14:paraId="56D8C878" w14:textId="6ADB2C49" w:rsidR="00C651A9" w:rsidRDefault="00C651A9" w:rsidP="00C651A9">
      <w:r>
        <w:t xml:space="preserve">Left Outer Join-Where we can the typical data of both </w:t>
      </w:r>
      <w:r>
        <w:t>tables (</w:t>
      </w:r>
      <w:r>
        <w:t xml:space="preserve">A and B) and moreover the data of the A table </w:t>
      </w:r>
    </w:p>
    <w:p w14:paraId="558F8347" w14:textId="77777777" w:rsidR="00C651A9" w:rsidRDefault="00C651A9" w:rsidP="00C651A9"/>
    <w:p w14:paraId="7DAC12E8" w14:textId="7455803C" w:rsidR="00F84FD5" w:rsidRDefault="00C651A9" w:rsidP="00C651A9">
      <w:r>
        <w:t xml:space="preserve">Right Outer Join-Where we can the typical data of both </w:t>
      </w:r>
      <w:r>
        <w:t>tables (</w:t>
      </w:r>
      <w:r>
        <w:t>A and B) and moreover the data of the B table</w:t>
      </w:r>
    </w:p>
    <w:sectPr w:rsidR="00F8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3DBA"/>
    <w:multiLevelType w:val="multilevel"/>
    <w:tmpl w:val="7054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A9"/>
    <w:rsid w:val="00C651A9"/>
    <w:rsid w:val="00EC6237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655C"/>
  <w15:chartTrackingRefBased/>
  <w15:docId w15:val="{573792C6-C854-4262-8197-93EDDC63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1</cp:revision>
  <dcterms:created xsi:type="dcterms:W3CDTF">2018-06-08T02:30:00Z</dcterms:created>
  <dcterms:modified xsi:type="dcterms:W3CDTF">2018-06-08T02:33:00Z</dcterms:modified>
</cp:coreProperties>
</file>