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E4563" w14:textId="09E4603C" w:rsidR="00A43F02" w:rsidRDefault="00A43F02" w:rsidP="00A43F02">
      <w:pPr>
        <w:pStyle w:val="Heading1"/>
        <w:jc w:val="center"/>
        <w:rPr>
          <w:b/>
          <w:bCs/>
        </w:rPr>
      </w:pPr>
      <w:r w:rsidRPr="00A43F02">
        <w:rPr>
          <w:b/>
          <w:bCs/>
        </w:rPr>
        <w:t>Phase 6: User Interface Development</w:t>
      </w:r>
    </w:p>
    <w:p w14:paraId="3DA345D5" w14:textId="7948AB4C" w:rsidR="00A43F02" w:rsidRPr="00A43F02" w:rsidRDefault="00A43F02" w:rsidP="00A43F02">
      <w:r w:rsidRPr="00A43F02">
        <w:t xml:space="preserve">  </w:t>
      </w:r>
      <w:r w:rsidRPr="00A43F02">
        <w:rPr>
          <w:b/>
          <w:bCs/>
        </w:rPr>
        <w:t>Built Lightning App → “</w:t>
      </w:r>
      <w:proofErr w:type="spellStart"/>
      <w:r w:rsidRPr="00A43F02">
        <w:rPr>
          <w:b/>
          <w:bCs/>
        </w:rPr>
        <w:t>EduConnect</w:t>
      </w:r>
      <w:proofErr w:type="spellEnd"/>
      <w:r w:rsidRPr="00A43F02">
        <w:rPr>
          <w:b/>
          <w:bCs/>
        </w:rPr>
        <w:t xml:space="preserve"> CRM”</w:t>
      </w:r>
    </w:p>
    <w:p w14:paraId="3BBAC67C" w14:textId="77777777" w:rsidR="00A43F02" w:rsidRPr="00A43F02" w:rsidRDefault="00A43F02" w:rsidP="00A43F02">
      <w:pPr>
        <w:numPr>
          <w:ilvl w:val="0"/>
          <w:numId w:val="1"/>
        </w:numPr>
      </w:pPr>
      <w:r w:rsidRPr="00A43F02">
        <w:t xml:space="preserve">Created a </w:t>
      </w:r>
      <w:r w:rsidRPr="00A43F02">
        <w:rPr>
          <w:b/>
          <w:bCs/>
        </w:rPr>
        <w:t>centralized app</w:t>
      </w:r>
      <w:r w:rsidRPr="00A43F02">
        <w:t xml:space="preserve"> in Salesforce to manage all student, faculty, course, and alumni data.</w:t>
      </w:r>
    </w:p>
    <w:p w14:paraId="075D4F2E" w14:textId="77777777" w:rsidR="00A43F02" w:rsidRDefault="00A43F02" w:rsidP="00A43F02">
      <w:pPr>
        <w:numPr>
          <w:ilvl w:val="0"/>
          <w:numId w:val="1"/>
        </w:numPr>
      </w:pPr>
      <w:r w:rsidRPr="00A43F02">
        <w:t xml:space="preserve">Provides a </w:t>
      </w:r>
      <w:r w:rsidRPr="00A43F02">
        <w:rPr>
          <w:b/>
          <w:bCs/>
        </w:rPr>
        <w:t>single navigation interface</w:t>
      </w:r>
      <w:r w:rsidRPr="00A43F02">
        <w:t xml:space="preserve"> for easy access to records, dashboards, and reports.</w:t>
      </w:r>
    </w:p>
    <w:p w14:paraId="4970FDC9" w14:textId="77777777" w:rsidR="00A43F02" w:rsidRDefault="00A43F02" w:rsidP="00A43F02"/>
    <w:p w14:paraId="31A0CC07" w14:textId="2BE46C89" w:rsidR="00A43F02" w:rsidRDefault="00A97053" w:rsidP="00A43F02">
      <w:r>
        <w:rPr>
          <w:noProof/>
        </w:rPr>
        <w:drawing>
          <wp:inline distT="0" distB="0" distL="0" distR="0" wp14:anchorId="7D065C3B" wp14:editId="0CF1B9EE">
            <wp:extent cx="5730240" cy="3063240"/>
            <wp:effectExtent l="0" t="0" r="3810" b="3810"/>
            <wp:docPr id="778731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3141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5C61" w14:textId="77777777" w:rsidR="00A43F02" w:rsidRDefault="00A43F02" w:rsidP="00A43F02"/>
    <w:p w14:paraId="1E3FAF13" w14:textId="77777777" w:rsidR="00A43F02" w:rsidRDefault="00A43F02" w:rsidP="00A43F02"/>
    <w:p w14:paraId="21B339CE" w14:textId="73E06895" w:rsidR="00A43F02" w:rsidRPr="00A43F02" w:rsidRDefault="00A43F02" w:rsidP="00A43F02">
      <w:r w:rsidRPr="00A43F02">
        <w:t xml:space="preserve">  </w:t>
      </w:r>
      <w:r w:rsidRPr="00A43F02">
        <w:rPr>
          <w:b/>
          <w:bCs/>
        </w:rPr>
        <w:t>Created Record Pages for Students, Faculty, Courses, and Alumni</w:t>
      </w:r>
    </w:p>
    <w:p w14:paraId="73BD601C" w14:textId="77777777" w:rsidR="00A43F02" w:rsidRPr="00A43F02" w:rsidRDefault="00A43F02" w:rsidP="00A43F02">
      <w:pPr>
        <w:numPr>
          <w:ilvl w:val="0"/>
          <w:numId w:val="2"/>
        </w:numPr>
      </w:pPr>
      <w:r w:rsidRPr="00A43F02">
        <w:t xml:space="preserve">Customized </w:t>
      </w:r>
      <w:r w:rsidRPr="00A43F02">
        <w:rPr>
          <w:b/>
          <w:bCs/>
        </w:rPr>
        <w:t>Lightning Record Pages</w:t>
      </w:r>
      <w:r w:rsidRPr="00A43F02">
        <w:t xml:space="preserve"> for each object.</w:t>
      </w:r>
    </w:p>
    <w:p w14:paraId="431D0EED" w14:textId="77777777" w:rsidR="00A43F02" w:rsidRPr="00A43F02" w:rsidRDefault="00A43F02" w:rsidP="00A43F02">
      <w:pPr>
        <w:numPr>
          <w:ilvl w:val="0"/>
          <w:numId w:val="2"/>
        </w:numPr>
      </w:pPr>
      <w:r w:rsidRPr="00A43F02">
        <w:t xml:space="preserve">Added </w:t>
      </w:r>
      <w:r w:rsidRPr="00A43F02">
        <w:rPr>
          <w:b/>
          <w:bCs/>
        </w:rPr>
        <w:t>Highlights Panel</w:t>
      </w:r>
      <w:r w:rsidRPr="00A43F02">
        <w:t xml:space="preserve"> for key fields, </w:t>
      </w:r>
      <w:r w:rsidRPr="00A43F02">
        <w:rPr>
          <w:b/>
          <w:bCs/>
        </w:rPr>
        <w:t>Tabs</w:t>
      </w:r>
      <w:r w:rsidRPr="00A43F02">
        <w:t xml:space="preserve"> for Details &amp; Related Lists, and </w:t>
      </w:r>
      <w:r w:rsidRPr="00A43F02">
        <w:rPr>
          <w:b/>
          <w:bCs/>
        </w:rPr>
        <w:t>Activity Timeline</w:t>
      </w:r>
      <w:r w:rsidRPr="00A43F02">
        <w:t xml:space="preserve"> for tasks/notes.</w:t>
      </w:r>
    </w:p>
    <w:p w14:paraId="4CD28492" w14:textId="77777777" w:rsidR="00A43F02" w:rsidRDefault="00A43F02" w:rsidP="00A43F02">
      <w:pPr>
        <w:numPr>
          <w:ilvl w:val="0"/>
          <w:numId w:val="2"/>
        </w:numPr>
      </w:pPr>
      <w:r w:rsidRPr="00A43F02">
        <w:t xml:space="preserve">Allows users to </w:t>
      </w:r>
      <w:r w:rsidRPr="00A43F02">
        <w:rPr>
          <w:b/>
          <w:bCs/>
        </w:rPr>
        <w:t>quickly view and manage related information</w:t>
      </w:r>
      <w:r w:rsidRPr="00A43F02">
        <w:t xml:space="preserve"> in one place.</w:t>
      </w:r>
    </w:p>
    <w:p w14:paraId="05004E6A" w14:textId="77777777" w:rsidR="00A97053" w:rsidRDefault="00A97053" w:rsidP="00A43F02">
      <w:pPr>
        <w:rPr>
          <w:noProof/>
        </w:rPr>
      </w:pPr>
    </w:p>
    <w:p w14:paraId="09B7290B" w14:textId="77777777" w:rsidR="00A97053" w:rsidRDefault="00A97053" w:rsidP="00A43F02">
      <w:pPr>
        <w:rPr>
          <w:noProof/>
        </w:rPr>
      </w:pPr>
    </w:p>
    <w:p w14:paraId="034326C0" w14:textId="77777777" w:rsidR="00A97053" w:rsidRDefault="00A97053" w:rsidP="00A43F02">
      <w:pPr>
        <w:rPr>
          <w:noProof/>
        </w:rPr>
      </w:pPr>
    </w:p>
    <w:p w14:paraId="1FA3B992" w14:textId="77777777" w:rsidR="00A97053" w:rsidRDefault="00A97053" w:rsidP="00A43F02">
      <w:pPr>
        <w:rPr>
          <w:noProof/>
        </w:rPr>
      </w:pPr>
    </w:p>
    <w:p w14:paraId="5B8F47A9" w14:textId="77777777" w:rsidR="00A97053" w:rsidRDefault="00A97053" w:rsidP="00A43F02">
      <w:pPr>
        <w:rPr>
          <w:noProof/>
        </w:rPr>
      </w:pPr>
    </w:p>
    <w:p w14:paraId="4877715B" w14:textId="114F9330" w:rsidR="00A97053" w:rsidRDefault="00A97053" w:rsidP="00A43F02">
      <w:pPr>
        <w:rPr>
          <w:noProof/>
        </w:rPr>
      </w:pPr>
      <w:r>
        <w:rPr>
          <w:noProof/>
        </w:rPr>
        <w:t>Student Page:</w:t>
      </w:r>
    </w:p>
    <w:p w14:paraId="769CEC66" w14:textId="52AE4969" w:rsidR="00A43F02" w:rsidRDefault="00A97053" w:rsidP="00A43F02">
      <w:r>
        <w:rPr>
          <w:noProof/>
        </w:rPr>
        <w:drawing>
          <wp:inline distT="0" distB="0" distL="0" distR="0" wp14:anchorId="74659151" wp14:editId="20E1AE8A">
            <wp:extent cx="5722620" cy="3032760"/>
            <wp:effectExtent l="0" t="0" r="0" b="0"/>
            <wp:docPr id="10245145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1456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2889" w14:textId="77777777" w:rsidR="00A43F02" w:rsidRDefault="00A43F02" w:rsidP="00A43F02"/>
    <w:p w14:paraId="2C2D8A80" w14:textId="716C5FD1" w:rsidR="00A97053" w:rsidRPr="00A43F02" w:rsidRDefault="00A97053" w:rsidP="00A43F02">
      <w:r>
        <w:t>Faculty page:</w:t>
      </w:r>
      <w:r>
        <w:br/>
      </w:r>
      <w:r>
        <w:rPr>
          <w:noProof/>
        </w:rPr>
        <w:drawing>
          <wp:inline distT="0" distB="0" distL="0" distR="0" wp14:anchorId="0C9441C9" wp14:editId="58A3D9A7">
            <wp:extent cx="5730240" cy="3070860"/>
            <wp:effectExtent l="0" t="0" r="3810" b="0"/>
            <wp:docPr id="39513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B326" w14:textId="527B78F8" w:rsidR="00A43F02" w:rsidRPr="00A43F02" w:rsidRDefault="00A43F02" w:rsidP="00A43F02">
      <w:r w:rsidRPr="00A43F02">
        <w:t xml:space="preserve"> </w:t>
      </w:r>
      <w:r w:rsidRPr="00A43F02">
        <w:rPr>
          <w:b/>
          <w:bCs/>
        </w:rPr>
        <w:t>Added Utility Bar with quick access to Reports &amp; Dashboards</w:t>
      </w:r>
    </w:p>
    <w:p w14:paraId="57C9980A" w14:textId="77777777" w:rsidR="00A43F02" w:rsidRPr="00A43F02" w:rsidRDefault="00A43F02" w:rsidP="00A43F02">
      <w:pPr>
        <w:numPr>
          <w:ilvl w:val="0"/>
          <w:numId w:val="3"/>
        </w:numPr>
      </w:pPr>
      <w:r w:rsidRPr="00A43F02">
        <w:t xml:space="preserve">Added a </w:t>
      </w:r>
      <w:r w:rsidRPr="00A43F02">
        <w:rPr>
          <w:b/>
          <w:bCs/>
        </w:rPr>
        <w:t>Utility Bar</w:t>
      </w:r>
      <w:r w:rsidRPr="00A43F02">
        <w:t xml:space="preserve"> at the bottom of the app for quick tools.</w:t>
      </w:r>
    </w:p>
    <w:p w14:paraId="5ADE36ED" w14:textId="3EA629F0" w:rsidR="00A43F02" w:rsidRDefault="00A43F02" w:rsidP="00A43F02">
      <w:pPr>
        <w:numPr>
          <w:ilvl w:val="0"/>
          <w:numId w:val="3"/>
        </w:numPr>
      </w:pPr>
      <w:r w:rsidRPr="00A43F02">
        <w:t xml:space="preserve">Users can </w:t>
      </w:r>
      <w:r w:rsidRPr="00A43F02">
        <w:rPr>
          <w:b/>
          <w:bCs/>
        </w:rPr>
        <w:t>view Reports, Dashboards, Notes, or Recent Items</w:t>
      </w:r>
      <w:r w:rsidRPr="00A43F02">
        <w:t xml:space="preserve"> without navigating away from the page.</w:t>
      </w:r>
    </w:p>
    <w:p w14:paraId="2E5A1E6A" w14:textId="77777777" w:rsidR="00A43F02" w:rsidRDefault="00A43F02" w:rsidP="00A43F02"/>
    <w:p w14:paraId="3A45498E" w14:textId="4BF01BFC" w:rsidR="00A43F02" w:rsidRPr="00A43F02" w:rsidRDefault="00A43F02" w:rsidP="00A43F02">
      <w:r w:rsidRPr="00A43F02">
        <w:rPr>
          <w:b/>
          <w:bCs/>
        </w:rPr>
        <w:t>Developed LWC for Faculty Workload Distribution</w:t>
      </w:r>
    </w:p>
    <w:p w14:paraId="0F238F80" w14:textId="0FAE1D9C" w:rsidR="00A43F02" w:rsidRPr="00A43F02" w:rsidRDefault="00A43F02" w:rsidP="00A43F02">
      <w:pPr>
        <w:numPr>
          <w:ilvl w:val="0"/>
          <w:numId w:val="4"/>
        </w:numPr>
      </w:pPr>
      <w:r w:rsidRPr="00A43F02">
        <w:t xml:space="preserve">Displays </w:t>
      </w:r>
      <w:r w:rsidRPr="00A43F02">
        <w:rPr>
          <w:b/>
          <w:bCs/>
        </w:rPr>
        <w:t>each faculty member with the number of courses assigned</w:t>
      </w:r>
      <w:r w:rsidRPr="00A43F02">
        <w:t>.</w:t>
      </w:r>
    </w:p>
    <w:p w14:paraId="6244DCD7" w14:textId="77777777" w:rsidR="00A43F02" w:rsidRPr="00A43F02" w:rsidRDefault="00A43F02" w:rsidP="00A43F02">
      <w:pPr>
        <w:numPr>
          <w:ilvl w:val="0"/>
          <w:numId w:val="4"/>
        </w:numPr>
      </w:pPr>
      <w:r w:rsidRPr="00A43F02">
        <w:t xml:space="preserve">Helps </w:t>
      </w:r>
      <w:r w:rsidRPr="00A43F02">
        <w:rPr>
          <w:b/>
          <w:bCs/>
        </w:rPr>
        <w:t>management quickly understand faculty workload</w:t>
      </w:r>
      <w:r w:rsidRPr="00A43F02">
        <w:t xml:space="preserve"> and balance course assignments.</w:t>
      </w:r>
    </w:p>
    <w:p w14:paraId="06D91EEB" w14:textId="3D4B9D46" w:rsidR="00A43F02" w:rsidRDefault="00A43F02" w:rsidP="00A43F02">
      <w:pPr>
        <w:numPr>
          <w:ilvl w:val="0"/>
          <w:numId w:val="4"/>
        </w:numPr>
      </w:pPr>
      <w:r w:rsidRPr="00A43F02">
        <w:t>Simple list-based component showing faculty name and course count.</w:t>
      </w:r>
    </w:p>
    <w:p w14:paraId="1F820DA1" w14:textId="0F19FD05" w:rsidR="00A97053" w:rsidRPr="00A43F02" w:rsidRDefault="00A97053" w:rsidP="00A97053">
      <w:r>
        <w:t>LWC UI code:</w:t>
      </w:r>
    </w:p>
    <w:p w14:paraId="27F75B05" w14:textId="69865AC3" w:rsidR="00A97053" w:rsidRDefault="00A97053" w:rsidP="00A43F02">
      <w:r>
        <w:rPr>
          <w:noProof/>
        </w:rPr>
        <w:drawing>
          <wp:inline distT="0" distB="0" distL="0" distR="0" wp14:anchorId="6254D4B6" wp14:editId="6B713D34">
            <wp:extent cx="5730240" cy="3611880"/>
            <wp:effectExtent l="0" t="0" r="3810" b="7620"/>
            <wp:docPr id="1829567795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67795" name="Picture 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445E" w14:textId="77777777" w:rsidR="00A97053" w:rsidRDefault="00A97053" w:rsidP="00A43F02"/>
    <w:p w14:paraId="185D0C73" w14:textId="77777777" w:rsidR="00A97053" w:rsidRDefault="00A97053" w:rsidP="00A43F02"/>
    <w:p w14:paraId="30126EFD" w14:textId="77777777" w:rsidR="00A97053" w:rsidRDefault="00A97053" w:rsidP="00A43F02"/>
    <w:p w14:paraId="712F4CF0" w14:textId="77777777" w:rsidR="00A97053" w:rsidRDefault="00A97053" w:rsidP="00A43F02"/>
    <w:p w14:paraId="3A759B9D" w14:textId="77777777" w:rsidR="00A97053" w:rsidRDefault="00A97053" w:rsidP="00A43F02"/>
    <w:p w14:paraId="3D764A05" w14:textId="77777777" w:rsidR="00A97053" w:rsidRDefault="00A97053" w:rsidP="00A43F02"/>
    <w:p w14:paraId="404BCDD5" w14:textId="77777777" w:rsidR="00A97053" w:rsidRDefault="00A97053" w:rsidP="00A43F02"/>
    <w:p w14:paraId="0503758E" w14:textId="77777777" w:rsidR="00A97053" w:rsidRDefault="00A97053" w:rsidP="00A43F02"/>
    <w:p w14:paraId="478DDCD5" w14:textId="77777777" w:rsidR="00A97053" w:rsidRDefault="00A97053" w:rsidP="00A43F02"/>
    <w:p w14:paraId="2DA97FEA" w14:textId="77777777" w:rsidR="00A97053" w:rsidRDefault="00A97053" w:rsidP="00A43F02"/>
    <w:p w14:paraId="52C4F68F" w14:textId="77777777" w:rsidR="00A97053" w:rsidRDefault="00A97053" w:rsidP="00A43F02"/>
    <w:p w14:paraId="432C9C11" w14:textId="3BCF85FB" w:rsidR="00A97053" w:rsidRDefault="00A97053" w:rsidP="00A43F02">
      <w:proofErr w:type="spellStart"/>
      <w:r>
        <w:t>Js</w:t>
      </w:r>
      <w:proofErr w:type="spellEnd"/>
      <w:r>
        <w:t xml:space="preserve"> Code:</w:t>
      </w:r>
    </w:p>
    <w:p w14:paraId="560FDF46" w14:textId="399E4604" w:rsidR="00A97053" w:rsidRDefault="00A97053" w:rsidP="00A43F02">
      <w:r>
        <w:rPr>
          <w:noProof/>
        </w:rPr>
        <w:drawing>
          <wp:inline distT="0" distB="0" distL="0" distR="0" wp14:anchorId="07F0D143" wp14:editId="44C87100">
            <wp:extent cx="5722620" cy="3688080"/>
            <wp:effectExtent l="0" t="0" r="0" b="7620"/>
            <wp:docPr id="1073034487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34487" name="Picture 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CC66" w14:textId="6D984E98" w:rsidR="00A43F02" w:rsidRDefault="00A43F02" w:rsidP="00A43F02"/>
    <w:p w14:paraId="5EC61004" w14:textId="178596B5" w:rsidR="00A97053" w:rsidRDefault="00A97053" w:rsidP="00A43F02">
      <w:r>
        <w:t>XML code:</w:t>
      </w:r>
      <w:r>
        <w:br/>
      </w:r>
      <w:r w:rsidRPr="00A97053">
        <w:drawing>
          <wp:inline distT="0" distB="0" distL="0" distR="0" wp14:anchorId="7AF3525A" wp14:editId="541500B1">
            <wp:extent cx="5731510" cy="2590800"/>
            <wp:effectExtent l="0" t="0" r="2540" b="0"/>
            <wp:docPr id="20399537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53747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C2A" w14:textId="77777777" w:rsidR="00505590" w:rsidRDefault="00505590" w:rsidP="00A43F02"/>
    <w:p w14:paraId="79B8AFB6" w14:textId="77777777" w:rsidR="00505590" w:rsidRDefault="00505590" w:rsidP="00A43F02"/>
    <w:p w14:paraId="6DDD4159" w14:textId="77777777" w:rsidR="00505590" w:rsidRDefault="00505590" w:rsidP="00A43F02"/>
    <w:p w14:paraId="723239BB" w14:textId="77777777" w:rsidR="00505590" w:rsidRDefault="00505590" w:rsidP="00A43F02"/>
    <w:p w14:paraId="7B4FD9C7" w14:textId="3ABC62A2" w:rsidR="00505590" w:rsidRPr="00505590" w:rsidRDefault="00505590" w:rsidP="00505590">
      <w:r w:rsidRPr="00505590">
        <w:rPr>
          <w:b/>
          <w:bCs/>
        </w:rPr>
        <w:t>Key Achievements</w:t>
      </w:r>
      <w:r>
        <w:rPr>
          <w:b/>
          <w:bCs/>
        </w:rPr>
        <w:t xml:space="preserve"> in phase 6</w:t>
      </w:r>
      <w:r w:rsidRPr="00505590">
        <w:rPr>
          <w:b/>
          <w:bCs/>
        </w:rPr>
        <w:t>:</w:t>
      </w:r>
    </w:p>
    <w:p w14:paraId="4162AF23" w14:textId="77777777" w:rsidR="00505590" w:rsidRPr="00505590" w:rsidRDefault="00505590" w:rsidP="00505590">
      <w:pPr>
        <w:numPr>
          <w:ilvl w:val="0"/>
          <w:numId w:val="5"/>
        </w:numPr>
      </w:pPr>
      <w:r w:rsidRPr="00505590">
        <w:rPr>
          <w:b/>
          <w:bCs/>
        </w:rPr>
        <w:t>Lightning App → “</w:t>
      </w:r>
      <w:proofErr w:type="spellStart"/>
      <w:r w:rsidRPr="00505590">
        <w:rPr>
          <w:b/>
          <w:bCs/>
        </w:rPr>
        <w:t>EduConnect</w:t>
      </w:r>
      <w:proofErr w:type="spellEnd"/>
      <w:r w:rsidRPr="00505590">
        <w:rPr>
          <w:b/>
          <w:bCs/>
        </w:rPr>
        <w:t xml:space="preserve"> CRM”</w:t>
      </w:r>
    </w:p>
    <w:p w14:paraId="01E5B7B2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>Centralized app with navigation for all modules, reports, and dashboards.</w:t>
      </w:r>
    </w:p>
    <w:p w14:paraId="64C4E34E" w14:textId="77777777" w:rsidR="00505590" w:rsidRPr="00505590" w:rsidRDefault="00505590" w:rsidP="00505590">
      <w:pPr>
        <w:numPr>
          <w:ilvl w:val="0"/>
          <w:numId w:val="5"/>
        </w:numPr>
      </w:pPr>
      <w:r w:rsidRPr="00505590">
        <w:rPr>
          <w:b/>
          <w:bCs/>
        </w:rPr>
        <w:t>Custom Record Pages</w:t>
      </w:r>
    </w:p>
    <w:p w14:paraId="705117A7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 xml:space="preserve">Students, Faculty, Courses, and Alumni have </w:t>
      </w:r>
      <w:r w:rsidRPr="00505590">
        <w:rPr>
          <w:b/>
          <w:bCs/>
        </w:rPr>
        <w:t>custom Lightning Record Pages</w:t>
      </w:r>
      <w:r w:rsidRPr="00505590">
        <w:t>.</w:t>
      </w:r>
    </w:p>
    <w:p w14:paraId="72055D39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 xml:space="preserve">Added </w:t>
      </w:r>
      <w:r w:rsidRPr="00505590">
        <w:rPr>
          <w:b/>
          <w:bCs/>
        </w:rPr>
        <w:t>Highlights Panel</w:t>
      </w:r>
      <w:r w:rsidRPr="00505590">
        <w:t xml:space="preserve">, </w:t>
      </w:r>
      <w:r w:rsidRPr="00505590">
        <w:rPr>
          <w:b/>
          <w:bCs/>
        </w:rPr>
        <w:t>Tabs for Details &amp; Related Lists</w:t>
      </w:r>
      <w:r w:rsidRPr="00505590">
        <w:t xml:space="preserve">, and </w:t>
      </w:r>
      <w:r w:rsidRPr="00505590">
        <w:rPr>
          <w:b/>
          <w:bCs/>
        </w:rPr>
        <w:t>Activity Timeline</w:t>
      </w:r>
      <w:r w:rsidRPr="00505590">
        <w:t xml:space="preserve"> for better usability.</w:t>
      </w:r>
    </w:p>
    <w:p w14:paraId="52D641C7" w14:textId="77777777" w:rsidR="00505590" w:rsidRPr="00505590" w:rsidRDefault="00505590" w:rsidP="00505590">
      <w:pPr>
        <w:numPr>
          <w:ilvl w:val="0"/>
          <w:numId w:val="5"/>
        </w:numPr>
      </w:pPr>
      <w:r w:rsidRPr="00505590">
        <w:rPr>
          <w:b/>
          <w:bCs/>
        </w:rPr>
        <w:t>Utility Bar</w:t>
      </w:r>
    </w:p>
    <w:p w14:paraId="00A642B1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 xml:space="preserve">Quick access to </w:t>
      </w:r>
      <w:r w:rsidRPr="00505590">
        <w:rPr>
          <w:b/>
          <w:bCs/>
        </w:rPr>
        <w:t>Notes, Recent Items, Reports, and Dashboards</w:t>
      </w:r>
      <w:r w:rsidRPr="00505590">
        <w:t xml:space="preserve"> from any page.</w:t>
      </w:r>
    </w:p>
    <w:p w14:paraId="05593A26" w14:textId="77777777" w:rsidR="00505590" w:rsidRPr="00505590" w:rsidRDefault="00505590" w:rsidP="00505590">
      <w:pPr>
        <w:numPr>
          <w:ilvl w:val="0"/>
          <w:numId w:val="5"/>
        </w:numPr>
      </w:pPr>
      <w:r w:rsidRPr="00505590">
        <w:rPr>
          <w:b/>
          <w:bCs/>
        </w:rPr>
        <w:t>Lightning Web Component (LWC)</w:t>
      </w:r>
    </w:p>
    <w:p w14:paraId="4B187FF9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 xml:space="preserve">Developed </w:t>
      </w:r>
      <w:r w:rsidRPr="00505590">
        <w:rPr>
          <w:b/>
          <w:bCs/>
        </w:rPr>
        <w:t>Faculty Workload Tracker</w:t>
      </w:r>
      <w:r w:rsidRPr="00505590">
        <w:t xml:space="preserve"> LWC.</w:t>
      </w:r>
    </w:p>
    <w:p w14:paraId="05F25354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 xml:space="preserve">Displays </w:t>
      </w:r>
      <w:r w:rsidRPr="00505590">
        <w:rPr>
          <w:b/>
          <w:bCs/>
        </w:rPr>
        <w:t>each faculty member with the number of courses assigned</w:t>
      </w:r>
      <w:r w:rsidRPr="00505590">
        <w:t>.</w:t>
      </w:r>
    </w:p>
    <w:p w14:paraId="3C7365E7" w14:textId="77777777" w:rsidR="00505590" w:rsidRPr="00505590" w:rsidRDefault="00505590" w:rsidP="00505590">
      <w:pPr>
        <w:numPr>
          <w:ilvl w:val="1"/>
          <w:numId w:val="5"/>
        </w:numPr>
      </w:pPr>
      <w:r w:rsidRPr="00505590">
        <w:t xml:space="preserve">Helps management </w:t>
      </w:r>
      <w:r w:rsidRPr="00505590">
        <w:rPr>
          <w:b/>
          <w:bCs/>
        </w:rPr>
        <w:t>monitor faculty workload</w:t>
      </w:r>
      <w:r w:rsidRPr="00505590">
        <w:t xml:space="preserve"> easily.</w:t>
      </w:r>
    </w:p>
    <w:p w14:paraId="32192516" w14:textId="77777777" w:rsidR="00505590" w:rsidRPr="00505590" w:rsidRDefault="00505590" w:rsidP="00505590">
      <w:r w:rsidRPr="00505590">
        <w:rPr>
          <w:b/>
          <w:bCs/>
        </w:rPr>
        <w:t>Outcome:</w:t>
      </w:r>
    </w:p>
    <w:p w14:paraId="09B0927D" w14:textId="77777777" w:rsidR="00505590" w:rsidRPr="00505590" w:rsidRDefault="00505590" w:rsidP="00505590">
      <w:pPr>
        <w:numPr>
          <w:ilvl w:val="0"/>
          <w:numId w:val="6"/>
        </w:numPr>
      </w:pPr>
      <w:r w:rsidRPr="00505590">
        <w:t xml:space="preserve">Users can </w:t>
      </w:r>
      <w:r w:rsidRPr="00505590">
        <w:rPr>
          <w:b/>
          <w:bCs/>
        </w:rPr>
        <w:t>view, navigate, and manage records efficiently</w:t>
      </w:r>
      <w:r w:rsidRPr="00505590">
        <w:t>.</w:t>
      </w:r>
    </w:p>
    <w:p w14:paraId="55F0828D" w14:textId="77777777" w:rsidR="00505590" w:rsidRPr="00505590" w:rsidRDefault="00505590" w:rsidP="00505590">
      <w:pPr>
        <w:numPr>
          <w:ilvl w:val="0"/>
          <w:numId w:val="6"/>
        </w:numPr>
      </w:pPr>
      <w:r w:rsidRPr="00505590">
        <w:t xml:space="preserve">Provides </w:t>
      </w:r>
      <w:r w:rsidRPr="00505590">
        <w:rPr>
          <w:b/>
          <w:bCs/>
        </w:rPr>
        <w:t>quick insights</w:t>
      </w:r>
      <w:r w:rsidRPr="00505590">
        <w:t xml:space="preserve"> into faculty workload.</w:t>
      </w:r>
    </w:p>
    <w:p w14:paraId="06CD3D75" w14:textId="77777777" w:rsidR="00505590" w:rsidRPr="00505590" w:rsidRDefault="00505590" w:rsidP="00505590">
      <w:pPr>
        <w:numPr>
          <w:ilvl w:val="0"/>
          <w:numId w:val="6"/>
        </w:numPr>
      </w:pPr>
      <w:r w:rsidRPr="00505590">
        <w:t xml:space="preserve">Sets a foundation for </w:t>
      </w:r>
      <w:r w:rsidRPr="00505590">
        <w:rPr>
          <w:b/>
          <w:bCs/>
        </w:rPr>
        <w:t>future LWCs</w:t>
      </w:r>
      <w:r w:rsidRPr="00505590">
        <w:t xml:space="preserve"> like Student Performance or Alumni Engagement.</w:t>
      </w:r>
    </w:p>
    <w:p w14:paraId="51F13B99" w14:textId="77777777" w:rsidR="00505590" w:rsidRDefault="00505590" w:rsidP="00A43F02"/>
    <w:p w14:paraId="485104DF" w14:textId="77777777" w:rsidR="00505590" w:rsidRDefault="00505590" w:rsidP="00A43F02"/>
    <w:p w14:paraId="6E8CFEE1" w14:textId="77777777" w:rsidR="00505590" w:rsidRDefault="00505590" w:rsidP="00A43F02"/>
    <w:p w14:paraId="4EFA6A67" w14:textId="77777777" w:rsidR="00505590" w:rsidRDefault="00505590" w:rsidP="00A43F02"/>
    <w:p w14:paraId="214606D0" w14:textId="77777777" w:rsidR="00505590" w:rsidRDefault="00505590" w:rsidP="00A43F02"/>
    <w:p w14:paraId="4C5B2975" w14:textId="77777777" w:rsidR="00505590" w:rsidRDefault="00505590" w:rsidP="00A43F02"/>
    <w:p w14:paraId="4DD2E04C" w14:textId="77777777" w:rsidR="00505590" w:rsidRDefault="00505590" w:rsidP="00A43F02"/>
    <w:p w14:paraId="77BDC17F" w14:textId="77777777" w:rsidR="00505590" w:rsidRDefault="00505590" w:rsidP="00A43F02"/>
    <w:p w14:paraId="434938C9" w14:textId="77777777" w:rsidR="00505590" w:rsidRPr="00505590" w:rsidRDefault="00505590" w:rsidP="00505590">
      <w:pPr>
        <w:pStyle w:val="Heading1"/>
        <w:jc w:val="center"/>
        <w:rPr>
          <w:b/>
          <w:bCs/>
        </w:rPr>
      </w:pPr>
      <w:r w:rsidRPr="00505590">
        <w:rPr>
          <w:b/>
          <w:bCs/>
        </w:rPr>
        <w:lastRenderedPageBreak/>
        <w:t>Phase 7: Integration &amp; External Access</w:t>
      </w:r>
    </w:p>
    <w:p w14:paraId="778ED9C0" w14:textId="77777777" w:rsidR="00505590" w:rsidRDefault="00505590" w:rsidP="00505590"/>
    <w:p w14:paraId="37D84D88" w14:textId="77777777" w:rsidR="00505590" w:rsidRPr="00505590" w:rsidRDefault="00505590" w:rsidP="00505590">
      <w:r w:rsidRPr="00505590">
        <w:t xml:space="preserve">  </w:t>
      </w:r>
      <w:r w:rsidRPr="00505590">
        <w:rPr>
          <w:b/>
          <w:bCs/>
        </w:rPr>
        <w:t>Integrated with external LMS API for attendance tracking</w:t>
      </w:r>
    </w:p>
    <w:p w14:paraId="00232B55" w14:textId="77777777" w:rsidR="00505590" w:rsidRPr="00505590" w:rsidRDefault="00505590" w:rsidP="00505590">
      <w:pPr>
        <w:numPr>
          <w:ilvl w:val="0"/>
          <w:numId w:val="7"/>
        </w:numPr>
      </w:pPr>
      <w:r w:rsidRPr="00505590">
        <w:t xml:space="preserve">Connected Salesforce with the </w:t>
      </w:r>
      <w:r w:rsidRPr="00505590">
        <w:rPr>
          <w:b/>
          <w:bCs/>
        </w:rPr>
        <w:t>Learning Management System (LMS)</w:t>
      </w:r>
      <w:r w:rsidRPr="00505590">
        <w:t>.</w:t>
      </w:r>
    </w:p>
    <w:p w14:paraId="604215F2" w14:textId="77777777" w:rsidR="00505590" w:rsidRDefault="00505590" w:rsidP="00505590">
      <w:pPr>
        <w:numPr>
          <w:ilvl w:val="0"/>
          <w:numId w:val="7"/>
        </w:numPr>
      </w:pPr>
      <w:r w:rsidRPr="00505590">
        <w:t xml:space="preserve">Automatically fetches </w:t>
      </w:r>
      <w:r w:rsidRPr="00505590">
        <w:rPr>
          <w:b/>
          <w:bCs/>
        </w:rPr>
        <w:t>student attendance data</w:t>
      </w:r>
      <w:r w:rsidRPr="00505590">
        <w:t xml:space="preserve"> to keep records up-to-date.</w:t>
      </w:r>
    </w:p>
    <w:p w14:paraId="7FB9DF5D" w14:textId="77777777" w:rsidR="00505590" w:rsidRDefault="00505590" w:rsidP="00505590"/>
    <w:p w14:paraId="55175C1B" w14:textId="2BD0E51C" w:rsidR="00505590" w:rsidRDefault="00B178BF" w:rsidP="00505590">
      <w:r>
        <w:rPr>
          <w:noProof/>
        </w:rPr>
        <w:drawing>
          <wp:inline distT="0" distB="0" distL="0" distR="0" wp14:anchorId="13CF2759" wp14:editId="515AD09F">
            <wp:extent cx="5722620" cy="3055620"/>
            <wp:effectExtent l="0" t="0" r="0" b="0"/>
            <wp:docPr id="56353471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3471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433F" w14:textId="77777777" w:rsidR="00505590" w:rsidRDefault="00505590" w:rsidP="00505590"/>
    <w:p w14:paraId="12000D06" w14:textId="77777777" w:rsidR="00505590" w:rsidRPr="00505590" w:rsidRDefault="00505590" w:rsidP="00505590"/>
    <w:p w14:paraId="6250DC59" w14:textId="77777777" w:rsidR="00505590" w:rsidRPr="00505590" w:rsidRDefault="00505590" w:rsidP="00505590">
      <w:r w:rsidRPr="00505590">
        <w:t xml:space="preserve">  </w:t>
      </w:r>
      <w:r w:rsidRPr="00505590">
        <w:rPr>
          <w:b/>
          <w:bCs/>
        </w:rPr>
        <w:t>Configured Named Credentials for secure callouts</w:t>
      </w:r>
    </w:p>
    <w:p w14:paraId="53223F16" w14:textId="77777777" w:rsidR="00505590" w:rsidRPr="00505590" w:rsidRDefault="00505590" w:rsidP="00505590">
      <w:pPr>
        <w:numPr>
          <w:ilvl w:val="0"/>
          <w:numId w:val="8"/>
        </w:numPr>
      </w:pPr>
      <w:r w:rsidRPr="00505590">
        <w:t xml:space="preserve">Stores </w:t>
      </w:r>
      <w:r w:rsidRPr="00505590">
        <w:rPr>
          <w:b/>
          <w:bCs/>
        </w:rPr>
        <w:t>API endpoint &amp; authentication info</w:t>
      </w:r>
      <w:r w:rsidRPr="00505590">
        <w:t xml:space="preserve"> in Salesforce securely.</w:t>
      </w:r>
    </w:p>
    <w:p w14:paraId="63DB1963" w14:textId="77777777" w:rsidR="00505590" w:rsidRDefault="00505590" w:rsidP="00505590">
      <w:pPr>
        <w:numPr>
          <w:ilvl w:val="0"/>
          <w:numId w:val="8"/>
        </w:numPr>
      </w:pPr>
      <w:r w:rsidRPr="00505590">
        <w:t xml:space="preserve">Allows Apex or LWCs to make </w:t>
      </w:r>
      <w:r w:rsidRPr="00505590">
        <w:rPr>
          <w:b/>
          <w:bCs/>
        </w:rPr>
        <w:t>external HTTP requests safely</w:t>
      </w:r>
      <w:r w:rsidRPr="00505590">
        <w:t xml:space="preserve"> without exposing credentials.</w:t>
      </w:r>
    </w:p>
    <w:p w14:paraId="55A023F9" w14:textId="404913B4" w:rsidR="00505590" w:rsidRDefault="00B178BF" w:rsidP="00505590">
      <w:r>
        <w:rPr>
          <w:noProof/>
        </w:rPr>
        <w:lastRenderedPageBreak/>
        <w:drawing>
          <wp:inline distT="0" distB="0" distL="0" distR="0" wp14:anchorId="1B7B3832" wp14:editId="515BFF37">
            <wp:extent cx="5722620" cy="2103120"/>
            <wp:effectExtent l="0" t="0" r="0" b="0"/>
            <wp:docPr id="200211926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926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1279" w14:textId="77777777" w:rsidR="00505590" w:rsidRDefault="00505590" w:rsidP="00505590"/>
    <w:p w14:paraId="5CFE13F7" w14:textId="77777777" w:rsidR="00505590" w:rsidRPr="00505590" w:rsidRDefault="00505590" w:rsidP="00505590"/>
    <w:p w14:paraId="6769E878" w14:textId="77777777" w:rsidR="00505590" w:rsidRPr="00505590" w:rsidRDefault="00505590" w:rsidP="00505590">
      <w:r w:rsidRPr="00505590">
        <w:t xml:space="preserve">  </w:t>
      </w:r>
      <w:r w:rsidRPr="00505590">
        <w:rPr>
          <w:b/>
          <w:bCs/>
        </w:rPr>
        <w:t>Built REST API to allow external systems to fetch student performance reports</w:t>
      </w:r>
    </w:p>
    <w:p w14:paraId="650826F2" w14:textId="77777777" w:rsidR="00505590" w:rsidRPr="00505590" w:rsidRDefault="00505590" w:rsidP="00505590">
      <w:pPr>
        <w:numPr>
          <w:ilvl w:val="0"/>
          <w:numId w:val="9"/>
        </w:numPr>
      </w:pPr>
      <w:r w:rsidRPr="00505590">
        <w:t xml:space="preserve">Created a </w:t>
      </w:r>
      <w:r w:rsidRPr="00505590">
        <w:rPr>
          <w:b/>
          <w:bCs/>
        </w:rPr>
        <w:t>custom REST API</w:t>
      </w:r>
      <w:r w:rsidRPr="00505590">
        <w:t xml:space="preserve"> in Salesforce.</w:t>
      </w:r>
    </w:p>
    <w:p w14:paraId="5654E6C4" w14:textId="77777777" w:rsidR="00B178BF" w:rsidRDefault="00505590" w:rsidP="00B178BF">
      <w:pPr>
        <w:numPr>
          <w:ilvl w:val="0"/>
          <w:numId w:val="9"/>
        </w:numPr>
      </w:pPr>
      <w:r w:rsidRPr="00505590">
        <w:t xml:space="preserve">External systems can </w:t>
      </w:r>
      <w:r w:rsidRPr="00505590">
        <w:rPr>
          <w:b/>
          <w:bCs/>
        </w:rPr>
        <w:t>request student grades, progress, and performance summaries</w:t>
      </w:r>
      <w:r w:rsidR="00B178BF">
        <w:t>.</w:t>
      </w:r>
    </w:p>
    <w:p w14:paraId="04CB0C93" w14:textId="681E085E" w:rsidR="00505590" w:rsidRDefault="00B178BF" w:rsidP="00B178BF">
      <w:r>
        <w:rPr>
          <w:noProof/>
        </w:rPr>
        <w:drawing>
          <wp:inline distT="0" distB="0" distL="0" distR="0" wp14:anchorId="2EF30394" wp14:editId="29FBC80C">
            <wp:extent cx="5730240" cy="2415540"/>
            <wp:effectExtent l="0" t="0" r="3810" b="3810"/>
            <wp:docPr id="144092372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372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1BA6" w14:textId="77777777" w:rsidR="00505590" w:rsidRDefault="00505590" w:rsidP="00505590"/>
    <w:p w14:paraId="19ED75FA" w14:textId="77777777" w:rsidR="00505590" w:rsidRPr="00505590" w:rsidRDefault="00505590" w:rsidP="00505590"/>
    <w:p w14:paraId="7CAE2423" w14:textId="77777777" w:rsidR="00505590" w:rsidRPr="00505590" w:rsidRDefault="00505590" w:rsidP="00505590">
      <w:r w:rsidRPr="00505590">
        <w:t xml:space="preserve">  </w:t>
      </w:r>
      <w:r w:rsidRPr="00505590">
        <w:rPr>
          <w:b/>
          <w:bCs/>
        </w:rPr>
        <w:t>Used Platform Events for student achievement milestones</w:t>
      </w:r>
    </w:p>
    <w:p w14:paraId="3FAD5085" w14:textId="77777777" w:rsidR="00505590" w:rsidRPr="00505590" w:rsidRDefault="00505590" w:rsidP="00505590">
      <w:pPr>
        <w:numPr>
          <w:ilvl w:val="0"/>
          <w:numId w:val="10"/>
        </w:numPr>
      </w:pPr>
      <w:r w:rsidRPr="00505590">
        <w:t xml:space="preserve">Sends </w:t>
      </w:r>
      <w:r w:rsidRPr="00505590">
        <w:rPr>
          <w:b/>
          <w:bCs/>
        </w:rPr>
        <w:t>real-time notifications</w:t>
      </w:r>
      <w:r w:rsidRPr="00505590">
        <w:t xml:space="preserve"> whenever a student completes a milestone (like completing a course).</w:t>
      </w:r>
    </w:p>
    <w:p w14:paraId="76F6D741" w14:textId="77777777" w:rsidR="00505590" w:rsidRDefault="00505590" w:rsidP="00505590">
      <w:pPr>
        <w:numPr>
          <w:ilvl w:val="0"/>
          <w:numId w:val="10"/>
        </w:numPr>
      </w:pPr>
      <w:r w:rsidRPr="00505590">
        <w:t xml:space="preserve">Other systems or apps can </w:t>
      </w:r>
      <w:r w:rsidRPr="00505590">
        <w:rPr>
          <w:b/>
          <w:bCs/>
        </w:rPr>
        <w:t>subscribe to these events</w:t>
      </w:r>
      <w:r w:rsidRPr="00505590">
        <w:t>.</w:t>
      </w:r>
    </w:p>
    <w:p w14:paraId="64BE3003" w14:textId="77777777" w:rsidR="00505590" w:rsidRDefault="00505590" w:rsidP="00505590"/>
    <w:p w14:paraId="3D9D4AC7" w14:textId="77777777" w:rsidR="00505590" w:rsidRDefault="00505590" w:rsidP="00505590"/>
    <w:p w14:paraId="02F6DA27" w14:textId="77777777" w:rsidR="00505590" w:rsidRPr="00505590" w:rsidRDefault="00505590" w:rsidP="00505590"/>
    <w:p w14:paraId="76ACC9C1" w14:textId="77777777" w:rsidR="00505590" w:rsidRPr="00505590" w:rsidRDefault="00505590" w:rsidP="00505590">
      <w:r w:rsidRPr="00505590">
        <w:t xml:space="preserve">  </w:t>
      </w:r>
      <w:r w:rsidRPr="00505590">
        <w:rPr>
          <w:b/>
          <w:bCs/>
        </w:rPr>
        <w:t>Enabled Salesforce Connect for connecting with external university systems</w:t>
      </w:r>
    </w:p>
    <w:p w14:paraId="5DC4D5BE" w14:textId="77777777" w:rsidR="00505590" w:rsidRPr="00505590" w:rsidRDefault="00505590" w:rsidP="00505590">
      <w:pPr>
        <w:numPr>
          <w:ilvl w:val="0"/>
          <w:numId w:val="11"/>
        </w:numPr>
      </w:pPr>
      <w:r w:rsidRPr="00505590">
        <w:t xml:space="preserve">Access external data </w:t>
      </w:r>
      <w:r w:rsidRPr="00505590">
        <w:rPr>
          <w:b/>
          <w:bCs/>
        </w:rPr>
        <w:t>in real-time inside Salesforce</w:t>
      </w:r>
      <w:r w:rsidRPr="00505590">
        <w:t xml:space="preserve"> without importing it.</w:t>
      </w:r>
    </w:p>
    <w:p w14:paraId="6348B1C3" w14:textId="77777777" w:rsidR="00505590" w:rsidRDefault="00505590" w:rsidP="00505590">
      <w:pPr>
        <w:numPr>
          <w:ilvl w:val="0"/>
          <w:numId w:val="11"/>
        </w:numPr>
      </w:pPr>
      <w:r w:rsidRPr="00505590">
        <w:t xml:space="preserve">Students, Courses, or Faculty from external systems appear as </w:t>
      </w:r>
      <w:r w:rsidRPr="00505590">
        <w:rPr>
          <w:b/>
          <w:bCs/>
        </w:rPr>
        <w:t>virtual objects</w:t>
      </w:r>
      <w:r w:rsidRPr="00505590">
        <w:t>.</w:t>
      </w:r>
    </w:p>
    <w:p w14:paraId="687B494E" w14:textId="77777777" w:rsidR="00505590" w:rsidRDefault="00505590" w:rsidP="00505590"/>
    <w:p w14:paraId="20A02FAE" w14:textId="7EDF8E8C" w:rsidR="00505590" w:rsidRDefault="00B178BF" w:rsidP="00505590">
      <w:r w:rsidRPr="00B178BF">
        <w:drawing>
          <wp:inline distT="0" distB="0" distL="0" distR="0" wp14:anchorId="616C9B07" wp14:editId="0F6A869D">
            <wp:extent cx="5731510" cy="2658110"/>
            <wp:effectExtent l="0" t="0" r="2540" b="8890"/>
            <wp:docPr id="1445972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27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0FFB" w14:textId="77777777" w:rsidR="00505590" w:rsidRPr="00505590" w:rsidRDefault="00505590" w:rsidP="00505590"/>
    <w:p w14:paraId="76D87A93" w14:textId="77777777" w:rsidR="00505590" w:rsidRPr="00505590" w:rsidRDefault="00505590" w:rsidP="00505590">
      <w:r w:rsidRPr="00505590">
        <w:t xml:space="preserve">  </w:t>
      </w:r>
      <w:r w:rsidRPr="00505590">
        <w:rPr>
          <w:b/>
          <w:bCs/>
        </w:rPr>
        <w:t>Implemented OAuth for secure integrations</w:t>
      </w:r>
    </w:p>
    <w:p w14:paraId="69E35974" w14:textId="77777777" w:rsidR="00505590" w:rsidRPr="00505590" w:rsidRDefault="00505590" w:rsidP="00505590">
      <w:pPr>
        <w:numPr>
          <w:ilvl w:val="0"/>
          <w:numId w:val="12"/>
        </w:numPr>
      </w:pPr>
      <w:r w:rsidRPr="00505590">
        <w:t xml:space="preserve">Ensures </w:t>
      </w:r>
      <w:r w:rsidRPr="00505590">
        <w:rPr>
          <w:b/>
          <w:bCs/>
        </w:rPr>
        <w:t>secure authentication and authorization</w:t>
      </w:r>
      <w:r w:rsidRPr="00505590">
        <w:t xml:space="preserve"> for external apps accessing Salesforce.</w:t>
      </w:r>
    </w:p>
    <w:p w14:paraId="51EBA150" w14:textId="77777777" w:rsidR="00505590" w:rsidRDefault="00505590" w:rsidP="00505590">
      <w:pPr>
        <w:numPr>
          <w:ilvl w:val="0"/>
          <w:numId w:val="12"/>
        </w:numPr>
      </w:pPr>
      <w:r w:rsidRPr="00505590">
        <w:t>Protects sensitive data and prevents unauthorized access.</w:t>
      </w:r>
    </w:p>
    <w:p w14:paraId="6312CF85" w14:textId="77777777" w:rsidR="00505590" w:rsidRDefault="00505590" w:rsidP="00505590"/>
    <w:p w14:paraId="74877991" w14:textId="23CE3561" w:rsidR="00505590" w:rsidRPr="00505590" w:rsidRDefault="00B178BF" w:rsidP="00505590">
      <w:r w:rsidRPr="00B178BF">
        <w:drawing>
          <wp:inline distT="0" distB="0" distL="0" distR="0" wp14:anchorId="38E2806A" wp14:editId="331404AE">
            <wp:extent cx="5731510" cy="2192655"/>
            <wp:effectExtent l="0" t="0" r="2540" b="0"/>
            <wp:docPr id="2049328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2893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D06" w14:textId="77777777" w:rsidR="00505590" w:rsidRDefault="00505590" w:rsidP="00505590"/>
    <w:p w14:paraId="1FDF8FE2" w14:textId="77777777" w:rsidR="00B178BF" w:rsidRDefault="00B178BF" w:rsidP="00B178BF">
      <w:pPr>
        <w:rPr>
          <w:b/>
          <w:bCs/>
        </w:rPr>
      </w:pPr>
      <w:r>
        <w:t xml:space="preserve">Summary of </w:t>
      </w:r>
      <w:r w:rsidRPr="00B178BF">
        <w:rPr>
          <w:b/>
          <w:bCs/>
        </w:rPr>
        <w:t xml:space="preserve">Phase 7: </w:t>
      </w:r>
    </w:p>
    <w:p w14:paraId="30BE6A1E" w14:textId="034F9A50" w:rsidR="00505590" w:rsidRDefault="00B178BF" w:rsidP="00B178BF">
      <w:r w:rsidRPr="00B178BF">
        <w:rPr>
          <w:b/>
          <w:bCs/>
        </w:rPr>
        <w:t>Integration &amp; External Access</w:t>
      </w:r>
      <w:r w:rsidRPr="00B178BF">
        <w:br/>
        <w:t xml:space="preserve">In this phase, Salesforce was extended to integrate with external systems and provide secure, real-time data access. A </w:t>
      </w:r>
      <w:r w:rsidRPr="00B178BF">
        <w:rPr>
          <w:b/>
          <w:bCs/>
        </w:rPr>
        <w:t>Named Credential (LMS_API)</w:t>
      </w:r>
      <w:r w:rsidRPr="00B178BF">
        <w:t xml:space="preserve"> was configured to connect Salesforce with the external Learning Management System, allowing automatic retrieval of student attendance data. A </w:t>
      </w:r>
      <w:r w:rsidRPr="00B178BF">
        <w:rPr>
          <w:b/>
          <w:bCs/>
        </w:rPr>
        <w:t>custom REST API</w:t>
      </w:r>
      <w:r w:rsidRPr="00B178BF">
        <w:t xml:space="preserve"> was developed so that external applications could fetch student performance reports, including grades, GPA, and status. </w:t>
      </w:r>
      <w:r w:rsidRPr="00B178BF">
        <w:rPr>
          <w:b/>
          <w:bCs/>
        </w:rPr>
        <w:t>Platform Events</w:t>
      </w:r>
      <w:r w:rsidRPr="00B178BF">
        <w:t xml:space="preserve"> were used to send real-time notifications whenever a student reached achievement milestones, enabling instant updates across systems. </w:t>
      </w:r>
      <w:r w:rsidRPr="00B178BF">
        <w:rPr>
          <w:b/>
          <w:bCs/>
        </w:rPr>
        <w:t>Salesforce Connect</w:t>
      </w:r>
      <w:r w:rsidRPr="00B178BF">
        <w:t xml:space="preserve"> was set up to link external university databases, bringing in student, faculty, and course information as virtual objects without importing data. Finally, a </w:t>
      </w:r>
      <w:r w:rsidRPr="00B178BF">
        <w:rPr>
          <w:b/>
          <w:bCs/>
        </w:rPr>
        <w:t>Connected App with OAuth</w:t>
      </w:r>
      <w:r w:rsidRPr="00B178BF">
        <w:t xml:space="preserve"> was implemented to provide secure authentication for external applications, ensuring that only authorized systems can access Salesforce data.</w:t>
      </w:r>
    </w:p>
    <w:p w14:paraId="2BE42574" w14:textId="77777777" w:rsidR="00B178BF" w:rsidRDefault="00B178BF" w:rsidP="00B178BF"/>
    <w:p w14:paraId="728D08EA" w14:textId="77777777" w:rsidR="00B178BF" w:rsidRDefault="00B178BF" w:rsidP="00B178BF"/>
    <w:p w14:paraId="221F678C" w14:textId="77777777" w:rsidR="00B178BF" w:rsidRDefault="00B178BF" w:rsidP="00B178BF"/>
    <w:p w14:paraId="4A5558F9" w14:textId="77777777" w:rsidR="00B178BF" w:rsidRDefault="00B178BF" w:rsidP="00B178BF"/>
    <w:p w14:paraId="750BF4D7" w14:textId="77777777" w:rsidR="00B178BF" w:rsidRDefault="00B178BF" w:rsidP="00B178BF"/>
    <w:p w14:paraId="741ACE83" w14:textId="77777777" w:rsidR="00B178BF" w:rsidRDefault="00B178BF" w:rsidP="00B178BF"/>
    <w:p w14:paraId="72BA1C51" w14:textId="77777777" w:rsidR="00B178BF" w:rsidRDefault="00B178BF" w:rsidP="00B178BF"/>
    <w:p w14:paraId="0A33E89F" w14:textId="77777777" w:rsidR="00B178BF" w:rsidRDefault="00B178BF" w:rsidP="00B178BF"/>
    <w:p w14:paraId="4E93DE2C" w14:textId="77777777" w:rsidR="00B178BF" w:rsidRDefault="00B178BF" w:rsidP="00B178BF"/>
    <w:p w14:paraId="515B3E56" w14:textId="77777777" w:rsidR="00B178BF" w:rsidRDefault="00B178BF" w:rsidP="00B178BF"/>
    <w:p w14:paraId="439C7CEA" w14:textId="77777777" w:rsidR="00B178BF" w:rsidRDefault="00B178BF" w:rsidP="00B178BF"/>
    <w:p w14:paraId="3A758C19" w14:textId="77777777" w:rsidR="00B178BF" w:rsidRDefault="00B178BF" w:rsidP="00B178BF"/>
    <w:p w14:paraId="0976F306" w14:textId="77777777" w:rsidR="00B178BF" w:rsidRDefault="00B178BF" w:rsidP="00B178BF"/>
    <w:p w14:paraId="7EACD4D0" w14:textId="77777777" w:rsidR="00B178BF" w:rsidRDefault="00B178BF" w:rsidP="00B178BF"/>
    <w:p w14:paraId="44DC4C5C" w14:textId="77777777" w:rsidR="00B178BF" w:rsidRDefault="00B178BF" w:rsidP="00B178BF"/>
    <w:p w14:paraId="4F467351" w14:textId="77777777" w:rsidR="00B178BF" w:rsidRDefault="00B178BF" w:rsidP="00B178BF"/>
    <w:p w14:paraId="3618A013" w14:textId="77777777" w:rsidR="00B178BF" w:rsidRDefault="00B178BF" w:rsidP="00B178BF"/>
    <w:p w14:paraId="120262E9" w14:textId="77777777" w:rsidR="00B178BF" w:rsidRPr="00B178BF" w:rsidRDefault="00B178BF" w:rsidP="00B178BF">
      <w:pPr>
        <w:pStyle w:val="Heading1"/>
        <w:jc w:val="center"/>
        <w:rPr>
          <w:b/>
          <w:bCs/>
        </w:rPr>
      </w:pPr>
      <w:r w:rsidRPr="00B178BF">
        <w:rPr>
          <w:b/>
          <w:bCs/>
        </w:rPr>
        <w:lastRenderedPageBreak/>
        <w:t>Phase 8: Data Management &amp; Deployment</w:t>
      </w:r>
    </w:p>
    <w:p w14:paraId="1FF10709" w14:textId="77777777" w:rsidR="00B178BF" w:rsidRDefault="00B178BF" w:rsidP="00B178BF"/>
    <w:p w14:paraId="38F2BAB7" w14:textId="77777777" w:rsidR="00CB7D78" w:rsidRPr="00CB7D78" w:rsidRDefault="00CB7D78" w:rsidP="00CB7D78">
      <w:pPr>
        <w:rPr>
          <w:b/>
          <w:bCs/>
        </w:rPr>
      </w:pPr>
      <w:r w:rsidRPr="00CB7D78">
        <w:rPr>
          <w:b/>
          <w:bCs/>
        </w:rPr>
        <w:t>1️</w:t>
      </w:r>
      <w:r w:rsidRPr="00CB7D78">
        <w:rPr>
          <w:rFonts w:ascii="Segoe UI Symbol" w:hAnsi="Segoe UI Symbol" w:cs="Segoe UI Symbol"/>
          <w:b/>
          <w:bCs/>
        </w:rPr>
        <w:t>⃣</w:t>
      </w:r>
      <w:r w:rsidRPr="00CB7D78">
        <w:rPr>
          <w:b/>
          <w:bCs/>
        </w:rPr>
        <w:t xml:space="preserve"> Data Import Wizard</w:t>
      </w:r>
    </w:p>
    <w:p w14:paraId="52F1D638" w14:textId="77777777" w:rsidR="00CB7D78" w:rsidRDefault="00CB7D78" w:rsidP="00CB7D78">
      <w:r w:rsidRPr="00CB7D78">
        <w:t xml:space="preserve">The </w:t>
      </w:r>
      <w:r w:rsidRPr="00CB7D78">
        <w:rPr>
          <w:b/>
          <w:bCs/>
        </w:rPr>
        <w:t>Data Import Wizard</w:t>
      </w:r>
      <w:r w:rsidRPr="00CB7D78">
        <w:t xml:space="preserve"> in Salesforce allows you to easily upload small to medium amounts of data for standard or custom objects. In this project, it was used to import the initial set of </w:t>
      </w:r>
      <w:r w:rsidRPr="00CB7D78">
        <w:rPr>
          <w:b/>
          <w:bCs/>
        </w:rPr>
        <w:t>Student</w:t>
      </w:r>
      <w:r w:rsidRPr="00CB7D78">
        <w:t xml:space="preserve"> and </w:t>
      </w:r>
      <w:r w:rsidRPr="00CB7D78">
        <w:rPr>
          <w:b/>
          <w:bCs/>
        </w:rPr>
        <w:t>Faculty</w:t>
      </w:r>
      <w:r w:rsidRPr="00CB7D78">
        <w:t xml:space="preserve"> records, ensuring that the CRM had all essential information before moving on to </w:t>
      </w:r>
      <w:proofErr w:type="spellStart"/>
      <w:r w:rsidRPr="00CB7D78">
        <w:t>enrollments</w:t>
      </w:r>
      <w:proofErr w:type="spellEnd"/>
      <w:r w:rsidRPr="00CB7D78">
        <w:t xml:space="preserve"> or other operations. It provides a user-friendly interface and mapping options to match CSV columns with Salesforce fields.</w:t>
      </w:r>
    </w:p>
    <w:p w14:paraId="0CC9D783" w14:textId="77777777" w:rsidR="00CB7D78" w:rsidRDefault="00CB7D78" w:rsidP="00CB7D78"/>
    <w:p w14:paraId="3C6CCDA5" w14:textId="090AB208" w:rsidR="00CB7D78" w:rsidRDefault="000566C6" w:rsidP="00CB7D78">
      <w:r w:rsidRPr="000566C6">
        <w:drawing>
          <wp:inline distT="0" distB="0" distL="0" distR="0" wp14:anchorId="7A5C9746" wp14:editId="37CD7EC4">
            <wp:extent cx="5731510" cy="1675130"/>
            <wp:effectExtent l="0" t="0" r="2540" b="1270"/>
            <wp:docPr id="614647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73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78" w:rsidRPr="00CB7D78">
        <w:drawing>
          <wp:inline distT="0" distB="0" distL="0" distR="0" wp14:anchorId="78A090CE" wp14:editId="1CB88545">
            <wp:extent cx="5731510" cy="1364615"/>
            <wp:effectExtent l="0" t="0" r="2540" b="6985"/>
            <wp:docPr id="141176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615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3667" w14:textId="77777777" w:rsidR="00CB7D78" w:rsidRDefault="00CB7D78" w:rsidP="00CB7D78"/>
    <w:p w14:paraId="01759A80" w14:textId="77777777" w:rsidR="00CB7D78" w:rsidRDefault="00CB7D78" w:rsidP="00CB7D78"/>
    <w:p w14:paraId="10ECBBB6" w14:textId="4CEF62A1" w:rsidR="00CB7D78" w:rsidRPr="00CB7D78" w:rsidRDefault="00CB7D78" w:rsidP="00CB7D78"/>
    <w:p w14:paraId="22B41716" w14:textId="77777777" w:rsidR="00CB7D78" w:rsidRPr="00CB7D78" w:rsidRDefault="00CB7D78" w:rsidP="00CB7D78">
      <w:r w:rsidRPr="00CB7D78">
        <w:pict w14:anchorId="764AA9A7">
          <v:rect id="_x0000_i1065" style="width:0;height:1.5pt" o:hralign="center" o:hrstd="t" o:hr="t" fillcolor="#a0a0a0" stroked="f"/>
        </w:pict>
      </w:r>
    </w:p>
    <w:p w14:paraId="71E65A51" w14:textId="77777777" w:rsidR="00CB7D78" w:rsidRPr="00CB7D78" w:rsidRDefault="00CB7D78" w:rsidP="00CB7D78">
      <w:pPr>
        <w:rPr>
          <w:b/>
          <w:bCs/>
        </w:rPr>
      </w:pPr>
      <w:r w:rsidRPr="00CB7D78">
        <w:rPr>
          <w:b/>
          <w:bCs/>
        </w:rPr>
        <w:t>2️</w:t>
      </w:r>
      <w:r w:rsidRPr="00CB7D78">
        <w:rPr>
          <w:rFonts w:ascii="Segoe UI Symbol" w:hAnsi="Segoe UI Symbol" w:cs="Segoe UI Symbol"/>
          <w:b/>
          <w:bCs/>
        </w:rPr>
        <w:t>⃣</w:t>
      </w:r>
      <w:r w:rsidRPr="00CB7D78">
        <w:rPr>
          <w:b/>
          <w:bCs/>
        </w:rPr>
        <w:t xml:space="preserve"> Data Loader</w:t>
      </w:r>
    </w:p>
    <w:p w14:paraId="0F006B07" w14:textId="64F11D4B" w:rsidR="00CB7D78" w:rsidRDefault="00CB7D78" w:rsidP="00CB7D78">
      <w:r w:rsidRPr="00CB7D78">
        <w:t xml:space="preserve">For larger volumes of data, such as multiple </w:t>
      </w:r>
      <w:proofErr w:type="spellStart"/>
      <w:r w:rsidRPr="00CB7D78">
        <w:rPr>
          <w:b/>
          <w:bCs/>
        </w:rPr>
        <w:t>enrollments</w:t>
      </w:r>
      <w:proofErr w:type="spellEnd"/>
      <w:r w:rsidRPr="00CB7D78">
        <w:t xml:space="preserve">, the </w:t>
      </w:r>
      <w:r w:rsidRPr="00CB7D78">
        <w:rPr>
          <w:b/>
          <w:bCs/>
        </w:rPr>
        <w:t>Data Loader</w:t>
      </w:r>
      <w:r w:rsidRPr="00CB7D78">
        <w:t xml:space="preserve"> tool was used. Data Loader can handle bulk insertions, updates, or deletions, making it ideal for enrolling many students into courses at once. It ensures that operations are performed</w:t>
      </w:r>
      <w:r>
        <w:br/>
      </w:r>
      <w:r w:rsidRPr="00CB7D78">
        <w:t xml:space="preserve">efficiently and supports error logging to identify issues with any records during the process. </w:t>
      </w:r>
      <w:r>
        <w:br/>
      </w:r>
    </w:p>
    <w:p w14:paraId="2D23BF87" w14:textId="704E82E4" w:rsidR="00CB7D78" w:rsidRPr="00CB7D78" w:rsidRDefault="00CB7D78" w:rsidP="00CB7D78">
      <w:r w:rsidRPr="00CB7D78">
        <w:lastRenderedPageBreak/>
        <w:drawing>
          <wp:inline distT="0" distB="0" distL="0" distR="0" wp14:anchorId="21E006CD" wp14:editId="34C18CE5">
            <wp:extent cx="5731510" cy="2531745"/>
            <wp:effectExtent l="0" t="0" r="2540" b="1905"/>
            <wp:docPr id="99861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1376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950" w14:textId="77777777" w:rsidR="00CB7D78" w:rsidRPr="00CB7D78" w:rsidRDefault="00CB7D78" w:rsidP="00CB7D78">
      <w:r w:rsidRPr="00CB7D78">
        <w:pict w14:anchorId="295B752A">
          <v:rect id="_x0000_i1066" style="width:0;height:1.5pt" o:hralign="center" o:hrstd="t" o:hr="t" fillcolor="#a0a0a0" stroked="f"/>
        </w:pict>
      </w:r>
    </w:p>
    <w:p w14:paraId="30AA1F8A" w14:textId="77777777" w:rsidR="00CB7D78" w:rsidRPr="00CB7D78" w:rsidRDefault="00CB7D78" w:rsidP="00CB7D78">
      <w:pPr>
        <w:rPr>
          <w:b/>
          <w:bCs/>
        </w:rPr>
      </w:pPr>
      <w:r w:rsidRPr="00CB7D78">
        <w:rPr>
          <w:b/>
          <w:bCs/>
        </w:rPr>
        <w:t>3️</w:t>
      </w:r>
      <w:r w:rsidRPr="00CB7D78">
        <w:rPr>
          <w:rFonts w:ascii="Segoe UI Symbol" w:hAnsi="Segoe UI Symbol" w:cs="Segoe UI Symbol"/>
          <w:b/>
          <w:bCs/>
        </w:rPr>
        <w:t>⃣</w:t>
      </w:r>
      <w:r w:rsidRPr="00CB7D78">
        <w:rPr>
          <w:b/>
          <w:bCs/>
        </w:rPr>
        <w:t xml:space="preserve"> Duplicate Rules</w:t>
      </w:r>
    </w:p>
    <w:p w14:paraId="0988C3EF" w14:textId="77777777" w:rsidR="00CB7D78" w:rsidRDefault="00CB7D78" w:rsidP="00CB7D78">
      <w:r w:rsidRPr="00CB7D78">
        <w:t xml:space="preserve">To maintain data integrity, </w:t>
      </w:r>
      <w:r w:rsidRPr="00CB7D78">
        <w:rPr>
          <w:b/>
          <w:bCs/>
        </w:rPr>
        <w:t>Duplicate Rules</w:t>
      </w:r>
      <w:r w:rsidRPr="00CB7D78">
        <w:t xml:space="preserve"> were implemented. These rules automatically check for existing records when a new student or faculty record is created, preventing duplicates. This ensures that each student and faculty member has a unique record, avoiding confusion and inconsistencies in reporting or workflows.</w:t>
      </w:r>
    </w:p>
    <w:p w14:paraId="35DB0381" w14:textId="77777777" w:rsidR="00CB7D78" w:rsidRDefault="00CB7D78" w:rsidP="00CB7D78"/>
    <w:p w14:paraId="70E1FE34" w14:textId="68632036" w:rsidR="00CB7D78" w:rsidRPr="00CB7D78" w:rsidRDefault="00CB7D78" w:rsidP="00CB7D78">
      <w:r w:rsidRPr="00CB7D78">
        <w:drawing>
          <wp:inline distT="0" distB="0" distL="0" distR="0" wp14:anchorId="3DD7B7F6" wp14:editId="7EFC0AD2">
            <wp:extent cx="5731510" cy="2310130"/>
            <wp:effectExtent l="0" t="0" r="2540" b="0"/>
            <wp:docPr id="865935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580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049" w14:textId="77777777" w:rsidR="00CB7D78" w:rsidRPr="00CB7D78" w:rsidRDefault="00CB7D78" w:rsidP="00CB7D78">
      <w:r w:rsidRPr="00CB7D78">
        <w:pict w14:anchorId="34AA8BB9">
          <v:rect id="_x0000_i1067" style="width:0;height:1.5pt" o:hralign="center" o:hrstd="t" o:hr="t" fillcolor="#a0a0a0" stroked="f"/>
        </w:pict>
      </w:r>
    </w:p>
    <w:p w14:paraId="1F01DDA8" w14:textId="77777777" w:rsidR="00CB7D78" w:rsidRPr="00CB7D78" w:rsidRDefault="00CB7D78" w:rsidP="00CB7D78">
      <w:pPr>
        <w:rPr>
          <w:b/>
          <w:bCs/>
        </w:rPr>
      </w:pPr>
      <w:r w:rsidRPr="00CB7D78">
        <w:rPr>
          <w:b/>
          <w:bCs/>
        </w:rPr>
        <w:t>4️</w:t>
      </w:r>
      <w:r w:rsidRPr="00CB7D78">
        <w:rPr>
          <w:rFonts w:ascii="Segoe UI Symbol" w:hAnsi="Segoe UI Symbol" w:cs="Segoe UI Symbol"/>
          <w:b/>
          <w:bCs/>
        </w:rPr>
        <w:t>⃣</w:t>
      </w:r>
      <w:r w:rsidRPr="00CB7D78">
        <w:rPr>
          <w:b/>
          <w:bCs/>
        </w:rPr>
        <w:t xml:space="preserve"> Scheduled Data Export</w:t>
      </w:r>
    </w:p>
    <w:p w14:paraId="25A14768" w14:textId="77777777" w:rsidR="00CB7D78" w:rsidRDefault="00CB7D78" w:rsidP="00CB7D78">
      <w:r w:rsidRPr="00CB7D78">
        <w:t xml:space="preserve">Regular backups are essential for disaster recovery and compliance. </w:t>
      </w:r>
      <w:r w:rsidRPr="00CB7D78">
        <w:rPr>
          <w:b/>
          <w:bCs/>
        </w:rPr>
        <w:t>Scheduled Data Export</w:t>
      </w:r>
      <w:r w:rsidRPr="00CB7D78">
        <w:t xml:space="preserve"> was configured to automatically export data from Salesforce on a weekly basis. This ensures that all student, faculty, and </w:t>
      </w:r>
      <w:proofErr w:type="spellStart"/>
      <w:r w:rsidRPr="00CB7D78">
        <w:t>enrollment</w:t>
      </w:r>
      <w:proofErr w:type="spellEnd"/>
      <w:r w:rsidRPr="00CB7D78">
        <w:t xml:space="preserve"> data is backed up securely and can be restored if needed, providing peace of mind and safeguarding critical information.</w:t>
      </w:r>
    </w:p>
    <w:p w14:paraId="50A52DCC" w14:textId="77777777" w:rsidR="00CB7D78" w:rsidRDefault="00CB7D78" w:rsidP="00CB7D78"/>
    <w:p w14:paraId="43048CFA" w14:textId="77777777" w:rsidR="00CB7D78" w:rsidRDefault="00CB7D78" w:rsidP="00CB7D78"/>
    <w:p w14:paraId="5F7800E1" w14:textId="332D79DD" w:rsidR="00CB7D78" w:rsidRPr="00CB7D78" w:rsidRDefault="00CB7D78" w:rsidP="00CB7D78">
      <w:r w:rsidRPr="00CB7D78">
        <w:drawing>
          <wp:inline distT="0" distB="0" distL="0" distR="0" wp14:anchorId="72A8EB9F" wp14:editId="41F6A83C">
            <wp:extent cx="5731510" cy="1730375"/>
            <wp:effectExtent l="0" t="0" r="2540" b="3175"/>
            <wp:docPr id="1578107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727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1E4C" w14:textId="77777777" w:rsidR="00CB7D78" w:rsidRPr="00CB7D78" w:rsidRDefault="00CB7D78" w:rsidP="00CB7D78">
      <w:r w:rsidRPr="00CB7D78">
        <w:pict w14:anchorId="0DBF0C48">
          <v:rect id="_x0000_i1068" style="width:0;height:1.5pt" o:hralign="center" o:hrstd="t" o:hr="t" fillcolor="#a0a0a0" stroked="f"/>
        </w:pict>
      </w:r>
    </w:p>
    <w:p w14:paraId="3EC02852" w14:textId="77777777" w:rsidR="00CB7D78" w:rsidRPr="00CB7D78" w:rsidRDefault="00CB7D78" w:rsidP="00CB7D78">
      <w:pPr>
        <w:rPr>
          <w:b/>
          <w:bCs/>
        </w:rPr>
      </w:pPr>
      <w:r w:rsidRPr="00CB7D78">
        <w:rPr>
          <w:b/>
          <w:bCs/>
        </w:rPr>
        <w:t>5️</w:t>
      </w:r>
      <w:r w:rsidRPr="00CB7D78">
        <w:rPr>
          <w:rFonts w:ascii="Segoe UI Symbol" w:hAnsi="Segoe UI Symbol" w:cs="Segoe UI Symbol"/>
          <w:b/>
          <w:bCs/>
        </w:rPr>
        <w:t>⃣</w:t>
      </w:r>
      <w:r w:rsidRPr="00CB7D78">
        <w:rPr>
          <w:b/>
          <w:bCs/>
        </w:rPr>
        <w:t xml:space="preserve"> Deployment with Change Sets</w:t>
      </w:r>
    </w:p>
    <w:p w14:paraId="6CD79C0A" w14:textId="77777777" w:rsidR="00CB7D78" w:rsidRDefault="00CB7D78" w:rsidP="00CB7D78">
      <w:r w:rsidRPr="00CB7D78">
        <w:t xml:space="preserve">After completing development and testing in the sandbox, </w:t>
      </w:r>
      <w:r w:rsidRPr="00CB7D78">
        <w:rPr>
          <w:b/>
          <w:bCs/>
        </w:rPr>
        <w:t>Change Sets</w:t>
      </w:r>
      <w:r w:rsidRPr="00CB7D78">
        <w:t xml:space="preserve"> were used to deploy metadata and configuration to the production environment. Change Sets provide a simple way to move objects, record types, workflows, and other customizations between environments, ensuring that the live system mirrors the tested sandbox setup.</w:t>
      </w:r>
    </w:p>
    <w:p w14:paraId="3D21A5B3" w14:textId="29217909" w:rsidR="000566C6" w:rsidRPr="00CB7D78" w:rsidRDefault="000566C6" w:rsidP="00CB7D78">
      <w:r w:rsidRPr="000566C6">
        <w:drawing>
          <wp:inline distT="0" distB="0" distL="0" distR="0" wp14:anchorId="042D23C4" wp14:editId="6537FDCD">
            <wp:extent cx="5731510" cy="2233930"/>
            <wp:effectExtent l="0" t="0" r="2540" b="0"/>
            <wp:docPr id="1889002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0271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2C10" w14:textId="77777777" w:rsidR="00CB7D78" w:rsidRPr="00CB7D78" w:rsidRDefault="00CB7D78" w:rsidP="00CB7D78">
      <w:r w:rsidRPr="00CB7D78">
        <w:pict w14:anchorId="7546D1FD">
          <v:rect id="_x0000_i1069" style="width:0;height:1.5pt" o:hralign="center" o:hrstd="t" o:hr="t" fillcolor="#a0a0a0" stroked="f"/>
        </w:pict>
      </w:r>
    </w:p>
    <w:p w14:paraId="1DC9222E" w14:textId="77777777" w:rsidR="00CB7D78" w:rsidRPr="00CB7D78" w:rsidRDefault="00CB7D78" w:rsidP="00CB7D78">
      <w:pPr>
        <w:rPr>
          <w:b/>
          <w:bCs/>
        </w:rPr>
      </w:pPr>
      <w:r w:rsidRPr="00CB7D78">
        <w:rPr>
          <w:b/>
          <w:bCs/>
        </w:rPr>
        <w:t>6️</w:t>
      </w:r>
      <w:r w:rsidRPr="00CB7D78">
        <w:rPr>
          <w:rFonts w:ascii="Segoe UI Symbol" w:hAnsi="Segoe UI Symbol" w:cs="Segoe UI Symbol"/>
          <w:b/>
          <w:bCs/>
        </w:rPr>
        <w:t>⃣</w:t>
      </w:r>
      <w:r w:rsidRPr="00CB7D78">
        <w:rPr>
          <w:b/>
          <w:bCs/>
        </w:rPr>
        <w:t xml:space="preserve"> Advanced Deployment: ANT Migration Tool &amp; SFDX with GitHub</w:t>
      </w:r>
    </w:p>
    <w:p w14:paraId="0F534358" w14:textId="77777777" w:rsidR="00CB7D78" w:rsidRDefault="00CB7D78" w:rsidP="00CB7D78">
      <w:r w:rsidRPr="00CB7D78">
        <w:t xml:space="preserve">Implementation Summary: Setting up a source-driven development lifecycle using VS Code and the Salesforce CLI (SFDX) is planned for the future. Project Structure Created: </w:t>
      </w:r>
      <w:proofErr w:type="spellStart"/>
      <w:r w:rsidRPr="00CB7D78">
        <w:t>EduLink</w:t>
      </w:r>
      <w:proofErr w:type="spellEnd"/>
      <w:r w:rsidRPr="00CB7D78">
        <w:t xml:space="preserve">/ </w:t>
      </w:r>
    </w:p>
    <w:p w14:paraId="4B2A60C6" w14:textId="77777777" w:rsidR="00CB7D78" w:rsidRDefault="00CB7D78" w:rsidP="00CB7D78">
      <w:pPr>
        <w:rPr>
          <w:rFonts w:ascii="Microsoft YaHei" w:eastAsia="Microsoft YaHei" w:hAnsi="Microsoft YaHei" w:cs="Microsoft YaHei"/>
        </w:rPr>
      </w:pP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force-app/ </w:t>
      </w:r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</w:p>
    <w:p w14:paraId="354F55F3" w14:textId="77777777" w:rsidR="00CB7D78" w:rsidRDefault="00CB7D78" w:rsidP="00CB7D78">
      <w:pPr>
        <w:rPr>
          <w:rFonts w:ascii="Aptos" w:hAnsi="Aptos" w:cs="Aptos"/>
        </w:rPr>
      </w:pPr>
      <w:r w:rsidRPr="00CB7D78">
        <w:rPr>
          <w:rFonts w:ascii="Aptos" w:hAnsi="Aptos" w:cs="Aptos"/>
        </w:rPr>
        <w:t>──</w:t>
      </w:r>
      <w:r w:rsidRPr="00CB7D78">
        <w:t xml:space="preserve"> main/ </w:t>
      </w:r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Aptos" w:hAnsi="Aptos" w:cs="Aptos"/>
        </w:rPr>
        <w:t>│</w:t>
      </w:r>
    </w:p>
    <w:p w14:paraId="26281616" w14:textId="77777777" w:rsidR="00CB7D78" w:rsidRDefault="00CB7D78" w:rsidP="00CB7D78">
      <w:r w:rsidRPr="00CB7D78">
        <w:lastRenderedPageBreak/>
        <w:t xml:space="preserve"> </w:t>
      </w:r>
      <w:r w:rsidRPr="00CB7D78">
        <w:rPr>
          <w:rFonts w:ascii="Aptos" w:hAnsi="Aptos" w:cs="Aptos"/>
        </w:rPr>
        <w:t>└──</w:t>
      </w:r>
      <w:r w:rsidRPr="00CB7D78">
        <w:t xml:space="preserve"> default/ </w:t>
      </w:r>
    </w:p>
    <w:p w14:paraId="755DB7B7" w14:textId="49BE9C66" w:rsidR="00CB7D78" w:rsidRPr="00CB7D78" w:rsidRDefault="00CB7D78" w:rsidP="00CB7D78">
      <w:pPr>
        <w:rPr>
          <w:rFonts w:ascii="Aptos" w:hAnsi="Aptos" w:cs="Aptos"/>
        </w:rPr>
      </w:pPr>
      <w:r w:rsidRPr="00CB7D78">
        <w:rPr>
          <w:rFonts w:ascii="Aptos" w:hAnsi="Aptos" w:cs="Aptos"/>
        </w:rPr>
        <w:t>││</w:t>
      </w:r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classes/</w:t>
      </w:r>
    </w:p>
    <w:p w14:paraId="2833573E" w14:textId="77777777" w:rsidR="00CB7D78" w:rsidRDefault="00CB7D78" w:rsidP="00CB7D78">
      <w:r w:rsidRPr="00CB7D78">
        <w:t xml:space="preserve"> </w:t>
      </w:r>
      <w:r w:rsidRPr="00CB7D78">
        <w:rPr>
          <w:rFonts w:ascii="Aptos" w:hAnsi="Aptos" w:cs="Aptos"/>
        </w:rPr>
        <w:t>││</w:t>
      </w:r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objects/</w:t>
      </w:r>
    </w:p>
    <w:p w14:paraId="169EA2CB" w14:textId="77777777" w:rsidR="00CB7D78" w:rsidRDefault="00CB7D78" w:rsidP="00CB7D78">
      <w:r w:rsidRPr="00CB7D78">
        <w:t xml:space="preserve"> </w:t>
      </w:r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flows/ </w:t>
      </w:r>
    </w:p>
    <w:p w14:paraId="22E79EAF" w14:textId="77777777" w:rsidR="00CB7D78" w:rsidRDefault="00CB7D78" w:rsidP="00CB7D78">
      <w:pPr>
        <w:rPr>
          <w:rFonts w:ascii="Aptos" w:hAnsi="Aptos" w:cs="Aptos"/>
        </w:rPr>
      </w:pPr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</w:t>
      </w:r>
      <w:proofErr w:type="spellStart"/>
      <w:r w:rsidRPr="00CB7D78">
        <w:t>lwc</w:t>
      </w:r>
      <w:proofErr w:type="spellEnd"/>
      <w:r w:rsidRPr="00CB7D78">
        <w:t xml:space="preserve">/ </w:t>
      </w:r>
      <w:r w:rsidRPr="00CB7D78">
        <w:rPr>
          <w:rFonts w:ascii="Aptos" w:hAnsi="Aptos" w:cs="Aptos"/>
        </w:rPr>
        <w:t>│</w:t>
      </w:r>
    </w:p>
    <w:p w14:paraId="0DEF7134" w14:textId="2837857D" w:rsidR="00CB7D78" w:rsidRDefault="00CB7D78" w:rsidP="00CB7D78">
      <w:r w:rsidRPr="00CB7D78">
        <w:rPr>
          <w:rFonts w:ascii="Aptos" w:hAnsi="Aptos" w:cs="Aptos"/>
        </w:rPr>
        <w:t>│</w:t>
      </w:r>
      <w:r w:rsidRPr="00CB7D78">
        <w:t xml:space="preserve"> </w:t>
      </w:r>
      <w:r w:rsidRPr="00CB7D78">
        <w:rPr>
          <w:rFonts w:ascii="Aptos" w:hAnsi="Aptos" w:cs="Aptos"/>
        </w:rPr>
        <w:t>└──</w:t>
      </w:r>
      <w:r w:rsidRPr="00CB7D78">
        <w:t xml:space="preserve"> triggers/</w:t>
      </w:r>
    </w:p>
    <w:p w14:paraId="00A7FE1A" w14:textId="77777777" w:rsidR="00CB7D78" w:rsidRDefault="00CB7D78" w:rsidP="00CB7D78"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config/</w:t>
      </w:r>
    </w:p>
    <w:p w14:paraId="37EB1A48" w14:textId="35D67DE1" w:rsidR="00B178BF" w:rsidRDefault="00CB7D78" w:rsidP="00CB7D78">
      <w:r w:rsidRPr="00CB7D78">
        <w:t xml:space="preserve"> </w:t>
      </w:r>
      <w:r w:rsidRPr="00CB7D78">
        <w:rPr>
          <w:rFonts w:ascii="Microsoft YaHei" w:eastAsia="Microsoft YaHei" w:hAnsi="Microsoft YaHei" w:cs="Microsoft YaHei" w:hint="eastAsia"/>
        </w:rPr>
        <w:t>├</w:t>
      </w:r>
      <w:r w:rsidRPr="00CB7D78">
        <w:rPr>
          <w:rFonts w:ascii="Aptos" w:hAnsi="Aptos" w:cs="Aptos"/>
        </w:rPr>
        <w:t>──</w:t>
      </w:r>
      <w:r w:rsidRPr="00CB7D78">
        <w:t xml:space="preserve"> scripts/</w:t>
      </w:r>
    </w:p>
    <w:p w14:paraId="123F0DDB" w14:textId="77777777" w:rsidR="000566C6" w:rsidRPr="000566C6" w:rsidRDefault="000566C6" w:rsidP="000566C6">
      <w:pPr>
        <w:rPr>
          <w:rFonts w:ascii="Aptos" w:hAnsi="Aptos" w:cs="Aptos"/>
          <w:b/>
          <w:bCs/>
        </w:rPr>
      </w:pPr>
      <w:r w:rsidRPr="000566C6">
        <w:rPr>
          <w:rFonts w:ascii="Aptos" w:hAnsi="Aptos" w:cs="Aptos"/>
        </w:rPr>
        <w:t xml:space="preserve">└── </w:t>
      </w:r>
      <w:proofErr w:type="spellStart"/>
      <w:r w:rsidRPr="000566C6">
        <w:rPr>
          <w:rFonts w:ascii="Aptos" w:hAnsi="Aptos" w:cs="Aptos"/>
        </w:rPr>
        <w:t>sfdx-project.json</w:t>
      </w:r>
      <w:proofErr w:type="spellEnd"/>
      <w:r>
        <w:rPr>
          <w:rFonts w:ascii="Aptos" w:hAnsi="Aptos" w:cs="Aptos"/>
        </w:rPr>
        <w:br/>
      </w:r>
      <w:r>
        <w:rPr>
          <w:rFonts w:ascii="Aptos" w:hAnsi="Aptos" w:cs="Aptos"/>
        </w:rPr>
        <w:br/>
      </w:r>
      <w:r>
        <w:rPr>
          <w:rFonts w:ascii="Aptos" w:hAnsi="Aptos" w:cs="Aptos"/>
        </w:rPr>
        <w:br/>
      </w:r>
      <w:r w:rsidRPr="000566C6">
        <w:rPr>
          <w:rFonts w:ascii="Segoe UI Emoji" w:hAnsi="Segoe UI Emoji" w:cs="Segoe UI Emoji"/>
          <w:b/>
          <w:bCs/>
        </w:rPr>
        <w:t>✅</w:t>
      </w:r>
      <w:r w:rsidRPr="000566C6">
        <w:rPr>
          <w:rFonts w:ascii="Aptos" w:hAnsi="Aptos" w:cs="Aptos"/>
          <w:b/>
          <w:bCs/>
        </w:rPr>
        <w:t xml:space="preserve"> Phase 8 Checklist</w:t>
      </w:r>
    </w:p>
    <w:p w14:paraId="18035172" w14:textId="77777777" w:rsidR="000566C6" w:rsidRPr="000566C6" w:rsidRDefault="000566C6" w:rsidP="000566C6">
      <w:pPr>
        <w:numPr>
          <w:ilvl w:val="0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  <w:b/>
          <w:bCs/>
        </w:rPr>
        <w:t>Data Import Wizard</w:t>
      </w:r>
    </w:p>
    <w:p w14:paraId="52582F72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Upload initial Student records</w:t>
      </w:r>
    </w:p>
    <w:p w14:paraId="1C2108A0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Upload initial Faculty records</w:t>
      </w:r>
    </w:p>
    <w:p w14:paraId="3A549E4B" w14:textId="77777777" w:rsidR="000566C6" w:rsidRPr="000566C6" w:rsidRDefault="000566C6" w:rsidP="000566C6">
      <w:pPr>
        <w:numPr>
          <w:ilvl w:val="0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  <w:b/>
          <w:bCs/>
        </w:rPr>
        <w:t>Data Loader</w:t>
      </w:r>
    </w:p>
    <w:p w14:paraId="5B49779D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 xml:space="preserve">Bulk upload </w:t>
      </w:r>
      <w:proofErr w:type="spellStart"/>
      <w:r w:rsidRPr="000566C6">
        <w:rPr>
          <w:rFonts w:ascii="Aptos" w:hAnsi="Aptos" w:cs="Aptos"/>
        </w:rPr>
        <w:t>Enrollments</w:t>
      </w:r>
      <w:proofErr w:type="spellEnd"/>
    </w:p>
    <w:p w14:paraId="2C7EB01B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Verify data consistency</w:t>
      </w:r>
    </w:p>
    <w:p w14:paraId="1336CF22" w14:textId="77777777" w:rsidR="000566C6" w:rsidRPr="000566C6" w:rsidRDefault="000566C6" w:rsidP="000566C6">
      <w:pPr>
        <w:numPr>
          <w:ilvl w:val="0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  <w:b/>
          <w:bCs/>
        </w:rPr>
        <w:t>Duplicate Rules</w:t>
      </w:r>
    </w:p>
    <w:p w14:paraId="38B4FE3B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Prevent duplicate Students</w:t>
      </w:r>
    </w:p>
    <w:p w14:paraId="1289DDBA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Prevent duplicate Faculty</w:t>
      </w:r>
    </w:p>
    <w:p w14:paraId="4E0BD633" w14:textId="77777777" w:rsidR="000566C6" w:rsidRPr="000566C6" w:rsidRDefault="000566C6" w:rsidP="000566C6">
      <w:pPr>
        <w:numPr>
          <w:ilvl w:val="0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  <w:b/>
          <w:bCs/>
        </w:rPr>
        <w:t>Scheduled Data Export</w:t>
      </w:r>
    </w:p>
    <w:p w14:paraId="3725541F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Configure weekly export of all critical objects</w:t>
      </w:r>
    </w:p>
    <w:p w14:paraId="2E18EAD3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Verify backup files</w:t>
      </w:r>
    </w:p>
    <w:p w14:paraId="0CF57806" w14:textId="77777777" w:rsidR="000566C6" w:rsidRPr="000566C6" w:rsidRDefault="000566C6" w:rsidP="000566C6">
      <w:pPr>
        <w:numPr>
          <w:ilvl w:val="0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  <w:b/>
          <w:bCs/>
        </w:rPr>
        <w:t>Deployment with Change Sets</w:t>
      </w:r>
    </w:p>
    <w:p w14:paraId="400A29B7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Move custom objects, fields, workflows, and record pages from Sandbox → Production</w:t>
      </w:r>
    </w:p>
    <w:p w14:paraId="60EF1969" w14:textId="77777777" w:rsidR="000566C6" w:rsidRPr="000566C6" w:rsidRDefault="000566C6" w:rsidP="000566C6">
      <w:pPr>
        <w:numPr>
          <w:ilvl w:val="0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  <w:b/>
          <w:bCs/>
        </w:rPr>
        <w:lastRenderedPageBreak/>
        <w:t>Advanced Deployment (Optional)</w:t>
      </w:r>
    </w:p>
    <w:p w14:paraId="4FAEB95F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ANT Migration Tool setup for metadata deployment</w:t>
      </w:r>
    </w:p>
    <w:p w14:paraId="7D0A3E62" w14:textId="77777777" w:rsidR="000566C6" w:rsidRPr="000566C6" w:rsidRDefault="000566C6" w:rsidP="000566C6">
      <w:pPr>
        <w:numPr>
          <w:ilvl w:val="1"/>
          <w:numId w:val="13"/>
        </w:numPr>
        <w:rPr>
          <w:rFonts w:ascii="Aptos" w:hAnsi="Aptos" w:cs="Aptos"/>
        </w:rPr>
      </w:pPr>
      <w:r w:rsidRPr="000566C6">
        <w:rPr>
          <w:rFonts w:ascii="Aptos" w:hAnsi="Aptos" w:cs="Aptos"/>
        </w:rPr>
        <w:t>SFDX + GitHub integration for version control and CI/CD</w:t>
      </w:r>
    </w:p>
    <w:p w14:paraId="33DC0B25" w14:textId="77777777" w:rsidR="000566C6" w:rsidRDefault="000566C6" w:rsidP="000566C6">
      <w:pPr>
        <w:rPr>
          <w:b/>
          <w:bCs/>
        </w:rPr>
      </w:pPr>
      <w:r w:rsidRPr="000566C6">
        <w:rPr>
          <w:b/>
          <w:bCs/>
        </w:rPr>
        <w:t>Data Management &amp; Deployment – Summary</w:t>
      </w:r>
      <w:r>
        <w:rPr>
          <w:b/>
          <w:bCs/>
        </w:rPr>
        <w:t>:</w:t>
      </w:r>
    </w:p>
    <w:p w14:paraId="1FCE0F7F" w14:textId="3F79847A" w:rsidR="000566C6" w:rsidRPr="000566C6" w:rsidRDefault="000566C6" w:rsidP="000566C6">
      <w:pPr>
        <w:ind w:firstLine="720"/>
        <w:jc w:val="distribute"/>
        <w:rPr>
          <w:b/>
          <w:bCs/>
        </w:rPr>
      </w:pPr>
      <w:r>
        <w:t xml:space="preserve">In this phase, Salesforce data was managed and deployed efficiently. The </w:t>
      </w:r>
      <w:r>
        <w:rPr>
          <w:rStyle w:val="Strong"/>
        </w:rPr>
        <w:t>Data Import Wizard</w:t>
      </w:r>
      <w:r>
        <w:t xml:space="preserve"> was used to upload initial student and faculty records, while </w:t>
      </w:r>
      <w:r>
        <w:rPr>
          <w:rStyle w:val="Strong"/>
        </w:rPr>
        <w:t>Data Loader</w:t>
      </w:r>
      <w:r>
        <w:t xml:space="preserve"> handled bulk </w:t>
      </w:r>
      <w:proofErr w:type="spellStart"/>
      <w:r>
        <w:t>enrollment</w:t>
      </w:r>
      <w:proofErr w:type="spellEnd"/>
      <w:r>
        <w:t xml:space="preserve"> data. </w:t>
      </w:r>
      <w:r>
        <w:rPr>
          <w:rStyle w:val="Strong"/>
        </w:rPr>
        <w:t>Duplicate Rules</w:t>
      </w:r>
      <w:r>
        <w:t xml:space="preserve"> ensured unique student and faculty entries. </w:t>
      </w:r>
      <w:r>
        <w:rPr>
          <w:rStyle w:val="Strong"/>
        </w:rPr>
        <w:t>Scheduled Data Export</w:t>
      </w:r>
      <w:r>
        <w:t xml:space="preserve"> provided weekly backups of critical data. Deployments from sandbox to production were done using </w:t>
      </w:r>
      <w:r>
        <w:rPr>
          <w:rStyle w:val="Strong"/>
        </w:rPr>
        <w:t>Change Sets</w:t>
      </w:r>
      <w:r>
        <w:t xml:space="preserve">, and for advanced automation and version control, </w:t>
      </w:r>
      <w:r>
        <w:rPr>
          <w:rStyle w:val="Strong"/>
        </w:rPr>
        <w:t>ANT Migration Tool</w:t>
      </w:r>
      <w:r>
        <w:t xml:space="preserve"> and </w:t>
      </w:r>
      <w:r>
        <w:rPr>
          <w:rStyle w:val="Strong"/>
        </w:rPr>
        <w:t>SFDX with GitHub</w:t>
      </w:r>
      <w:r>
        <w:t xml:space="preserve"> were available.</w:t>
      </w:r>
    </w:p>
    <w:p w14:paraId="659C6AB7" w14:textId="0D0843BE" w:rsidR="000566C6" w:rsidRDefault="000566C6" w:rsidP="000566C6">
      <w:pPr>
        <w:rPr>
          <w:rFonts w:ascii="Aptos" w:hAnsi="Aptos" w:cs="Aptos"/>
        </w:rPr>
      </w:pPr>
    </w:p>
    <w:p w14:paraId="0ADDE79D" w14:textId="77777777" w:rsidR="000566C6" w:rsidRDefault="000566C6" w:rsidP="000566C6">
      <w:pPr>
        <w:rPr>
          <w:rFonts w:ascii="Aptos" w:hAnsi="Aptos" w:cs="Aptos"/>
        </w:rPr>
      </w:pPr>
    </w:p>
    <w:p w14:paraId="0AD3797A" w14:textId="77777777" w:rsidR="000566C6" w:rsidRDefault="000566C6" w:rsidP="000566C6">
      <w:pPr>
        <w:rPr>
          <w:rFonts w:ascii="Aptos" w:hAnsi="Aptos" w:cs="Aptos"/>
        </w:rPr>
      </w:pPr>
    </w:p>
    <w:p w14:paraId="73CEADA5" w14:textId="77777777" w:rsidR="000566C6" w:rsidRDefault="000566C6" w:rsidP="000566C6">
      <w:pPr>
        <w:rPr>
          <w:rFonts w:ascii="Aptos" w:hAnsi="Aptos" w:cs="Aptos"/>
        </w:rPr>
      </w:pPr>
    </w:p>
    <w:p w14:paraId="245F66D9" w14:textId="77777777" w:rsidR="000566C6" w:rsidRDefault="000566C6" w:rsidP="000566C6">
      <w:pPr>
        <w:rPr>
          <w:rFonts w:ascii="Aptos" w:hAnsi="Aptos" w:cs="Aptos"/>
        </w:rPr>
      </w:pPr>
    </w:p>
    <w:p w14:paraId="4D8E76DF" w14:textId="77777777" w:rsidR="000566C6" w:rsidRDefault="000566C6" w:rsidP="000566C6">
      <w:pPr>
        <w:rPr>
          <w:rFonts w:ascii="Aptos" w:hAnsi="Aptos" w:cs="Aptos"/>
        </w:rPr>
      </w:pPr>
    </w:p>
    <w:p w14:paraId="76770692" w14:textId="77777777" w:rsidR="000566C6" w:rsidRDefault="000566C6" w:rsidP="000566C6">
      <w:pPr>
        <w:rPr>
          <w:rFonts w:ascii="Aptos" w:hAnsi="Aptos" w:cs="Aptos"/>
        </w:rPr>
      </w:pPr>
    </w:p>
    <w:p w14:paraId="7DE4B37A" w14:textId="77777777" w:rsidR="000566C6" w:rsidRDefault="000566C6" w:rsidP="000566C6">
      <w:pPr>
        <w:rPr>
          <w:rFonts w:ascii="Aptos" w:hAnsi="Aptos" w:cs="Aptos"/>
        </w:rPr>
      </w:pPr>
    </w:p>
    <w:p w14:paraId="5952A913" w14:textId="77777777" w:rsidR="000566C6" w:rsidRDefault="000566C6" w:rsidP="000566C6">
      <w:pPr>
        <w:rPr>
          <w:rFonts w:ascii="Aptos" w:hAnsi="Aptos" w:cs="Aptos"/>
        </w:rPr>
      </w:pPr>
    </w:p>
    <w:p w14:paraId="080816C1" w14:textId="77777777" w:rsidR="000566C6" w:rsidRDefault="000566C6" w:rsidP="000566C6">
      <w:pPr>
        <w:rPr>
          <w:rFonts w:ascii="Aptos" w:hAnsi="Aptos" w:cs="Aptos"/>
        </w:rPr>
      </w:pPr>
    </w:p>
    <w:p w14:paraId="576ADBEA" w14:textId="77777777" w:rsidR="000566C6" w:rsidRDefault="000566C6" w:rsidP="000566C6">
      <w:pPr>
        <w:rPr>
          <w:rFonts w:ascii="Aptos" w:hAnsi="Aptos" w:cs="Aptos"/>
        </w:rPr>
      </w:pPr>
    </w:p>
    <w:p w14:paraId="05AF56F2" w14:textId="77777777" w:rsidR="000566C6" w:rsidRDefault="000566C6" w:rsidP="000566C6">
      <w:pPr>
        <w:rPr>
          <w:rFonts w:ascii="Aptos" w:hAnsi="Aptos" w:cs="Aptos"/>
        </w:rPr>
      </w:pPr>
    </w:p>
    <w:p w14:paraId="5330F514" w14:textId="77777777" w:rsidR="000566C6" w:rsidRDefault="000566C6" w:rsidP="000566C6">
      <w:pPr>
        <w:rPr>
          <w:rFonts w:ascii="Aptos" w:hAnsi="Aptos" w:cs="Aptos"/>
        </w:rPr>
      </w:pPr>
    </w:p>
    <w:p w14:paraId="0B90AD07" w14:textId="77777777" w:rsidR="000566C6" w:rsidRDefault="000566C6" w:rsidP="000566C6">
      <w:pPr>
        <w:rPr>
          <w:rFonts w:ascii="Aptos" w:hAnsi="Aptos" w:cs="Aptos"/>
        </w:rPr>
      </w:pPr>
    </w:p>
    <w:p w14:paraId="708F89FA" w14:textId="77777777" w:rsidR="000566C6" w:rsidRDefault="000566C6" w:rsidP="000566C6">
      <w:pPr>
        <w:rPr>
          <w:rFonts w:ascii="Aptos" w:hAnsi="Aptos" w:cs="Aptos"/>
        </w:rPr>
      </w:pPr>
    </w:p>
    <w:p w14:paraId="0940AB60" w14:textId="77777777" w:rsidR="000566C6" w:rsidRDefault="000566C6" w:rsidP="000566C6">
      <w:pPr>
        <w:rPr>
          <w:rFonts w:ascii="Aptos" w:hAnsi="Aptos" w:cs="Aptos"/>
        </w:rPr>
      </w:pPr>
    </w:p>
    <w:p w14:paraId="12F50FF2" w14:textId="77777777" w:rsidR="000566C6" w:rsidRDefault="000566C6" w:rsidP="000566C6">
      <w:pPr>
        <w:rPr>
          <w:rFonts w:ascii="Aptos" w:hAnsi="Aptos" w:cs="Aptos"/>
        </w:rPr>
      </w:pPr>
    </w:p>
    <w:p w14:paraId="3F61B7A1" w14:textId="77777777" w:rsidR="000566C6" w:rsidRDefault="000566C6" w:rsidP="000566C6">
      <w:pPr>
        <w:rPr>
          <w:rFonts w:ascii="Aptos" w:hAnsi="Aptos" w:cs="Aptos"/>
        </w:rPr>
      </w:pPr>
    </w:p>
    <w:p w14:paraId="6757F397" w14:textId="77777777" w:rsidR="000566C6" w:rsidRDefault="000566C6" w:rsidP="000566C6">
      <w:pPr>
        <w:rPr>
          <w:rFonts w:ascii="Aptos" w:hAnsi="Aptos" w:cs="Aptos"/>
        </w:rPr>
      </w:pPr>
    </w:p>
    <w:p w14:paraId="1AE3781B" w14:textId="77777777" w:rsidR="000566C6" w:rsidRDefault="000566C6" w:rsidP="000566C6">
      <w:pPr>
        <w:rPr>
          <w:rFonts w:ascii="Aptos" w:hAnsi="Aptos" w:cs="Aptos"/>
        </w:rPr>
      </w:pPr>
    </w:p>
    <w:p w14:paraId="2CAE2AFB" w14:textId="77777777" w:rsidR="000566C6" w:rsidRPr="000566C6" w:rsidRDefault="000566C6" w:rsidP="000566C6">
      <w:pPr>
        <w:pStyle w:val="Heading1"/>
        <w:jc w:val="center"/>
        <w:rPr>
          <w:b/>
          <w:bCs/>
        </w:rPr>
      </w:pPr>
      <w:r w:rsidRPr="000566C6">
        <w:rPr>
          <w:b/>
          <w:bCs/>
        </w:rPr>
        <w:t>Phase 9: Reporting, Dashboards &amp; Security Review</w:t>
      </w:r>
    </w:p>
    <w:p w14:paraId="5F884023" w14:textId="77777777" w:rsidR="000566C6" w:rsidRDefault="000566C6" w:rsidP="000566C6"/>
    <w:p w14:paraId="6C9DE29A" w14:textId="77777777" w:rsidR="000566C6" w:rsidRPr="000566C6" w:rsidRDefault="000566C6" w:rsidP="000566C6">
      <w:pPr>
        <w:rPr>
          <w:b/>
          <w:bCs/>
        </w:rPr>
      </w:pPr>
      <w:r w:rsidRPr="000566C6">
        <w:rPr>
          <w:b/>
          <w:bCs/>
        </w:rPr>
        <w:t>1️</w:t>
      </w:r>
      <w:r w:rsidRPr="000566C6">
        <w:rPr>
          <w:rFonts w:ascii="Segoe UI Symbol" w:hAnsi="Segoe UI Symbol" w:cs="Segoe UI Symbol"/>
          <w:b/>
          <w:bCs/>
        </w:rPr>
        <w:t>⃣</w:t>
      </w:r>
      <w:r w:rsidRPr="000566C6">
        <w:rPr>
          <w:b/>
          <w:bCs/>
        </w:rPr>
        <w:t xml:space="preserve"> Reports</w:t>
      </w:r>
    </w:p>
    <w:p w14:paraId="000B2203" w14:textId="77777777" w:rsidR="000566C6" w:rsidRPr="000566C6" w:rsidRDefault="000566C6" w:rsidP="000566C6">
      <w:r w:rsidRPr="000566C6">
        <w:rPr>
          <w:b/>
          <w:bCs/>
        </w:rPr>
        <w:t xml:space="preserve">Student </w:t>
      </w:r>
      <w:proofErr w:type="spellStart"/>
      <w:r w:rsidRPr="000566C6">
        <w:rPr>
          <w:b/>
          <w:bCs/>
        </w:rPr>
        <w:t>Enrollment</w:t>
      </w:r>
      <w:proofErr w:type="spellEnd"/>
      <w:r w:rsidRPr="000566C6">
        <w:rPr>
          <w:b/>
          <w:bCs/>
        </w:rPr>
        <w:t xml:space="preserve"> by Course</w:t>
      </w:r>
    </w:p>
    <w:p w14:paraId="46248E81" w14:textId="77777777" w:rsidR="000566C6" w:rsidRPr="000566C6" w:rsidRDefault="000566C6" w:rsidP="000566C6">
      <w:pPr>
        <w:numPr>
          <w:ilvl w:val="0"/>
          <w:numId w:val="14"/>
        </w:numPr>
      </w:pPr>
      <w:r w:rsidRPr="000566C6">
        <w:t xml:space="preserve">Shows the </w:t>
      </w:r>
      <w:r w:rsidRPr="000566C6">
        <w:rPr>
          <w:b/>
          <w:bCs/>
        </w:rPr>
        <w:t>number of students enrolled in each course</w:t>
      </w:r>
      <w:r w:rsidRPr="000566C6">
        <w:t>.</w:t>
      </w:r>
    </w:p>
    <w:p w14:paraId="037BB44C" w14:textId="77777777" w:rsidR="000566C6" w:rsidRPr="000566C6" w:rsidRDefault="000566C6" w:rsidP="000566C6">
      <w:pPr>
        <w:numPr>
          <w:ilvl w:val="0"/>
          <w:numId w:val="14"/>
        </w:numPr>
      </w:pPr>
      <w:r w:rsidRPr="000566C6">
        <w:t>Helps management monitor course popularity, capacity, and trends.</w:t>
      </w:r>
    </w:p>
    <w:p w14:paraId="3BC08906" w14:textId="77777777" w:rsidR="000566C6" w:rsidRPr="000566C6" w:rsidRDefault="000566C6" w:rsidP="000566C6">
      <w:r w:rsidRPr="000566C6">
        <w:rPr>
          <w:b/>
          <w:bCs/>
        </w:rPr>
        <w:t>Faculty Workload Summary</w:t>
      </w:r>
    </w:p>
    <w:p w14:paraId="6455749C" w14:textId="77777777" w:rsidR="000566C6" w:rsidRPr="000566C6" w:rsidRDefault="000566C6" w:rsidP="000566C6">
      <w:pPr>
        <w:numPr>
          <w:ilvl w:val="0"/>
          <w:numId w:val="15"/>
        </w:numPr>
      </w:pPr>
      <w:r w:rsidRPr="000566C6">
        <w:t xml:space="preserve">Summarizes </w:t>
      </w:r>
      <w:r w:rsidRPr="000566C6">
        <w:rPr>
          <w:b/>
          <w:bCs/>
        </w:rPr>
        <w:t>courses assigned to each faculty member</w:t>
      </w:r>
      <w:r w:rsidRPr="000566C6">
        <w:t>.</w:t>
      </w:r>
    </w:p>
    <w:p w14:paraId="3D675ED0" w14:textId="77777777" w:rsidR="000566C6" w:rsidRPr="000566C6" w:rsidRDefault="000566C6" w:rsidP="000566C6">
      <w:pPr>
        <w:numPr>
          <w:ilvl w:val="0"/>
          <w:numId w:val="15"/>
        </w:numPr>
      </w:pPr>
      <w:r w:rsidRPr="000566C6">
        <w:t>Helps balance workload and identify over- or under-assigned faculty.</w:t>
      </w:r>
    </w:p>
    <w:p w14:paraId="41AD18BF" w14:textId="77777777" w:rsidR="000566C6" w:rsidRPr="000566C6" w:rsidRDefault="000566C6" w:rsidP="000566C6">
      <w:r w:rsidRPr="000566C6">
        <w:rPr>
          <w:b/>
          <w:bCs/>
        </w:rPr>
        <w:t>Alumni Engagement Statistics</w:t>
      </w:r>
    </w:p>
    <w:p w14:paraId="289B204B" w14:textId="77777777" w:rsidR="000566C6" w:rsidRPr="000566C6" w:rsidRDefault="000566C6" w:rsidP="000566C6">
      <w:pPr>
        <w:numPr>
          <w:ilvl w:val="0"/>
          <w:numId w:val="16"/>
        </w:numPr>
      </w:pPr>
      <w:r w:rsidRPr="000566C6">
        <w:t>Tracks alumni activities like events participation or donations.</w:t>
      </w:r>
    </w:p>
    <w:p w14:paraId="6232ACF8" w14:textId="77777777" w:rsidR="000566C6" w:rsidRDefault="000566C6" w:rsidP="000566C6">
      <w:pPr>
        <w:numPr>
          <w:ilvl w:val="0"/>
          <w:numId w:val="16"/>
        </w:numPr>
      </w:pPr>
      <w:r w:rsidRPr="000566C6">
        <w:t xml:space="preserve">Provides insights into </w:t>
      </w:r>
      <w:r w:rsidRPr="000566C6">
        <w:rPr>
          <w:b/>
          <w:bCs/>
        </w:rPr>
        <w:t>alumni involvement and engagement</w:t>
      </w:r>
      <w:r w:rsidRPr="000566C6">
        <w:t xml:space="preserve"> over time.</w:t>
      </w:r>
    </w:p>
    <w:p w14:paraId="6537F673" w14:textId="0EA789C8" w:rsidR="000566C6" w:rsidRPr="000566C6" w:rsidRDefault="000566C6" w:rsidP="000566C6">
      <w:r w:rsidRPr="000566C6">
        <w:drawing>
          <wp:inline distT="0" distB="0" distL="0" distR="0" wp14:anchorId="4C5D6E36" wp14:editId="2E7A7822">
            <wp:extent cx="5731510" cy="2113915"/>
            <wp:effectExtent l="0" t="0" r="2540" b="635"/>
            <wp:docPr id="75989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90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8A1F" w14:textId="77777777" w:rsidR="000566C6" w:rsidRPr="000566C6" w:rsidRDefault="000566C6" w:rsidP="000566C6">
      <w:r w:rsidRPr="000566C6">
        <w:pict w14:anchorId="47770B27">
          <v:rect id="_x0000_i1089" style="width:0;height:1.5pt" o:hralign="center" o:hrstd="t" o:hr="t" fillcolor="#a0a0a0" stroked="f"/>
        </w:pict>
      </w:r>
    </w:p>
    <w:p w14:paraId="4119B3E8" w14:textId="77777777" w:rsidR="000566C6" w:rsidRPr="000566C6" w:rsidRDefault="000566C6" w:rsidP="000566C6">
      <w:pPr>
        <w:rPr>
          <w:b/>
          <w:bCs/>
        </w:rPr>
      </w:pPr>
      <w:r w:rsidRPr="000566C6">
        <w:rPr>
          <w:b/>
          <w:bCs/>
        </w:rPr>
        <w:t>2️</w:t>
      </w:r>
      <w:r w:rsidRPr="000566C6">
        <w:rPr>
          <w:rFonts w:ascii="Segoe UI Symbol" w:hAnsi="Segoe UI Symbol" w:cs="Segoe UI Symbol"/>
          <w:b/>
          <w:bCs/>
        </w:rPr>
        <w:t>⃣</w:t>
      </w:r>
      <w:r w:rsidRPr="000566C6">
        <w:rPr>
          <w:b/>
          <w:bCs/>
        </w:rPr>
        <w:t xml:space="preserve"> Dashboards</w:t>
      </w:r>
    </w:p>
    <w:p w14:paraId="1217B3A9" w14:textId="77777777" w:rsidR="000566C6" w:rsidRPr="000566C6" w:rsidRDefault="000566C6" w:rsidP="000566C6">
      <w:r w:rsidRPr="000566C6">
        <w:rPr>
          <w:b/>
          <w:bCs/>
        </w:rPr>
        <w:t>Management Dashboard</w:t>
      </w:r>
    </w:p>
    <w:p w14:paraId="32540ED8" w14:textId="77777777" w:rsidR="000566C6" w:rsidRPr="000566C6" w:rsidRDefault="000566C6" w:rsidP="000566C6">
      <w:pPr>
        <w:numPr>
          <w:ilvl w:val="0"/>
          <w:numId w:val="17"/>
        </w:numPr>
      </w:pPr>
      <w:r w:rsidRPr="000566C6">
        <w:t xml:space="preserve">Visualizes </w:t>
      </w:r>
      <w:r w:rsidRPr="000566C6">
        <w:rPr>
          <w:b/>
          <w:bCs/>
        </w:rPr>
        <w:t>KPIs</w:t>
      </w:r>
      <w:r w:rsidRPr="000566C6">
        <w:t xml:space="preserve"> such as total admissions, faculty assignments, and alumni engagement.</w:t>
      </w:r>
    </w:p>
    <w:p w14:paraId="5DCA5400" w14:textId="77777777" w:rsidR="000566C6" w:rsidRPr="000566C6" w:rsidRDefault="000566C6" w:rsidP="000566C6">
      <w:pPr>
        <w:numPr>
          <w:ilvl w:val="0"/>
          <w:numId w:val="17"/>
        </w:numPr>
      </w:pPr>
      <w:r w:rsidRPr="000566C6">
        <w:t xml:space="preserve">Provides management with a </w:t>
      </w:r>
      <w:r w:rsidRPr="000566C6">
        <w:rPr>
          <w:b/>
          <w:bCs/>
        </w:rPr>
        <w:t>high-level view of the institution’s performance</w:t>
      </w:r>
      <w:r w:rsidRPr="000566C6">
        <w:t>.</w:t>
      </w:r>
    </w:p>
    <w:p w14:paraId="3605748B" w14:textId="77777777" w:rsidR="000566C6" w:rsidRPr="000566C6" w:rsidRDefault="000566C6" w:rsidP="000566C6">
      <w:r w:rsidRPr="000566C6">
        <w:rPr>
          <w:b/>
          <w:bCs/>
        </w:rPr>
        <w:t>Faculty Dashboard</w:t>
      </w:r>
    </w:p>
    <w:p w14:paraId="0A54CB98" w14:textId="77777777" w:rsidR="000566C6" w:rsidRPr="000566C6" w:rsidRDefault="000566C6" w:rsidP="000566C6">
      <w:pPr>
        <w:numPr>
          <w:ilvl w:val="0"/>
          <w:numId w:val="18"/>
        </w:numPr>
      </w:pPr>
      <w:r w:rsidRPr="000566C6">
        <w:lastRenderedPageBreak/>
        <w:t xml:space="preserve">Shows </w:t>
      </w:r>
      <w:r w:rsidRPr="000566C6">
        <w:rPr>
          <w:b/>
          <w:bCs/>
        </w:rPr>
        <w:t>student performance metrics</w:t>
      </w:r>
      <w:r w:rsidRPr="000566C6">
        <w:t xml:space="preserve"> for the courses they teach.</w:t>
      </w:r>
    </w:p>
    <w:p w14:paraId="72134A8D" w14:textId="77777777" w:rsidR="000566C6" w:rsidRDefault="000566C6" w:rsidP="000566C6">
      <w:pPr>
        <w:numPr>
          <w:ilvl w:val="0"/>
          <w:numId w:val="18"/>
        </w:numPr>
      </w:pPr>
      <w:r w:rsidRPr="000566C6">
        <w:t xml:space="preserve">Helps faculty </w:t>
      </w:r>
      <w:r w:rsidRPr="000566C6">
        <w:rPr>
          <w:b/>
          <w:bCs/>
        </w:rPr>
        <w:t>track student progress and identify students needing support</w:t>
      </w:r>
      <w:r w:rsidRPr="000566C6">
        <w:t>.</w:t>
      </w:r>
    </w:p>
    <w:p w14:paraId="07237B11" w14:textId="7600417C" w:rsidR="000566C6" w:rsidRPr="000566C6" w:rsidRDefault="000566C6" w:rsidP="000566C6">
      <w:pPr>
        <w:ind w:left="360"/>
      </w:pPr>
      <w:r w:rsidRPr="000566C6">
        <w:drawing>
          <wp:inline distT="0" distB="0" distL="0" distR="0" wp14:anchorId="02DD23A4" wp14:editId="21B79873">
            <wp:extent cx="3648584" cy="2553056"/>
            <wp:effectExtent l="0" t="0" r="9525" b="0"/>
            <wp:docPr id="750944821" name="Picture 1" descr="A screenshot of a computer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4821" name="Picture 1" descr="A screenshot of a computer cours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63C" w14:textId="77777777" w:rsidR="000566C6" w:rsidRPr="000566C6" w:rsidRDefault="000566C6" w:rsidP="000566C6">
      <w:r w:rsidRPr="000566C6">
        <w:pict w14:anchorId="3CF3B61A">
          <v:rect id="_x0000_i1090" style="width:0;height:1.5pt" o:hralign="center" o:hrstd="t" o:hr="t" fillcolor="#a0a0a0" stroked="f"/>
        </w:pict>
      </w:r>
    </w:p>
    <w:p w14:paraId="0A36551C" w14:textId="77777777" w:rsidR="000566C6" w:rsidRPr="000566C6" w:rsidRDefault="000566C6" w:rsidP="000566C6">
      <w:pPr>
        <w:rPr>
          <w:b/>
          <w:bCs/>
        </w:rPr>
      </w:pPr>
      <w:r w:rsidRPr="000566C6">
        <w:rPr>
          <w:b/>
          <w:bCs/>
        </w:rPr>
        <w:t>3️</w:t>
      </w:r>
      <w:r w:rsidRPr="000566C6">
        <w:rPr>
          <w:rFonts w:ascii="Segoe UI Symbol" w:hAnsi="Segoe UI Symbol" w:cs="Segoe UI Symbol"/>
          <w:b/>
          <w:bCs/>
        </w:rPr>
        <w:t>⃣</w:t>
      </w:r>
      <w:r w:rsidRPr="000566C6">
        <w:rPr>
          <w:b/>
          <w:bCs/>
        </w:rPr>
        <w:t xml:space="preserve"> Security</w:t>
      </w:r>
    </w:p>
    <w:p w14:paraId="616BC991" w14:textId="77777777" w:rsidR="000566C6" w:rsidRPr="000566C6" w:rsidRDefault="000566C6" w:rsidP="000566C6">
      <w:r w:rsidRPr="000566C6">
        <w:rPr>
          <w:b/>
          <w:bCs/>
        </w:rPr>
        <w:t>Role Hierarchy → Principal &gt; Faculty &gt; Students</w:t>
      </w:r>
    </w:p>
    <w:p w14:paraId="7F20BAEE" w14:textId="77777777" w:rsidR="000566C6" w:rsidRDefault="000566C6" w:rsidP="000566C6">
      <w:pPr>
        <w:numPr>
          <w:ilvl w:val="0"/>
          <w:numId w:val="19"/>
        </w:numPr>
      </w:pPr>
      <w:r w:rsidRPr="000566C6">
        <w:t xml:space="preserve">Defines access levels so </w:t>
      </w:r>
      <w:r w:rsidRPr="000566C6">
        <w:rPr>
          <w:b/>
          <w:bCs/>
        </w:rPr>
        <w:t>Principals see all data</w:t>
      </w:r>
      <w:r w:rsidRPr="000566C6">
        <w:t xml:space="preserve">, </w:t>
      </w:r>
      <w:r w:rsidRPr="000566C6">
        <w:rPr>
          <w:b/>
          <w:bCs/>
        </w:rPr>
        <w:t>Faculty see assigned students/courses</w:t>
      </w:r>
      <w:r w:rsidRPr="000566C6">
        <w:t xml:space="preserve">, and </w:t>
      </w:r>
      <w:r w:rsidRPr="000566C6">
        <w:rPr>
          <w:b/>
          <w:bCs/>
        </w:rPr>
        <w:t>Students see only their own data</w:t>
      </w:r>
      <w:r w:rsidRPr="000566C6">
        <w:t>.</w:t>
      </w:r>
    </w:p>
    <w:p w14:paraId="397F8784" w14:textId="7440F235" w:rsidR="00867531" w:rsidRDefault="00867531" w:rsidP="00867531">
      <w:r w:rsidRPr="00867531">
        <w:drawing>
          <wp:inline distT="0" distB="0" distL="0" distR="0" wp14:anchorId="7A98C5E0" wp14:editId="1370EED7">
            <wp:extent cx="5731510" cy="3392170"/>
            <wp:effectExtent l="0" t="0" r="2540" b="0"/>
            <wp:docPr id="73921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21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E4ED" w14:textId="77777777" w:rsidR="00867531" w:rsidRDefault="00867531" w:rsidP="00867531"/>
    <w:p w14:paraId="35713164" w14:textId="77777777" w:rsidR="00867531" w:rsidRPr="000566C6" w:rsidRDefault="00867531" w:rsidP="00867531"/>
    <w:p w14:paraId="25B034F3" w14:textId="77777777" w:rsidR="000566C6" w:rsidRPr="000566C6" w:rsidRDefault="000566C6" w:rsidP="000566C6">
      <w:r w:rsidRPr="000566C6">
        <w:rPr>
          <w:b/>
          <w:bCs/>
        </w:rPr>
        <w:lastRenderedPageBreak/>
        <w:t>Field-Level Security</w:t>
      </w:r>
    </w:p>
    <w:p w14:paraId="73EC04BF" w14:textId="77777777" w:rsidR="000566C6" w:rsidRPr="000566C6" w:rsidRDefault="000566C6" w:rsidP="000566C6">
      <w:pPr>
        <w:numPr>
          <w:ilvl w:val="0"/>
          <w:numId w:val="20"/>
        </w:numPr>
      </w:pPr>
      <w:r w:rsidRPr="000566C6">
        <w:t xml:space="preserve">Restricts sensitive information (e.g., student grades or personal data) to </w:t>
      </w:r>
      <w:r w:rsidRPr="000566C6">
        <w:rPr>
          <w:b/>
          <w:bCs/>
        </w:rPr>
        <w:t>authorized users only</w:t>
      </w:r>
      <w:r w:rsidRPr="000566C6">
        <w:t>.</w:t>
      </w:r>
    </w:p>
    <w:p w14:paraId="407F159D" w14:textId="77777777" w:rsidR="000566C6" w:rsidRPr="000566C6" w:rsidRDefault="000566C6" w:rsidP="000566C6">
      <w:r w:rsidRPr="000566C6">
        <w:rPr>
          <w:b/>
          <w:bCs/>
        </w:rPr>
        <w:t>Sharing Rules</w:t>
      </w:r>
    </w:p>
    <w:p w14:paraId="666CF62F" w14:textId="77777777" w:rsidR="000566C6" w:rsidRPr="000566C6" w:rsidRDefault="000566C6" w:rsidP="000566C6">
      <w:pPr>
        <w:numPr>
          <w:ilvl w:val="0"/>
          <w:numId w:val="21"/>
        </w:numPr>
      </w:pPr>
      <w:r w:rsidRPr="000566C6">
        <w:t xml:space="preserve">Ensures </w:t>
      </w:r>
      <w:r w:rsidRPr="000566C6">
        <w:rPr>
          <w:b/>
          <w:bCs/>
        </w:rPr>
        <w:t>Course data is visible only to assigned faculty</w:t>
      </w:r>
      <w:r w:rsidRPr="000566C6">
        <w:t>.</w:t>
      </w:r>
    </w:p>
    <w:p w14:paraId="7D2D5438" w14:textId="77777777" w:rsidR="000566C6" w:rsidRDefault="000566C6" w:rsidP="000566C6">
      <w:pPr>
        <w:numPr>
          <w:ilvl w:val="0"/>
          <w:numId w:val="21"/>
        </w:numPr>
      </w:pPr>
      <w:r w:rsidRPr="000566C6">
        <w:t xml:space="preserve">Maintains </w:t>
      </w:r>
      <w:r w:rsidRPr="000566C6">
        <w:rPr>
          <w:b/>
          <w:bCs/>
        </w:rPr>
        <w:t>data privacy and controlled access</w:t>
      </w:r>
      <w:r w:rsidRPr="000566C6">
        <w:t>.</w:t>
      </w:r>
    </w:p>
    <w:p w14:paraId="5D8BC236" w14:textId="36EE6C00" w:rsidR="00867531" w:rsidRPr="000566C6" w:rsidRDefault="00867531" w:rsidP="00867531">
      <w:r w:rsidRPr="00867531">
        <w:drawing>
          <wp:inline distT="0" distB="0" distL="0" distR="0" wp14:anchorId="73B211F1" wp14:editId="63B380F2">
            <wp:extent cx="5731510" cy="3082925"/>
            <wp:effectExtent l="0" t="0" r="2540" b="3175"/>
            <wp:docPr id="1442589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973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ECE" w14:textId="77777777" w:rsidR="000566C6" w:rsidRPr="000566C6" w:rsidRDefault="000566C6" w:rsidP="000566C6">
      <w:r w:rsidRPr="000566C6">
        <w:rPr>
          <w:b/>
          <w:bCs/>
        </w:rPr>
        <w:t>Session Settings</w:t>
      </w:r>
    </w:p>
    <w:p w14:paraId="08E4656C" w14:textId="77777777" w:rsidR="000566C6" w:rsidRPr="000566C6" w:rsidRDefault="000566C6" w:rsidP="000566C6">
      <w:pPr>
        <w:numPr>
          <w:ilvl w:val="0"/>
          <w:numId w:val="22"/>
        </w:numPr>
      </w:pPr>
      <w:r w:rsidRPr="000566C6">
        <w:t xml:space="preserve">Enforces </w:t>
      </w:r>
      <w:r w:rsidRPr="000566C6">
        <w:rPr>
          <w:b/>
          <w:bCs/>
        </w:rPr>
        <w:t>stricter login policies</w:t>
      </w:r>
      <w:r w:rsidRPr="000566C6">
        <w:t xml:space="preserve"> like session timeouts, IP restrictions, and multi-factor authentication.</w:t>
      </w:r>
    </w:p>
    <w:p w14:paraId="3D1398E1" w14:textId="77777777" w:rsidR="000566C6" w:rsidRPr="000566C6" w:rsidRDefault="000566C6" w:rsidP="000566C6">
      <w:pPr>
        <w:numPr>
          <w:ilvl w:val="0"/>
          <w:numId w:val="22"/>
        </w:numPr>
      </w:pPr>
      <w:r w:rsidRPr="000566C6">
        <w:t xml:space="preserve">Enhances </w:t>
      </w:r>
      <w:r w:rsidRPr="000566C6">
        <w:rPr>
          <w:b/>
          <w:bCs/>
        </w:rPr>
        <w:t>overall system security</w:t>
      </w:r>
      <w:r w:rsidRPr="000566C6">
        <w:t xml:space="preserve"> and compliance.</w:t>
      </w:r>
    </w:p>
    <w:p w14:paraId="35078A2C" w14:textId="5B7138BF" w:rsidR="000566C6" w:rsidRDefault="00867531" w:rsidP="000566C6">
      <w:r w:rsidRPr="00867531">
        <w:drawing>
          <wp:inline distT="0" distB="0" distL="0" distR="0" wp14:anchorId="219AD26D" wp14:editId="5A5E9988">
            <wp:extent cx="5731510" cy="2130425"/>
            <wp:effectExtent l="0" t="0" r="2540" b="3175"/>
            <wp:docPr id="721409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0978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7A72" w14:textId="77777777" w:rsidR="00867531" w:rsidRDefault="00867531" w:rsidP="000566C6"/>
    <w:p w14:paraId="4AA74855" w14:textId="77777777" w:rsidR="00867531" w:rsidRDefault="00867531" w:rsidP="000566C6"/>
    <w:p w14:paraId="59FDC908" w14:textId="77777777" w:rsidR="00867531" w:rsidRDefault="00867531" w:rsidP="00867531">
      <w:pPr>
        <w:rPr>
          <w:b/>
          <w:bCs/>
        </w:rPr>
      </w:pPr>
      <w:r>
        <w:t>Summary:</w:t>
      </w:r>
      <w:r w:rsidRPr="00867531">
        <w:rPr>
          <w:b/>
          <w:bCs/>
        </w:rPr>
        <w:t xml:space="preserve"> </w:t>
      </w:r>
    </w:p>
    <w:p w14:paraId="15EF623E" w14:textId="1299645F" w:rsidR="00867531" w:rsidRDefault="00867531" w:rsidP="00867531">
      <w:r w:rsidRPr="00867531">
        <w:rPr>
          <w:b/>
          <w:bCs/>
        </w:rPr>
        <w:t>Reporting, Dashboards &amp; Security Review</w:t>
      </w:r>
      <w:r w:rsidRPr="00867531">
        <w:br/>
        <w:t xml:space="preserve">Create reports for </w:t>
      </w:r>
      <w:r w:rsidRPr="00867531">
        <w:rPr>
          <w:b/>
          <w:bCs/>
        </w:rPr>
        <w:t xml:space="preserve">Student </w:t>
      </w:r>
      <w:proofErr w:type="spellStart"/>
      <w:r w:rsidRPr="00867531">
        <w:rPr>
          <w:b/>
          <w:bCs/>
        </w:rPr>
        <w:t>Enrollment</w:t>
      </w:r>
      <w:proofErr w:type="spellEnd"/>
      <w:r w:rsidRPr="00867531">
        <w:rPr>
          <w:b/>
          <w:bCs/>
        </w:rPr>
        <w:t xml:space="preserve"> by Course</w:t>
      </w:r>
      <w:r w:rsidRPr="00867531">
        <w:t xml:space="preserve">, </w:t>
      </w:r>
      <w:r w:rsidRPr="00867531">
        <w:rPr>
          <w:b/>
          <w:bCs/>
        </w:rPr>
        <w:t>Faculty Workload Summary</w:t>
      </w:r>
      <w:r w:rsidRPr="00867531">
        <w:t xml:space="preserve">, and </w:t>
      </w:r>
      <w:r w:rsidRPr="00867531">
        <w:rPr>
          <w:b/>
          <w:bCs/>
        </w:rPr>
        <w:t>Alumni Engagement Statistics</w:t>
      </w:r>
      <w:r w:rsidRPr="00867531">
        <w:t xml:space="preserve"> to monitor key metrics. Build dashboards including a </w:t>
      </w:r>
      <w:r w:rsidRPr="00867531">
        <w:rPr>
          <w:b/>
          <w:bCs/>
        </w:rPr>
        <w:t>Management Dashboard</w:t>
      </w:r>
      <w:r w:rsidRPr="00867531">
        <w:t xml:space="preserve"> for admissions, faculty assignments, and alumni engagement, and a </w:t>
      </w:r>
      <w:r w:rsidRPr="00867531">
        <w:rPr>
          <w:b/>
          <w:bCs/>
        </w:rPr>
        <w:t>Faculty Dashboard</w:t>
      </w:r>
      <w:r w:rsidRPr="00867531">
        <w:t xml:space="preserve"> for tracking student performance. Configure </w:t>
      </w:r>
      <w:r w:rsidRPr="00867531">
        <w:rPr>
          <w:b/>
          <w:bCs/>
        </w:rPr>
        <w:t>security</w:t>
      </w:r>
      <w:r w:rsidRPr="00867531">
        <w:t xml:space="preserve"> by setting up the role hierarchy (Principal &gt; Faculty &gt; Students), applying </w:t>
      </w:r>
      <w:r w:rsidRPr="00867531">
        <w:rPr>
          <w:b/>
          <w:bCs/>
        </w:rPr>
        <w:t>field-level security</w:t>
      </w:r>
      <w:r w:rsidRPr="00867531">
        <w:t xml:space="preserve"> to hide sensitive student information, creating </w:t>
      </w:r>
      <w:r w:rsidRPr="00867531">
        <w:rPr>
          <w:b/>
          <w:bCs/>
        </w:rPr>
        <w:t>sharing rules</w:t>
      </w:r>
      <w:r w:rsidRPr="00867531">
        <w:t xml:space="preserve"> so course data is visible only to assigned faculty, and enforcing </w:t>
      </w:r>
      <w:r w:rsidRPr="00867531">
        <w:rPr>
          <w:b/>
          <w:bCs/>
        </w:rPr>
        <w:t>stricter session settings</w:t>
      </w:r>
      <w:r w:rsidRPr="00867531">
        <w:t xml:space="preserve"> such as timeouts and multi-factor authentication to ensure secure access.</w:t>
      </w:r>
      <w:r>
        <w:br/>
      </w:r>
    </w:p>
    <w:p w14:paraId="6155D0DB" w14:textId="77777777" w:rsidR="00867531" w:rsidRPr="00867531" w:rsidRDefault="00867531" w:rsidP="00867531">
      <w:r w:rsidRPr="00867531">
        <w:rPr>
          <w:b/>
          <w:bCs/>
        </w:rPr>
        <w:t>Checklist &amp; Description:</w:t>
      </w:r>
    </w:p>
    <w:p w14:paraId="343A5626" w14:textId="77777777" w:rsidR="00867531" w:rsidRPr="00867531" w:rsidRDefault="00867531" w:rsidP="00867531">
      <w:pPr>
        <w:numPr>
          <w:ilvl w:val="0"/>
          <w:numId w:val="23"/>
        </w:numPr>
      </w:pPr>
      <w:r w:rsidRPr="00867531">
        <w:rPr>
          <w:b/>
          <w:bCs/>
        </w:rPr>
        <w:t>Reports:</w:t>
      </w:r>
      <w:r w:rsidRPr="00867531">
        <w:t xml:space="preserve"> Create </w:t>
      </w:r>
      <w:r w:rsidRPr="00867531">
        <w:rPr>
          <w:b/>
          <w:bCs/>
        </w:rPr>
        <w:t xml:space="preserve">Student </w:t>
      </w:r>
      <w:proofErr w:type="spellStart"/>
      <w:r w:rsidRPr="00867531">
        <w:rPr>
          <w:b/>
          <w:bCs/>
        </w:rPr>
        <w:t>Enrollment</w:t>
      </w:r>
      <w:proofErr w:type="spellEnd"/>
      <w:r w:rsidRPr="00867531">
        <w:rPr>
          <w:b/>
          <w:bCs/>
        </w:rPr>
        <w:t xml:space="preserve"> by Course</w:t>
      </w:r>
      <w:r w:rsidRPr="00867531">
        <w:t xml:space="preserve">, </w:t>
      </w:r>
      <w:r w:rsidRPr="00867531">
        <w:rPr>
          <w:b/>
          <w:bCs/>
        </w:rPr>
        <w:t>Faculty Workload Summary</w:t>
      </w:r>
      <w:r w:rsidRPr="00867531">
        <w:t xml:space="preserve">, and </w:t>
      </w:r>
      <w:r w:rsidRPr="00867531">
        <w:rPr>
          <w:b/>
          <w:bCs/>
        </w:rPr>
        <w:t>Alumni Engagement Statistics</w:t>
      </w:r>
      <w:r w:rsidRPr="00867531">
        <w:t xml:space="preserve"> reports to track </w:t>
      </w:r>
      <w:proofErr w:type="spellStart"/>
      <w:r w:rsidRPr="00867531">
        <w:t>enrollments</w:t>
      </w:r>
      <w:proofErr w:type="spellEnd"/>
      <w:r w:rsidRPr="00867531">
        <w:t>, faculty assignments, and alumni participation.</w:t>
      </w:r>
    </w:p>
    <w:p w14:paraId="3D07BB8F" w14:textId="77777777" w:rsidR="00867531" w:rsidRPr="00867531" w:rsidRDefault="00867531" w:rsidP="00867531">
      <w:pPr>
        <w:numPr>
          <w:ilvl w:val="0"/>
          <w:numId w:val="23"/>
        </w:numPr>
      </w:pPr>
      <w:r w:rsidRPr="00867531">
        <w:rPr>
          <w:b/>
          <w:bCs/>
        </w:rPr>
        <w:t>Dashboards:</w:t>
      </w:r>
      <w:r w:rsidRPr="00867531">
        <w:t xml:space="preserve"> Build a </w:t>
      </w:r>
      <w:r w:rsidRPr="00867531">
        <w:rPr>
          <w:b/>
          <w:bCs/>
        </w:rPr>
        <w:t>Management Dashboard</w:t>
      </w:r>
      <w:r w:rsidRPr="00867531">
        <w:t xml:space="preserve"> to visualize KPIs on admissions, faculty workload, and alumni engagement, and a </w:t>
      </w:r>
      <w:r w:rsidRPr="00867531">
        <w:rPr>
          <w:b/>
          <w:bCs/>
        </w:rPr>
        <w:t>Faculty Dashboard</w:t>
      </w:r>
      <w:r w:rsidRPr="00867531">
        <w:t xml:space="preserve"> to monitor student performance metrics.</w:t>
      </w:r>
    </w:p>
    <w:p w14:paraId="6CB328ED" w14:textId="77777777" w:rsidR="00867531" w:rsidRPr="00867531" w:rsidRDefault="00867531" w:rsidP="00867531">
      <w:pPr>
        <w:numPr>
          <w:ilvl w:val="0"/>
          <w:numId w:val="23"/>
        </w:numPr>
      </w:pPr>
      <w:r w:rsidRPr="00867531">
        <w:rPr>
          <w:b/>
          <w:bCs/>
        </w:rPr>
        <w:t>Security:</w:t>
      </w:r>
      <w:r w:rsidRPr="00867531">
        <w:t xml:space="preserve"> Set up the </w:t>
      </w:r>
      <w:r w:rsidRPr="00867531">
        <w:rPr>
          <w:b/>
          <w:bCs/>
        </w:rPr>
        <w:t>role hierarchy</w:t>
      </w:r>
      <w:r w:rsidRPr="00867531">
        <w:t xml:space="preserve"> (Principal &gt; Faculty &gt; Students) to define access levels, configure </w:t>
      </w:r>
      <w:r w:rsidRPr="00867531">
        <w:rPr>
          <w:b/>
          <w:bCs/>
        </w:rPr>
        <w:t>field-level security</w:t>
      </w:r>
      <w:r w:rsidRPr="00867531">
        <w:t xml:space="preserve"> to protect sensitive student information, implement </w:t>
      </w:r>
      <w:r w:rsidRPr="00867531">
        <w:rPr>
          <w:b/>
          <w:bCs/>
        </w:rPr>
        <w:t>sharing rules</w:t>
      </w:r>
      <w:r w:rsidRPr="00867531">
        <w:t xml:space="preserve"> so course data is only visible to assigned faculty, and enforce </w:t>
      </w:r>
      <w:r w:rsidRPr="00867531">
        <w:rPr>
          <w:b/>
          <w:bCs/>
        </w:rPr>
        <w:t>stricter session settings</w:t>
      </w:r>
      <w:r w:rsidRPr="00867531">
        <w:t xml:space="preserve"> like timeouts, IP restrictions, and multi-factor authentication.</w:t>
      </w:r>
    </w:p>
    <w:p w14:paraId="3035ECFB" w14:textId="77777777" w:rsidR="00867531" w:rsidRPr="00867531" w:rsidRDefault="00867531" w:rsidP="00867531">
      <w:r w:rsidRPr="00867531">
        <w:rPr>
          <w:b/>
          <w:bCs/>
        </w:rPr>
        <w:t>Outcome:</w:t>
      </w:r>
    </w:p>
    <w:p w14:paraId="1FD12DC8" w14:textId="77777777" w:rsidR="00867531" w:rsidRPr="00867531" w:rsidRDefault="00867531" w:rsidP="00867531">
      <w:pPr>
        <w:numPr>
          <w:ilvl w:val="0"/>
          <w:numId w:val="24"/>
        </w:numPr>
      </w:pPr>
      <w:r w:rsidRPr="00867531">
        <w:t>Accurate and actionable reports and dashboards are available for management and faculty.</w:t>
      </w:r>
    </w:p>
    <w:p w14:paraId="36D607E8" w14:textId="77777777" w:rsidR="00867531" w:rsidRPr="00867531" w:rsidRDefault="00867531" w:rsidP="00867531">
      <w:pPr>
        <w:numPr>
          <w:ilvl w:val="0"/>
          <w:numId w:val="24"/>
        </w:numPr>
      </w:pPr>
      <w:r w:rsidRPr="00867531">
        <w:t>Data is secure and accessible only to authorized users.</w:t>
      </w:r>
    </w:p>
    <w:p w14:paraId="4BFA163D" w14:textId="77777777" w:rsidR="00867531" w:rsidRPr="00867531" w:rsidRDefault="00867531" w:rsidP="00867531">
      <w:pPr>
        <w:numPr>
          <w:ilvl w:val="0"/>
          <w:numId w:val="24"/>
        </w:numPr>
      </w:pPr>
      <w:r w:rsidRPr="00867531">
        <w:t>The system follows best practices for role-based access and data privacy.</w:t>
      </w:r>
    </w:p>
    <w:p w14:paraId="0470FE82" w14:textId="77777777" w:rsidR="00867531" w:rsidRPr="00CB7D78" w:rsidRDefault="00867531" w:rsidP="00867531"/>
    <w:sectPr w:rsidR="00867531" w:rsidRPr="00CB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2C6781" w14:textId="77777777" w:rsidR="00A97053" w:rsidRDefault="00A97053" w:rsidP="00A97053">
      <w:pPr>
        <w:spacing w:after="0" w:line="240" w:lineRule="auto"/>
      </w:pPr>
      <w:r>
        <w:separator/>
      </w:r>
    </w:p>
  </w:endnote>
  <w:endnote w:type="continuationSeparator" w:id="0">
    <w:p w14:paraId="68A92C20" w14:textId="77777777" w:rsidR="00A97053" w:rsidRDefault="00A97053" w:rsidP="00A97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6A222" w14:textId="77777777" w:rsidR="00A97053" w:rsidRDefault="00A97053" w:rsidP="00A97053">
      <w:pPr>
        <w:spacing w:after="0" w:line="240" w:lineRule="auto"/>
      </w:pPr>
      <w:r>
        <w:separator/>
      </w:r>
    </w:p>
  </w:footnote>
  <w:footnote w:type="continuationSeparator" w:id="0">
    <w:p w14:paraId="23DCD815" w14:textId="77777777" w:rsidR="00A97053" w:rsidRDefault="00A97053" w:rsidP="00A97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B1664"/>
    <w:multiLevelType w:val="multilevel"/>
    <w:tmpl w:val="3BA4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058BC"/>
    <w:multiLevelType w:val="multilevel"/>
    <w:tmpl w:val="C27E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70B14"/>
    <w:multiLevelType w:val="multilevel"/>
    <w:tmpl w:val="4D42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C5F64"/>
    <w:multiLevelType w:val="multilevel"/>
    <w:tmpl w:val="B3D8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F615C1"/>
    <w:multiLevelType w:val="multilevel"/>
    <w:tmpl w:val="7DE0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0056F"/>
    <w:multiLevelType w:val="multilevel"/>
    <w:tmpl w:val="4BD0D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14A94"/>
    <w:multiLevelType w:val="multilevel"/>
    <w:tmpl w:val="8F9A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992AE0"/>
    <w:multiLevelType w:val="multilevel"/>
    <w:tmpl w:val="FF7E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F17545"/>
    <w:multiLevelType w:val="multilevel"/>
    <w:tmpl w:val="5DDE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0C79DC"/>
    <w:multiLevelType w:val="multilevel"/>
    <w:tmpl w:val="5D1C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63053E"/>
    <w:multiLevelType w:val="multilevel"/>
    <w:tmpl w:val="ADD40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5F4109"/>
    <w:multiLevelType w:val="multilevel"/>
    <w:tmpl w:val="513A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EF5865"/>
    <w:multiLevelType w:val="multilevel"/>
    <w:tmpl w:val="A82AF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B030E4"/>
    <w:multiLevelType w:val="multilevel"/>
    <w:tmpl w:val="92E8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EB14B7"/>
    <w:multiLevelType w:val="multilevel"/>
    <w:tmpl w:val="D184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57182C"/>
    <w:multiLevelType w:val="multilevel"/>
    <w:tmpl w:val="0B0AC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65362"/>
    <w:multiLevelType w:val="multilevel"/>
    <w:tmpl w:val="1770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1C043C"/>
    <w:multiLevelType w:val="multilevel"/>
    <w:tmpl w:val="67E2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16F9B"/>
    <w:multiLevelType w:val="multilevel"/>
    <w:tmpl w:val="DABE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932ECB"/>
    <w:multiLevelType w:val="multilevel"/>
    <w:tmpl w:val="A6C2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C42C5B"/>
    <w:multiLevelType w:val="multilevel"/>
    <w:tmpl w:val="A506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BC083D"/>
    <w:multiLevelType w:val="multilevel"/>
    <w:tmpl w:val="9DA2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791D3C"/>
    <w:multiLevelType w:val="multilevel"/>
    <w:tmpl w:val="A0046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0A54F6"/>
    <w:multiLevelType w:val="multilevel"/>
    <w:tmpl w:val="3BCE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624311">
    <w:abstractNumId w:val="13"/>
  </w:num>
  <w:num w:numId="2" w16cid:durableId="1231768179">
    <w:abstractNumId w:val="11"/>
  </w:num>
  <w:num w:numId="3" w16cid:durableId="1171990457">
    <w:abstractNumId w:val="14"/>
  </w:num>
  <w:num w:numId="4" w16cid:durableId="525407114">
    <w:abstractNumId w:val="1"/>
  </w:num>
  <w:num w:numId="5" w16cid:durableId="1408989328">
    <w:abstractNumId w:val="12"/>
  </w:num>
  <w:num w:numId="6" w16cid:durableId="1467699711">
    <w:abstractNumId w:val="21"/>
  </w:num>
  <w:num w:numId="7" w16cid:durableId="1793666655">
    <w:abstractNumId w:val="0"/>
  </w:num>
  <w:num w:numId="8" w16cid:durableId="30156867">
    <w:abstractNumId w:val="3"/>
  </w:num>
  <w:num w:numId="9" w16cid:durableId="1124151964">
    <w:abstractNumId w:val="17"/>
  </w:num>
  <w:num w:numId="10" w16cid:durableId="1276517619">
    <w:abstractNumId w:val="16"/>
  </w:num>
  <w:num w:numId="11" w16cid:durableId="37359546">
    <w:abstractNumId w:val="10"/>
  </w:num>
  <w:num w:numId="12" w16cid:durableId="1750300523">
    <w:abstractNumId w:val="2"/>
  </w:num>
  <w:num w:numId="13" w16cid:durableId="1868635006">
    <w:abstractNumId w:val="22"/>
  </w:num>
  <w:num w:numId="14" w16cid:durableId="1184171714">
    <w:abstractNumId w:val="9"/>
  </w:num>
  <w:num w:numId="15" w16cid:durableId="1708480723">
    <w:abstractNumId w:val="19"/>
  </w:num>
  <w:num w:numId="16" w16cid:durableId="845096625">
    <w:abstractNumId w:val="15"/>
  </w:num>
  <w:num w:numId="17" w16cid:durableId="242417911">
    <w:abstractNumId w:val="23"/>
  </w:num>
  <w:num w:numId="18" w16cid:durableId="1738820647">
    <w:abstractNumId w:val="6"/>
  </w:num>
  <w:num w:numId="19" w16cid:durableId="340426286">
    <w:abstractNumId w:val="4"/>
  </w:num>
  <w:num w:numId="20" w16cid:durableId="1639610224">
    <w:abstractNumId w:val="20"/>
  </w:num>
  <w:num w:numId="21" w16cid:durableId="1849175951">
    <w:abstractNumId w:val="8"/>
  </w:num>
  <w:num w:numId="22" w16cid:durableId="724304739">
    <w:abstractNumId w:val="7"/>
  </w:num>
  <w:num w:numId="23" w16cid:durableId="553126669">
    <w:abstractNumId w:val="18"/>
  </w:num>
  <w:num w:numId="24" w16cid:durableId="3141869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02"/>
    <w:rsid w:val="000566C6"/>
    <w:rsid w:val="00505590"/>
    <w:rsid w:val="005D378B"/>
    <w:rsid w:val="00867531"/>
    <w:rsid w:val="00A43F02"/>
    <w:rsid w:val="00A97053"/>
    <w:rsid w:val="00B178BF"/>
    <w:rsid w:val="00CB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F5978"/>
  <w15:chartTrackingRefBased/>
  <w15:docId w15:val="{20CE4F0A-007D-4CA3-A5D4-16EBCF521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F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F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F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F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F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F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F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F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F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F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3F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F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F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F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F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F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F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F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F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F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F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F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F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F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F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F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F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F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7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053"/>
  </w:style>
  <w:style w:type="paragraph" w:styleId="Footer">
    <w:name w:val="footer"/>
    <w:basedOn w:val="Normal"/>
    <w:link w:val="FooterChar"/>
    <w:uiPriority w:val="99"/>
    <w:unhideWhenUsed/>
    <w:rsid w:val="00A97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053"/>
  </w:style>
  <w:style w:type="paragraph" w:styleId="NormalWeb">
    <w:name w:val="Normal (Web)"/>
    <w:basedOn w:val="Normal"/>
    <w:uiPriority w:val="99"/>
    <w:semiHidden/>
    <w:unhideWhenUsed/>
    <w:rsid w:val="00056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566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1627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Chittiboina</dc:creator>
  <cp:keywords/>
  <dc:description/>
  <cp:lastModifiedBy>Mohan Chittiboina</cp:lastModifiedBy>
  <cp:revision>1</cp:revision>
  <dcterms:created xsi:type="dcterms:W3CDTF">2025-09-26T16:04:00Z</dcterms:created>
  <dcterms:modified xsi:type="dcterms:W3CDTF">2025-09-26T17:37:00Z</dcterms:modified>
</cp:coreProperties>
</file>