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F75" w:rsidRPr="003A03FE" w:rsidRDefault="003A03FE">
      <w:pPr>
        <w:pStyle w:val="Heading1"/>
        <w:rPr>
          <w:sz w:val="44"/>
          <w:szCs w:val="44"/>
        </w:rPr>
      </w:pPr>
      <w:r w:rsidRPr="003A03FE">
        <w:rPr>
          <w:sz w:val="44"/>
          <w:szCs w:val="44"/>
        </w:rPr>
        <w:t>Deep Learning Fundus Image Analysis for Early Detection of Diabetic Retinopathy</w:t>
      </w:r>
    </w:p>
    <w:p w:rsidR="00396F75" w:rsidRDefault="003A03FE">
      <w:pPr>
        <w:pStyle w:val="Heading2"/>
      </w:pPr>
      <w:r>
        <w:t>Abstract</w:t>
      </w:r>
    </w:p>
    <w:p w:rsidR="00396F75" w:rsidRDefault="003A03FE">
      <w:r>
        <w:t xml:space="preserve">Diabetic Retinopathy (DR) is a diabetes-related eye disease that can lead to blindness if not detected early. This project uses Deep Learning (InceptionV3 Transfer </w:t>
      </w:r>
      <w:r>
        <w:t>Learning) to classify retinal fundus images into five stages of DR. The trained model is deployed using a Flask web application to provide real-time predictions.</w:t>
      </w:r>
    </w:p>
    <w:p w:rsidR="00396F75" w:rsidRDefault="003A03FE">
      <w:pPr>
        <w:pStyle w:val="Heading2"/>
      </w:pPr>
      <w:r>
        <w:t>Objectives</w:t>
      </w:r>
    </w:p>
    <w:p w:rsidR="00396F75" w:rsidRDefault="003A03FE">
      <w:r>
        <w:t>• Detect DR from retinal images</w:t>
      </w:r>
    </w:p>
    <w:p w:rsidR="00396F75" w:rsidRDefault="003A03FE">
      <w:r>
        <w:t>• Classify images into 5 stages (0–4)</w:t>
      </w:r>
    </w:p>
    <w:p w:rsidR="00396F75" w:rsidRDefault="003A03FE">
      <w:r>
        <w:t>• Deploy mode</w:t>
      </w:r>
      <w:r>
        <w:t>l using Flask</w:t>
      </w:r>
      <w:bookmarkStart w:id="0" w:name="_GoBack"/>
      <w:bookmarkEnd w:id="0"/>
    </w:p>
    <w:p w:rsidR="00396F75" w:rsidRDefault="003A03FE">
      <w:r>
        <w:t>• Assist early medical diagnosis</w:t>
      </w:r>
    </w:p>
    <w:p w:rsidR="00396F75" w:rsidRDefault="003A03FE">
      <w:pPr>
        <w:pStyle w:val="Heading2"/>
      </w:pPr>
      <w:r>
        <w:t>Technologies Used</w:t>
      </w:r>
    </w:p>
    <w:p w:rsidR="00396F75" w:rsidRDefault="003A03FE">
      <w:r>
        <w:t>• Python</w:t>
      </w:r>
    </w:p>
    <w:p w:rsidR="00396F75" w:rsidRDefault="003A03FE">
      <w:r>
        <w:t>• TensorFlow / Keras</w:t>
      </w:r>
    </w:p>
    <w:p w:rsidR="00396F75" w:rsidRDefault="003A03FE">
      <w:r>
        <w:t>• InceptionV3</w:t>
      </w:r>
    </w:p>
    <w:p w:rsidR="00396F75" w:rsidRDefault="003A03FE">
      <w:r>
        <w:t>• Flask</w:t>
      </w:r>
    </w:p>
    <w:p w:rsidR="00396F75" w:rsidRDefault="003A03FE">
      <w:r>
        <w:t>• HTML &amp; CSS</w:t>
      </w:r>
    </w:p>
    <w:p w:rsidR="00396F75" w:rsidRDefault="003A03FE">
      <w:pPr>
        <w:pStyle w:val="Heading2"/>
      </w:pPr>
      <w:r>
        <w:t>Dataset Structure</w:t>
      </w:r>
    </w:p>
    <w:p w:rsidR="00396F75" w:rsidRDefault="003A03FE">
      <w:r>
        <w:t>DRdataset</w:t>
      </w:r>
      <w:r>
        <w:br/>
        <w:t xml:space="preserve"> ├── preprocessed dataset</w:t>
      </w:r>
      <w:r>
        <w:br/>
        <w:t xml:space="preserve"> │     ├── training</w:t>
      </w:r>
      <w:r>
        <w:br/>
        <w:t xml:space="preserve"> │     │     ├── 0</w:t>
      </w:r>
      <w:r>
        <w:br/>
        <w:t xml:space="preserve"> │     │     ├── 1</w:t>
      </w:r>
      <w:r>
        <w:br/>
        <w:t xml:space="preserve"> │     │     ├</w:t>
      </w:r>
      <w:r>
        <w:t>── 2</w:t>
      </w:r>
      <w:r>
        <w:br/>
        <w:t xml:space="preserve"> │     │     ├── 3</w:t>
      </w:r>
      <w:r>
        <w:br/>
        <w:t xml:space="preserve"> │     │     └── 4</w:t>
      </w:r>
      <w:r>
        <w:br/>
        <w:t xml:space="preserve"> │     └── testing</w:t>
      </w:r>
      <w:r>
        <w:br/>
        <w:t xml:space="preserve"> │           ├── 0</w:t>
      </w:r>
      <w:r>
        <w:br/>
        <w:t xml:space="preserve"> │           ├── 1</w:t>
      </w:r>
      <w:r>
        <w:br/>
        <w:t xml:space="preserve"> │           ├── 2</w:t>
      </w:r>
      <w:r>
        <w:br/>
      </w:r>
      <w:r>
        <w:lastRenderedPageBreak/>
        <w:t xml:space="preserve"> │           ├── 3</w:t>
      </w:r>
      <w:r>
        <w:br/>
        <w:t xml:space="preserve"> │           └── 4</w:t>
      </w:r>
    </w:p>
    <w:p w:rsidR="00396F75" w:rsidRDefault="003A03FE">
      <w:pPr>
        <w:pStyle w:val="Heading2"/>
      </w:pPr>
      <w:r>
        <w:t>Model Details</w:t>
      </w:r>
    </w:p>
    <w:p w:rsidR="00396F75" w:rsidRDefault="003A03FE">
      <w:r>
        <w:t>• Input Size: 224x224x3</w:t>
      </w:r>
    </w:p>
    <w:p w:rsidR="00396F75" w:rsidRDefault="003A03FE">
      <w:r>
        <w:t>• Optimizer: Adam</w:t>
      </w:r>
    </w:p>
    <w:p w:rsidR="00396F75" w:rsidRDefault="003A03FE">
      <w:r>
        <w:t>• Loss: Categorical Crossentropy</w:t>
      </w:r>
    </w:p>
    <w:p w:rsidR="00396F75" w:rsidRDefault="003A03FE">
      <w:r>
        <w:t>• Output L</w:t>
      </w:r>
      <w:r>
        <w:t>ayer: Dense(5, Softmax)</w:t>
      </w:r>
    </w:p>
    <w:p w:rsidR="00396F75" w:rsidRDefault="003A03FE">
      <w:r>
        <w:t>• Epochs: 5</w:t>
      </w:r>
    </w:p>
    <w:p w:rsidR="00396F75" w:rsidRDefault="003A03FE">
      <w:r>
        <w:t>• Batch Size: 32</w:t>
      </w:r>
    </w:p>
    <w:p w:rsidR="00396F75" w:rsidRDefault="003A03FE">
      <w:pPr>
        <w:pStyle w:val="Heading2"/>
      </w:pPr>
      <w:r>
        <w:t>Training Output</w:t>
      </w:r>
    </w:p>
    <w:p w:rsidR="00396F75" w:rsidRDefault="003A03FE">
      <w:r>
        <w:t>Epoch 1/5 - loss: 0.9422 - accuracy: 0.6633 - val_accuracy: 0.7016</w:t>
      </w:r>
      <w:r>
        <w:br/>
        <w:t>Epoch 2/5 - loss: 0.6791 - accuracy: 0.7643 - val_accuracy: 0.7564</w:t>
      </w:r>
      <w:r>
        <w:br/>
        <w:t>Model Saved Successfully as inception-diabetic.h5</w:t>
      </w:r>
    </w:p>
    <w:p w:rsidR="00396F75" w:rsidRDefault="003A03FE">
      <w:pPr>
        <w:pStyle w:val="Heading2"/>
      </w:pPr>
      <w:r>
        <w:t>Web</w:t>
      </w:r>
      <w:r>
        <w:t xml:space="preserve"> Application Output</w:t>
      </w:r>
    </w:p>
    <w:p w:rsidR="00396F75" w:rsidRDefault="003A03FE">
      <w:r>
        <w:t>User uploads retinal image → Model predicts stage → Result displayed on web page.</w:t>
      </w:r>
      <w:r>
        <w:br/>
        <w:t>Example: Predicted Stage: 0 (No Diabetic Retinopathy)</w:t>
      </w:r>
    </w:p>
    <w:p w:rsidR="00396F75" w:rsidRDefault="003A03FE">
      <w:pPr>
        <w:pStyle w:val="Heading2"/>
      </w:pPr>
      <w:r>
        <w:t>Conclusion</w:t>
      </w:r>
    </w:p>
    <w:p w:rsidR="00396F75" w:rsidRDefault="003A03FE">
      <w:r>
        <w:t>This project successfully demonstrates automated Diabetic Retinopathy detection using Dee</w:t>
      </w:r>
      <w:r>
        <w:t>p Learning and provides a real-time web-based prediction system.</w:t>
      </w:r>
    </w:p>
    <w:sectPr w:rsidR="00396F75" w:rsidSect="003A03FE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F75"/>
    <w:rsid w:val="003A03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C0580E-3B51-4172-A23A-1E996654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A76948-515E-4852-B7EE-DCEF16EEB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22P31A05J0</cp:lastModifiedBy>
  <cp:revision>2</cp:revision>
  <dcterms:created xsi:type="dcterms:W3CDTF">2013-12-23T23:15:00Z</dcterms:created>
  <dcterms:modified xsi:type="dcterms:W3CDTF">2026-03-03T16:33:00Z</dcterms:modified>
  <cp:category/>
</cp:coreProperties>
</file>