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FE" w:rsidRPr="00195C1F" w:rsidRDefault="006133FE" w:rsidP="00195C1F">
      <w:pPr>
        <w:pStyle w:val="BodyText"/>
        <w:rPr>
          <w:rFonts w:ascii="Times New Roman"/>
          <w:i w:val="0"/>
          <w:sz w:val="20"/>
        </w:rPr>
      </w:pPr>
      <w:r w:rsidRPr="006133FE">
        <w:pict>
          <v:group id="_x0000_s1034" style="position:absolute;margin-left:0;margin-top:0;width:612pt;height:183.4pt;z-index:-20550144;mso-position-horizontal-relative:page;mso-position-vertical-relative:page" coordsize="12240,3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2240;height:3668">
              <v:imagedata r:id="rId7" o:title=""/>
            </v:shape>
            <v:rect id="_x0000_s1041" style="position:absolute;left:30;top:15;width:12180;height:3555" fillcolor="#dbedf4" stroked="f"/>
            <v:rect id="_x0000_s1040" style="position:absolute;left:30;top:15;width:12180;height:3555" filled="f" strokecolor="#dbedf4"/>
            <v:shape id="_x0000_s1039" type="#_x0000_t75" style="position:absolute;left:5522;top:720;width:1453;height:107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114;top:1934;width:8279;height:1158" filled="f" stroked="f">
              <v:textbox style="mso-next-textbox:#_x0000_s1038" inset="0,0,0,0">
                <w:txbxContent>
                  <w:p w:rsidR="006133FE" w:rsidRDefault="00AD2730">
                    <w:pPr>
                      <w:ind w:right="18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OUTBREAK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CONTROL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AND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PREVENTION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STATE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CELL</w:t>
                    </w:r>
                    <w:r>
                      <w:rPr>
                        <w:rFonts w:ascii="Times New Roman"/>
                        <w:b/>
                        <w:color w:val="FF0000"/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TH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FAMILY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WELFARE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DEPARTMENT</w:t>
                    </w:r>
                  </w:p>
                  <w:p w:rsidR="006133FE" w:rsidRDefault="00AD2730">
                    <w:pPr>
                      <w:spacing w:line="297" w:lineRule="exact"/>
                      <w:ind w:right="12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KERALA</w:t>
                    </w:r>
                  </w:p>
                  <w:p w:rsidR="006133FE" w:rsidRDefault="006133FE">
                    <w:pPr>
                      <w:spacing w:line="274" w:lineRule="exact"/>
                      <w:ind w:right="9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9">
                      <w:r w:rsidR="00AD2730"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</v:shape>
            <v:shape id="_x0000_s1037" type="#_x0000_t202" style="position:absolute;left:1538;top:3081;width:3246;height:343" filled="f" stroked="f">
              <v:textbox style="mso-next-textbox:#_x0000_s1037" inset="0,0,0,0">
                <w:txbxContent>
                  <w:p w:rsidR="006133FE" w:rsidRDefault="006133FE">
                    <w:pPr>
                      <w:spacing w:before="11"/>
                      <w:rPr>
                        <w:rFonts w:ascii="Nirmala UI"/>
                        <w:sz w:val="24"/>
                      </w:rPr>
                    </w:pPr>
                    <w:hyperlink r:id="rId10">
                      <w:r w:rsidR="00AD2730"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 w:rsidR="00AD2730">
                      <w:rPr>
                        <w:rFonts w:ascii="Arial Narrow"/>
                        <w:color w:val="0000FF"/>
                        <w:sz w:val="24"/>
                      </w:rPr>
                      <w:t xml:space="preserve">  </w:t>
                    </w:r>
                    <w:r w:rsidR="00AD2730">
                      <w:rPr>
                        <w:rFonts w:ascii="Arial Narrow"/>
                        <w:color w:val="0000FF"/>
                        <w:spacing w:val="27"/>
                        <w:sz w:val="24"/>
                      </w:rPr>
                      <w:t xml:space="preserve"> </w:t>
                    </w:r>
                    <w:r w:rsidR="00AD2730"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    </w:t>
                    </w:r>
                  </w:p>
                </w:txbxContent>
              </v:textbox>
            </v:shape>
            <v:shape id="_x0000_s1036" type="#_x0000_t202" style="position:absolute;left:6027;top:3081;width:1622;height:343" filled="f" stroked="f">
              <v:textbox style="mso-next-textbox:#_x0000_s1036" inset="0,0,0,0">
                <w:txbxContent>
                  <w:p w:rsidR="006133FE" w:rsidRDefault="00AD2730">
                    <w:pPr>
                      <w:spacing w:line="296" w:lineRule="exac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 xml:space="preserve"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35" type="#_x0000_t202" style="position:absolute;left:8070;top:3092;width:3005;height:276" filled="f" stroked="f">
              <v:textbox style="mso-next-textbox:#_x0000_s1035" inset="0,0,0,0">
                <w:txbxContent>
                  <w:p w:rsidR="006133FE" w:rsidRDefault="006133FE">
                    <w:pPr>
                      <w:spacing w:line="275" w:lineRule="exact"/>
                      <w:rPr>
                        <w:rFonts w:ascii="Arial Narrow"/>
                        <w:sz w:val="24"/>
                      </w:rPr>
                    </w:pPr>
                    <w:hyperlink r:id="rId11">
                      <w:r w:rsidR="00AD2730"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AD2730">
        <w:t>Annexure-1:</w:t>
      </w:r>
      <w:r w:rsidR="00AD2730">
        <w:rPr>
          <w:spacing w:val="45"/>
        </w:rPr>
        <w:t xml:space="preserve"> </w:t>
      </w:r>
      <w:r w:rsidR="00AD2730">
        <w:t>List</w:t>
      </w:r>
      <w:r w:rsidR="00AD2730">
        <w:rPr>
          <w:spacing w:val="-2"/>
        </w:rPr>
        <w:t xml:space="preserve"> </w:t>
      </w:r>
      <w:r w:rsidR="00AD2730">
        <w:t>of</w:t>
      </w:r>
      <w:r w:rsidR="00AD2730">
        <w:rPr>
          <w:spacing w:val="-3"/>
        </w:rPr>
        <w:t xml:space="preserve"> </w:t>
      </w:r>
      <w:r w:rsidR="00AD2730">
        <w:t>Hotspots</w:t>
      </w:r>
      <w:r w:rsidR="00AD2730">
        <w:rPr>
          <w:spacing w:val="-2"/>
        </w:rPr>
        <w:t xml:space="preserve"> </w:t>
      </w:r>
      <w:r w:rsidR="00AD2730">
        <w:t>as</w:t>
      </w:r>
      <w:r w:rsidR="00AD2730">
        <w:rPr>
          <w:spacing w:val="-3"/>
        </w:rPr>
        <w:t xml:space="preserve"> </w:t>
      </w:r>
      <w:r w:rsidR="00AD2730">
        <w:t>on</w:t>
      </w:r>
      <w:r w:rsidR="00AD2730">
        <w:rPr>
          <w:spacing w:val="-4"/>
        </w:rPr>
        <w:t xml:space="preserve"> </w:t>
      </w:r>
      <w:r w:rsidR="00AD2730">
        <w:t>13/09/2020</w:t>
      </w: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469"/>
        </w:trPr>
        <w:tc>
          <w:tcPr>
            <w:tcW w:w="10097" w:type="dxa"/>
            <w:gridSpan w:val="4"/>
          </w:tcPr>
          <w:p w:rsidR="006133FE" w:rsidRDefault="00AD273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List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Local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Self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Governments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needing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special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attention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Containment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Zones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13-09-2020</w:t>
            </w:r>
          </w:p>
          <w:p w:rsidR="006133FE" w:rsidRDefault="00AD2730">
            <w:pPr>
              <w:pStyle w:val="TableParagraph"/>
              <w:spacing w:before="5" w:line="240" w:lineRule="auto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(Ms)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18/2020/DMD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dated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17-06-2020</w:t>
            </w:r>
          </w:p>
        </w:tc>
      </w:tr>
      <w:tr w:rsidR="006133FE">
        <w:trPr>
          <w:trHeight w:val="467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76" w:line="240" w:lineRule="auto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Sl.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No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76" w:line="240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LSGs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needing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special</w:t>
            </w:r>
          </w:p>
          <w:p w:rsidR="006133FE" w:rsidRDefault="00AD2730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before="76" w:line="240" w:lineRule="auto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Containment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Zones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1,4,13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2,5,8,10,17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5,10,12,14,17,18,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(entire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(Entire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14,15,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Kuttur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6133FE">
        <w:trPr>
          <w:trHeight w:val="441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Iritty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9,10,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13,16,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18,19,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</w:p>
          <w:p w:rsidR="006133FE" w:rsidRDefault="00AD27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95"/>
                <w:sz w:val="20"/>
              </w:rPr>
              <w:t>23,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440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13,16,18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Alapadamba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9,11,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877"/>
        </w:trPr>
        <w:tc>
          <w:tcPr>
            <w:tcW w:w="1003" w:type="dxa"/>
          </w:tcPr>
          <w:p w:rsidR="006133FE" w:rsidRDefault="006133FE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before="1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 w:rsidR="006133FE" w:rsidRDefault="006133FE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before="1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6133FE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Kannur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(C)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10,11,13,15,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23,25,27,28,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29,30,31,32,33,34,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37,38,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39,40,41,42,43,45,50,51,53,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54,55,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2,5,7,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8,12,14,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12(entire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4(Sub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1,2,4,6,7,12,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15(Sub Ward)</w:t>
            </w:r>
          </w:p>
        </w:tc>
      </w:tr>
    </w:tbl>
    <w:p w:rsidR="006133FE" w:rsidRDefault="006133FE">
      <w:pPr>
        <w:rPr>
          <w:sz w:val="20"/>
        </w:rPr>
        <w:sectPr w:rsidR="006133FE">
          <w:footerReference w:type="default" r:id="rId12"/>
          <w:pgSz w:w="12240" w:h="15840"/>
          <w:pgMar w:top="1360" w:right="500" w:bottom="100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43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11,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12(Sub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Wards),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Mattannur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11,15,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6,12,14,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6,8,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11,13,15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New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Mahe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10,13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Panoor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14,16,22,23,26,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6,13,18,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4,6,13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5,7,8,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10,15,16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Payyannur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12,19,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14,28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7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7" w:line="240" w:lineRule="auto"/>
              <w:rPr>
                <w:sz w:val="20"/>
              </w:rPr>
            </w:pPr>
            <w:r>
              <w:rPr>
                <w:sz w:val="20"/>
              </w:rPr>
              <w:t>Thalassery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4,5,6,13,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18,23,24,26,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28,34,39,41,42,45,46,47,48,52,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38,29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2,4,6,13,15,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27,28,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2,4,7,8,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977" w:type="dxa"/>
            <w:tcBorders>
              <w:right w:val="nil"/>
            </w:tcBorders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2,9,19,21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6, 5,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10, 12,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13, 15,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16,17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,10,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15, 5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2,3,7,10,11,14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2, 10,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4, 6,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 11(Sub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 13, 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Chorode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Feroke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96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133FE">
        <w:trPr>
          <w:trHeight w:val="441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,18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5,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7(Sub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 3, 4, 6, 7, 11, 12, 13(Sub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Koduvally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11,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9, 11,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13, 14,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16, 18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Koyilandi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44,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36,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39</w:t>
            </w:r>
          </w:p>
        </w:tc>
      </w:tr>
      <w:tr w:rsidR="006133FE">
        <w:trPr>
          <w:trHeight w:val="880"/>
        </w:trPr>
        <w:tc>
          <w:tcPr>
            <w:tcW w:w="1003" w:type="dxa"/>
          </w:tcPr>
          <w:p w:rsidR="006133FE" w:rsidRDefault="006133FE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 w:rsidR="006133FE" w:rsidRDefault="006133FE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6133FE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Kozhikkode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©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66,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58,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50,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42,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</w:p>
          <w:p w:rsidR="006133FE" w:rsidRDefault="00AD273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52,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75,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60,</w:t>
            </w:r>
            <w:r>
              <w:rPr>
                <w:spacing w:val="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61,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43,</w:t>
            </w:r>
            <w:r>
              <w:rPr>
                <w:spacing w:val="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74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11,14,17,21,23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Kuruvattoor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 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14,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Mukkom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17,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18(Sub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Wards),25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16,17,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9,16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6(Sub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 18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4, 10,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5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10,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wards),1,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Payyoli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21,22,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31,34,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11,13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43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21,22,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13(Sub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17,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Ramanattukara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,5(Sub Wards),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9, 7,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14, 16,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5, 11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12, 7,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6, 10,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142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65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17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177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177" w:line="240" w:lineRule="auto"/>
              <w:rPr>
                <w:sz w:val="20"/>
              </w:rPr>
            </w:pPr>
            <w:r>
              <w:rPr>
                <w:sz w:val="20"/>
              </w:rPr>
              <w:t>Vadakara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47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41,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42,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,27,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20(Sub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7(Sub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6,11,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21,25(sub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Aluva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26(Sub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1,13,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1"/>
                <w:sz w:val="20"/>
              </w:rPr>
              <w:t>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13,15,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),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Kalamassery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4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41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1"/>
                <w:sz w:val="20"/>
              </w:rPr>
              <w:t>6,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65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17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17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179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Kochi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©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9,13,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10,15,18,20,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22,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45,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66,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67,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68,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69,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71,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72,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74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3, 5,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7, 9,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 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10(Sub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5(Sub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19,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Moovattupuzha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(Pezhakkappilly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Market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10(Sub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Mulamthuruthy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2(Sub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Ward),5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192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3,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11,15,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Paravur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2,3,4,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8,10,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12,15,18,21,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22(Sub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Piravom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Pothanikkad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6,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7(Sub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Thrikkakkara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5"/>
                <w:sz w:val="20"/>
              </w:rPr>
              <w:t>2,11,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40,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41,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Tripunithura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5, 6, 9, 23, 28, 29,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43, 48 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9,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6,10(Sub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 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Ward0,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21(Sub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Ward) 6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(Aryankavu),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(Aryankavu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Temple),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14(Sub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19,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21(Sub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</w:t>
            </w:r>
          </w:p>
        </w:tc>
      </w:tr>
      <w:tr w:rsidR="006133FE">
        <w:trPr>
          <w:trHeight w:val="65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17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17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179"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3,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7,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8,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10,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11,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(Complete)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44,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46,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47,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Kottarakkara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242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204"/>
              <w:rPr>
                <w:sz w:val="20"/>
              </w:rPr>
            </w:pPr>
            <w:r>
              <w:rPr>
                <w:w w:val="95"/>
                <w:sz w:val="20"/>
              </w:rPr>
              <w:t>1(Sub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Paravur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 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14(Sub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 2, 3, 5, 12, 20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 8, 12(Sub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9, 21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18(Sub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North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Sooranad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204"/>
              <w:rPr>
                <w:sz w:val="20"/>
              </w:rPr>
            </w:pPr>
            <w:r>
              <w:rPr>
                <w:spacing w:val="-1"/>
                <w:sz w:val="20"/>
              </w:rPr>
              <w:t>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15,18,23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West Kallada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14, 15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3, 4, 11,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12, 8, 9,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Punalur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East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Kallada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11,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14(Sub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Chittoor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Tattamangalam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295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Mannarkkad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Ottappalam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</w:t>
            </w:r>
          </w:p>
        </w:tc>
      </w:tr>
      <w:tr w:rsidR="006133FE">
        <w:trPr>
          <w:trHeight w:val="440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Palakkad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42,50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45(Sub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2, 5,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Alagappa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Nagar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15(Sub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32(Sub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13(Sub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349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15(Sub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22,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(including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Azhikkode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Village)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4(Sub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5,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17(Sub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Kodungallur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Kunnamkulam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11,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13(Sub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7(Sub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Perinjanam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7,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10,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12(Sub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©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50,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49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Wards),48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27,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Nagar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15(Sub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2,13(Sub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14(Sub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18(Sub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17,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17,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9,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11,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13(Sub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403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18,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43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7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7" w:line="240" w:lineRule="auto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15.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204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</w:p>
          <w:p w:rsidR="006133FE" w:rsidRDefault="00AD273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Neyyattinkara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13,19,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  <w:tr w:rsidR="006133FE">
        <w:trPr>
          <w:trHeight w:val="877"/>
        </w:trPr>
        <w:tc>
          <w:tcPr>
            <w:tcW w:w="1003" w:type="dxa"/>
          </w:tcPr>
          <w:p w:rsidR="006133FE" w:rsidRDefault="006133FE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before="1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 w:rsidR="006133FE" w:rsidRDefault="006133FE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before="1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6133FE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24"/>
              </w:rPr>
            </w:pPr>
          </w:p>
          <w:p w:rsidR="006133FE" w:rsidRDefault="00AD273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35,40,41,42,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53,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55,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82,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96,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99(Sub Wards)60,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61,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63,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64,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65,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66,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74,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Alappuzha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50,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Wards),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4,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8(Sub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12(Sub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8,16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4(Sub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Cherthala South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22(Sub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1"/>
                <w:sz w:val="20"/>
              </w:rPr>
              <w:t>8,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452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Kayamkulam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6(Sub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Ward),10,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22(Sub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6,7,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Mavelikkara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6,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Punnapra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North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1"/>
                <w:sz w:val="20"/>
              </w:rPr>
              <w:t>18(Sub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8(Sub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11,14,17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8(Sub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11,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Mararikkulam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South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16(Sub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Punnapra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South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441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6,7,8,9,10,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12,14,15,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18,19,20,21,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16,17</w:t>
            </w:r>
          </w:p>
        </w:tc>
      </w:tr>
      <w:tr w:rsidR="006133FE">
        <w:trPr>
          <w:trHeight w:val="441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17,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18,20,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East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65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17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177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177" w:line="240" w:lineRule="auto"/>
              <w:rPr>
                <w:sz w:val="20"/>
              </w:rPr>
            </w:pPr>
            <w:r>
              <w:rPr>
                <w:sz w:val="20"/>
              </w:rPr>
              <w:t>Kanhangad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14.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</w:p>
          <w:p w:rsidR="006133FE" w:rsidRDefault="00AD273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36,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65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17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177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177" w:line="240" w:lineRule="auto"/>
              <w:rPr>
                <w:sz w:val="20"/>
              </w:rPr>
            </w:pPr>
            <w:r>
              <w:rPr>
                <w:sz w:val="20"/>
              </w:rPr>
              <w:t>Kasargod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16,17,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</w:p>
          <w:p w:rsidR="006133FE" w:rsidRDefault="00AD273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19,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32,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38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Kayyur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Cheemeni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Karinthalam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441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9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9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Kodom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Belur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18,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499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8,9,13,14,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Mogral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Puthur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Nileshwar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21,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29,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438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66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66"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before="66" w:line="240" w:lineRule="auto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9,10,11,12,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</w:p>
          <w:p w:rsidR="006133FE" w:rsidRDefault="00AD273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1,2,3,4,5,7,8,11,13,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Pullur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Periya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4,5,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2,3,4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,6,7,8,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9,10,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13,14,15,16,17,18,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12(Sub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2,4,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16(Sub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Wards),1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11(Sub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10(Sub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Pandalam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Pandalam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Thekkekakara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Ranni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perunad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Ranni-Pazhavangadi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8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Vadasserikkara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Erattupetta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20,27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552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Kottayam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20,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Poonjar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Thekkekkara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Wards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6 ,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15,16,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 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7,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8,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18(Sub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Sultan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Bathery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18,23,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29,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30,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33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5,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1,10,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11(Sub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6,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9(Sub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14,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Thodupuzha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16,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Ward),7,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14,(Sub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17(Sub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Nagar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 w:rsidR="006133FE" w:rsidRDefault="006133FE">
      <w:pPr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977"/>
      </w:tblGrid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607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97" w:type="dxa"/>
            <w:gridSpan w:val="4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specific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sub-ward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each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LSG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ward,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please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visit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websites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respective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Districts</w:t>
            </w:r>
          </w:p>
        </w:tc>
      </w:tr>
      <w:tr w:rsidR="006133FE">
        <w:trPr>
          <w:trHeight w:val="217"/>
        </w:trPr>
        <w:tc>
          <w:tcPr>
            <w:tcW w:w="10097" w:type="dxa"/>
            <w:gridSpan w:val="4"/>
          </w:tcPr>
          <w:p w:rsidR="006133FE" w:rsidRDefault="006133FE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6133FE">
        <w:trPr>
          <w:trHeight w:val="234"/>
        </w:trPr>
        <w:tc>
          <w:tcPr>
            <w:tcW w:w="10097" w:type="dxa"/>
            <w:gridSpan w:val="4"/>
          </w:tcPr>
          <w:p w:rsidR="006133FE" w:rsidRDefault="00AD273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added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13-09-2020</w:t>
            </w:r>
          </w:p>
        </w:tc>
      </w:tr>
      <w:tr w:rsidR="006133FE">
        <w:trPr>
          <w:trHeight w:val="46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76" w:line="240" w:lineRule="auto"/>
              <w:ind w:left="110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Sl.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No.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76" w:line="240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LSGs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needing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special</w:t>
            </w:r>
          </w:p>
          <w:p w:rsidR="006133FE" w:rsidRDefault="00AD2730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before="76" w:line="240" w:lineRule="auto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Containment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Zones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20(Sub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13(Sub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11,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14(Sub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</w:t>
            </w:r>
          </w:p>
        </w:tc>
      </w:tr>
      <w:tr w:rsidR="006133FE">
        <w:trPr>
          <w:trHeight w:val="232"/>
        </w:trPr>
        <w:tc>
          <w:tcPr>
            <w:tcW w:w="10097" w:type="dxa"/>
            <w:gridSpan w:val="4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deleted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due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containment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zone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13-09-2020</w:t>
            </w:r>
          </w:p>
        </w:tc>
      </w:tr>
      <w:tr w:rsidR="006133FE">
        <w:trPr>
          <w:trHeight w:val="469"/>
        </w:trPr>
        <w:tc>
          <w:tcPr>
            <w:tcW w:w="1003" w:type="dxa"/>
          </w:tcPr>
          <w:p w:rsidR="006133FE" w:rsidRDefault="00AD2730">
            <w:pPr>
              <w:pStyle w:val="TableParagraph"/>
              <w:spacing w:before="76" w:line="240" w:lineRule="auto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Sl.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No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before="76" w:line="240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LSGs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needing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special</w:t>
            </w:r>
          </w:p>
          <w:p w:rsidR="006133FE" w:rsidRDefault="00AD2730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before="76" w:line="240" w:lineRule="auto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Containment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Zones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Edavilang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12,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13,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Ward)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Puthuppally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Wards)</w:t>
            </w:r>
          </w:p>
        </w:tc>
      </w:tr>
      <w:tr w:rsidR="006133FE">
        <w:trPr>
          <w:trHeight w:val="217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3,7,10,11,15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(Sub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Ward),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15,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6133FE">
        <w:trPr>
          <w:trHeight w:val="220"/>
        </w:trPr>
        <w:tc>
          <w:tcPr>
            <w:tcW w:w="1003" w:type="dxa"/>
          </w:tcPr>
          <w:p w:rsidR="006133FE" w:rsidRDefault="00AD2730"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 w:rsidR="006133FE" w:rsidRDefault="00AD2730"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Thiruvalla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(M)</w:t>
            </w:r>
          </w:p>
        </w:tc>
        <w:tc>
          <w:tcPr>
            <w:tcW w:w="3977" w:type="dxa"/>
          </w:tcPr>
          <w:p w:rsidR="006133FE" w:rsidRDefault="00AD273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</w:tbl>
    <w:p w:rsidR="006133FE" w:rsidRDefault="006133FE">
      <w:pPr>
        <w:spacing w:line="186" w:lineRule="exact"/>
        <w:rPr>
          <w:sz w:val="20"/>
        </w:rPr>
        <w:sectPr w:rsidR="006133FE">
          <w:pgSz w:w="12240" w:h="15840"/>
          <w:pgMar w:top="1440" w:right="500" w:bottom="920" w:left="1180" w:header="0" w:footer="734" w:gutter="0"/>
          <w:cols w:space="720"/>
        </w:sectPr>
      </w:pPr>
    </w:p>
    <w:p w:rsidR="006133FE" w:rsidRDefault="006133FE">
      <w:pPr>
        <w:pStyle w:val="BodyText"/>
        <w:rPr>
          <w:b/>
          <w:i w:val="0"/>
          <w:sz w:val="20"/>
        </w:rPr>
      </w:pPr>
    </w:p>
    <w:p w:rsidR="006133FE" w:rsidRDefault="006133FE">
      <w:pPr>
        <w:pStyle w:val="BodyText"/>
        <w:rPr>
          <w:b/>
          <w:i w:val="0"/>
          <w:sz w:val="20"/>
        </w:rPr>
      </w:pPr>
    </w:p>
    <w:p w:rsidR="006133FE" w:rsidRDefault="006133FE">
      <w:pPr>
        <w:pStyle w:val="BodyText"/>
        <w:rPr>
          <w:b/>
          <w:i w:val="0"/>
          <w:sz w:val="20"/>
        </w:rPr>
      </w:pPr>
    </w:p>
    <w:p w:rsidR="006133FE" w:rsidRDefault="006133FE">
      <w:pPr>
        <w:pStyle w:val="BodyText"/>
        <w:rPr>
          <w:b/>
          <w:i w:val="0"/>
          <w:sz w:val="20"/>
        </w:rPr>
      </w:pPr>
    </w:p>
    <w:p w:rsidR="006133FE" w:rsidRDefault="006133FE">
      <w:pPr>
        <w:pStyle w:val="BodyText"/>
        <w:rPr>
          <w:b/>
          <w:i w:val="0"/>
          <w:sz w:val="20"/>
        </w:rPr>
      </w:pPr>
    </w:p>
    <w:p w:rsidR="006133FE" w:rsidRDefault="006133FE">
      <w:pPr>
        <w:pStyle w:val="BodyText"/>
        <w:spacing w:before="4"/>
        <w:rPr>
          <w:b/>
          <w:i w:val="0"/>
          <w:sz w:val="24"/>
        </w:rPr>
      </w:pPr>
    </w:p>
    <w:p w:rsidR="006133FE" w:rsidRDefault="00AD2730">
      <w:pPr>
        <w:spacing w:before="100" w:after="43"/>
        <w:ind w:left="2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Table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links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documents,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guidelines,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websites</w:t>
      </w: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9"/>
        <w:gridCol w:w="6663"/>
      </w:tblGrid>
      <w:tr w:rsidR="006133FE">
        <w:trPr>
          <w:trHeight w:val="457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Dashboard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13">
              <w:r w:rsidR="00AD2730">
                <w:rPr>
                  <w:rFonts w:ascii="Cambria"/>
                  <w:color w:val="1154CC"/>
                  <w:u w:val="single" w:color="1154CC"/>
                </w:rPr>
                <w:t>https://dashboard.kerala.gov.in/</w:t>
              </w:r>
            </w:hyperlink>
          </w:p>
        </w:tc>
      </w:tr>
      <w:tr w:rsidR="006133FE">
        <w:trPr>
          <w:trHeight w:val="512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Daily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Bulletin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79" w:line="240" w:lineRule="auto"/>
              <w:ind w:left="98"/>
              <w:rPr>
                <w:rFonts w:ascii="Cambria" w:eastAsia="Cambria" w:hAnsi="Cambria" w:cs="Cambria"/>
              </w:rPr>
            </w:pPr>
            <w:hyperlink r:id="rId14">
              <w:r w:rsidR="00AD2730">
                <w:rPr>
                  <w:rFonts w:ascii="Cambria" w:eastAsia="Cambria" w:hAnsi="Cambria" w:cs="Cambria"/>
                  <w:color w:val="1154CC"/>
                  <w:w w:val="95"/>
                  <w:u w:val="single" w:color="1154CC"/>
                </w:rPr>
                <w:t>http://dhs.kerala.gov.in/</w:t>
              </w:r>
              <w:r w:rsidR="00AD2730">
                <w:rPr>
                  <w:rFonts w:ascii="Nirmala UI" w:eastAsia="Nirmala UI" w:hAnsi="Nirmala UI" w:cs="Nirmala UI"/>
                  <w:color w:val="1154CC"/>
                  <w:w w:val="95"/>
                  <w:u w:val="single" w:color="1154CC"/>
                </w:rPr>
                <w:t>ഡെയിലി</w:t>
              </w:r>
              <w:r w:rsidR="00AD2730">
                <w:rPr>
                  <w:rFonts w:ascii="Cambria" w:eastAsia="Cambria" w:hAnsi="Cambria" w:cs="Cambria"/>
                  <w:color w:val="1154CC"/>
                  <w:w w:val="95"/>
                  <w:u w:val="single" w:color="1154CC"/>
                </w:rPr>
                <w:t>-</w:t>
              </w:r>
              <w:r w:rsidR="00AD2730">
                <w:rPr>
                  <w:rFonts w:ascii="Nirmala UI" w:eastAsia="Nirmala UI" w:hAnsi="Nirmala UI" w:cs="Nirmala UI"/>
                  <w:color w:val="1154CC"/>
                  <w:w w:val="95"/>
                  <w:u w:val="single" w:color="1154CC"/>
                </w:rPr>
                <w:t>ബുള്ളറ്റിന്</w:t>
              </w:r>
              <w:r w:rsidR="00AD2730">
                <w:rPr>
                  <w:rFonts w:ascii="Cambria" w:eastAsia="Cambria" w:hAnsi="Cambria" w:cs="Cambria"/>
                  <w:color w:val="1154CC"/>
                  <w:w w:val="95"/>
                  <w:u w:val="single" w:color="1154CC"/>
                </w:rPr>
                <w:t>%E2%80%8</w:t>
              </w:r>
              <w:r w:rsidR="00AD2730">
                <w:rPr>
                  <w:rFonts w:ascii="Cambria" w:eastAsia="Cambria" w:hAnsi="Cambria" w:cs="Cambria"/>
                  <w:color w:val="1154CC"/>
                  <w:w w:val="95"/>
                  <w:u w:val="single" w:color="1154CC"/>
                </w:rPr>
                <w:t>D/</w:t>
              </w:r>
            </w:hyperlink>
          </w:p>
        </w:tc>
      </w:tr>
      <w:tr w:rsidR="006133FE">
        <w:trPr>
          <w:trHeight w:val="830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Guidelines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Advisories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79" w:line="240" w:lineRule="auto"/>
              <w:ind w:left="98"/>
              <w:rPr>
                <w:rFonts w:ascii="Cambria" w:eastAsia="Cambria" w:hAnsi="Cambria" w:cs="Cambria"/>
              </w:rPr>
            </w:pPr>
            <w:hyperlink r:id="rId15">
              <w:r w:rsidR="00AD2730">
                <w:rPr>
                  <w:rFonts w:ascii="Cambria" w:eastAsia="Cambria" w:hAnsi="Cambria" w:cs="Cambria"/>
                  <w:color w:val="1154CC"/>
                  <w:u w:val="single" w:color="1154CC"/>
                </w:rPr>
                <w:t>http://dhs.kerala.gov.in/</w:t>
              </w:r>
              <w:r w:rsidR="00AD2730">
                <w:rPr>
                  <w:rFonts w:ascii="Nirmala UI" w:eastAsia="Nirmala UI" w:hAnsi="Nirmala UI" w:cs="Nirmala UI"/>
                  <w:color w:val="1154CC"/>
                  <w:u w:val="single" w:color="1154CC"/>
                </w:rPr>
                <w:t>ജാഗ്രത</w:t>
              </w:r>
              <w:r w:rsidR="00AD2730">
                <w:rPr>
                  <w:rFonts w:ascii="Cambria" w:eastAsia="Cambria" w:hAnsi="Cambria" w:cs="Cambria"/>
                  <w:color w:val="1154CC"/>
                  <w:u w:val="single" w:color="1154CC"/>
                </w:rPr>
                <w:t>-</w:t>
              </w:r>
            </w:hyperlink>
          </w:p>
          <w:p w:rsidR="006133FE" w:rsidRDefault="006133FE">
            <w:pPr>
              <w:pStyle w:val="TableParagraph"/>
              <w:spacing w:before="21" w:line="240" w:lineRule="auto"/>
              <w:ind w:left="98"/>
              <w:rPr>
                <w:rFonts w:ascii="Cambria" w:eastAsia="Cambria" w:hAnsi="Cambria" w:cs="Cambria"/>
              </w:rPr>
            </w:pPr>
            <w:hyperlink r:id="rId16">
              <w:r w:rsidR="00AD2730">
                <w:rPr>
                  <w:rFonts w:ascii="Nirmala UI" w:eastAsia="Nirmala UI" w:hAnsi="Nirmala UI" w:cs="Nirmala UI"/>
                  <w:color w:val="1154CC"/>
                  <w:u w:val="single" w:color="1154CC"/>
                </w:rPr>
                <w:t>നിര്</w:t>
              </w:r>
              <w:r w:rsidR="00AD2730">
                <w:rPr>
                  <w:rFonts w:ascii="Cambria" w:eastAsia="Cambria" w:hAnsi="Cambria" w:cs="Cambria"/>
                  <w:color w:val="1154CC"/>
                  <w:u w:val="single" w:color="1154CC"/>
                </w:rPr>
                <w:t>%E2%80%8D</w:t>
              </w:r>
              <w:r w:rsidR="00AD2730">
                <w:rPr>
                  <w:rFonts w:ascii="Nirmala UI" w:eastAsia="Nirmala UI" w:hAnsi="Nirmala UI" w:cs="Nirmala UI"/>
                  <w:color w:val="1154CC"/>
                  <w:u w:val="single" w:color="1154CC"/>
                </w:rPr>
                <w:t>ദേശങ്ങള്</w:t>
              </w:r>
              <w:r w:rsidR="00AD2730">
                <w:rPr>
                  <w:rFonts w:ascii="Cambria" w:eastAsia="Cambria" w:hAnsi="Cambria" w:cs="Cambria"/>
                  <w:color w:val="1154CC"/>
                  <w:u w:val="single" w:color="1154CC"/>
                </w:rPr>
                <w:t>%E2%80%8D/</w:t>
              </w:r>
            </w:hyperlink>
          </w:p>
        </w:tc>
      </w:tr>
      <w:tr w:rsidR="006133FE">
        <w:trPr>
          <w:trHeight w:val="714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Awareness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materials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57" w:lineRule="exact"/>
              <w:ind w:left="98"/>
              <w:rPr>
                <w:rFonts w:ascii="Cambria"/>
              </w:rPr>
            </w:pPr>
            <w:hyperlink r:id="rId17">
              <w:r w:rsidR="00AD2730">
                <w:rPr>
                  <w:rFonts w:ascii="Cambria"/>
                  <w:color w:val="1154CC"/>
                  <w:u w:val="single" w:color="1154CC"/>
                </w:rPr>
                <w:t>https://www.dropbox.com/sh/l2h2n9hu737lea3/AAD43CHbedUZa</w:t>
              </w:r>
            </w:hyperlink>
          </w:p>
          <w:p w:rsidR="006133FE" w:rsidRDefault="006133FE">
            <w:pPr>
              <w:pStyle w:val="TableParagraph"/>
              <w:spacing w:line="257" w:lineRule="exact"/>
              <w:ind w:left="98"/>
              <w:rPr>
                <w:rFonts w:ascii="Cambria"/>
              </w:rPr>
            </w:pPr>
            <w:hyperlink r:id="rId18">
              <w:r w:rsidR="00AD2730">
                <w:rPr>
                  <w:rFonts w:ascii="Cambria"/>
                  <w:color w:val="1154CC"/>
                  <w:u w:val="single" w:color="1154CC"/>
                </w:rPr>
                <w:t>_8PUY9v3m0Wa?dl=0</w:t>
              </w:r>
            </w:hyperlink>
          </w:p>
        </w:tc>
      </w:tr>
      <w:tr w:rsidR="006133FE">
        <w:trPr>
          <w:trHeight w:val="457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Posters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19">
              <w:r w:rsidR="00AD2730">
                <w:rPr>
                  <w:rFonts w:ascii="Cambria"/>
                  <w:color w:val="1154CC"/>
                  <w:u w:val="single" w:color="1154CC"/>
                </w:rPr>
                <w:t>http://dhs.kerala.gov.in/photo-gallery/</w:t>
              </w:r>
            </w:hyperlink>
          </w:p>
        </w:tc>
      </w:tr>
      <w:tr w:rsidR="006133FE">
        <w:trPr>
          <w:trHeight w:val="457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COVID-19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Jagratha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20">
              <w:r w:rsidR="00AD2730">
                <w:rPr>
                  <w:rFonts w:ascii="Cambria"/>
                  <w:color w:val="1154CC"/>
                  <w:u w:val="single" w:color="1154CC"/>
                </w:rPr>
                <w:t>https://covid19jagratha.kerala.nic.in/</w:t>
              </w:r>
            </w:hyperlink>
          </w:p>
        </w:tc>
      </w:tr>
      <w:tr w:rsidR="006133FE">
        <w:trPr>
          <w:trHeight w:val="460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eSanjeevani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21">
              <w:r w:rsidR="00AD2730">
                <w:rPr>
                  <w:rFonts w:ascii="Cambria"/>
                  <w:color w:val="1154CC"/>
                  <w:u w:val="single" w:color="1154CC"/>
                </w:rPr>
                <w:t>https://esanjeevaniopd.in</w:t>
              </w:r>
            </w:hyperlink>
          </w:p>
        </w:tc>
      </w:tr>
      <w:tr w:rsidR="006133FE">
        <w:trPr>
          <w:trHeight w:val="457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NHM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Kerala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22">
              <w:r w:rsidR="00AD2730">
                <w:rPr>
                  <w:rFonts w:ascii="Cambria"/>
                  <w:color w:val="1154CC"/>
                  <w:u w:val="single" w:color="1154CC"/>
                </w:rPr>
                <w:t>https://arogyakeralam.gov.in/</w:t>
              </w:r>
            </w:hyperlink>
          </w:p>
        </w:tc>
      </w:tr>
      <w:tr w:rsidR="006133FE">
        <w:trPr>
          <w:trHeight w:val="714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 w:right="854"/>
              <w:rPr>
                <w:rFonts w:ascii="Cambria"/>
              </w:rPr>
            </w:pPr>
            <w:r>
              <w:rPr>
                <w:rFonts w:ascii="Cambria"/>
              </w:rPr>
              <w:t>Directorate of Health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Services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23">
              <w:r w:rsidR="00AD2730">
                <w:rPr>
                  <w:rFonts w:ascii="Cambria"/>
                  <w:color w:val="1154CC"/>
                  <w:u w:val="single" w:color="1154CC"/>
                </w:rPr>
                <w:t>https://dhs.kerala.gov.in/</w:t>
              </w:r>
            </w:hyperlink>
          </w:p>
        </w:tc>
      </w:tr>
      <w:tr w:rsidR="006133FE">
        <w:trPr>
          <w:trHeight w:val="717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 w:right="741"/>
              <w:rPr>
                <w:rFonts w:ascii="Cambria"/>
              </w:rPr>
            </w:pPr>
            <w:r>
              <w:rPr>
                <w:rFonts w:ascii="Cambria"/>
              </w:rPr>
              <w:t>Directorate of Medical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Education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24">
              <w:r w:rsidR="00AD2730">
                <w:rPr>
                  <w:rFonts w:ascii="Cambria"/>
                  <w:color w:val="1154CC"/>
                  <w:u w:val="single" w:color="1154CC"/>
                </w:rPr>
                <w:t>http://www.dme.kerala.gov.in/</w:t>
              </w:r>
            </w:hyperlink>
          </w:p>
        </w:tc>
      </w:tr>
      <w:tr w:rsidR="006133FE">
        <w:trPr>
          <w:trHeight w:val="716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100" w:line="240" w:lineRule="auto"/>
              <w:ind w:left="100" w:right="391"/>
              <w:rPr>
                <w:rFonts w:ascii="Cambria"/>
              </w:rPr>
            </w:pPr>
            <w:r>
              <w:rPr>
                <w:rFonts w:ascii="Cambria"/>
              </w:rPr>
              <w:t>Department of Health and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Family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Welfare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98"/>
              <w:rPr>
                <w:rFonts w:ascii="Cambria"/>
              </w:rPr>
            </w:pPr>
            <w:hyperlink r:id="rId25">
              <w:r w:rsidR="00AD2730">
                <w:rPr>
                  <w:rFonts w:ascii="Cambria"/>
                  <w:color w:val="1154CC"/>
                  <w:u w:val="single" w:color="1154CC"/>
                </w:rPr>
                <w:t>http://www.kerala.health.gov.in</w:t>
              </w:r>
            </w:hyperlink>
          </w:p>
        </w:tc>
      </w:tr>
      <w:tr w:rsidR="006133FE">
        <w:trPr>
          <w:trHeight w:val="452"/>
        </w:trPr>
        <w:tc>
          <w:tcPr>
            <w:tcW w:w="2969" w:type="dxa"/>
          </w:tcPr>
          <w:p w:rsidR="006133FE" w:rsidRDefault="00AD2730">
            <w:pPr>
              <w:pStyle w:val="TableParagraph"/>
              <w:spacing w:before="57" w:line="240" w:lineRule="auto"/>
              <w:ind w:left="100"/>
              <w:rPr>
                <w:sz w:val="21"/>
              </w:rPr>
            </w:pPr>
            <w:r>
              <w:rPr>
                <w:sz w:val="21"/>
              </w:rPr>
              <w:t>Training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IEC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videos</w:t>
            </w:r>
          </w:p>
        </w:tc>
        <w:tc>
          <w:tcPr>
            <w:tcW w:w="6663" w:type="dxa"/>
          </w:tcPr>
          <w:p w:rsidR="006133FE" w:rsidRDefault="006133FE">
            <w:pPr>
              <w:pStyle w:val="TableParagraph"/>
              <w:spacing w:before="100" w:line="240" w:lineRule="auto"/>
              <w:ind w:left="160"/>
            </w:pPr>
            <w:hyperlink r:id="rId26">
              <w:r w:rsidR="00AD2730">
                <w:rPr>
                  <w:color w:val="1154CC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 w:rsidR="006133FE" w:rsidRDefault="006133FE">
      <w:pPr>
        <w:sectPr w:rsidR="006133FE">
          <w:pgSz w:w="12240" w:h="15840"/>
          <w:pgMar w:top="1500" w:right="500" w:bottom="920" w:left="1180" w:header="0" w:footer="734" w:gutter="0"/>
          <w:cols w:space="720"/>
        </w:sectPr>
      </w:pPr>
    </w:p>
    <w:p w:rsidR="006133FE" w:rsidRDefault="00AD2730">
      <w:pPr>
        <w:pStyle w:val="Heading1"/>
        <w:spacing w:before="80" w:after="43"/>
      </w:pPr>
      <w:r>
        <w:lastRenderedPageBreak/>
        <w:t>Annexure-3:</w:t>
      </w:r>
      <w:r>
        <w:rPr>
          <w:spacing w:val="-7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t>Psychosocial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Helpline</w:t>
      </w:r>
      <w:r>
        <w:rPr>
          <w:spacing w:val="-6"/>
        </w:rPr>
        <w:t xml:space="preserve"> </w:t>
      </w:r>
      <w:r>
        <w:t>numbers</w:t>
      </w: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74"/>
        <w:gridCol w:w="5425"/>
      </w:tblGrid>
      <w:tr w:rsidR="006133FE">
        <w:trPr>
          <w:trHeight w:val="457"/>
        </w:trPr>
        <w:tc>
          <w:tcPr>
            <w:tcW w:w="4174" w:type="dxa"/>
            <w:shd w:val="clear" w:color="auto" w:fill="A3C2F4"/>
          </w:tcPr>
          <w:p w:rsidR="006133FE" w:rsidRDefault="00AD2730">
            <w:pPr>
              <w:pStyle w:val="TableParagraph"/>
              <w:spacing w:before="100" w:line="240" w:lineRule="auto"/>
              <w:ind w:left="1687" w:right="166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 w:rsidR="006133FE" w:rsidRDefault="00AD2730">
            <w:pPr>
              <w:pStyle w:val="TableParagraph"/>
              <w:spacing w:before="100" w:line="240" w:lineRule="auto"/>
              <w:ind w:left="1442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COVID</w:t>
            </w:r>
            <w:r>
              <w:rPr>
                <w:rFonts w:ascii="Cambria"/>
                <w:b/>
                <w:spacing w:val="-1"/>
              </w:rPr>
              <w:t xml:space="preserve"> </w:t>
            </w:r>
            <w:r>
              <w:rPr>
                <w:rFonts w:ascii="Cambria"/>
                <w:b/>
              </w:rPr>
              <w:t>help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line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numbers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Thiruvananthapuram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9846854844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Kollam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0474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2740166,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8281086130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Pathanamthitta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8281113911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Alappuzha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04792344474</w:t>
            </w:r>
          </w:p>
        </w:tc>
      </w:tr>
      <w:tr w:rsidR="006133FE">
        <w:trPr>
          <w:trHeight w:val="460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Kottayam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9539355724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Idukki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04862226929,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9496886418</w:t>
            </w:r>
          </w:p>
        </w:tc>
      </w:tr>
      <w:tr w:rsidR="006133FE">
        <w:trPr>
          <w:trHeight w:val="458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Ernakulam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04842351185,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9846996516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Thrissur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048723831553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Palakkad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04912533323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Malappuram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7593843617,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7593843625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Kozhikode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9495002270</w:t>
            </w:r>
          </w:p>
        </w:tc>
      </w:tr>
      <w:tr w:rsidR="006133FE">
        <w:trPr>
          <w:trHeight w:val="460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Wayanad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9400348670</w:t>
            </w:r>
          </w:p>
        </w:tc>
      </w:tr>
      <w:tr w:rsidR="006133FE">
        <w:trPr>
          <w:trHeight w:val="457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Kannur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04972734343,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9495142091</w:t>
            </w:r>
          </w:p>
        </w:tc>
      </w:tr>
      <w:tr w:rsidR="006133FE">
        <w:trPr>
          <w:trHeight w:val="458"/>
        </w:trPr>
        <w:tc>
          <w:tcPr>
            <w:tcW w:w="4174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Kasaragod</w:t>
            </w:r>
          </w:p>
        </w:tc>
        <w:tc>
          <w:tcPr>
            <w:tcW w:w="5425" w:type="dxa"/>
          </w:tcPr>
          <w:p w:rsidR="006133FE" w:rsidRDefault="00AD2730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9072574748,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9447447888</w:t>
            </w:r>
          </w:p>
        </w:tc>
      </w:tr>
    </w:tbl>
    <w:p w:rsidR="006133FE" w:rsidRDefault="006133FE">
      <w:pPr>
        <w:pStyle w:val="BodyText"/>
        <w:spacing w:before="8"/>
        <w:rPr>
          <w:b/>
          <w:i w:val="0"/>
          <w:sz w:val="26"/>
        </w:rPr>
      </w:pPr>
    </w:p>
    <w:p w:rsidR="006133FE" w:rsidRDefault="00AD2730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ind w:hanging="361"/>
        <w:rPr>
          <w:sz w:val="24"/>
        </w:rPr>
      </w:pPr>
      <w:r>
        <w:rPr>
          <w:sz w:val="24"/>
        </w:rPr>
        <w:t>District</w:t>
      </w:r>
      <w:r>
        <w:rPr>
          <w:spacing w:val="-2"/>
          <w:sz w:val="24"/>
        </w:rPr>
        <w:t xml:space="preserve"> </w:t>
      </w:r>
      <w:r>
        <w:rPr>
          <w:sz w:val="24"/>
        </w:rPr>
        <w:t>Helpline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rFonts w:ascii="Arial" w:hAnsi="Arial"/>
          <w:sz w:val="24"/>
        </w:rPr>
        <w:t>9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4"/>
          <w:sz w:val="24"/>
        </w:rPr>
        <w:t xml:space="preserve"> </w:t>
      </w:r>
      <w:r>
        <w:rPr>
          <w:sz w:val="24"/>
        </w:rPr>
        <w:t>pm.</w:t>
      </w:r>
    </w:p>
    <w:p w:rsidR="006133FE" w:rsidRDefault="00AD2730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before="188" w:line="403" w:lineRule="auto"/>
        <w:ind w:right="1045"/>
        <w:rPr>
          <w:rFonts w:ascii="Arial" w:hAnsi="Arial"/>
          <w:sz w:val="24"/>
        </w:rPr>
      </w:pPr>
      <w:r>
        <w:rPr>
          <w:sz w:val="24"/>
        </w:rPr>
        <w:t xml:space="preserve"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</w:t>
      </w:r>
      <w:r>
        <w:rPr>
          <w:spacing w:val="-50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 w:rsidR="006133FE" w:rsidSect="006133FE">
      <w:pgSz w:w="12240" w:h="15840"/>
      <w:pgMar w:top="1360" w:right="500" w:bottom="1000" w:left="1180" w:header="0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30" w:rsidRDefault="00AD2730" w:rsidP="006133FE">
      <w:r>
        <w:separator/>
      </w:r>
    </w:p>
  </w:endnote>
  <w:endnote w:type="continuationSeparator" w:id="1">
    <w:p w:rsidR="00AD2730" w:rsidRDefault="00AD2730" w:rsidP="00613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3FE" w:rsidRDefault="006133FE">
    <w:pPr>
      <w:pStyle w:val="BodyText"/>
      <w:spacing w:line="14" w:lineRule="auto"/>
      <w:rPr>
        <w:i w:val="0"/>
        <w:sz w:val="18"/>
      </w:rPr>
    </w:pPr>
    <w:r w:rsidRPr="006133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6.3pt;margin-top:740.3pt;width:69.8pt;height:14.95pt;z-index:-20551168;mso-position-horizontal-relative:page;mso-position-vertical-relative:page" filled="f" stroked="f">
          <v:textbox inset="0,0,0,0">
            <w:txbxContent>
              <w:p w:rsidR="006133FE" w:rsidRDefault="00AD27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6133FE"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 w:rsidR="006133FE">
                  <w:fldChar w:fldCharType="separate"/>
                </w:r>
                <w:r w:rsidR="00AF1D6A">
                  <w:rPr>
                    <w:rFonts w:ascii="Cambria"/>
                    <w:b/>
                    <w:noProof/>
                  </w:rPr>
                  <w:t>1</w:t>
                </w:r>
                <w:r w:rsidR="006133FE"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>22</w:t>
                </w:r>
              </w:p>
            </w:txbxContent>
          </v:textbox>
          <w10:wrap anchorx="page" anchory="page"/>
        </v:shape>
      </w:pict>
    </w:r>
    <w:r w:rsidRPr="006133FE">
      <w:pict>
        <v:shape id="_x0000_s2049" type="#_x0000_t202" style="position:absolute;margin-left:215.75pt;margin-top:740.8pt;width:207.5pt;height:14.35pt;z-index:-20550656;mso-position-horizontal-relative:page;mso-position-vertical-relative:page" filled="f" stroked="f">
          <v:textbox inset="0,0,0,0">
            <w:txbxContent>
              <w:p w:rsidR="006133FE" w:rsidRDefault="00AD2730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8761D"/>
                  </w:rPr>
                  <w:t>“OUR</w:t>
                </w:r>
                <w:r>
                  <w:rPr>
                    <w:b/>
                    <w:color w:val="38761D"/>
                    <w:spacing w:val="-2"/>
                  </w:rPr>
                  <w:t xml:space="preserve"> </w:t>
                </w:r>
                <w:r>
                  <w:rPr>
                    <w:b/>
                    <w:color w:val="38761D"/>
                  </w:rPr>
                  <w:t>HEALTH</w:t>
                </w:r>
                <w:r>
                  <w:rPr>
                    <w:b/>
                    <w:color w:val="38761D"/>
                    <w:spacing w:val="-5"/>
                  </w:rPr>
                  <w:t xml:space="preserve"> </w:t>
                </w:r>
                <w:r>
                  <w:rPr>
                    <w:b/>
                    <w:color w:val="38761D"/>
                  </w:rPr>
                  <w:t>OUR</w:t>
                </w:r>
                <w:r>
                  <w:rPr>
                    <w:b/>
                    <w:color w:val="38761D"/>
                    <w:spacing w:val="-4"/>
                  </w:rPr>
                  <w:t xml:space="preserve"> </w:t>
                </w:r>
                <w:r>
                  <w:rPr>
                    <w:b/>
                    <w:color w:val="38761D"/>
                  </w:rPr>
                  <w:t>RESPONSIBILITY”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30" w:rsidRDefault="00AD2730" w:rsidP="006133FE">
      <w:r>
        <w:separator/>
      </w:r>
    </w:p>
  </w:footnote>
  <w:footnote w:type="continuationSeparator" w:id="1">
    <w:p w:rsidR="00AD2730" w:rsidRDefault="00AD2730" w:rsidP="00613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055"/>
    <w:multiLevelType w:val="hybridMultilevel"/>
    <w:tmpl w:val="9D044A5A"/>
    <w:lvl w:ilvl="0" w:tplc="D6B8FC78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1C76E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020C0D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F46E5A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8594155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B107AD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758E2C2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E630503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0DA84372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">
    <w:nsid w:val="20C73621"/>
    <w:multiLevelType w:val="hybridMultilevel"/>
    <w:tmpl w:val="330CC652"/>
    <w:lvl w:ilvl="0" w:tplc="DCDC95C2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449FE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DAD47F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772E61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FFAB5B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A80202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6FC0ED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F1AAA7E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B0D096D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133FE"/>
    <w:rsid w:val="00195C1F"/>
    <w:rsid w:val="00290F80"/>
    <w:rsid w:val="006133FE"/>
    <w:rsid w:val="00AD2730"/>
    <w:rsid w:val="00AF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3F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133FE"/>
    <w:pPr>
      <w:ind w:left="26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33FE"/>
    <w:rPr>
      <w:rFonts w:ascii="Cambria" w:eastAsia="Cambria" w:hAnsi="Cambria" w:cs="Cambria"/>
      <w:i/>
      <w:iCs/>
    </w:rPr>
  </w:style>
  <w:style w:type="paragraph" w:styleId="ListParagraph">
    <w:name w:val="List Paragraph"/>
    <w:basedOn w:val="Normal"/>
    <w:uiPriority w:val="1"/>
    <w:qFormat/>
    <w:rsid w:val="006133FE"/>
    <w:pPr>
      <w:ind w:left="968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6133FE"/>
    <w:pPr>
      <w:spacing w:line="18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shboard.kerala.gov.in/" TargetMode="External"/><Relationship Id="rId18" Type="http://schemas.openxmlformats.org/officeDocument/2006/relationships/hyperlink" Target="https://www.dropbox.com/sh/l2h2n9hu737lea3/AAD43CHbedUZa_8PUY9v3m0Wa?dl=0" TargetMode="External"/><Relationship Id="rId26" Type="http://schemas.openxmlformats.org/officeDocument/2006/relationships/hyperlink" Target="https://www.youtube.com/c/keralahealthonlinetrai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anjeevaniopd.in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www.dropbox.com/sh/l2h2n9hu737lea3/AAD43CHbedUZa_8PUY9v3m0Wa?dl=0" TargetMode="External"/><Relationship Id="rId25" Type="http://schemas.openxmlformats.org/officeDocument/2006/relationships/hyperlink" Target="http://www.kerala.health.gov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20" Type="http://schemas.openxmlformats.org/officeDocument/2006/relationships/hyperlink" Target="https://covid19jagratha.kerala.nic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rolroomdhskerala@gmail.com" TargetMode="External"/><Relationship Id="rId24" Type="http://schemas.openxmlformats.org/officeDocument/2006/relationships/hyperlink" Target="http://www.dme.kerala.gov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23" Type="http://schemas.openxmlformats.org/officeDocument/2006/relationships/hyperlink" Target="https://dhs.kerala.gov.i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dhs.kerala.gov.in/" TargetMode="External"/><Relationship Id="rId19" Type="http://schemas.openxmlformats.org/officeDocument/2006/relationships/hyperlink" Target="http://dhs.kerala.gov.in/photo-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alth.kerala.gov.in/" TargetMode="External"/><Relationship Id="rId14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22" Type="http://schemas.openxmlformats.org/officeDocument/2006/relationships/hyperlink" Target="https://arogyakeralam.gov.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4650</Words>
  <Characters>26511</Characters>
  <Application>Microsoft Office Word</Application>
  <DocSecurity>0</DocSecurity>
  <Lines>220</Lines>
  <Paragraphs>62</Paragraphs>
  <ScaleCrop>false</ScaleCrop>
  <Company/>
  <LinksUpToDate>false</LinksUpToDate>
  <CharactersWithSpaces>31099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cp:lastModifiedBy>Dr Ushakumari</cp:lastModifiedBy>
  <cp:revision>5</cp:revision>
  <dcterms:created xsi:type="dcterms:W3CDTF">2021-02-03T11:30:00Z</dcterms:created>
  <dcterms:modified xsi:type="dcterms:W3CDTF">2021-02-04T06:40:00Z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