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10099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27/09/2020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26/09/2020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1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167939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15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114530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8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19523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8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16077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3446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6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656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5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7445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53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3391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475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15919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475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12167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54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3752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27/09/2020</w:t>
      </w:r>
    </w:p>
    <w:p>
      <w:pPr>
        <w:pStyle w:val="BodyText"/>
        <w:spacing w:before="2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285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175384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16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56709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284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117921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3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227831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0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199061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22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28770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90" w:right="7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677</w:t>
            </w:r>
          </w:p>
        </w:tc>
      </w:tr>
    </w:tbl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spacing w:before="1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spacing w:after="0"/>
        <w:jc w:val="left"/>
        <w:rPr>
          <w:rFonts w:ascii="Cambria"/>
          <w:sz w:val="23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3"/>
        <w:rPr>
          <w:b/>
          <w:i w:val="0"/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7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91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32" w:right="12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36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89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9928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114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2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05" w:right="94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9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koz</w:t>
            </w:r>
            <w:r>
              <w:rPr>
                <w:rFonts w:ascii="Arial"/>
                <w:w w:val="95"/>
                <w:sz w:val="18"/>
              </w:rPr>
              <w:t>hi</w:t>
            </w:r>
            <w:r>
              <w:rPr>
                <w:rFonts w:ascii="Arial"/>
                <w:w w:val="98"/>
                <w:sz w:val="18"/>
              </w:rPr>
              <w:t>kod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mthitt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god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Thrissur-3, Malappuram-2, Others-76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4825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87"/>
                <w:sz w:val="18"/>
              </w:rPr>
              <w:t>1</w:t>
            </w:r>
            <w:r>
              <w:rPr>
                <w:rFonts w:ascii="Arial"/>
                <w:w w:val="87"/>
                <w:sz w:val="18"/>
              </w:rPr>
              <w:t>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</w:t>
            </w:r>
            <w:r>
              <w:rPr>
                <w:rFonts w:ascii="Arial"/>
                <w:spacing w:val="-2"/>
                <w:w w:val="91"/>
                <w:sz w:val="18"/>
              </w:rPr>
              <w:t>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</w:t>
            </w:r>
            <w:r>
              <w:rPr>
                <w:rFonts w:ascii="Arial"/>
                <w:spacing w:val="-2"/>
                <w:w w:val="91"/>
                <w:sz w:val="18"/>
              </w:rPr>
              <w:t>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</w:p>
          <w:p>
            <w:pPr>
              <w:pStyle w:val="TableParagraph"/>
              <w:spacing w:line="228" w:lineRule="auto" w:before="4"/>
              <w:ind w:left="105" w:right="44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7"/>
                <w:sz w:val="18"/>
              </w:rPr>
              <w:t>Thi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0"/>
                <w:sz w:val="18"/>
              </w:rPr>
              <w:t>uva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-2"/>
                <w:sz w:val="18"/>
              </w:rPr>
              <w:t>a</w:t>
            </w:r>
            <w:r>
              <w:rPr>
                <w:rFonts w:ascii="Arial"/>
                <w:w w:val="103"/>
                <w:sz w:val="18"/>
              </w:rPr>
              <w:t>ntha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1976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72"/>
                <w:sz w:val="18"/>
              </w:rPr>
              <w:t>11</w:t>
            </w:r>
            <w:r>
              <w:rPr>
                <w:rFonts w:ascii="Arial"/>
                <w:w w:val="72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83"/>
                <w:sz w:val="18"/>
              </w:rPr>
              <w:t>1</w:t>
            </w:r>
            <w:r>
              <w:rPr>
                <w:rFonts w:ascii="Arial"/>
                <w:w w:val="83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114"/>
                <w:sz w:val="18"/>
              </w:rPr>
              <w:t>4</w:t>
            </w:r>
          </w:p>
        </w:tc>
      </w:tr>
      <w:tr>
        <w:trPr>
          <w:trHeight w:val="789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3957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Pathanamthitta-20, Malappuram-2,</w:t>
            </w:r>
          </w:p>
          <w:p>
            <w:pPr>
              <w:pStyle w:val="TableParagraph"/>
              <w:spacing w:line="230" w:lineRule="auto" w:before="1"/>
              <w:ind w:left="105" w:right="22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 </w:t>
            </w:r>
            <w:r>
              <w:rPr>
                <w:rFonts w:ascii="Arial"/>
                <w:sz w:val="18"/>
              </w:rPr>
              <w:t>Thiruvananthapuram-8, Thrissur-2, Kollam-5,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1"/>
                <w:sz w:val="18"/>
              </w:rPr>
              <w:t>3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4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3660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spacing w:val="-1"/>
                <w:w w:val="94"/>
                <w:sz w:val="18"/>
              </w:rPr>
              <w:t>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2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86"/>
                <w:sz w:val="18"/>
              </w:rPr>
              <w:t>1</w:t>
            </w:r>
            <w:r>
              <w:rPr>
                <w:rFonts w:ascii="Arial"/>
                <w:w w:val="86"/>
                <w:sz w:val="18"/>
              </w:rPr>
              <w:t>9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5" w:right="3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uz</w:t>
            </w:r>
            <w:r>
              <w:rPr>
                <w:rFonts w:ascii="Arial"/>
                <w:w w:val="100"/>
                <w:sz w:val="18"/>
              </w:rPr>
              <w:t>ha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2</w:t>
            </w:r>
            <w:r>
              <w:rPr>
                <w:rFonts w:ascii="Arial"/>
                <w:w w:val="103"/>
                <w:sz w:val="18"/>
              </w:rPr>
              <w:t>7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 </w:t>
            </w:r>
            <w:r>
              <w:rPr>
                <w:rFonts w:ascii="Arial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841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Ernakulam-3, Kottayam-2</w:t>
            </w:r>
          </w:p>
        </w:tc>
      </w:tr>
      <w:tr>
        <w:trPr>
          <w:trHeight w:val="988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6107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spacing w:val="-1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1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2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105"/>
                <w:sz w:val="18"/>
              </w:rPr>
              <w:t>9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2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4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2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105"/>
                <w:sz w:val="18"/>
              </w:rPr>
              <w:t>9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05" w:right="13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100"/>
                <w:sz w:val="18"/>
              </w:rPr>
              <w:t>72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2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1"/>
                <w:sz w:val="18"/>
              </w:rPr>
              <w:t>33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102"/>
                <w:sz w:val="18"/>
              </w:rPr>
              <w:t>34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7"/>
                <w:sz w:val="18"/>
              </w:rPr>
              <w:t>Thi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0"/>
                <w:sz w:val="18"/>
              </w:rPr>
              <w:t>uva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03"/>
                <w:sz w:val="18"/>
              </w:rPr>
              <w:t>ntha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5,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10"/>
                <w:sz w:val="18"/>
              </w:rPr>
              <w:t>mthitt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107"/>
                <w:sz w:val="18"/>
              </w:rPr>
              <w:t>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god</w:t>
            </w:r>
            <w:r>
              <w:rPr>
                <w:rFonts w:ascii="Arial"/>
                <w:w w:val="161"/>
                <w:sz w:val="18"/>
              </w:rPr>
              <w:t>- </w:t>
            </w:r>
            <w:r>
              <w:rPr>
                <w:rFonts w:ascii="Arial"/>
                <w:w w:val="105"/>
                <w:sz w:val="18"/>
              </w:rPr>
              <w:t>3, Others -461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2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5" w:right="717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w w:val="97"/>
                <w:sz w:val="18"/>
              </w:rPr>
              <w:t>ula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4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2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4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3355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22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107"/>
                <w:sz w:val="18"/>
              </w:rPr>
              <w:t>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spacing w:val="1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5" w:right="63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1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4"/>
                <w:sz w:val="18"/>
              </w:rPr>
              <w:t>go</w:t>
            </w:r>
            <w:r>
              <w:rPr>
                <w:rFonts w:ascii="Arial"/>
                <w:spacing w:val="2"/>
                <w:w w:val="104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83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4760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/>
              <w:ind w:left="105" w:right="421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w w:val="99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86"/>
                <w:sz w:val="18"/>
              </w:rPr>
              <w:t>16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-4, Thrissur-7, Kannur-2,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god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w w:val="94"/>
                <w:sz w:val="18"/>
              </w:rPr>
              <w:t>z</w:t>
            </w:r>
            <w:r>
              <w:rPr>
                <w:rFonts w:ascii="Arial"/>
                <w:w w:val="100"/>
                <w:sz w:val="18"/>
              </w:rPr>
              <w:t>ha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97"/>
                <w:sz w:val="18"/>
              </w:rPr>
              <w:t>Thi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0"/>
                <w:sz w:val="18"/>
              </w:rPr>
              <w:t>uva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03"/>
                <w:sz w:val="18"/>
              </w:rPr>
              <w:t>ntha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10"/>
                <w:sz w:val="18"/>
              </w:rPr>
              <w:t>mthitt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114"/>
                <w:sz w:val="18"/>
              </w:rPr>
              <w:t>4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5968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Malappuram-152, Kannur-51, Wayanad -8,</w:t>
            </w:r>
          </w:p>
          <w:p>
            <w:pPr>
              <w:pStyle w:val="TableParagraph"/>
              <w:spacing w:line="228" w:lineRule="auto" w:before="4"/>
              <w:ind w:left="105" w:right="52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4"/>
                <w:sz w:val="18"/>
              </w:rPr>
              <w:t>go</w:t>
            </w:r>
            <w:r>
              <w:rPr>
                <w:rFonts w:ascii="Arial"/>
                <w:spacing w:val="1"/>
                <w:w w:val="104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83"/>
                <w:sz w:val="18"/>
              </w:rPr>
              <w:t>1</w:t>
            </w:r>
            <w:r>
              <w:rPr>
                <w:rFonts w:ascii="Arial"/>
                <w:w w:val="83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8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3,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114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1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2"/>
                <w:w w:val="99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spacing w:val="-1"/>
                <w:w w:val="106"/>
                <w:sz w:val="18"/>
              </w:rPr>
              <w:t>t</w:t>
            </w:r>
            <w:r>
              <w:rPr>
                <w:rFonts w:ascii="Arial"/>
                <w:spacing w:val="-1"/>
                <w:w w:val="98"/>
                <w:sz w:val="18"/>
              </w:rPr>
              <w:t>h</w:t>
            </w:r>
            <w:r>
              <w:rPr>
                <w:rFonts w:ascii="Arial"/>
                <w:spacing w:val="1"/>
                <w:w w:val="98"/>
                <w:sz w:val="18"/>
              </w:rPr>
              <w:t>e</w:t>
            </w:r>
            <w:r>
              <w:rPr>
                <w:rFonts w:ascii="Arial"/>
                <w:spacing w:val="1"/>
                <w:w w:val="105"/>
                <w:sz w:val="18"/>
              </w:rPr>
              <w:t>r</w:t>
            </w:r>
            <w:r>
              <w:rPr>
                <w:rFonts w:ascii="Arial"/>
                <w:spacing w:val="1"/>
                <w:w w:val="113"/>
                <w:sz w:val="18"/>
              </w:rPr>
              <w:t>s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3977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04"/>
                <w:sz w:val="18"/>
              </w:rPr>
              <w:t>go</w:t>
            </w:r>
            <w:r>
              <w:rPr>
                <w:rFonts w:ascii="Arial"/>
                <w:spacing w:val="1"/>
                <w:w w:val="104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10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spacing w:val="-2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1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107"/>
                <w:sz w:val="18"/>
              </w:rPr>
              <w:t>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05" w:right="86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0"/>
                <w:sz w:val="18"/>
              </w:rPr>
              <w:t>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4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2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67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ind w:left="10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2159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105"/>
                <w:sz w:val="18"/>
              </w:rPr>
              <w:t>4,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spacing w:val="-3"/>
                <w:w w:val="105"/>
                <w:sz w:val="18"/>
              </w:rPr>
              <w:t>o</w:t>
            </w:r>
            <w:r>
              <w:rPr>
                <w:rFonts w:ascii="Arial"/>
                <w:w w:val="94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2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67"/>
                <w:sz w:val="18"/>
              </w:rPr>
              <w:t>1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86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7445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3391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465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56709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</w:tbl>
    <w:p>
      <w:pPr>
        <w:pStyle w:val="BodyText"/>
        <w:spacing w:before="6"/>
        <w:rPr>
          <w:b/>
          <w:i w:val="0"/>
          <w:sz w:val="27"/>
        </w:rPr>
      </w:pPr>
    </w:p>
    <w:p>
      <w:pPr>
        <w:pStyle w:val="Heading1"/>
        <w:spacing w:before="100"/>
      </w:pPr>
      <w:r>
        <w:rPr/>
        <w:t>Table 5. Summary of contact or travel history of COVID-19 cases since 4th May 2020</w:t>
      </w:r>
    </w:p>
    <w:p>
      <w:pPr>
        <w:pStyle w:val="BodyText"/>
        <w:spacing w:after="1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174885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19280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155605</w:t>
            </w:r>
          </w:p>
        </w:tc>
      </w:tr>
    </w:tbl>
    <w:p>
      <w:pPr>
        <w:spacing w:after="0" w:line="240" w:lineRule="auto"/>
        <w:jc w:val="left"/>
        <w:rPr>
          <w:rFonts w:ascii="Monotype Corsiva"/>
          <w:sz w:val="22"/>
        </w:rPr>
        <w:sectPr>
          <w:pgSz w:w="12240" w:h="15840"/>
          <w:pgMar w:header="0" w:footer="734" w:top="1500" w:bottom="1000" w:left="1180" w:right="500"/>
        </w:sectPr>
      </w:pPr>
    </w:p>
    <w:p>
      <w:pPr>
        <w:pStyle w:val="BodyText"/>
        <w:spacing w:before="3"/>
        <w:rPr>
          <w:b/>
          <w:i w:val="0"/>
          <w:sz w:val="19"/>
        </w:rPr>
      </w:pPr>
    </w:p>
    <w:p>
      <w:pPr>
        <w:pStyle w:val="Heading2"/>
        <w:spacing w:before="101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7445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371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6513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561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69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3" w:firstLine="12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66" w:right="15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515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5" w:right="33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4" w:right="331" w:hanging="63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46" w:firstLine="528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6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6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166" w:right="15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2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6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6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6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6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6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rPr>
          <w:rFonts w:ascii="Cambria"/>
          <w:sz w:val="20"/>
        </w:rPr>
        <w:sectPr>
          <w:pgSz w:w="12240" w:h="15840"/>
          <w:pgMar w:header="0" w:footer="734" w:top="1500" w:bottom="100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4" w:right="3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0" w:right="1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10"/>
        <w:rPr>
          <w:b/>
          <w:i w:val="0"/>
          <w:sz w:val="16"/>
        </w:rPr>
      </w:pPr>
    </w:p>
    <w:p>
      <w:pPr>
        <w:spacing w:line="276" w:lineRule="auto" w:before="99"/>
        <w:ind w:left="26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</w:tbl>
    <w:p>
      <w:pPr>
        <w:pStyle w:val="BodyText"/>
        <w:spacing w:before="7"/>
        <w:rPr>
          <w:b/>
          <w:i w:val="0"/>
          <w:sz w:val="25"/>
        </w:rPr>
      </w:pPr>
    </w:p>
    <w:p>
      <w:pPr>
        <w:pStyle w:val="Heading2"/>
        <w:spacing w:before="0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6" w:right="2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2770734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936992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202058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14522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125456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1414475</w:t>
            </w:r>
          </w:p>
        </w:tc>
      </w:tr>
    </w:tbl>
    <w:p>
      <w:pPr>
        <w:pStyle w:val="BodyText"/>
        <w:spacing w:before="1"/>
        <w:rPr>
          <w:b/>
          <w:i w:val="0"/>
          <w:sz w:val="39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47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54493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13402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4" w:right="67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5" w:right="67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1401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38639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0" w:after="0"/>
        <w:ind w:left="402" w:right="0" w:hanging="143"/>
        <w:jc w:val="left"/>
        <w:rPr>
          <w:i/>
          <w:sz w:val="22"/>
        </w:rPr>
      </w:pPr>
      <w:r>
        <w:rPr>
          <w:i/>
          <w:color w:val="FF0000"/>
          <w:sz w:val="22"/>
        </w:rPr>
        <w:t>9425 </w:t>
      </w:r>
      <w:r>
        <w:rPr>
          <w:i/>
          <w:sz w:val="22"/>
        </w:rPr>
        <w:t>Test of Routine samples and </w:t>
      </w:r>
      <w:r>
        <w:rPr>
          <w:i/>
          <w:color w:val="FF0000"/>
          <w:sz w:val="22"/>
        </w:rPr>
        <w:t>1079 </w:t>
      </w:r>
      <w:r>
        <w:rPr>
          <w:i/>
          <w:sz w:val="22"/>
        </w:rPr>
        <w:t>Sentinel Surveillance samples are under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processing.</w:t>
      </w:r>
    </w:p>
    <w:p>
      <w:pPr>
        <w:pStyle w:val="BodyText"/>
        <w:spacing w:before="7"/>
        <w:rPr>
          <w:i/>
          <w:sz w:val="28"/>
        </w:rPr>
      </w:pPr>
    </w:p>
    <w:p>
      <w:pPr>
        <w:pStyle w:val="BodyText"/>
        <w:spacing w:line="276" w:lineRule="auto" w:before="1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44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</w:tr>
      <w:tr>
        <w:trPr>
          <w:trHeight w:val="482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227831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199061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3752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27/09/2020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5,42,055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4,16,938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34,894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3,362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3,68,112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3,59,660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8,299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90,300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87,738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1,837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10,02,351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8,64,850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46,131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3,661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7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4" w:right="32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13,14,688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11,67,183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20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3,24,386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58,495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39,613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32,53,225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27/09/2020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954" w:hRule="atLeast"/>
        </w:trPr>
        <w:tc>
          <w:tcPr>
            <w:tcW w:w="9606" w:type="dxa"/>
            <w:gridSpan w:val="4"/>
          </w:tcPr>
          <w:p>
            <w:pPr>
              <w:pStyle w:val="TableParagraph"/>
              <w:spacing w:line="240" w:lineRule="auto"/>
              <w:ind w:left="225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List of Local Self Governments needing special attention and Containment Zones - 27-09- 2020</w:t>
            </w:r>
          </w:p>
          <w:p>
            <w:pPr>
              <w:pStyle w:val="TableParagraph"/>
              <w:spacing w:line="240" w:lineRule="auto"/>
              <w:ind w:left="223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GO (Ms) No. 18/2020/DMD dated 17-06-2020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2286" w:type="dxa"/>
          </w:tcPr>
          <w:p>
            <w:pPr>
              <w:pStyle w:val="TableParagraph"/>
              <w:ind w:left="7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/>
              <w:ind w:left="762" w:right="98" w:hanging="6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942" w:type="dxa"/>
          </w:tcPr>
          <w:p>
            <w:pPr>
              <w:pStyle w:val="TableParagraph"/>
              <w:ind w:left="9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754"/>
              <w:jc w:val="left"/>
              <w:rPr>
                <w:sz w:val="24"/>
              </w:rPr>
            </w:pPr>
            <w:r>
              <w:rPr>
                <w:sz w:val="24"/>
              </w:rPr>
              <w:t>Aalakkod</w:t>
            </w:r>
          </w:p>
        </w:tc>
        <w:tc>
          <w:tcPr>
            <w:tcW w:w="3942" w:type="dxa"/>
          </w:tcPr>
          <w:p>
            <w:pPr>
              <w:pStyle w:val="TableParagraph"/>
              <w:ind w:left="1308"/>
              <w:jc w:val="left"/>
              <w:rPr>
                <w:sz w:val="24"/>
              </w:rPr>
            </w:pPr>
            <w:r>
              <w:rPr>
                <w:sz w:val="24"/>
              </w:rPr>
              <w:t>10, 12, 14, 16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570"/>
              <w:jc w:val="left"/>
              <w:rPr>
                <w:sz w:val="24"/>
              </w:rPr>
            </w:pPr>
            <w:r>
              <w:rPr>
                <w:sz w:val="24"/>
              </w:rPr>
              <w:t>Anjarakkandi</w:t>
            </w:r>
          </w:p>
        </w:tc>
        <w:tc>
          <w:tcPr>
            <w:tcW w:w="3942" w:type="dxa"/>
          </w:tcPr>
          <w:p>
            <w:pPr>
              <w:pStyle w:val="TableParagraph"/>
              <w:ind w:left="948"/>
              <w:jc w:val="left"/>
              <w:rPr>
                <w:sz w:val="24"/>
              </w:rPr>
            </w:pPr>
            <w:r>
              <w:rPr>
                <w:sz w:val="24"/>
              </w:rPr>
              <w:t>2, 4, 5, 11, 12, 14, 15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Anthoor</w:t>
            </w:r>
          </w:p>
        </w:tc>
        <w:tc>
          <w:tcPr>
            <w:tcW w:w="3942" w:type="dxa"/>
          </w:tcPr>
          <w:p>
            <w:pPr>
              <w:pStyle w:val="TableParagraph"/>
              <w:ind w:left="1008"/>
              <w:jc w:val="left"/>
              <w:rPr>
                <w:sz w:val="24"/>
              </w:rPr>
            </w:pPr>
            <w:r>
              <w:rPr>
                <w:sz w:val="24"/>
              </w:rPr>
              <w:t>1, 5, 8, 9, 24, 26, 27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Aralam</w:t>
            </w:r>
          </w:p>
        </w:tc>
        <w:tc>
          <w:tcPr>
            <w:tcW w:w="3942" w:type="dxa"/>
          </w:tcPr>
          <w:p>
            <w:pPr>
              <w:pStyle w:val="TableParagraph"/>
              <w:ind w:left="1068"/>
              <w:jc w:val="left"/>
              <w:rPr>
                <w:sz w:val="24"/>
              </w:rPr>
            </w:pPr>
            <w:r>
              <w:rPr>
                <w:sz w:val="24"/>
              </w:rPr>
              <w:t>3, 5, 6,7, 14,15, 17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03"/>
              <w:jc w:val="left"/>
              <w:rPr>
                <w:sz w:val="24"/>
              </w:rPr>
            </w:pPr>
            <w:r>
              <w:rPr>
                <w:sz w:val="24"/>
              </w:rPr>
              <w:t>Ayyankunnu</w:t>
            </w:r>
          </w:p>
        </w:tc>
        <w:tc>
          <w:tcPr>
            <w:tcW w:w="3942" w:type="dxa"/>
          </w:tcPr>
          <w:p>
            <w:pPr>
              <w:pStyle w:val="TableParagraph"/>
              <w:ind w:left="504"/>
              <w:jc w:val="left"/>
              <w:rPr>
                <w:sz w:val="24"/>
              </w:rPr>
            </w:pPr>
            <w:r>
              <w:rPr>
                <w:sz w:val="24"/>
              </w:rPr>
              <w:t>2(Sub Ward), 8, 10, 11, 13,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682"/>
              <w:jc w:val="left"/>
              <w:rPr>
                <w:sz w:val="24"/>
              </w:rPr>
            </w:pPr>
            <w:r>
              <w:rPr>
                <w:sz w:val="24"/>
              </w:rPr>
              <w:t>Azeekkode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97"/>
              <w:jc w:val="left"/>
              <w:rPr>
                <w:sz w:val="24"/>
              </w:rPr>
            </w:pPr>
            <w:r>
              <w:rPr>
                <w:sz w:val="24"/>
              </w:rPr>
              <w:t>4, 6,7, 8, 19, 21, 23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416"/>
              <w:jc w:val="left"/>
              <w:rPr>
                <w:sz w:val="24"/>
              </w:rPr>
            </w:pPr>
            <w:r>
              <w:rPr>
                <w:sz w:val="24"/>
              </w:rPr>
              <w:t>Chapparappadav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4"/>
              <w:jc w:val="left"/>
              <w:rPr>
                <w:sz w:val="24"/>
              </w:rPr>
            </w:pPr>
            <w:r>
              <w:rPr>
                <w:sz w:val="24"/>
              </w:rPr>
              <w:t>3, 6, 11, 15(Sub Ward)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634"/>
              <w:jc w:val="left"/>
              <w:rPr>
                <w:sz w:val="24"/>
              </w:rPr>
            </w:pPr>
            <w:r>
              <w:rPr>
                <w:sz w:val="24"/>
              </w:rPr>
              <w:t>Chembilode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68"/>
              <w:jc w:val="left"/>
              <w:rPr>
                <w:sz w:val="24"/>
              </w:rPr>
            </w:pPr>
            <w:r>
              <w:rPr>
                <w:sz w:val="24"/>
              </w:rPr>
              <w:t>4, 6, 10, 16, 17, 19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75"/>
              <w:jc w:val="left"/>
              <w:rPr>
                <w:sz w:val="24"/>
              </w:rPr>
            </w:pPr>
            <w:r>
              <w:rPr>
                <w:sz w:val="24"/>
              </w:rPr>
              <w:t>Chengalayi</w:t>
            </w:r>
          </w:p>
        </w:tc>
        <w:tc>
          <w:tcPr>
            <w:tcW w:w="3942" w:type="dxa"/>
          </w:tcPr>
          <w:p>
            <w:pPr>
              <w:pStyle w:val="TableParagraph"/>
              <w:ind w:left="715"/>
              <w:jc w:val="left"/>
              <w:rPr>
                <w:sz w:val="24"/>
              </w:rPr>
            </w:pPr>
            <w:r>
              <w:rPr>
                <w:sz w:val="24"/>
              </w:rPr>
              <w:t>3, 7, 14(Sub Ward),17,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30"/>
              <w:jc w:val="left"/>
              <w:rPr>
                <w:sz w:val="24"/>
              </w:rPr>
            </w:pPr>
            <w:r>
              <w:rPr>
                <w:sz w:val="24"/>
              </w:rPr>
              <w:t>Cherukunnu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1,4,10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>Cherupuzha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2, 15, 17, 18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Cheruthazham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1(Sub Ward) 3, 5,8, 9, 10,11,16,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14(Sub ward),17</w:t>
            </w:r>
          </w:p>
        </w:tc>
      </w:tr>
      <w:tr>
        <w:trPr>
          <w:trHeight w:val="417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Chirakkal</w:t>
            </w:r>
          </w:p>
        </w:tc>
        <w:tc>
          <w:tcPr>
            <w:tcW w:w="3942" w:type="dxa"/>
          </w:tcPr>
          <w:p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sz w:val="24"/>
              </w:rPr>
              <w:t>1, 2, 3, 4, 5, 7, 11, 14,18 (entire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382"/>
              <w:jc w:val="left"/>
              <w:rPr>
                <w:sz w:val="24"/>
              </w:rPr>
            </w:pPr>
            <w:r>
              <w:rPr>
                <w:sz w:val="24"/>
              </w:rPr>
              <w:t>Chittaripparamba</w:t>
            </w:r>
          </w:p>
        </w:tc>
        <w:tc>
          <w:tcPr>
            <w:tcW w:w="3942" w:type="dxa"/>
          </w:tcPr>
          <w:p>
            <w:pPr>
              <w:pStyle w:val="TableParagraph"/>
              <w:ind w:left="1068"/>
              <w:jc w:val="left"/>
              <w:rPr>
                <w:sz w:val="24"/>
              </w:rPr>
            </w:pPr>
            <w:r>
              <w:rPr>
                <w:sz w:val="24"/>
              </w:rPr>
              <w:t>2, 4, 6, 7, 9, 12, 14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Chokli</w:t>
            </w:r>
          </w:p>
        </w:tc>
        <w:tc>
          <w:tcPr>
            <w:tcW w:w="3942" w:type="dxa"/>
          </w:tcPr>
          <w:p>
            <w:pPr>
              <w:pStyle w:val="TableParagraph"/>
              <w:ind w:left="324"/>
              <w:jc w:val="left"/>
              <w:rPr>
                <w:sz w:val="24"/>
              </w:rPr>
            </w:pPr>
            <w:r>
              <w:rPr>
                <w:sz w:val="24"/>
              </w:rPr>
              <w:t>7(Sub Ward), 9, 10, 11, 15, 16, 17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Contonment Board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DSC Center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90"/>
              <w:jc w:val="left"/>
              <w:rPr>
                <w:sz w:val="24"/>
              </w:rPr>
            </w:pPr>
            <w:r>
              <w:rPr>
                <w:sz w:val="24"/>
              </w:rPr>
              <w:t>Darmadam</w:t>
            </w:r>
          </w:p>
        </w:tc>
        <w:tc>
          <w:tcPr>
            <w:tcW w:w="3942" w:type="dxa"/>
          </w:tcPr>
          <w:p>
            <w:pPr>
              <w:pStyle w:val="TableParagraph"/>
              <w:ind w:left="948"/>
              <w:jc w:val="left"/>
              <w:rPr>
                <w:sz w:val="24"/>
              </w:rPr>
            </w:pPr>
            <w:r>
              <w:rPr>
                <w:sz w:val="24"/>
              </w:rPr>
              <w:t>4, 7, 9, 13, 14, 15, 18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474"/>
              <w:jc w:val="left"/>
              <w:rPr>
                <w:sz w:val="24"/>
              </w:rPr>
            </w:pPr>
            <w:r>
              <w:rPr>
                <w:sz w:val="24"/>
              </w:rPr>
              <w:t>Eramam Kuttur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Eranjoli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1, 5, 8, 9, 11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810"/>
              <w:jc w:val="left"/>
              <w:rPr>
                <w:sz w:val="24"/>
              </w:rPr>
            </w:pPr>
            <w:r>
              <w:rPr>
                <w:sz w:val="24"/>
              </w:rPr>
              <w:t>Eruvessi</w:t>
            </w:r>
          </w:p>
        </w:tc>
        <w:tc>
          <w:tcPr>
            <w:tcW w:w="3942" w:type="dxa"/>
          </w:tcPr>
          <w:p>
            <w:pPr>
              <w:pStyle w:val="TableParagraph"/>
              <w:ind w:left="1102"/>
              <w:jc w:val="left"/>
              <w:rPr>
                <w:sz w:val="24"/>
              </w:rPr>
            </w:pPr>
            <w:r>
              <w:rPr>
                <w:sz w:val="24"/>
              </w:rPr>
              <w:t>11(Sub ward), 1, 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Ezhom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648"/>
              <w:jc w:val="left"/>
              <w:rPr>
                <w:sz w:val="24"/>
              </w:rPr>
            </w:pPr>
            <w:r>
              <w:rPr>
                <w:sz w:val="24"/>
              </w:rPr>
              <w:t>2, 3, 4, 5, 6, 7, 8, 10, 11, 26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Irikkoor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1, 3, 7, 9</w:t>
            </w:r>
          </w:p>
        </w:tc>
      </w:tr>
      <w:tr>
        <w:trPr>
          <w:trHeight w:val="631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766"/>
              <w:jc w:val="left"/>
              <w:rPr>
                <w:sz w:val="24"/>
              </w:rPr>
            </w:pPr>
            <w:r>
              <w:rPr>
                <w:sz w:val="24"/>
              </w:rPr>
              <w:t>Iritty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3, 4, 5, 8(Sub Ward), 9,10, 11, 12, 15,</w:t>
            </w:r>
          </w:p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17, 18, 21, 22, 23, 24, 26, 31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56"/>
              <w:jc w:val="left"/>
              <w:rPr>
                <w:sz w:val="24"/>
              </w:rPr>
            </w:pPr>
            <w:r>
              <w:rPr>
                <w:sz w:val="24"/>
              </w:rPr>
              <w:t>Kadamboor</w:t>
            </w:r>
          </w:p>
        </w:tc>
        <w:tc>
          <w:tcPr>
            <w:tcW w:w="3942" w:type="dxa"/>
          </w:tcPr>
          <w:p>
            <w:pPr>
              <w:pStyle w:val="TableParagraph"/>
              <w:ind w:left="1008"/>
              <w:jc w:val="left"/>
              <w:rPr>
                <w:sz w:val="24"/>
              </w:rPr>
            </w:pPr>
            <w:r>
              <w:rPr>
                <w:sz w:val="24"/>
              </w:rPr>
              <w:t>2, 3, 4, 9, 11, 12, 13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/>
              <w:ind w:left="644" w:right="466" w:hanging="149"/>
              <w:jc w:val="left"/>
              <w:rPr>
                <w:sz w:val="24"/>
              </w:rPr>
            </w:pPr>
            <w:r>
              <w:rPr>
                <w:sz w:val="24"/>
              </w:rPr>
              <w:t>Kadannappally Panappuzha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8, 11, 13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82"/>
              <w:jc w:val="left"/>
              <w:rPr>
                <w:sz w:val="24"/>
              </w:rPr>
            </w:pPr>
            <w:r>
              <w:rPr>
                <w:sz w:val="24"/>
              </w:rPr>
              <w:t>Kallyasseri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2, 4, 13,16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783"/>
              <w:jc w:val="left"/>
              <w:rPr>
                <w:sz w:val="24"/>
              </w:rPr>
            </w:pPr>
            <w:r>
              <w:rPr>
                <w:sz w:val="24"/>
              </w:rPr>
              <w:t>Kanichar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4,  5, 10, 13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0" w:right="220"/>
              <w:jc w:val="right"/>
              <w:rPr>
                <w:sz w:val="24"/>
              </w:rPr>
            </w:pPr>
            <w:r>
              <w:rPr>
                <w:sz w:val="24"/>
              </w:rPr>
              <w:t>Kankol Alapadamba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1, 7, 9,11, 12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03"/>
              <w:jc w:val="left"/>
              <w:rPr>
                <w:sz w:val="24"/>
              </w:rPr>
            </w:pPr>
            <w:r>
              <w:rPr>
                <w:sz w:val="24"/>
              </w:rPr>
              <w:t>Kannapuram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6, 9, 11</w:t>
            </w:r>
          </w:p>
        </w:tc>
      </w:tr>
      <w:tr>
        <w:trPr>
          <w:trHeight w:val="110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73"/>
              <w:jc w:val="left"/>
              <w:rPr>
                <w:sz w:val="24"/>
              </w:rPr>
            </w:pPr>
            <w:r>
              <w:rPr>
                <w:sz w:val="24"/>
              </w:rPr>
              <w:t>Kannur (C)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2, 4, 7, 8, 10,11,12,13,15, 16, 20,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23(Sub Ward),27,28, 29,31,32,33,34,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35, 38, 39,40,41,42,43,45,47,</w:t>
            </w:r>
          </w:p>
          <w:p>
            <w:pPr>
              <w:pStyle w:val="TableParagraph"/>
              <w:spacing w:line="257" w:lineRule="exact"/>
              <w:ind w:left="86" w:right="78"/>
              <w:rPr>
                <w:sz w:val="24"/>
              </w:rPr>
            </w:pPr>
            <w:r>
              <w:rPr>
                <w:sz w:val="24"/>
              </w:rPr>
              <w:t>50,51,52, 53, 54,55, 7, 14, 6, 9, 17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0" w:right="285"/>
              <w:jc w:val="right"/>
              <w:rPr>
                <w:sz w:val="24"/>
              </w:rPr>
            </w:pPr>
            <w:r>
              <w:rPr>
                <w:sz w:val="24"/>
              </w:rPr>
              <w:t>Karivellur-Peralam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2, 13, 14, 6, 8, 9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584"/>
              <w:jc w:val="left"/>
              <w:rPr>
                <w:sz w:val="24"/>
              </w:rPr>
            </w:pPr>
            <w:r>
              <w:rPr>
                <w:sz w:val="24"/>
              </w:rPr>
              <w:t>Karumathoor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1,5, 6, 8, 10, 12, 13, 15, 16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754"/>
              <w:jc w:val="left"/>
              <w:rPr>
                <w:sz w:val="24"/>
              </w:rPr>
            </w:pPr>
            <w:r>
              <w:rPr>
                <w:sz w:val="24"/>
              </w:rPr>
              <w:t>Kathiroor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6(Sub Ward), 7, 8,14,18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97"/>
              <w:jc w:val="left"/>
              <w:rPr>
                <w:sz w:val="24"/>
              </w:rPr>
            </w:pPr>
            <w:r>
              <w:rPr>
                <w:sz w:val="24"/>
              </w:rPr>
              <w:t>Keezhallur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2, 4, 8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783"/>
              <w:jc w:val="left"/>
              <w:rPr>
                <w:sz w:val="24"/>
              </w:rPr>
            </w:pPr>
            <w:r>
              <w:rPr>
                <w:sz w:val="24"/>
              </w:rPr>
              <w:t>Kelakom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1, 2, 4, 6, 7, 11, 12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723"/>
              <w:jc w:val="left"/>
              <w:rPr>
                <w:sz w:val="24"/>
              </w:rPr>
            </w:pPr>
            <w:r>
              <w:rPr>
                <w:sz w:val="24"/>
              </w:rPr>
              <w:t>Kolachery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7"/>
              <w:rPr>
                <w:sz w:val="24"/>
              </w:rPr>
            </w:pPr>
            <w:r>
              <w:rPr>
                <w:sz w:val="24"/>
              </w:rPr>
              <w:t>3,11, 14</w:t>
            </w:r>
          </w:p>
        </w:tc>
      </w:tr>
      <w:tr>
        <w:trPr>
          <w:trHeight w:val="400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814"/>
              <w:jc w:val="left"/>
              <w:rPr>
                <w:sz w:val="24"/>
              </w:rPr>
            </w:pPr>
            <w:r>
              <w:rPr>
                <w:sz w:val="24"/>
              </w:rPr>
              <w:t>Kolayad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9"/>
              <w:rPr>
                <w:sz w:val="24"/>
              </w:rPr>
            </w:pPr>
            <w:r>
              <w:rPr>
                <w:sz w:val="24"/>
              </w:rPr>
              <w:t>4, 5, 9, 10, 11, 12, 13(entire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Koodali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4(Sub Ward),7, 15</w:t>
            </w:r>
          </w:p>
        </w:tc>
      </w:tr>
      <w:tr>
        <w:trPr>
          <w:trHeight w:val="551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0" w:right="221"/>
              <w:jc w:val="right"/>
              <w:rPr>
                <w:sz w:val="24"/>
              </w:rPr>
            </w:pPr>
            <w:r>
              <w:rPr>
                <w:sz w:val="24"/>
              </w:rPr>
              <w:t>Koothuparamba (M)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1, 6, 8, 12, 13, 14, 15, 17, 19, 20, 21,</w:t>
            </w:r>
          </w:p>
          <w:p>
            <w:pPr>
              <w:pStyle w:val="TableParagraph"/>
              <w:spacing w:line="257" w:lineRule="exact"/>
              <w:ind w:left="87" w:right="7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0" w:right="299"/>
              <w:jc w:val="right"/>
              <w:rPr>
                <w:sz w:val="24"/>
              </w:rPr>
            </w:pPr>
            <w:r>
              <w:rPr>
                <w:sz w:val="24"/>
              </w:rPr>
              <w:t>Kottayam-Malabar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2, 4,5, 6, 7, 8, 9, 11, 12, 13, 3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754"/>
              <w:jc w:val="left"/>
              <w:rPr>
                <w:sz w:val="24"/>
              </w:rPr>
            </w:pPr>
            <w:r>
              <w:rPr>
                <w:sz w:val="24"/>
              </w:rPr>
              <w:t>Kottiyoor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3, 5, 6, 7, 9, 11, 13, 14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450"/>
              <w:jc w:val="left"/>
              <w:rPr>
                <w:sz w:val="24"/>
              </w:rPr>
            </w:pPr>
            <w:r>
              <w:rPr>
                <w:sz w:val="24"/>
              </w:rPr>
              <w:t>Kunjimangalam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0" w:right="318"/>
              <w:jc w:val="right"/>
              <w:rPr>
                <w:sz w:val="24"/>
              </w:rPr>
            </w:pPr>
            <w:r>
              <w:rPr>
                <w:sz w:val="24"/>
              </w:rPr>
              <w:t>Kunnothuparamba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2, 3, 12, 18, 21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34"/>
              <w:jc w:val="left"/>
              <w:rPr>
                <w:sz w:val="24"/>
              </w:rPr>
            </w:pPr>
            <w:r>
              <w:rPr>
                <w:sz w:val="24"/>
              </w:rPr>
              <w:t>Kuttiyattoor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3, 6, 10, 12, 16, 13(Sub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Madai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7, 10, 15, 18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589"/>
              <w:jc w:val="left"/>
              <w:rPr>
                <w:sz w:val="24"/>
              </w:rPr>
            </w:pPr>
            <w:r>
              <w:rPr>
                <w:sz w:val="24"/>
              </w:rPr>
              <w:t>Malappattam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5, 7, 4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Maloor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1, 2, 5, 9, 11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582"/>
              <w:jc w:val="left"/>
              <w:rPr>
                <w:sz w:val="24"/>
              </w:rPr>
            </w:pPr>
            <w:r>
              <w:rPr>
                <w:sz w:val="24"/>
              </w:rPr>
              <w:t>Mangattidam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1, 2, 3, 4, 5, 9, 10, 11, 12,14, 15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Matool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2, 7, 8, 9, 10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505"/>
              <w:jc w:val="left"/>
              <w:rPr>
                <w:sz w:val="24"/>
              </w:rPr>
            </w:pPr>
            <w:r>
              <w:rPr>
                <w:sz w:val="24"/>
              </w:rPr>
              <w:t>Mattannur (M)</w:t>
            </w:r>
          </w:p>
        </w:tc>
        <w:tc>
          <w:tcPr>
            <w:tcW w:w="3942" w:type="dxa"/>
          </w:tcPr>
          <w:p>
            <w:pPr>
              <w:pStyle w:val="TableParagraph"/>
              <w:spacing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8, 10, 11, 15, 17, 21, 25, 29, 30, 31,</w:t>
            </w:r>
          </w:p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34, 18, 23, 27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Mayyil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5, 6, 12, 14(Sub Wards), 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Mokeri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810"/>
              <w:jc w:val="left"/>
              <w:rPr>
                <w:sz w:val="24"/>
              </w:rPr>
            </w:pPr>
            <w:r>
              <w:rPr>
                <w:sz w:val="24"/>
              </w:rPr>
              <w:t>Munderi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2, 4, 6, 8, 10, 13, 14, 18, 19, 20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529"/>
              <w:jc w:val="left"/>
              <w:rPr>
                <w:sz w:val="24"/>
              </w:rPr>
            </w:pPr>
            <w:r>
              <w:rPr>
                <w:sz w:val="24"/>
              </w:rPr>
              <w:t>Muzhakkunnu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2, 3, 4, 5, 7, 8, 9, 11, 13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409"/>
              <w:jc w:val="left"/>
              <w:rPr>
                <w:sz w:val="24"/>
              </w:rPr>
            </w:pPr>
            <w:r>
              <w:rPr>
                <w:sz w:val="24"/>
              </w:rPr>
              <w:t>Muzhuppilangad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1, 2, 5, 10, 12, 15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Naduvil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7(Sub Ward), 4, 11,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Narath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5, 6(Sub Ward), 12, 13,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692"/>
              <w:jc w:val="left"/>
              <w:rPr>
                <w:sz w:val="24"/>
              </w:rPr>
            </w:pPr>
            <w:r>
              <w:rPr>
                <w:sz w:val="24"/>
              </w:rPr>
              <w:t>New Mahe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1, 3, 4, 6, 7, 8, 12, 13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788"/>
              <w:jc w:val="left"/>
              <w:rPr>
                <w:sz w:val="24"/>
              </w:rPr>
            </w:pPr>
            <w:r>
              <w:rPr>
                <w:sz w:val="24"/>
              </w:rPr>
              <w:t>Padiyoor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3" w:right="78"/>
              <w:rPr>
                <w:sz w:val="24"/>
              </w:rPr>
            </w:pPr>
            <w:r>
              <w:rPr>
                <w:sz w:val="24"/>
              </w:rPr>
              <w:t>5, 8, 9(Sub Ward)4, 7, 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615"/>
              <w:jc w:val="left"/>
              <w:rPr>
                <w:sz w:val="24"/>
              </w:rPr>
            </w:pPr>
            <w:r>
              <w:rPr>
                <w:sz w:val="24"/>
              </w:rPr>
              <w:t>Panniyannur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3" w:right="78"/>
              <w:rPr>
                <w:sz w:val="24"/>
              </w:rPr>
            </w:pPr>
            <w:r>
              <w:rPr>
                <w:sz w:val="24"/>
              </w:rPr>
              <w:t>3(Sub Ward), 8</w:t>
            </w:r>
          </w:p>
        </w:tc>
      </w:tr>
      <w:tr>
        <w:trPr>
          <w:trHeight w:val="69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666"/>
              <w:jc w:val="left"/>
              <w:rPr>
                <w:sz w:val="24"/>
              </w:rPr>
            </w:pPr>
            <w:r>
              <w:rPr>
                <w:sz w:val="24"/>
              </w:rPr>
              <w:t>Panoor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1, 2, 4, 11, 12,14,16, 18, 22, 23,26, 28,</w:t>
            </w:r>
          </w:p>
          <w:p>
            <w:pPr>
              <w:pStyle w:val="TableParagraph"/>
              <w:spacing w:line="240" w:lineRule="auto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29, 32, 33, 34, 35(Sub Ward), 43,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36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417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Pappinissery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3(Sub Ward), 7, 12, 13, 15, 16,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Pariyaram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1, 2, 3,6,12, 14, 15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Pattuvam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3, 8(Sub Ward), 4, 6, 9,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Patyam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6, 8, 9, 11, 12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Payam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5, 6(sub Ward),7, 8, 10, 13, 15,16, 18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Payyannur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9"/>
              <w:rPr>
                <w:sz w:val="24"/>
              </w:rPr>
            </w:pPr>
            <w:r>
              <w:rPr>
                <w:sz w:val="24"/>
              </w:rPr>
              <w:t>2, 3, 4, 12,13, 16,19, 24, 25, 35, 38,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39, 40, 41, 43, 18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Payyavoor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1, 3, 5, 6, 7, 9, 12, 15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Peralasherry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3, 4, 7, 8 , 9, 10, 11,12, 14,17, 18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Peravoor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1, 8, 9, 10, 13, 15,2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Peringome-Vyakkara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Pinarayi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2, 3, 6, 8, 10, 11,13,14,15, 18,19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Ramanthali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6, 10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4" w:right="108"/>
              <w:rPr>
                <w:sz w:val="24"/>
              </w:rPr>
            </w:pPr>
            <w:r>
              <w:rPr>
                <w:sz w:val="24"/>
              </w:rPr>
              <w:t>Sreekandapuram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21, 26(Sub Wards)</w:t>
            </w:r>
          </w:p>
        </w:tc>
      </w:tr>
      <w:tr>
        <w:trPr>
          <w:trHeight w:val="86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Thalassery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8"/>
              <w:rPr>
                <w:sz w:val="24"/>
              </w:rPr>
            </w:pPr>
            <w:r>
              <w:rPr>
                <w:sz w:val="24"/>
              </w:rPr>
              <w:t>1, 2, 3, 4, 5, 9(Sub Ward), 10, 11,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13,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14, 15, 16, 23,24,27, 28,34, 36, 39,41,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42,45,46, 47, 48,52, 9, 43, 38,29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Thaliparamba (M)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2,6,7, 11, 13,15, 21, 22, 27,25, 26, 28,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29, 23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Thillankeri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1, 2, 3, 6, 7, 9, 11, 13(Sub Ward)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Trippangottur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20"/>
              <w:rPr>
                <w:sz w:val="24"/>
              </w:rPr>
            </w:pPr>
            <w:r>
              <w:rPr>
                <w:sz w:val="24"/>
              </w:rPr>
              <w:t>6, 7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Udayagiri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1, 2, 6, 13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Ulikkal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4, 5, 6, 13, 19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Valappattanam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5, 9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Vengad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2, 4, 6, 8, 9, 18, 19,21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Arikkulam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1, 3,12, 13(Sub Ward)</w:t>
            </w:r>
          </w:p>
        </w:tc>
      </w:tr>
      <w:tr>
        <w:trPr>
          <w:trHeight w:val="551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Atholi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4, 6, 7, 8, 9, 11, 14(Sub</w:t>
            </w:r>
          </w:p>
          <w:p>
            <w:pPr>
              <w:pStyle w:val="TableParagraph"/>
              <w:spacing w:line="257" w:lineRule="exact"/>
              <w:ind w:left="83" w:right="78"/>
              <w:rPr>
                <w:sz w:val="24"/>
              </w:rPr>
            </w:pPr>
            <w:r>
              <w:rPr>
                <w:sz w:val="24"/>
              </w:rPr>
              <w:t>Wards),16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Ayancheri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1, 17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Azhiyur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2, 3, 5, 8, 12 (Sub Wards)</w:t>
            </w:r>
          </w:p>
        </w:tc>
      </w:tr>
      <w:tr>
        <w:trPr>
          <w:trHeight w:val="631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Balussery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3, 2, 4, 5, 10, 11, 13, 14, 15,</w:t>
            </w:r>
          </w:p>
          <w:p>
            <w:pPr>
              <w:pStyle w:val="TableParagraph"/>
              <w:spacing w:line="240" w:lineRule="auto"/>
              <w:ind w:left="83" w:right="78"/>
              <w:rPr>
                <w:sz w:val="24"/>
              </w:rPr>
            </w:pPr>
            <w:r>
              <w:rPr>
                <w:sz w:val="24"/>
              </w:rPr>
              <w:t>16,17(Sub Wards), 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Chakkittapara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12, 13, 15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Changaroth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9 ,13 (Sub Wards),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Chathamangalam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2, 4, 8, 9(Sub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Chekkiad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1, 5, 8, 12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Chelannur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2,3,4,8(Sub Ward),13, 14, 15, 16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Chemanchery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11 (Sub Ward), 1, 2, 10, 12, 13, 14,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15, 16, 17, 19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Chengottukavu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3, 14, 16, 17(Sub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Cherode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8"/>
              <w:rPr>
                <w:sz w:val="24"/>
              </w:rPr>
            </w:pPr>
            <w:r>
              <w:rPr>
                <w:sz w:val="24"/>
              </w:rPr>
              <w:t>1, 17 (Sub Wards),5, 7, 9, 21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Cheruvannur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6, 7, 8, 9 (Sub Wards), 2,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Edacheri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4, 7, 8(Sub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Eramala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7"/>
              <w:rPr>
                <w:sz w:val="24"/>
              </w:rPr>
            </w:pPr>
            <w:r>
              <w:rPr>
                <w:sz w:val="24"/>
              </w:rPr>
              <w:t>5, 9, 13, 16, 17, 18</w:t>
            </w:r>
          </w:p>
        </w:tc>
      </w:tr>
      <w:tr>
        <w:trPr>
          <w:trHeight w:val="556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Feroke (M)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1, 2, 5, 8, 9, 11, 12, 16, 20, 21, 22, 25,</w:t>
            </w:r>
          </w:p>
          <w:p>
            <w:pPr>
              <w:pStyle w:val="TableParagraph"/>
              <w:spacing w:line="261" w:lineRule="exact"/>
              <w:ind w:left="85" w:right="78"/>
              <w:rPr>
                <w:sz w:val="24"/>
              </w:rPr>
            </w:pPr>
            <w:r>
              <w:rPr>
                <w:sz w:val="24"/>
              </w:rPr>
              <w:t>26, 28, 30, 31, 33, 32, 35, 36, 38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Kadalundi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5, 11, 12, 17, 18, 22, 3, 19, 20 (Sub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631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2"/>
              <w:ind w:right="93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2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2"/>
              <w:ind w:left="119" w:right="108"/>
              <w:rPr>
                <w:sz w:val="24"/>
              </w:rPr>
            </w:pPr>
            <w:r>
              <w:rPr>
                <w:sz w:val="24"/>
              </w:rPr>
              <w:t>Kakkodi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2"/>
              <w:ind w:left="85" w:right="78"/>
              <w:rPr>
                <w:sz w:val="24"/>
              </w:rPr>
            </w:pPr>
            <w:r>
              <w:rPr>
                <w:sz w:val="24"/>
              </w:rPr>
              <w:t>3, 4, 6, 7, 11, 14,17,19,20,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21(Sub</w:t>
            </w:r>
          </w:p>
          <w:p>
            <w:pPr>
              <w:pStyle w:val="TableParagraph"/>
              <w:spacing w:line="240" w:lineRule="auto"/>
              <w:ind w:left="86" w:right="78"/>
              <w:rPr>
                <w:sz w:val="24"/>
              </w:rPr>
            </w:pPr>
            <w:r>
              <w:rPr>
                <w:sz w:val="24"/>
              </w:rPr>
              <w:t>Ward) ,18 (Sub Ward), 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Karasseri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9, 10, 11,14 (Sub Wards)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Karuvattur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1, 2, 3, 4, 5, 7, 11, 12, 14, 13, 15, 16,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18(Sub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Kattippara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11, 15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Kavilumpara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2, 8(Sub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Kayakkodi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1, 2, 15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Kayanna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1, 2, 3, 4, 11, 12, 13(Sub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Keezhayiroor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1, 2(Sub Ward)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Kizhakkoth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10, 13, 14, 15, 16, 17, 18 (Sub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Kodanchery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6,  8, 11,16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Kodiyathur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Koduvally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4, 28, 30, 32, 34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Koorachund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2, 9, 10,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Kottur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5, 6, 9 (Sub Wards) 11, 13,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16,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Koyilandi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3, 4, 32, 40, 42(Sub Wards),8, 13,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15,20, 34, 35</w:t>
            </w:r>
          </w:p>
        </w:tc>
      </w:tr>
      <w:tr>
        <w:trPr>
          <w:trHeight w:val="180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Kozhikkode ©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1, 2, 4, 6, 12, 13, 14, 15, 19, 20, 22,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24, 25, 26, 31, 33, 35, 36, 38, 40,  44,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45, 47, 48, 49, 53, 57,  60, 61, 63, 64,</w:t>
            </w:r>
          </w:p>
          <w:p>
            <w:pPr>
              <w:pStyle w:val="TableParagraph"/>
              <w:spacing w:line="240" w:lineRule="auto"/>
              <w:ind w:left="86" w:right="78"/>
              <w:rPr>
                <w:sz w:val="24"/>
              </w:rPr>
            </w:pPr>
            <w:r>
              <w:rPr>
                <w:sz w:val="24"/>
              </w:rPr>
              <w:t>66, 67,  69, 72, 74, 75 (Sub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Wards)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32,41,42, 43, 50, 51, 52, 54, 55, 56,</w:t>
            </w:r>
          </w:p>
          <w:p>
            <w:pPr>
              <w:pStyle w:val="TableParagraph"/>
              <w:spacing w:line="240" w:lineRule="auto"/>
              <w:ind w:left="87" w:right="76"/>
              <w:rPr>
                <w:sz w:val="24"/>
              </w:rPr>
            </w:pPr>
            <w:r>
              <w:rPr>
                <w:sz w:val="24"/>
              </w:rPr>
              <w:t>58, 59, 73(Entire Wards)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Kunnamangalam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1, 2, 4, 6, 8, 9, 10, 11, 12, 13, 15, 17,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19, 20,21, 22, 23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Kunnumal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1(Sub Ward), 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Kuttiyadi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4, 5, 9 (Sub Wards) 11, 15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Madavoor</w:t>
            </w:r>
          </w:p>
        </w:tc>
        <w:tc>
          <w:tcPr>
            <w:tcW w:w="3942" w:type="dxa"/>
          </w:tcPr>
          <w:p>
            <w:pPr>
              <w:pStyle w:val="TableParagraph"/>
              <w:ind w:left="1037"/>
              <w:jc w:val="left"/>
              <w:rPr>
                <w:sz w:val="24"/>
              </w:rPr>
            </w:pPr>
            <w:r>
              <w:rPr>
                <w:sz w:val="24"/>
              </w:rPr>
              <w:t>2, 3, 4, 8, 11,15, 17</w:t>
            </w:r>
          </w:p>
        </w:tc>
      </w:tr>
      <w:tr>
        <w:trPr>
          <w:trHeight w:val="49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Maniyur</w:t>
            </w:r>
          </w:p>
        </w:tc>
        <w:tc>
          <w:tcPr>
            <w:tcW w:w="3942" w:type="dxa"/>
          </w:tcPr>
          <w:p>
            <w:pPr>
              <w:pStyle w:val="TableParagraph"/>
              <w:ind w:left="399"/>
              <w:jc w:val="left"/>
              <w:rPr>
                <w:sz w:val="24"/>
              </w:rPr>
            </w:pPr>
            <w:r>
              <w:rPr>
                <w:sz w:val="24"/>
              </w:rPr>
              <w:t>10, 12, 13, 15, 16, 20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Maruthonkara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Meppayur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Mukkom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11, 17, 18, 22(Sub Wards),25, 29,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31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Nadapuram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3,4, 5, 7, 8, 10, 11, 12, 15, 16,17, 18,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19, 20, 21, 22(Sub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Naduvannoor</w:t>
            </w:r>
          </w:p>
        </w:tc>
        <w:tc>
          <w:tcPr>
            <w:tcW w:w="3942" w:type="dxa"/>
          </w:tcPr>
          <w:p>
            <w:pPr>
              <w:pStyle w:val="TableParagraph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2, 7, 9, 13, 16 (Sub Wards)</w:t>
            </w:r>
          </w:p>
        </w:tc>
      </w:tr>
      <w:tr>
        <w:trPr>
          <w:trHeight w:val="552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Nanmanda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5, 7 , 10, 14, 15, 16, 17 (Sub</w:t>
            </w:r>
          </w:p>
          <w:p>
            <w:pPr>
              <w:pStyle w:val="TableParagraph"/>
              <w:spacing w:line="257" w:lineRule="exact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Naripetta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13, 14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4" w:right="108"/>
              <w:rPr>
                <w:sz w:val="24"/>
              </w:rPr>
            </w:pPr>
            <w:r>
              <w:rPr>
                <w:sz w:val="24"/>
              </w:rPr>
              <w:t>Nochad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59"/>
              <w:jc w:val="left"/>
              <w:rPr>
                <w:sz w:val="24"/>
              </w:rPr>
            </w:pPr>
            <w:r>
              <w:rPr>
                <w:sz w:val="24"/>
              </w:rPr>
              <w:t>1,5, 6 (Sub Wards)</w:t>
            </w:r>
          </w:p>
        </w:tc>
      </w:tr>
      <w:tr>
        <w:trPr>
          <w:trHeight w:val="60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Olavanna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257"/>
              <w:jc w:val="left"/>
              <w:rPr>
                <w:sz w:val="24"/>
              </w:rPr>
            </w:pPr>
            <w:r>
              <w:rPr>
                <w:sz w:val="24"/>
              </w:rPr>
              <w:t>1 ,3, 4, 5, 6, 7, 8 , 12, 13, 16, 17, 19,</w:t>
            </w:r>
          </w:p>
          <w:p>
            <w:pPr>
              <w:pStyle w:val="TableParagraph"/>
              <w:spacing w:line="240" w:lineRule="auto"/>
              <w:ind w:left="339"/>
              <w:jc w:val="left"/>
              <w:rPr>
                <w:sz w:val="24"/>
              </w:rPr>
            </w:pPr>
            <w:r>
              <w:rPr>
                <w:sz w:val="24"/>
              </w:rPr>
              <w:t>21, 22, 23(Sub Wards), 2, 19,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</w:tr>
      <w:tr>
        <w:trPr>
          <w:trHeight w:val="54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Omassery</w:t>
            </w:r>
          </w:p>
        </w:tc>
        <w:tc>
          <w:tcPr>
            <w:tcW w:w="3942" w:type="dxa"/>
          </w:tcPr>
          <w:p>
            <w:pPr>
              <w:pStyle w:val="TableParagraph"/>
              <w:ind w:left="247"/>
              <w:jc w:val="left"/>
              <w:rPr>
                <w:sz w:val="24"/>
              </w:rPr>
            </w:pPr>
            <w:r>
              <w:rPr>
                <w:sz w:val="24"/>
              </w:rPr>
              <w:t>7, 14, 19 (Sub Wards),13, 16, 17, 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Onchiyam</w:t>
            </w:r>
          </w:p>
        </w:tc>
        <w:tc>
          <w:tcPr>
            <w:tcW w:w="3942" w:type="dxa"/>
          </w:tcPr>
          <w:p>
            <w:pPr>
              <w:pStyle w:val="TableParagraph"/>
              <w:ind w:left="485"/>
              <w:jc w:val="left"/>
              <w:rPr>
                <w:sz w:val="24"/>
              </w:rPr>
            </w:pPr>
            <w:r>
              <w:rPr>
                <w:sz w:val="24"/>
              </w:rPr>
              <w:t>9, 10, 12, 16 (Sub wards),1, 11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Panangad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1, 3, 7, 9, 10, 16, 19, 20(Sub Wards),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14, 15, 17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Payyoli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5 (Sub Ward), 2, 3, 6, 9, 14, 15, 21,22,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24, 28, 30, 31,34, 35, 36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Perumanna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8, 9, 15, 12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Peruvayal</w:t>
            </w:r>
          </w:p>
        </w:tc>
        <w:tc>
          <w:tcPr>
            <w:tcW w:w="3942" w:type="dxa"/>
          </w:tcPr>
          <w:p>
            <w:pPr>
              <w:pStyle w:val="TableParagraph"/>
              <w:ind w:left="250"/>
              <w:jc w:val="left"/>
              <w:rPr>
                <w:sz w:val="24"/>
              </w:rPr>
            </w:pPr>
            <w:r>
              <w:rPr>
                <w:sz w:val="24"/>
              </w:rPr>
              <w:t>9, 12, 13, 16, 17, 19, 33 (Sub Wards)</w:t>
            </w:r>
          </w:p>
          <w:p>
            <w:pPr>
              <w:pStyle w:val="TableParagraph"/>
              <w:spacing w:line="240" w:lineRule="auto"/>
              <w:ind w:left="977"/>
              <w:jc w:val="left"/>
              <w:rPr>
                <w:sz w:val="24"/>
              </w:rPr>
            </w:pPr>
            <w:r>
              <w:rPr>
                <w:sz w:val="24"/>
              </w:rPr>
              <w:t>11, 20, 1,6, 8, 11, 10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Puthuppady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19"/>
              <w:rPr>
                <w:sz w:val="24"/>
              </w:rPr>
            </w:pPr>
            <w:r>
              <w:rPr>
                <w:sz w:val="24"/>
              </w:rPr>
              <w:t>1(Sub Ward), 3, 8, 10, 12, 17, 21(Sub</w:t>
            </w:r>
          </w:p>
          <w:p>
            <w:pPr>
              <w:pStyle w:val="TableParagraph"/>
              <w:spacing w:line="240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Ward)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Ramanattukara (M)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1, 3, 4, 5, 6, 8, 9, 17, 10, 11, 12, 14,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18, 23, 24, 25, 29, 31</w:t>
            </w:r>
          </w:p>
        </w:tc>
      </w:tr>
      <w:tr>
        <w:trPr>
          <w:trHeight w:val="402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Thalakkulathur</w:t>
            </w:r>
          </w:p>
        </w:tc>
        <w:tc>
          <w:tcPr>
            <w:tcW w:w="3942" w:type="dxa"/>
          </w:tcPr>
          <w:p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4 ,5, 9, 10, 16, 17 (Sub Wards), 11, 6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Thamarassery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1, 2, 3, 5,7, 8, 9, 10, 12, 14, 15, 16, 18,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19(Sub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2"/>
              <w:ind w:right="93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2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2"/>
              <w:ind w:left="116" w:right="108"/>
              <w:rPr>
                <w:sz w:val="24"/>
              </w:rPr>
            </w:pPr>
            <w:r>
              <w:rPr>
                <w:sz w:val="24"/>
              </w:rPr>
              <w:t>Thikkodi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2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3, 12, 15(Sub Ward),13, 14, 17</w:t>
            </w:r>
          </w:p>
        </w:tc>
      </w:tr>
      <w:tr>
        <w:trPr>
          <w:trHeight w:val="827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Thiruvalloor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5, 8, 10, 11, 17, 18 (Sub wards) 14,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15, 12, 13, 7, 1, 5, 6, 10, 11, 3, 4, 7,</w:t>
            </w:r>
          </w:p>
          <w:p>
            <w:pPr>
              <w:pStyle w:val="TableParagraph"/>
              <w:spacing w:line="257" w:lineRule="exact"/>
              <w:ind w:left="87" w:right="77"/>
              <w:rPr>
                <w:sz w:val="24"/>
              </w:rPr>
            </w:pPr>
            <w:r>
              <w:rPr>
                <w:sz w:val="24"/>
              </w:rPr>
              <w:t>19, 16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Thuneri</w:t>
            </w:r>
          </w:p>
        </w:tc>
        <w:tc>
          <w:tcPr>
            <w:tcW w:w="3942" w:type="dxa"/>
          </w:tcPr>
          <w:p>
            <w:pPr>
              <w:pStyle w:val="TableParagraph"/>
              <w:ind w:left="1248"/>
              <w:jc w:val="left"/>
              <w:rPr>
                <w:sz w:val="24"/>
              </w:rPr>
            </w:pPr>
            <w:r>
              <w:rPr>
                <w:sz w:val="24"/>
              </w:rPr>
              <w:t>1, 6, 10, 12, 15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Thurayur</w:t>
            </w:r>
          </w:p>
        </w:tc>
        <w:tc>
          <w:tcPr>
            <w:tcW w:w="3942" w:type="dxa"/>
          </w:tcPr>
          <w:p>
            <w:pPr>
              <w:pStyle w:val="TableParagraph"/>
              <w:ind w:left="715"/>
              <w:jc w:val="left"/>
              <w:rPr>
                <w:sz w:val="24"/>
              </w:rPr>
            </w:pPr>
            <w:r>
              <w:rPr>
                <w:sz w:val="24"/>
              </w:rPr>
              <w:t>1, 8, 9, 11, 13(Sub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Ulliyeri</w:t>
            </w:r>
          </w:p>
        </w:tc>
        <w:tc>
          <w:tcPr>
            <w:tcW w:w="3942" w:type="dxa"/>
          </w:tcPr>
          <w:p>
            <w:pPr>
              <w:pStyle w:val="TableParagraph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8, 9, 12, 18, 19(Sub Wards)</w:t>
            </w:r>
          </w:p>
        </w:tc>
      </w:tr>
    </w:tbl>
    <w:p>
      <w:pPr>
        <w:spacing w:after="0"/>
        <w:jc w:val="left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Unnikkulam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1, 2, 3, 4, 5, 6, 7, 10, 11, 12, 14, 15,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17, 16, 18, 19, 21, 23</w:t>
            </w:r>
          </w:p>
        </w:tc>
      </w:tr>
      <w:tr>
        <w:trPr>
          <w:trHeight w:val="942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Vadakara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288"/>
              <w:jc w:val="left"/>
              <w:rPr>
                <w:sz w:val="24"/>
              </w:rPr>
            </w:pPr>
            <w:r>
              <w:rPr>
                <w:sz w:val="24"/>
              </w:rPr>
              <w:t>9, 10, 11, 17, 46, 47 , 36, 44, 41, 42,</w:t>
            </w:r>
          </w:p>
          <w:p>
            <w:pPr>
              <w:pStyle w:val="TableParagraph"/>
              <w:spacing w:line="240" w:lineRule="auto"/>
              <w:ind w:left="348"/>
              <w:jc w:val="left"/>
              <w:rPr>
                <w:sz w:val="24"/>
              </w:rPr>
            </w:pPr>
            <w:r>
              <w:rPr>
                <w:sz w:val="24"/>
              </w:rPr>
              <w:t>5, 20, 21, 23, 24, 26 ,27, 14, 33,</w:t>
            </w:r>
          </w:p>
          <w:p>
            <w:pPr>
              <w:pStyle w:val="TableParagraph"/>
              <w:spacing w:line="240" w:lineRule="auto"/>
              <w:ind w:left="1087"/>
              <w:jc w:val="left"/>
              <w:rPr>
                <w:sz w:val="24"/>
              </w:rPr>
            </w:pPr>
            <w:r>
              <w:rPr>
                <w:sz w:val="24"/>
              </w:rPr>
              <w:t>39,40(Sub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4" w:right="108"/>
              <w:rPr>
                <w:sz w:val="24"/>
              </w:rPr>
            </w:pPr>
            <w:r>
              <w:rPr>
                <w:sz w:val="24"/>
              </w:rPr>
              <w:t>Valayam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759"/>
              <w:jc w:val="left"/>
              <w:rPr>
                <w:sz w:val="24"/>
              </w:rPr>
            </w:pPr>
            <w:r>
              <w:rPr>
                <w:sz w:val="24"/>
              </w:rPr>
              <w:t>2, 3,7, 9 (Sub Wards),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Vanimel</w:t>
            </w:r>
          </w:p>
        </w:tc>
        <w:tc>
          <w:tcPr>
            <w:tcW w:w="3942" w:type="dxa"/>
          </w:tcPr>
          <w:p>
            <w:pPr>
              <w:pStyle w:val="TableParagraph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5, 7, 10, 11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Velam</w:t>
            </w:r>
          </w:p>
        </w:tc>
        <w:tc>
          <w:tcPr>
            <w:tcW w:w="3942" w:type="dxa"/>
          </w:tcPr>
          <w:p>
            <w:pPr>
              <w:pStyle w:val="TableParagraph"/>
              <w:ind w:left="835"/>
              <w:jc w:val="left"/>
              <w:rPr>
                <w:sz w:val="24"/>
              </w:rPr>
            </w:pPr>
            <w:r>
              <w:rPr>
                <w:sz w:val="24"/>
              </w:rPr>
              <w:t>12, 14 (Sub Ward)8,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Villiappally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2, 8, 16, 17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Mavoor</w:t>
            </w:r>
          </w:p>
        </w:tc>
        <w:tc>
          <w:tcPr>
            <w:tcW w:w="3942" w:type="dxa"/>
          </w:tcPr>
          <w:p>
            <w:pPr>
              <w:pStyle w:val="TableParagraph"/>
              <w:ind w:left="1025"/>
              <w:jc w:val="left"/>
              <w:rPr>
                <w:sz w:val="24"/>
              </w:rPr>
            </w:pPr>
            <w:r>
              <w:rPr>
                <w:sz w:val="24"/>
              </w:rPr>
              <w:t>2, 16(Sub wards), 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Perambra</w:t>
            </w:r>
          </w:p>
        </w:tc>
        <w:tc>
          <w:tcPr>
            <w:tcW w:w="3942" w:type="dxa"/>
          </w:tcPr>
          <w:p>
            <w:pPr>
              <w:pStyle w:val="TableParagraph"/>
              <w:ind w:left="999"/>
              <w:jc w:val="left"/>
              <w:rPr>
                <w:sz w:val="24"/>
              </w:rPr>
            </w:pPr>
            <w:r>
              <w:rPr>
                <w:sz w:val="24"/>
              </w:rPr>
              <w:t>4, 5, 15(Sub Wards)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Narikkuni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Alangad</w:t>
            </w:r>
          </w:p>
        </w:tc>
        <w:tc>
          <w:tcPr>
            <w:tcW w:w="3942" w:type="dxa"/>
          </w:tcPr>
          <w:p>
            <w:pPr>
              <w:pStyle w:val="TableParagraph"/>
              <w:ind w:left="967"/>
              <w:jc w:val="left"/>
              <w:rPr>
                <w:sz w:val="24"/>
              </w:rPr>
            </w:pPr>
            <w:r>
              <w:rPr>
                <w:sz w:val="24"/>
              </w:rPr>
              <w:t>1, 12,15(Sub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Aluva (M)</w:t>
            </w:r>
          </w:p>
        </w:tc>
        <w:tc>
          <w:tcPr>
            <w:tcW w:w="3942" w:type="dxa"/>
          </w:tcPr>
          <w:p>
            <w:pPr>
              <w:pStyle w:val="TableParagraph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1, 3,7, 8, 17, 18, 20(SubWards)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Ambaloor</w:t>
            </w:r>
          </w:p>
        </w:tc>
        <w:tc>
          <w:tcPr>
            <w:tcW w:w="3942" w:type="dxa"/>
          </w:tcPr>
          <w:p>
            <w:pPr>
              <w:pStyle w:val="TableParagraph"/>
              <w:ind w:left="1284"/>
              <w:jc w:val="left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Ashamanur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1, 2, 6, 9, 14(Sub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Avoli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179"/>
              <w:jc w:val="left"/>
              <w:rPr>
                <w:sz w:val="24"/>
              </w:rPr>
            </w:pPr>
            <w:r>
              <w:rPr>
                <w:sz w:val="24"/>
              </w:rPr>
              <w:t>6, 9(Sub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6"/>
              <w:rPr>
                <w:sz w:val="24"/>
              </w:rPr>
            </w:pPr>
            <w:r>
              <w:rPr>
                <w:sz w:val="24"/>
              </w:rPr>
              <w:t>Ayampuzha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939"/>
              <w:jc w:val="left"/>
              <w:rPr>
                <w:sz w:val="24"/>
              </w:rPr>
            </w:pPr>
            <w:r>
              <w:rPr>
                <w:sz w:val="24"/>
              </w:rPr>
              <w:t>9, 10, 12(Sub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Ayavana</w:t>
            </w:r>
          </w:p>
        </w:tc>
        <w:tc>
          <w:tcPr>
            <w:tcW w:w="3942" w:type="dxa"/>
          </w:tcPr>
          <w:p>
            <w:pPr>
              <w:pStyle w:val="TableParagraph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3, 4, 11, 14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Chellanam</w:t>
            </w:r>
          </w:p>
        </w:tc>
        <w:tc>
          <w:tcPr>
            <w:tcW w:w="3942" w:type="dxa"/>
          </w:tcPr>
          <w:p>
            <w:pPr>
              <w:pStyle w:val="TableParagraph"/>
              <w:ind w:left="519"/>
              <w:jc w:val="left"/>
              <w:rPr>
                <w:sz w:val="24"/>
              </w:rPr>
            </w:pPr>
            <w:r>
              <w:rPr>
                <w:sz w:val="24"/>
              </w:rPr>
              <w:t>4, 7, 8, 11, 14, 18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Chengamanad</w:t>
            </w:r>
          </w:p>
        </w:tc>
        <w:tc>
          <w:tcPr>
            <w:tcW w:w="3942" w:type="dxa"/>
          </w:tcPr>
          <w:p>
            <w:pPr>
              <w:pStyle w:val="TableParagraph"/>
              <w:ind w:left="879"/>
              <w:jc w:val="left"/>
              <w:rPr>
                <w:sz w:val="24"/>
              </w:rPr>
            </w:pPr>
            <w:r>
              <w:rPr>
                <w:sz w:val="24"/>
              </w:rPr>
              <w:t>1, 4, 5, 12 (Sub Wards)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Chennamangalam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10, 18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Cheranalloor</w:t>
            </w:r>
          </w:p>
        </w:tc>
        <w:tc>
          <w:tcPr>
            <w:tcW w:w="3942" w:type="dxa"/>
          </w:tcPr>
          <w:p>
            <w:pPr>
              <w:pStyle w:val="TableParagraph"/>
              <w:ind w:left="1359"/>
              <w:jc w:val="left"/>
              <w:rPr>
                <w:sz w:val="24"/>
              </w:rPr>
            </w:pPr>
            <w:r>
              <w:rPr>
                <w:sz w:val="24"/>
              </w:rPr>
              <w:t>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Chittattukara</w:t>
            </w:r>
          </w:p>
        </w:tc>
        <w:tc>
          <w:tcPr>
            <w:tcW w:w="3942" w:type="dxa"/>
          </w:tcPr>
          <w:p>
            <w:pPr>
              <w:pStyle w:val="TableParagraph"/>
              <w:ind w:left="1284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Choornikkara</w:t>
            </w:r>
          </w:p>
        </w:tc>
        <w:tc>
          <w:tcPr>
            <w:tcW w:w="3942" w:type="dxa"/>
          </w:tcPr>
          <w:p>
            <w:pPr>
              <w:pStyle w:val="TableParagraph"/>
              <w:ind w:left="1315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Edakkattuvayal</w:t>
            </w:r>
          </w:p>
        </w:tc>
        <w:tc>
          <w:tcPr>
            <w:tcW w:w="3942" w:type="dxa"/>
          </w:tcPr>
          <w:p>
            <w:pPr>
              <w:pStyle w:val="TableParagraph"/>
              <w:ind w:left="1059"/>
              <w:jc w:val="left"/>
              <w:rPr>
                <w:sz w:val="24"/>
              </w:rPr>
            </w:pPr>
            <w:r>
              <w:rPr>
                <w:sz w:val="24"/>
              </w:rPr>
              <w:t>3, 6, 7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Edathala</w:t>
            </w:r>
          </w:p>
        </w:tc>
        <w:tc>
          <w:tcPr>
            <w:tcW w:w="3942" w:type="dxa"/>
          </w:tcPr>
          <w:p>
            <w:pPr>
              <w:pStyle w:val="TableParagraph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13,15, 16, 19, 20, 21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Edavanakkad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12, 13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Elankunnapuzha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9"/>
              <w:jc w:val="left"/>
              <w:rPr>
                <w:sz w:val="24"/>
              </w:rPr>
            </w:pPr>
            <w:r>
              <w:rPr>
                <w:sz w:val="24"/>
              </w:rPr>
              <w:t>16, 17 (Sub Wards), 21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Eloor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2, 6, 23, 24, 25, 26, 29, 31 (Sub Wards</w:t>
            </w:r>
          </w:p>
          <w:p>
            <w:pPr>
              <w:pStyle w:val="TableParagraph"/>
              <w:spacing w:line="240" w:lineRule="auto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Ezhikkara</w:t>
            </w:r>
          </w:p>
        </w:tc>
        <w:tc>
          <w:tcPr>
            <w:tcW w:w="3942" w:type="dxa"/>
          </w:tcPr>
          <w:p>
            <w:pPr>
              <w:pStyle w:val="TableParagraph"/>
              <w:ind w:left="819"/>
              <w:jc w:val="left"/>
              <w:rPr>
                <w:sz w:val="24"/>
              </w:rPr>
            </w:pPr>
            <w:r>
              <w:rPr>
                <w:sz w:val="24"/>
              </w:rPr>
              <w:t>3, 4, 6, 8, 9(Sub Wards)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Kadamakkudy</w:t>
            </w:r>
          </w:p>
        </w:tc>
        <w:tc>
          <w:tcPr>
            <w:tcW w:w="3942" w:type="dxa"/>
          </w:tcPr>
          <w:p>
            <w:pPr>
              <w:pStyle w:val="TableParagraph"/>
              <w:ind w:left="1179"/>
              <w:jc w:val="left"/>
              <w:rPr>
                <w:sz w:val="24"/>
              </w:rPr>
            </w:pPr>
            <w:r>
              <w:rPr>
                <w:sz w:val="24"/>
              </w:rPr>
              <w:t>6, 8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Kadungalloor</w:t>
            </w:r>
          </w:p>
        </w:tc>
        <w:tc>
          <w:tcPr>
            <w:tcW w:w="3942" w:type="dxa"/>
          </w:tcPr>
          <w:p>
            <w:pPr>
              <w:pStyle w:val="TableParagraph"/>
              <w:ind w:left="814"/>
              <w:jc w:val="left"/>
              <w:rPr>
                <w:sz w:val="24"/>
              </w:rPr>
            </w:pPr>
            <w:r>
              <w:rPr>
                <w:sz w:val="24"/>
              </w:rPr>
              <w:t>3, 9, 14, 15(Sub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Kalady</w:t>
            </w:r>
          </w:p>
        </w:tc>
        <w:tc>
          <w:tcPr>
            <w:tcW w:w="3942" w:type="dxa"/>
          </w:tcPr>
          <w:p>
            <w:pPr>
              <w:pStyle w:val="TableParagraph"/>
              <w:ind w:left="939"/>
              <w:jc w:val="left"/>
              <w:rPr>
                <w:sz w:val="24"/>
              </w:rPr>
            </w:pPr>
            <w:r>
              <w:rPr>
                <w:sz w:val="24"/>
              </w:rPr>
              <w:t>4, 10, 11(Sub Wards)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Kalamassery (M)</w:t>
            </w:r>
          </w:p>
        </w:tc>
        <w:tc>
          <w:tcPr>
            <w:tcW w:w="3942" w:type="dxa"/>
          </w:tcPr>
          <w:p>
            <w:pPr>
              <w:pStyle w:val="TableParagraph"/>
              <w:ind w:left="288"/>
              <w:jc w:val="left"/>
              <w:rPr>
                <w:sz w:val="24"/>
              </w:rPr>
            </w:pPr>
            <w:r>
              <w:rPr>
                <w:sz w:val="24"/>
              </w:rPr>
              <w:t>13, 15, 20, 21, 27, 32, 33, 34, 35, 40,</w:t>
            </w:r>
          </w:p>
          <w:p>
            <w:pPr>
              <w:pStyle w:val="TableParagraph"/>
              <w:spacing w:line="240" w:lineRule="auto"/>
              <w:ind w:left="1207"/>
              <w:jc w:val="left"/>
              <w:rPr>
                <w:sz w:val="24"/>
              </w:rPr>
            </w:pPr>
            <w:r>
              <w:rPr>
                <w:sz w:val="24"/>
              </w:rPr>
              <w:t>42 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Kanjoor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999"/>
              <w:jc w:val="left"/>
              <w:rPr>
                <w:sz w:val="24"/>
              </w:rPr>
            </w:pPr>
            <w:r>
              <w:rPr>
                <w:sz w:val="24"/>
              </w:rPr>
              <w:t>2, 8,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Karukutty</w:t>
            </w:r>
          </w:p>
        </w:tc>
        <w:tc>
          <w:tcPr>
            <w:tcW w:w="3942" w:type="dxa"/>
          </w:tcPr>
          <w:p>
            <w:pPr>
              <w:pStyle w:val="TableParagraph"/>
              <w:ind w:left="1042"/>
              <w:jc w:val="left"/>
              <w:rPr>
                <w:sz w:val="24"/>
              </w:rPr>
            </w:pPr>
            <w:r>
              <w:rPr>
                <w:sz w:val="24"/>
              </w:rPr>
              <w:t>1, 11, 15 (Sub ward)</w:t>
            </w:r>
          </w:p>
        </w:tc>
      </w:tr>
    </w:tbl>
    <w:p>
      <w:pPr>
        <w:spacing w:after="0"/>
        <w:jc w:val="left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Karumalloor</w:t>
            </w:r>
          </w:p>
        </w:tc>
        <w:tc>
          <w:tcPr>
            <w:tcW w:w="3942" w:type="dxa"/>
          </w:tcPr>
          <w:p>
            <w:pPr>
              <w:pStyle w:val="TableParagraph"/>
              <w:ind w:left="636"/>
              <w:jc w:val="left"/>
              <w:rPr>
                <w:sz w:val="24"/>
              </w:rPr>
            </w:pPr>
            <w:r>
              <w:rPr>
                <w:sz w:val="24"/>
              </w:rPr>
              <w:t>6, 13, 15, 16,19(Sub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Kavalangad</w:t>
            </w:r>
          </w:p>
        </w:tc>
        <w:tc>
          <w:tcPr>
            <w:tcW w:w="3942" w:type="dxa"/>
          </w:tcPr>
          <w:p>
            <w:pPr>
              <w:pStyle w:val="TableParagraph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>1, 4, 6, 13, 15, 16, 18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Keezhmad</w:t>
            </w:r>
          </w:p>
        </w:tc>
        <w:tc>
          <w:tcPr>
            <w:tcW w:w="3942" w:type="dxa"/>
          </w:tcPr>
          <w:p>
            <w:pPr>
              <w:pStyle w:val="TableParagraph"/>
              <w:ind w:left="1145"/>
              <w:jc w:val="left"/>
              <w:rPr>
                <w:sz w:val="24"/>
              </w:rPr>
            </w:pPr>
            <w:r>
              <w:rPr>
                <w:sz w:val="24"/>
              </w:rPr>
              <w:t>8, 10(Sub wards)</w:t>
            </w:r>
          </w:p>
        </w:tc>
      </w:tr>
      <w:tr>
        <w:trPr>
          <w:trHeight w:val="1655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Kochi ©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1, 2, 3, 6,  8, 9, 10, 11, 12, 14, 15, 16,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17, 18, 21, 22, 24, 25, 26,  28, 29, 32,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33,  36, 38, 39, 34, 40, 41, 42,  43, 44,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45,  47, 52, 54, 56, 57, 58, 59, 63,  65,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66, 70, 72 (Sub Wards) 4, 5, 19, 23</w:t>
            </w:r>
          </w:p>
          <w:p>
            <w:pPr>
              <w:pStyle w:val="TableParagraph"/>
              <w:spacing w:line="257" w:lineRule="exact"/>
              <w:ind w:left="84" w:right="78"/>
              <w:rPr>
                <w:sz w:val="24"/>
              </w:rPr>
            </w:pPr>
            <w:r>
              <w:rPr>
                <w:sz w:val="24"/>
              </w:rPr>
              <w:t>(Entire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Koovappady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87"/>
              <w:jc w:val="left"/>
              <w:rPr>
                <w:sz w:val="24"/>
              </w:rPr>
            </w:pPr>
            <w:r>
              <w:rPr>
                <w:sz w:val="24"/>
              </w:rPr>
              <w:t>6, 12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Kothamangalam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699"/>
              <w:jc w:val="left"/>
              <w:rPr>
                <w:sz w:val="24"/>
              </w:rPr>
            </w:pPr>
            <w:r>
              <w:rPr>
                <w:sz w:val="24"/>
              </w:rPr>
              <w:t>17, 18, 22, 28(Sub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Kottappady</w:t>
            </w:r>
          </w:p>
        </w:tc>
        <w:tc>
          <w:tcPr>
            <w:tcW w:w="3942" w:type="dxa"/>
          </w:tcPr>
          <w:p>
            <w:pPr>
              <w:pStyle w:val="TableParagraph"/>
              <w:ind w:left="1195"/>
              <w:jc w:val="left"/>
              <w:rPr>
                <w:sz w:val="24"/>
              </w:rPr>
            </w:pPr>
            <w:r>
              <w:rPr>
                <w:sz w:val="24"/>
              </w:rPr>
              <w:t>6, 9 (Sub Ward)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Kottuvally</w:t>
            </w:r>
          </w:p>
        </w:tc>
        <w:tc>
          <w:tcPr>
            <w:tcW w:w="3942" w:type="dxa"/>
          </w:tcPr>
          <w:p>
            <w:pPr>
              <w:pStyle w:val="TableParagraph"/>
              <w:ind w:left="939"/>
              <w:jc w:val="left"/>
              <w:rPr>
                <w:sz w:val="24"/>
              </w:rPr>
            </w:pPr>
            <w:r>
              <w:rPr>
                <w:sz w:val="24"/>
              </w:rPr>
              <w:t>9, 10, 21 (Sub Wards)</w:t>
            </w:r>
          </w:p>
        </w:tc>
      </w:tr>
      <w:tr>
        <w:trPr>
          <w:trHeight w:val="551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Kumbalam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3, 6, 7, 10, 12, 13, 14 (Sub</w:t>
            </w:r>
          </w:p>
          <w:p>
            <w:pPr>
              <w:pStyle w:val="TableParagraph"/>
              <w:spacing w:line="257" w:lineRule="exact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Kumbalangi</w:t>
            </w:r>
          </w:p>
        </w:tc>
        <w:tc>
          <w:tcPr>
            <w:tcW w:w="3942" w:type="dxa"/>
          </w:tcPr>
          <w:p>
            <w:pPr>
              <w:pStyle w:val="TableParagraph"/>
              <w:ind w:left="715"/>
              <w:jc w:val="left"/>
              <w:rPr>
                <w:sz w:val="24"/>
              </w:rPr>
            </w:pPr>
            <w:r>
              <w:rPr>
                <w:sz w:val="24"/>
              </w:rPr>
              <w:t>1, 9, 11, 14, 17(Sub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Kunnathunadu</w:t>
            </w:r>
          </w:p>
        </w:tc>
        <w:tc>
          <w:tcPr>
            <w:tcW w:w="3942" w:type="dxa"/>
          </w:tcPr>
          <w:p>
            <w:pPr>
              <w:pStyle w:val="TableParagraph"/>
              <w:ind w:left="759"/>
              <w:jc w:val="left"/>
              <w:rPr>
                <w:sz w:val="24"/>
              </w:rPr>
            </w:pPr>
            <w:r>
              <w:rPr>
                <w:sz w:val="24"/>
              </w:rPr>
              <w:t>3, 14, 15, 16(Sub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Kuttampuzha</w:t>
            </w:r>
          </w:p>
        </w:tc>
        <w:tc>
          <w:tcPr>
            <w:tcW w:w="3942" w:type="dxa"/>
          </w:tcPr>
          <w:p>
            <w:pPr>
              <w:pStyle w:val="TableParagraph"/>
              <w:ind w:left="1119"/>
              <w:jc w:val="left"/>
              <w:rPr>
                <w:sz w:val="24"/>
              </w:rPr>
            </w:pPr>
            <w:r>
              <w:rPr>
                <w:sz w:val="24"/>
              </w:rPr>
              <w:t>3, 14(Sub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Kuzhuppally</w:t>
            </w:r>
          </w:p>
        </w:tc>
        <w:tc>
          <w:tcPr>
            <w:tcW w:w="3942" w:type="dxa"/>
          </w:tcPr>
          <w:p>
            <w:pPr>
              <w:pStyle w:val="TableParagraph"/>
              <w:ind w:left="999"/>
              <w:jc w:val="left"/>
              <w:rPr>
                <w:sz w:val="24"/>
              </w:rPr>
            </w:pPr>
            <w:r>
              <w:rPr>
                <w:sz w:val="24"/>
              </w:rPr>
              <w:t>6, 11, 12(Sub Wards)</w:t>
            </w:r>
          </w:p>
        </w:tc>
      </w:tr>
      <w:tr>
        <w:trPr>
          <w:trHeight w:val="55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70" w:lineRule="atLeast" w:before="1"/>
              <w:ind w:left="510" w:right="98" w:firstLine="160"/>
              <w:jc w:val="left"/>
              <w:rPr>
                <w:sz w:val="24"/>
              </w:rPr>
            </w:pPr>
            <w:r>
              <w:rPr>
                <w:sz w:val="24"/>
              </w:rPr>
              <w:t>Malayatoor Neeleshwaram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59"/>
              <w:jc w:val="left"/>
              <w:rPr>
                <w:sz w:val="24"/>
              </w:rPr>
            </w:pPr>
            <w:r>
              <w:rPr>
                <w:sz w:val="24"/>
              </w:rPr>
              <w:t>10, 15(Sub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Manjalloor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Manjapra</w:t>
            </w:r>
          </w:p>
        </w:tc>
        <w:tc>
          <w:tcPr>
            <w:tcW w:w="3942" w:type="dxa"/>
          </w:tcPr>
          <w:p>
            <w:pPr>
              <w:pStyle w:val="TableParagraph"/>
              <w:ind w:left="759"/>
              <w:jc w:val="left"/>
              <w:rPr>
                <w:sz w:val="24"/>
              </w:rPr>
            </w:pPr>
            <w:r>
              <w:rPr>
                <w:sz w:val="24"/>
              </w:rPr>
              <w:t>8, 10(Sub Wards), 12, 13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Maradu (M)</w:t>
            </w:r>
          </w:p>
        </w:tc>
        <w:tc>
          <w:tcPr>
            <w:tcW w:w="3942" w:type="dxa"/>
          </w:tcPr>
          <w:p>
            <w:pPr>
              <w:pStyle w:val="TableParagraph"/>
              <w:ind w:left="1085"/>
              <w:jc w:val="left"/>
              <w:rPr>
                <w:sz w:val="24"/>
              </w:rPr>
            </w:pPr>
            <w:r>
              <w:rPr>
                <w:sz w:val="24"/>
              </w:rPr>
              <w:t>2 , 32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Marady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Mookkannur</w:t>
            </w:r>
          </w:p>
        </w:tc>
        <w:tc>
          <w:tcPr>
            <w:tcW w:w="3942" w:type="dxa"/>
          </w:tcPr>
          <w:p>
            <w:pPr>
              <w:pStyle w:val="TableParagraph"/>
              <w:ind w:left="1087"/>
              <w:jc w:val="left"/>
              <w:rPr>
                <w:sz w:val="24"/>
              </w:rPr>
            </w:pPr>
            <w:r>
              <w:rPr>
                <w:sz w:val="24"/>
              </w:rPr>
              <w:t>1, 10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Moovattupuzha (M)</w:t>
            </w:r>
          </w:p>
        </w:tc>
        <w:tc>
          <w:tcPr>
            <w:tcW w:w="3942" w:type="dxa"/>
          </w:tcPr>
          <w:p>
            <w:pPr>
              <w:pStyle w:val="TableParagraph"/>
              <w:ind w:left="1315"/>
              <w:jc w:val="left"/>
              <w:rPr>
                <w:sz w:val="24"/>
              </w:rPr>
            </w:pPr>
            <w:r>
              <w:rPr>
                <w:sz w:val="24"/>
              </w:rPr>
              <w:t>1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Mudakkuzha</w:t>
            </w:r>
          </w:p>
        </w:tc>
        <w:tc>
          <w:tcPr>
            <w:tcW w:w="3942" w:type="dxa"/>
          </w:tcPr>
          <w:p>
            <w:pPr>
              <w:pStyle w:val="TableParagraph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10, 13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Mulavukad</w:t>
            </w:r>
          </w:p>
        </w:tc>
        <w:tc>
          <w:tcPr>
            <w:tcW w:w="3942" w:type="dxa"/>
          </w:tcPr>
          <w:p>
            <w:pPr>
              <w:pStyle w:val="TableParagraph"/>
              <w:ind w:left="967"/>
              <w:jc w:val="left"/>
              <w:rPr>
                <w:sz w:val="24"/>
              </w:rPr>
            </w:pPr>
            <w:r>
              <w:rPr>
                <w:sz w:val="24"/>
              </w:rPr>
              <w:t>1, 5, 15(Sub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Muzhavannoor</w:t>
            </w:r>
          </w:p>
        </w:tc>
        <w:tc>
          <w:tcPr>
            <w:tcW w:w="3942" w:type="dxa"/>
          </w:tcPr>
          <w:p>
            <w:pPr>
              <w:pStyle w:val="TableParagraph"/>
              <w:ind w:left="1255"/>
              <w:jc w:val="left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Nayarambalam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Nedumbassery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999"/>
              <w:jc w:val="left"/>
              <w:rPr>
                <w:sz w:val="24"/>
              </w:rPr>
            </w:pPr>
            <w:r>
              <w:rPr>
                <w:sz w:val="24"/>
              </w:rPr>
              <w:t>1, 7, 11(Sub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Nellikkuzhy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119"/>
              <w:jc w:val="left"/>
              <w:rPr>
                <w:sz w:val="24"/>
              </w:rPr>
            </w:pPr>
            <w:r>
              <w:rPr>
                <w:sz w:val="24"/>
              </w:rPr>
              <w:t>3, 21(Sub Wards)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Njarakkal</w:t>
            </w:r>
          </w:p>
        </w:tc>
        <w:tc>
          <w:tcPr>
            <w:tcW w:w="3942" w:type="dxa"/>
          </w:tcPr>
          <w:p>
            <w:pPr>
              <w:pStyle w:val="TableParagraph"/>
              <w:ind w:left="787"/>
              <w:jc w:val="left"/>
              <w:rPr>
                <w:sz w:val="24"/>
              </w:rPr>
            </w:pPr>
            <w:r>
              <w:rPr>
                <w:sz w:val="24"/>
              </w:rPr>
              <w:t>2, 5,13, 15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North paravur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Paingottur</w:t>
            </w:r>
          </w:p>
        </w:tc>
        <w:tc>
          <w:tcPr>
            <w:tcW w:w="3942" w:type="dxa"/>
          </w:tcPr>
          <w:p>
            <w:pPr>
              <w:pStyle w:val="TableParagraph"/>
              <w:ind w:left="1179"/>
              <w:jc w:val="left"/>
              <w:rPr>
                <w:sz w:val="24"/>
              </w:rPr>
            </w:pPr>
            <w:r>
              <w:rPr>
                <w:sz w:val="24"/>
              </w:rPr>
              <w:t>1, 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Pallarimangalam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Pallippuram</w:t>
            </w:r>
          </w:p>
        </w:tc>
        <w:tc>
          <w:tcPr>
            <w:tcW w:w="3942" w:type="dxa"/>
          </w:tcPr>
          <w:p>
            <w:pPr>
              <w:pStyle w:val="TableParagraph"/>
              <w:ind w:left="639"/>
              <w:jc w:val="left"/>
              <w:rPr>
                <w:sz w:val="24"/>
              </w:rPr>
            </w:pPr>
            <w:r>
              <w:rPr>
                <w:sz w:val="24"/>
              </w:rPr>
              <w:t>3, 10, 15, 21 (Sub Wards),4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Pambakuda</w:t>
            </w:r>
          </w:p>
        </w:tc>
        <w:tc>
          <w:tcPr>
            <w:tcW w:w="3942" w:type="dxa"/>
          </w:tcPr>
          <w:p>
            <w:pPr>
              <w:pStyle w:val="TableParagraph"/>
              <w:ind w:left="819"/>
              <w:jc w:val="left"/>
              <w:rPr>
                <w:sz w:val="24"/>
              </w:rPr>
            </w:pPr>
            <w:r>
              <w:rPr>
                <w:sz w:val="24"/>
              </w:rPr>
              <w:t>3, 7, 11,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Payipra</w:t>
            </w:r>
          </w:p>
        </w:tc>
        <w:tc>
          <w:tcPr>
            <w:tcW w:w="3942" w:type="dxa"/>
          </w:tcPr>
          <w:p>
            <w:pPr>
              <w:pStyle w:val="TableParagraph"/>
              <w:ind w:left="605"/>
              <w:jc w:val="left"/>
              <w:rPr>
                <w:sz w:val="24"/>
              </w:rPr>
            </w:pPr>
            <w:r>
              <w:rPr>
                <w:sz w:val="24"/>
              </w:rPr>
              <w:t>8, 10, 13, 16, 21 (Sub wards)</w:t>
            </w:r>
          </w:p>
        </w:tc>
      </w:tr>
    </w:tbl>
    <w:p>
      <w:pPr>
        <w:spacing w:after="0"/>
        <w:jc w:val="left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Perumbavoor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27(Sub Ward)1, 24, 27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Pindimana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11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Piravom (M)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6, 14, 20(Sub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Poothrika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5, 6, 11, 12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Puthenvelikkara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3, 5, 9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Ramamangalam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Rayamangalam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1, 2,3, 5, 7, 9,13, 18,19, 20 (Sub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Sreemoolanagarm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3,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Thirumaradi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1, 3,5, 9, 12(Sub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Thiruvaniyoor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5, 8, 10, 11(Sub Wards)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Thrikkakkara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3, 5, 10, 11, 16, 18, 19,21,39, 40,</w:t>
            </w:r>
          </w:p>
          <w:p>
            <w:pPr>
              <w:pStyle w:val="TableParagraph"/>
              <w:spacing w:line="240" w:lineRule="auto"/>
              <w:ind w:left="86" w:right="78"/>
              <w:rPr>
                <w:sz w:val="24"/>
              </w:rPr>
            </w:pPr>
            <w:r>
              <w:rPr>
                <w:sz w:val="24"/>
              </w:rPr>
              <w:t>41,46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Thuravur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3" w:right="78"/>
              <w:rPr>
                <w:sz w:val="24"/>
              </w:rPr>
            </w:pPr>
            <w:r>
              <w:rPr>
                <w:sz w:val="24"/>
              </w:rPr>
              <w:t>5(Sub Ward), 9</w:t>
            </w:r>
          </w:p>
        </w:tc>
      </w:tr>
      <w:tr>
        <w:trPr>
          <w:trHeight w:val="829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Tripunithura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1, 12,  14, 17, 20, 21, 27,  28, 29, 30,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32, 35, 36, 38, 40, 41, 45, 46, 48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(Sub</w:t>
            </w:r>
          </w:p>
          <w:p>
            <w:pPr>
              <w:pStyle w:val="TableParagraph"/>
              <w:spacing w:line="257" w:lineRule="exact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97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Udayamperoor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4, 12, 13, 14, 17, 18(Sub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Vadakkekkara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1, 9, 11, 17(Sub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Vadavukode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10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Valakom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Varapetty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Varappuzha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14 ( Sub Ward )</w:t>
            </w:r>
          </w:p>
        </w:tc>
      </w:tr>
      <w:tr>
        <w:trPr>
          <w:trHeight w:val="342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Vazhakkulam</w:t>
            </w:r>
          </w:p>
        </w:tc>
        <w:tc>
          <w:tcPr>
            <w:tcW w:w="3942" w:type="dxa"/>
          </w:tcPr>
          <w:p>
            <w:pPr>
              <w:pStyle w:val="TableParagraph"/>
              <w:ind w:left="82" w:right="78"/>
              <w:rPr>
                <w:sz w:val="24"/>
              </w:rPr>
            </w:pPr>
            <w:r>
              <w:rPr>
                <w:sz w:val="24"/>
              </w:rPr>
              <w:t>7, 12,13, 15, 16 (Sub Wards), 9,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Vengola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20"/>
              <w:rPr>
                <w:sz w:val="24"/>
              </w:rPr>
            </w:pPr>
            <w:r>
              <w:rPr>
                <w:sz w:val="24"/>
              </w:rPr>
              <w:t>16 (Sub Wards), 5, 6, 11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Aikaranad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Mulanthuruthy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Aadichanallor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1, 2, 3, 12, 13, 15, 16, 18,19, 20 (Sub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Wards), 20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Alappad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Alayamon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2, 4, 5, 9,14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Anchal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1, 6, 12, 14, 18</w:t>
            </w:r>
          </w:p>
        </w:tc>
      </w:tr>
      <w:tr>
        <w:trPr>
          <w:trHeight w:val="552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Aryankavu</w:t>
            </w:r>
          </w:p>
        </w:tc>
        <w:tc>
          <w:tcPr>
            <w:tcW w:w="3942" w:type="dxa"/>
          </w:tcPr>
          <w:p>
            <w:pPr>
              <w:pStyle w:val="TableParagraph"/>
              <w:spacing w:line="276" w:lineRule="exact" w:before="2"/>
              <w:ind w:left="1560" w:right="512" w:hanging="1018"/>
              <w:jc w:val="left"/>
              <w:rPr>
                <w:sz w:val="24"/>
              </w:rPr>
            </w:pPr>
            <w:r>
              <w:rPr>
                <w:sz w:val="24"/>
              </w:rPr>
              <w:t>4 (Aryankavu), 5 (Aryankavu Temple)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Chadayamangalam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7, 9 (Sub Wards),5, 8, 11, 12, 13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Chavara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7"/>
              <w:rPr>
                <w:sz w:val="24"/>
              </w:rPr>
            </w:pPr>
            <w:r>
              <w:rPr>
                <w:sz w:val="24"/>
              </w:rPr>
              <w:t>1, 3, 9, 12, 13, 14, 17, 15, 19, 22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Chirakkara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12, 13(Sub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Chithara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East Kallada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Wards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Edamulackal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16, 17, 22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Ezhukone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Ilamad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Ilamboor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8, 14(Sub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Ittiva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4, 14(Sub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Kadakkal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1, 2, 7, 9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Kalluvathikkal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13, 14, 15, 18, 20(Sub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Karavaloor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1, 3, 5, 13, 14, 16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Karipra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10, 18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Karunagappally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19, 20, 22, 23, 34, 35</w:t>
            </w:r>
          </w:p>
        </w:tc>
      </w:tr>
      <w:tr>
        <w:trPr>
          <w:trHeight w:val="94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Kollam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(C)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9"/>
              <w:rPr>
                <w:sz w:val="24"/>
              </w:rPr>
            </w:pPr>
            <w:r>
              <w:rPr>
                <w:sz w:val="24"/>
              </w:rPr>
              <w:t>7, 8, 10, 11, 21 (Complete)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1, 4, 9, 12, 13, 14, 15, 29, 31, 34,</w:t>
            </w:r>
          </w:p>
          <w:p>
            <w:pPr>
              <w:pStyle w:val="TableParagraph"/>
              <w:spacing w:line="240" w:lineRule="auto"/>
              <w:ind w:left="86" w:right="78"/>
              <w:rPr>
                <w:sz w:val="24"/>
              </w:rPr>
            </w:pPr>
            <w:r>
              <w:rPr>
                <w:sz w:val="24"/>
              </w:rPr>
              <w:t>35,38, 47, 48, 51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Kottankara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13, 14, 15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Kottarakkara (M)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11, 12, 20,23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Kulakkada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Kulasekharam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1. 8, 10, 11, 14(Sub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6"/>
              <w:rPr>
                <w:sz w:val="24"/>
              </w:rPr>
            </w:pPr>
            <w:r>
              <w:rPr>
                <w:sz w:val="24"/>
              </w:rPr>
              <w:t>Kulathooppuzha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21"/>
              <w:rPr>
                <w:sz w:val="24"/>
              </w:rPr>
            </w:pPr>
            <w:r>
              <w:rPr>
                <w:sz w:val="24"/>
              </w:rPr>
              <w:t>18, 19 (Sub Ward)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Kummil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20"/>
              <w:rPr>
                <w:sz w:val="24"/>
              </w:rPr>
            </w:pPr>
            <w:r>
              <w:rPr>
                <w:sz w:val="24"/>
              </w:rPr>
              <w:t>2, 4, 5, 7, 9, 10, 12 (Sub Wards), 14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Kundara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6, 10, 11(Sub Wards)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Mainagappally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2(Sub Ward), 9, 10, 20(Sub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Manrothuruth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11(Sub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Melila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Neduvathur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3" w:right="78"/>
              <w:rPr>
                <w:sz w:val="24"/>
              </w:rPr>
            </w:pPr>
            <w:r>
              <w:rPr>
                <w:sz w:val="24"/>
              </w:rPr>
              <w:t>10, 11, 12, 13, 14(Sub Wards),17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Neendakara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4, 10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Nilamel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Ochira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Panayam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Paravur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20, 21, 22</w:t>
            </w:r>
          </w:p>
        </w:tc>
      </w:tr>
      <w:tr>
        <w:trPr>
          <w:trHeight w:val="551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Pathanapuram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8, 15, 10, 16 , 19, 12, 13, 14 (Sub</w:t>
            </w:r>
          </w:p>
          <w:p>
            <w:pPr>
              <w:pStyle w:val="TableParagraph"/>
              <w:spacing w:line="257" w:lineRule="exact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Pattazhi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2286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Pavithreshvaram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Perinad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3" w:right="78"/>
              <w:rPr>
                <w:sz w:val="24"/>
              </w:rPr>
            </w:pPr>
            <w:r>
              <w:rPr>
                <w:sz w:val="24"/>
              </w:rPr>
              <w:t>10, 14 (Sub Ward)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Piravanthoor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18"/>
              <w:rPr>
                <w:sz w:val="24"/>
              </w:rPr>
            </w:pPr>
            <w:r>
              <w:rPr>
                <w:sz w:val="24"/>
              </w:rPr>
              <w:t>7, 10, 11, 12(Sub Ward)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Poothakkulam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2, 8, 11,18(Sub Wards)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Pooyappally</w:t>
            </w:r>
          </w:p>
        </w:tc>
        <w:tc>
          <w:tcPr>
            <w:tcW w:w="3942" w:type="dxa"/>
          </w:tcPr>
          <w:p>
            <w:pPr>
              <w:pStyle w:val="TableParagraph"/>
              <w:ind w:left="1135"/>
              <w:jc w:val="left"/>
              <w:rPr>
                <w:sz w:val="24"/>
              </w:rPr>
            </w:pPr>
            <w:r>
              <w:rPr>
                <w:sz w:val="24"/>
              </w:rPr>
              <w:t>11(Sub Ward),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Punalur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3, 14, 23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Sooranad North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Sooranad South</w:t>
            </w:r>
          </w:p>
        </w:tc>
        <w:tc>
          <w:tcPr>
            <w:tcW w:w="3942" w:type="dxa"/>
          </w:tcPr>
          <w:p>
            <w:pPr>
              <w:pStyle w:val="TableParagraph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9 (sub ward),4, 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Thalavoor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294"/>
              <w:jc w:val="left"/>
              <w:rPr>
                <w:sz w:val="24"/>
              </w:rPr>
            </w:pPr>
            <w:r>
              <w:rPr>
                <w:sz w:val="24"/>
              </w:rPr>
              <w:t>8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Thazhava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Thekkumbhagom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59"/>
              <w:jc w:val="left"/>
              <w:rPr>
                <w:sz w:val="24"/>
              </w:rPr>
            </w:pPr>
            <w:r>
              <w:rPr>
                <w:sz w:val="24"/>
              </w:rPr>
              <w:t>4, 7, 8(Sub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Thenmala</w:t>
            </w:r>
          </w:p>
        </w:tc>
        <w:tc>
          <w:tcPr>
            <w:tcW w:w="3942" w:type="dxa"/>
          </w:tcPr>
          <w:p>
            <w:pPr>
              <w:pStyle w:val="TableParagraph"/>
              <w:ind w:left="1027"/>
              <w:jc w:val="left"/>
              <w:rPr>
                <w:sz w:val="24"/>
              </w:rPr>
            </w:pPr>
            <w:r>
              <w:rPr>
                <w:sz w:val="24"/>
              </w:rPr>
              <w:t>3, 7, 10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Thevalakkara</w:t>
            </w:r>
          </w:p>
        </w:tc>
        <w:tc>
          <w:tcPr>
            <w:tcW w:w="3942" w:type="dxa"/>
          </w:tcPr>
          <w:p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2, 16, 12, 13, 14, 15,18,23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Thodiyur</w:t>
            </w:r>
          </w:p>
        </w:tc>
        <w:tc>
          <w:tcPr>
            <w:tcW w:w="3942" w:type="dxa"/>
          </w:tcPr>
          <w:p>
            <w:pPr>
              <w:pStyle w:val="TableParagraph"/>
              <w:ind w:left="1037"/>
              <w:jc w:val="left"/>
              <w:rPr>
                <w:sz w:val="24"/>
              </w:rPr>
            </w:pPr>
            <w:r>
              <w:rPr>
                <w:sz w:val="24"/>
              </w:rPr>
              <w:t>5, 12, 16, 17, 22, 23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Thrikkaruva</w:t>
            </w:r>
          </w:p>
        </w:tc>
        <w:tc>
          <w:tcPr>
            <w:tcW w:w="3942" w:type="dxa"/>
          </w:tcPr>
          <w:p>
            <w:pPr>
              <w:pStyle w:val="TableParagraph"/>
              <w:ind w:left="1248"/>
              <w:jc w:val="left"/>
              <w:rPr>
                <w:sz w:val="24"/>
              </w:rPr>
            </w:pPr>
            <w:r>
              <w:rPr>
                <w:sz w:val="24"/>
              </w:rPr>
              <w:t>6, 8, 11, 14, 16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Thrikkovilvattam</w:t>
            </w:r>
          </w:p>
        </w:tc>
        <w:tc>
          <w:tcPr>
            <w:tcW w:w="3942" w:type="dxa"/>
          </w:tcPr>
          <w:p>
            <w:pPr>
              <w:pStyle w:val="TableParagraph"/>
              <w:ind w:left="519"/>
              <w:jc w:val="left"/>
              <w:rPr>
                <w:sz w:val="24"/>
              </w:rPr>
            </w:pPr>
            <w:r>
              <w:rPr>
                <w:sz w:val="24"/>
              </w:rPr>
              <w:t>13, 15, 16, 18 (Sub Wards), 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Ummannoor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5, 10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Velinalloor</w:t>
            </w:r>
          </w:p>
        </w:tc>
        <w:tc>
          <w:tcPr>
            <w:tcW w:w="3942" w:type="dxa"/>
          </w:tcPr>
          <w:p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9, 14, 15, 17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Veliyam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4, 19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Vilakkudi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3, 4, 12, 16, 18, 19, 20 (Sub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Wards), 2,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West Kallada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6"/>
              <w:rPr>
                <w:sz w:val="24"/>
              </w:rPr>
            </w:pPr>
            <w:r>
              <w:rPr>
                <w:sz w:val="24"/>
              </w:rPr>
              <w:t>Yeroor</w:t>
            </w:r>
          </w:p>
        </w:tc>
        <w:tc>
          <w:tcPr>
            <w:tcW w:w="3942" w:type="dxa"/>
          </w:tcPr>
          <w:p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14, 15 (Sub Wards), 1, 10,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Kunnathur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Poruvazhi</w:t>
            </w:r>
          </w:p>
        </w:tc>
        <w:tc>
          <w:tcPr>
            <w:tcW w:w="3942" w:type="dxa"/>
          </w:tcPr>
          <w:p>
            <w:pPr>
              <w:pStyle w:val="TableParagraph"/>
              <w:ind w:left="1311"/>
              <w:jc w:val="left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Perayam</w:t>
            </w:r>
          </w:p>
        </w:tc>
        <w:tc>
          <w:tcPr>
            <w:tcW w:w="3942" w:type="dxa"/>
          </w:tcPr>
          <w:p>
            <w:pPr>
              <w:pStyle w:val="TableParagraph"/>
              <w:ind w:left="1308"/>
              <w:jc w:val="left"/>
              <w:rPr>
                <w:sz w:val="24"/>
              </w:rPr>
            </w:pPr>
            <w:r>
              <w:rPr>
                <w:sz w:val="24"/>
              </w:rPr>
              <w:t>1, 2, 3, 13, 14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Akathethara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1, 3, 9, 10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Alanalloor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3, 4, 22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Ambalappara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1, 5, 15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Ayiloor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Chalissery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4, 10, 13, 15</w:t>
            </w:r>
          </w:p>
        </w:tc>
      </w:tr>
      <w:tr>
        <w:trPr>
          <w:trHeight w:val="55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70" w:lineRule="atLeast" w:before="1"/>
              <w:ind w:left="476" w:right="445" w:firstLine="345"/>
              <w:jc w:val="left"/>
              <w:rPr>
                <w:sz w:val="24"/>
              </w:rPr>
            </w:pPr>
            <w:r>
              <w:rPr>
                <w:sz w:val="24"/>
              </w:rPr>
              <w:t>Chittoor Tattamangalam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2, 15. 21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Elappully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4, 8, 12, 22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Elavanchery</w:t>
            </w:r>
          </w:p>
        </w:tc>
        <w:tc>
          <w:tcPr>
            <w:tcW w:w="3942" w:type="dxa"/>
          </w:tcPr>
          <w:p>
            <w:pPr>
              <w:pStyle w:val="TableParagraph"/>
              <w:ind w:left="1102"/>
              <w:jc w:val="left"/>
              <w:rPr>
                <w:sz w:val="24"/>
              </w:rPr>
            </w:pPr>
            <w:r>
              <w:rPr>
                <w:sz w:val="24"/>
              </w:rPr>
              <w:t>10 (Sub ward),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Kadambazhippuram</w:t>
            </w:r>
          </w:p>
        </w:tc>
        <w:tc>
          <w:tcPr>
            <w:tcW w:w="3942" w:type="dxa"/>
          </w:tcPr>
          <w:p>
            <w:pPr>
              <w:pStyle w:val="TableParagraph"/>
              <w:ind w:left="1277"/>
              <w:jc w:val="left"/>
              <w:rPr>
                <w:sz w:val="24"/>
              </w:rPr>
            </w:pPr>
            <w:r>
              <w:rPr>
                <w:sz w:val="24"/>
              </w:rPr>
              <w:t>1, 2,14, 17, 18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Kappoor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Karakkurissi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6, 7, 11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Kavassery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Keralassery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Kizhakkanjeri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Kodumb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Koduvayur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2, 3, 4, 5, 6, 7, 8,9, 10, 11, 14, 18,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Koduvayur Angadi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4" w:right="108"/>
              <w:rPr>
                <w:sz w:val="24"/>
              </w:rPr>
            </w:pPr>
            <w:r>
              <w:rPr>
                <w:sz w:val="24"/>
              </w:rPr>
              <w:t>Kongad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Kottoppadam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20"/>
              <w:rPr>
                <w:sz w:val="24"/>
              </w:rPr>
            </w:pPr>
            <w:r>
              <w:rPr>
                <w:sz w:val="24"/>
              </w:rPr>
              <w:t>21, 22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Kumaramputhur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Lakkidi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Malampuzha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Mannarkkad (M)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Marutharoad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16, 18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Melarkod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Mundoor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4, 7, 8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Muthalamada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5, 13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Nellaya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Nenmara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10, 15, 19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Ongallur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Ottappalam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9, 10, 19</w:t>
            </w:r>
          </w:p>
        </w:tc>
      </w:tr>
      <w:tr>
        <w:trPr>
          <w:trHeight w:val="829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Palakkad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11, 16, 19(Sub Ward), 24, 30, 42, 44,</w:t>
            </w:r>
          </w:p>
          <w:p>
            <w:pPr>
              <w:pStyle w:val="TableParagraph"/>
              <w:spacing w:line="270" w:lineRule="atLeast"/>
              <w:ind w:left="511" w:right="500"/>
              <w:rPr>
                <w:sz w:val="24"/>
              </w:rPr>
            </w:pPr>
            <w:r>
              <w:rPr>
                <w:sz w:val="24"/>
              </w:rPr>
              <w:t>45, 46, 48, 49, 50 Valiyangadi Market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Parali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1, 2, 11, 12, 17, 18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Paruthoor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9, 12, 16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Pattambi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12, 23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334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Pattanchery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335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Pattithara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6, 9, 10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Peringottukurussi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3, 7, 8, 11, 12, 14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Pirayiri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4, 6, 12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Puthukkode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Puthuppariyaram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5, 11, 14, 16, 18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Puthur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7, 10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Puthussery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7"/>
              <w:rPr>
                <w:sz w:val="24"/>
              </w:rPr>
            </w:pPr>
            <w:r>
              <w:rPr>
                <w:sz w:val="24"/>
              </w:rPr>
              <w:t>5, 8, 13, 15, 22(Sub ward), 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Shornur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4, 7, 13, 14, 16, 17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Thachampara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Thenkara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Thiruvegappura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10, 13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346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Thrikkadeeri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Thrithala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Vadakkachery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5, 9, 14, 15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Cherppulassery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Perumatti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14, 18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Muthuthala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Thenkurissi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11, 15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2286" w:type="dxa"/>
          </w:tcPr>
          <w:p>
            <w:pPr>
              <w:pStyle w:val="TableParagraph"/>
              <w:ind w:left="702"/>
              <w:jc w:val="left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Pookkottukavu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8, 9, 11, 13(sub Wards), 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Adat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10, 11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Alagappa Nagar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7, 15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Aloor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18, 22(Sub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Athirappally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8"/>
              <w:rPr>
                <w:sz w:val="24"/>
              </w:rPr>
            </w:pPr>
            <w:r>
              <w:rPr>
                <w:sz w:val="24"/>
              </w:rPr>
              <w:t>4, 10(Sub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Avinissery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3, 4, 5, 9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Chovvannur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Deshamangalam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Edathuruthy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1, 5, 17(Sub Wards)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Elavally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4,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Engandiyoor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Eriyad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4, 16 (Sub Wards),12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Guruvayoor (M)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9, 31, 36(Sub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Iringalakkuda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Kadappuram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4, 5, 11, 12, 14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Kadukutty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8"/>
              <w:rPr>
                <w:sz w:val="24"/>
              </w:rPr>
            </w:pPr>
            <w:r>
              <w:rPr>
                <w:sz w:val="24"/>
              </w:rPr>
              <w:t>5, 9(Sub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369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Kattoor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2, 6, 7, 9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Kaypamagalam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Kayparamb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5, 11, 14(Sub Wards)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Kazhoor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6, 8, 12, 14(Sub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Kodakara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10(Sub Wards), 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Kodungallur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10, 26(Sub Ward)</w:t>
            </w:r>
          </w:p>
        </w:tc>
      </w:tr>
      <w:tr>
        <w:trPr>
          <w:trHeight w:val="421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Kunnamkulam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9"/>
              <w:rPr>
                <w:sz w:val="24"/>
              </w:rPr>
            </w:pPr>
            <w:r>
              <w:rPr>
                <w:sz w:val="24"/>
              </w:rPr>
              <w:t>2, 13, 14, 20, 21, 22, 26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Manaloor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4, 5, 6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Mathilakom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Mattathur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2, 5, 17, 23(Sub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Nattika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Nenmanikkara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19"/>
              <w:rPr>
                <w:sz w:val="24"/>
              </w:rPr>
            </w:pPr>
            <w:r>
              <w:rPr>
                <w:sz w:val="24"/>
              </w:rPr>
              <w:t>10, 11, 12, 13, 15 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Panjal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1, 15(Sub Ward)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Parapookkara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8,14(Sub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Pavaratty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3, 12(Sub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Pazayannur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Punnayur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14, 5, 18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Puthukkad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Puthur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19, 22(Sub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Sreenarayanapuram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2286" w:type="dxa"/>
          </w:tcPr>
          <w:p>
            <w:pPr>
              <w:pStyle w:val="TableParagraph"/>
              <w:ind w:left="741"/>
              <w:jc w:val="left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Thrikkoor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Thrissur ©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6, 40, 50, 44, 28, 29, 30, 45 (Sub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391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Vadakkanchery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23, 34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Vadakkekkad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Vadanappally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394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Valappad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Vallatholnagar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4, 6, 8, 10, 13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Varantharappally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1, 3, 5, 13, 21, 22(Sub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Varavoor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3, 12(Sub Ward), 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Venkidang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Kandanassery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Kadavalloor</w:t>
            </w:r>
          </w:p>
        </w:tc>
        <w:tc>
          <w:tcPr>
            <w:tcW w:w="3942" w:type="dxa"/>
          </w:tcPr>
          <w:p>
            <w:pPr>
              <w:pStyle w:val="TableParagraph"/>
              <w:ind w:left="1191"/>
              <w:jc w:val="left"/>
              <w:rPr>
                <w:sz w:val="24"/>
              </w:rPr>
            </w:pPr>
            <w:r>
              <w:rPr>
                <w:sz w:val="24"/>
              </w:rPr>
              <w:t>8. 20(Sub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Porkkulam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1, 2, 8, 10(Sub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Puthenchira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Poyya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Vellamkallur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8"/>
              <w:rPr>
                <w:sz w:val="24"/>
              </w:rPr>
            </w:pPr>
            <w:r>
              <w:rPr>
                <w:sz w:val="24"/>
              </w:rPr>
              <w:t>1, 2(Sub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Chalakkudy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32(Sub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Mulankunnathukavu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3,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Nadathara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4, 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Velukkara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4, 10, 12(Sub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Tholur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1, 8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Mala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Choondal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Orumanayoor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Kattakkambal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Arimboor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Muriyad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Anchuthengu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4, 5, 6, 7(Sub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Andoorkonam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Athiyanoor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Azhoor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3, 6, 7, 9, 12, 13,16, 17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Balaramapuram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6, 19(Sub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Chenkal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3, 4, 5, 12, 13, 14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Chirayinkeezhu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12, 13, 14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Edava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Kadakkavur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9, 11,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Kadinamkulam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2, 12, 14, 19, 20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Kallikkad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1, 8, 10, 12, 13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Kalliyoor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Kanjiramkulam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Karode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2, 3, 4, 5, 6, 7, 8, 9, 10, 11, 12, 13, 14,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15. 16, 17, 18, 18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Karumkulam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Kattakkada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95"/>
              <w:jc w:val="left"/>
              <w:rPr>
                <w:sz w:val="24"/>
              </w:rPr>
            </w:pPr>
            <w:r>
              <w:rPr>
                <w:sz w:val="24"/>
              </w:rPr>
              <w:t>3(Sub Ward),13, 15, 17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Kilimanoor</w:t>
            </w:r>
          </w:p>
        </w:tc>
        <w:tc>
          <w:tcPr>
            <w:tcW w:w="3942" w:type="dxa"/>
          </w:tcPr>
          <w:p>
            <w:pPr>
              <w:pStyle w:val="TableParagraph"/>
              <w:ind w:left="1104"/>
              <w:jc w:val="left"/>
              <w:rPr>
                <w:sz w:val="24"/>
              </w:rPr>
            </w:pPr>
            <w:r>
              <w:rPr>
                <w:sz w:val="24"/>
              </w:rPr>
              <w:t>10, 13(Sub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Kollayil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7"/>
              <w:rPr>
                <w:sz w:val="24"/>
              </w:rPr>
            </w:pPr>
            <w:r>
              <w:rPr>
                <w:sz w:val="24"/>
              </w:rPr>
              <w:t>9,14, 16</w:t>
            </w:r>
          </w:p>
        </w:tc>
      </w:tr>
      <w:tr>
        <w:trPr>
          <w:trHeight w:val="335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Kottukal</w:t>
            </w:r>
          </w:p>
        </w:tc>
        <w:tc>
          <w:tcPr>
            <w:tcW w:w="3942" w:type="dxa"/>
          </w:tcPr>
          <w:p>
            <w:pPr>
              <w:pStyle w:val="TableParagraph"/>
              <w:ind w:left="219"/>
              <w:jc w:val="left"/>
              <w:rPr>
                <w:sz w:val="24"/>
              </w:rPr>
            </w:pPr>
            <w:r>
              <w:rPr>
                <w:sz w:val="24"/>
              </w:rPr>
              <w:t>1, 3, 8, 9, 10, 11, 14, 15(Sub Wards)</w:t>
            </w:r>
          </w:p>
        </w:tc>
      </w:tr>
      <w:tr>
        <w:trPr>
          <w:trHeight w:val="4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Kulathur</w:t>
            </w:r>
          </w:p>
        </w:tc>
        <w:tc>
          <w:tcPr>
            <w:tcW w:w="3942" w:type="dxa"/>
          </w:tcPr>
          <w:p>
            <w:pPr>
              <w:pStyle w:val="TableParagraph"/>
              <w:ind w:left="228"/>
              <w:jc w:val="left"/>
              <w:rPr>
                <w:sz w:val="24"/>
              </w:rPr>
            </w:pPr>
            <w:r>
              <w:rPr>
                <w:sz w:val="24"/>
              </w:rPr>
              <w:t>1, 2, 5, 7, 8, 9, 10, 11, 12, 13, 14, 19</w:t>
            </w:r>
          </w:p>
        </w:tc>
      </w:tr>
      <w:tr>
        <w:trPr>
          <w:trHeight w:val="551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Kunnathukal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1, 6, 7, 9, 10, 12, 13, 14, 15, 16, 17,</w:t>
            </w:r>
          </w:p>
          <w:p>
            <w:pPr>
              <w:pStyle w:val="TableParagraph"/>
              <w:spacing w:line="257" w:lineRule="exact"/>
              <w:ind w:left="87" w:right="7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Malayinkeezhu</w:t>
            </w:r>
          </w:p>
        </w:tc>
        <w:tc>
          <w:tcPr>
            <w:tcW w:w="3942" w:type="dxa"/>
          </w:tcPr>
          <w:p>
            <w:pPr>
              <w:pStyle w:val="TableParagraph"/>
              <w:ind w:left="684"/>
              <w:jc w:val="left"/>
              <w:rPr>
                <w:sz w:val="24"/>
              </w:rPr>
            </w:pPr>
            <w:r>
              <w:rPr>
                <w:sz w:val="24"/>
              </w:rPr>
              <w:t>4, 5, 10, 15, 16(Sub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Manickal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Mudakkal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6, 11, 12, 16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Navaikulam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7"/>
              <w:rPr>
                <w:sz w:val="24"/>
              </w:rPr>
            </w:pPr>
            <w:r>
              <w:rPr>
                <w:sz w:val="24"/>
              </w:rPr>
              <w:t>3, 7,  21, 22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Nellanad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119"/>
              <w:jc w:val="left"/>
              <w:rPr>
                <w:sz w:val="24"/>
              </w:rPr>
            </w:pPr>
            <w:r>
              <w:rPr>
                <w:sz w:val="24"/>
              </w:rPr>
              <w:t>6, 15(Sub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Neyyattinkara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88"/>
              <w:jc w:val="left"/>
              <w:rPr>
                <w:sz w:val="24"/>
              </w:rPr>
            </w:pPr>
            <w:r>
              <w:rPr>
                <w:sz w:val="24"/>
              </w:rPr>
              <w:t>3, 4, 16, 19, 33, 41, 44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Ottasekharamangalam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Pallichal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Pangode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2, 10</w:t>
            </w:r>
          </w:p>
        </w:tc>
      </w:tr>
      <w:tr>
        <w:trPr>
          <w:trHeight w:val="551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Parasala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1, 4, 6, 7, 8, 9, 10, 13, 15, 18, 19, 20,</w:t>
            </w:r>
          </w:p>
          <w:p>
            <w:pPr>
              <w:pStyle w:val="TableParagraph"/>
              <w:spacing w:line="257" w:lineRule="exact"/>
              <w:ind w:left="87" w:right="7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Peringammala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Perumkadavila</w:t>
            </w:r>
          </w:p>
        </w:tc>
        <w:tc>
          <w:tcPr>
            <w:tcW w:w="3942" w:type="dxa"/>
          </w:tcPr>
          <w:p>
            <w:pPr>
              <w:pStyle w:val="TableParagraph"/>
              <w:ind w:left="576"/>
              <w:jc w:val="left"/>
              <w:rPr>
                <w:sz w:val="24"/>
              </w:rPr>
            </w:pPr>
            <w:r>
              <w:rPr>
                <w:sz w:val="24"/>
              </w:rPr>
              <w:t>3, 4, 6, 7, 11,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Poovachal</w:t>
            </w:r>
          </w:p>
        </w:tc>
        <w:tc>
          <w:tcPr>
            <w:tcW w:w="3942" w:type="dxa"/>
          </w:tcPr>
          <w:p>
            <w:pPr>
              <w:pStyle w:val="TableParagraph"/>
              <w:ind w:left="528"/>
              <w:jc w:val="left"/>
              <w:rPr>
                <w:sz w:val="24"/>
              </w:rPr>
            </w:pPr>
            <w:r>
              <w:rPr>
                <w:sz w:val="24"/>
              </w:rPr>
              <w:t>2, 3, 4, 5, 6, 12, 15, 17, 18, 22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Poovar</w:t>
            </w:r>
          </w:p>
        </w:tc>
        <w:tc>
          <w:tcPr>
            <w:tcW w:w="3942" w:type="dxa"/>
          </w:tcPr>
          <w:p>
            <w:pPr>
              <w:pStyle w:val="TableParagraph"/>
              <w:ind w:left="948"/>
              <w:jc w:val="left"/>
              <w:rPr>
                <w:sz w:val="24"/>
              </w:rPr>
            </w:pPr>
            <w:r>
              <w:rPr>
                <w:sz w:val="24"/>
              </w:rPr>
              <w:t>7, 8, 9, 10, 11, 12, 13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Pothencode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955"/>
              <w:jc w:val="left"/>
              <w:rPr>
                <w:sz w:val="24"/>
              </w:rPr>
            </w:pPr>
            <w:r>
              <w:rPr>
                <w:sz w:val="24"/>
              </w:rPr>
              <w:t>4(Sub Ward), 11,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452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Pulimath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924"/>
              <w:jc w:val="left"/>
              <w:rPr>
                <w:sz w:val="24"/>
              </w:rPr>
            </w:pPr>
            <w:r>
              <w:rPr>
                <w:sz w:val="24"/>
              </w:rPr>
              <w:t>10, 14, 17(Sub Ward)</w:t>
            </w:r>
          </w:p>
        </w:tc>
      </w:tr>
      <w:tr>
        <w:trPr>
          <w:trHeight w:val="1658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062" w:right="184" w:hanging="845"/>
              <w:jc w:val="left"/>
              <w:rPr>
                <w:sz w:val="24"/>
              </w:rPr>
            </w:pPr>
            <w:r>
              <w:rPr>
                <w:sz w:val="24"/>
              </w:rPr>
              <w:t>Thiruvananthapuram (C)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1, 2, 4, 10, 15, 17, 19, 30, 32, 35,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41,42, 43, 44, 50, 51, 53, 55, 57, 58,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59, 64, 70, 71, 72, 73, 74, 75, 77, 78,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81, 82, 83, 84,85,  87, 90, 96,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99(Sub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Wards)60, 61, 62, 63, 64, 65, 66,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74,</w:t>
            </w:r>
          </w:p>
          <w:p>
            <w:pPr>
              <w:pStyle w:val="TableParagraph"/>
              <w:spacing w:line="257" w:lineRule="exact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75, 76, 77, 87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Tholicode</w:t>
            </w:r>
          </w:p>
        </w:tc>
        <w:tc>
          <w:tcPr>
            <w:tcW w:w="3942" w:type="dxa"/>
          </w:tcPr>
          <w:p>
            <w:pPr>
              <w:pStyle w:val="TableParagraph"/>
              <w:ind w:left="1119"/>
              <w:jc w:val="left"/>
              <w:rPr>
                <w:sz w:val="24"/>
              </w:rPr>
            </w:pPr>
            <w:r>
              <w:rPr>
                <w:sz w:val="24"/>
              </w:rPr>
              <w:t>3, 11(Sub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Thripuram</w:t>
            </w:r>
          </w:p>
        </w:tc>
        <w:tc>
          <w:tcPr>
            <w:tcW w:w="3942" w:type="dxa"/>
          </w:tcPr>
          <w:p>
            <w:pPr>
              <w:pStyle w:val="TableParagraph"/>
              <w:ind w:left="939"/>
              <w:jc w:val="left"/>
              <w:rPr>
                <w:sz w:val="24"/>
              </w:rPr>
            </w:pPr>
            <w:r>
              <w:rPr>
                <w:sz w:val="24"/>
              </w:rPr>
              <w:t>2, 3, 4, 5(Sub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Vakkom</w:t>
            </w:r>
          </w:p>
        </w:tc>
        <w:tc>
          <w:tcPr>
            <w:tcW w:w="3942" w:type="dxa"/>
          </w:tcPr>
          <w:p>
            <w:pPr>
              <w:pStyle w:val="TableParagraph"/>
              <w:ind w:left="1104"/>
              <w:jc w:val="left"/>
              <w:rPr>
                <w:sz w:val="24"/>
              </w:rPr>
            </w:pPr>
            <w:r>
              <w:rPr>
                <w:sz w:val="24"/>
              </w:rPr>
              <w:t>1, 3, 9(Sub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Varkala (M)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Vellanad</w:t>
            </w:r>
          </w:p>
        </w:tc>
        <w:tc>
          <w:tcPr>
            <w:tcW w:w="3942" w:type="dxa"/>
          </w:tcPr>
          <w:p>
            <w:pPr>
              <w:pStyle w:val="TableParagraph"/>
              <w:ind w:left="1224"/>
              <w:jc w:val="left"/>
              <w:rPr>
                <w:sz w:val="24"/>
              </w:rPr>
            </w:pPr>
            <w:r>
              <w:rPr>
                <w:sz w:val="24"/>
              </w:rPr>
              <w:t>3, 9(Sub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Vellarda</w:t>
            </w:r>
          </w:p>
        </w:tc>
        <w:tc>
          <w:tcPr>
            <w:tcW w:w="3942" w:type="dxa"/>
          </w:tcPr>
          <w:p>
            <w:pPr>
              <w:pStyle w:val="TableParagraph"/>
              <w:ind w:left="917"/>
              <w:jc w:val="left"/>
              <w:rPr>
                <w:sz w:val="24"/>
              </w:rPr>
            </w:pPr>
            <w:r>
              <w:rPr>
                <w:sz w:val="24"/>
              </w:rPr>
              <w:t>12, 14, 15, 16, 17, 21</w:t>
            </w:r>
          </w:p>
        </w:tc>
      </w:tr>
    </w:tbl>
    <w:p>
      <w:pPr>
        <w:spacing w:after="0"/>
        <w:jc w:val="left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Vilavoorkal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461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Vithura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10, 14, 15, 16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Nedumangad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Aryancode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Cherunniyoor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Kizhuvillam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3, 4</w:t>
            </w:r>
          </w:p>
        </w:tc>
      </w:tr>
      <w:tr>
        <w:trPr>
          <w:trHeight w:val="829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Alappuzha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20"/>
              <w:rPr>
                <w:sz w:val="24"/>
              </w:rPr>
            </w:pPr>
            <w:r>
              <w:rPr>
                <w:sz w:val="24"/>
              </w:rPr>
              <w:t>3, 4, 10, 12, 14, 21, 23,  27, 28, 30,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31, 32, 37, 36, 38, 41, 42 ,51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(Sub</w:t>
            </w:r>
          </w:p>
          <w:p>
            <w:pPr>
              <w:pStyle w:val="TableParagraph"/>
              <w:spacing w:line="257" w:lineRule="exact"/>
              <w:ind w:left="87" w:right="78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467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Ambalappuzha North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1, 10, 11, 16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Ambalappuzha South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1, 6, 8, 9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Arattupuzha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2,11, 12, 13, 14, 15, 16, 17, 18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Aroor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4, 6, 7, 10, 14, 19, 22(Sub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Arukutty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Aryad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6, 7,15(Sub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Bharavikkavu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3, 8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Bhudanoor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Chennampallippuram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2, 4, 6, 7, 12(Sub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Cheriyanad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10, 11(Sub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Cherthala South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16, 22(Sub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Chettikkulangara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Chingoli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8, 9(Sub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Devikulangara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Ezhupunna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Harippad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Kainakiri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484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Kandallur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485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Karuvatta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4" w:right="108"/>
              <w:rPr>
                <w:sz w:val="24"/>
              </w:rPr>
            </w:pPr>
            <w:r>
              <w:rPr>
                <w:sz w:val="24"/>
              </w:rPr>
              <w:t>Kavalam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1,  6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487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Kayamkulam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10, 42 (Sub Wards)2, 4, 6, 9, 15, 35,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37,  39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Krishnapuram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2"/>
              <w:rPr>
                <w:sz w:val="24"/>
              </w:rPr>
            </w:pPr>
            <w:r>
              <w:rPr>
                <w:sz w:val="24"/>
              </w:rPr>
              <w:t>8, 17 (Sub Wards)2, 3,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489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Mannachery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3, 17, 22, 23(Sub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Mararikkulam North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11, 13(Sub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491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Mararikkulam South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5, 9, 12, 16 (Sub Wards)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/>
              <w:ind w:left="596" w:right="565" w:firstLine="21"/>
              <w:jc w:val="left"/>
              <w:rPr>
                <w:sz w:val="24"/>
              </w:rPr>
            </w:pPr>
            <w:r>
              <w:rPr>
                <w:sz w:val="24"/>
              </w:rPr>
              <w:t>Mavelikkara Thekkekkara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Mavelikkara(M)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494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Mulakkuzha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10, 11, 12, 15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Muthukulam</w:t>
            </w:r>
          </w:p>
        </w:tc>
        <w:tc>
          <w:tcPr>
            <w:tcW w:w="3942" w:type="dxa"/>
          </w:tcPr>
          <w:p>
            <w:pPr>
              <w:pStyle w:val="TableParagraph"/>
              <w:ind w:left="1284"/>
              <w:jc w:val="left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Nedumudy</w:t>
            </w:r>
          </w:p>
        </w:tc>
        <w:tc>
          <w:tcPr>
            <w:tcW w:w="3942" w:type="dxa"/>
          </w:tcPr>
          <w:p>
            <w:pPr>
              <w:pStyle w:val="TableParagraph"/>
              <w:ind w:left="1164"/>
              <w:jc w:val="left"/>
              <w:rPr>
                <w:sz w:val="24"/>
              </w:rPr>
            </w:pPr>
            <w:r>
              <w:rPr>
                <w:sz w:val="24"/>
              </w:rPr>
              <w:t>8, 15(Sub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497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Palamel</w:t>
            </w:r>
          </w:p>
        </w:tc>
        <w:tc>
          <w:tcPr>
            <w:tcW w:w="3942" w:type="dxa"/>
          </w:tcPr>
          <w:p>
            <w:pPr>
              <w:pStyle w:val="TableParagraph"/>
              <w:ind w:left="1308"/>
              <w:jc w:val="left"/>
              <w:rPr>
                <w:sz w:val="24"/>
              </w:rPr>
            </w:pPr>
            <w:r>
              <w:rPr>
                <w:sz w:val="24"/>
              </w:rPr>
              <w:t>6, 7, 8, 10, 11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498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Panavally</w:t>
            </w:r>
          </w:p>
        </w:tc>
        <w:tc>
          <w:tcPr>
            <w:tcW w:w="3942" w:type="dxa"/>
          </w:tcPr>
          <w:p>
            <w:pPr>
              <w:pStyle w:val="TableParagraph"/>
              <w:ind w:left="1195"/>
              <w:jc w:val="left"/>
              <w:rPr>
                <w:sz w:val="24"/>
              </w:rPr>
            </w:pPr>
            <w:r>
              <w:rPr>
                <w:sz w:val="24"/>
              </w:rPr>
              <w:t>8, 15(Sub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Pandanad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2, 4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Perumbalam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179"/>
              <w:jc w:val="left"/>
              <w:rPr>
                <w:sz w:val="24"/>
              </w:rPr>
            </w:pPr>
            <w:r>
              <w:rPr>
                <w:sz w:val="24"/>
              </w:rPr>
              <w:t>1, 2(Sub Wards)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Pulicunno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967"/>
              <w:jc w:val="left"/>
              <w:rPr>
                <w:sz w:val="24"/>
              </w:rPr>
            </w:pPr>
            <w:r>
              <w:rPr>
                <w:sz w:val="24"/>
              </w:rPr>
              <w:t>7, 8, 11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Puliyoor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Punnapra South</w:t>
            </w:r>
          </w:p>
        </w:tc>
        <w:tc>
          <w:tcPr>
            <w:tcW w:w="3942" w:type="dxa"/>
          </w:tcPr>
          <w:p>
            <w:pPr>
              <w:pStyle w:val="TableParagraph"/>
              <w:ind w:left="639"/>
              <w:jc w:val="left"/>
              <w:rPr>
                <w:sz w:val="24"/>
              </w:rPr>
            </w:pPr>
            <w:r>
              <w:rPr>
                <w:sz w:val="24"/>
              </w:rPr>
              <w:t>3, 9, 17(Sub Wards), 14, 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Purakkad</w:t>
            </w:r>
          </w:p>
        </w:tc>
        <w:tc>
          <w:tcPr>
            <w:tcW w:w="3942" w:type="dxa"/>
          </w:tcPr>
          <w:p>
            <w:pPr>
              <w:pStyle w:val="TableParagraph"/>
              <w:ind w:left="955"/>
              <w:jc w:val="left"/>
              <w:rPr>
                <w:sz w:val="24"/>
              </w:rPr>
            </w:pPr>
            <w:r>
              <w:rPr>
                <w:sz w:val="24"/>
              </w:rPr>
              <w:t>3, 18(Sub Ward)1,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Ramankari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Thaikkattusherry</w:t>
            </w:r>
          </w:p>
        </w:tc>
        <w:tc>
          <w:tcPr>
            <w:tcW w:w="3942" w:type="dxa"/>
          </w:tcPr>
          <w:p>
            <w:pPr>
              <w:pStyle w:val="TableParagraph"/>
              <w:ind w:left="864"/>
              <w:jc w:val="left"/>
              <w:rPr>
                <w:sz w:val="24"/>
              </w:rPr>
            </w:pPr>
            <w:r>
              <w:rPr>
                <w:sz w:val="24"/>
              </w:rPr>
              <w:t>2, 6, 9, 13(Sub Ward), 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Thakazhi</w:t>
            </w:r>
          </w:p>
        </w:tc>
        <w:tc>
          <w:tcPr>
            <w:tcW w:w="3942" w:type="dxa"/>
          </w:tcPr>
          <w:p>
            <w:pPr>
              <w:pStyle w:val="TableParagraph"/>
              <w:ind w:left="624"/>
              <w:jc w:val="left"/>
              <w:rPr>
                <w:sz w:val="24"/>
              </w:rPr>
            </w:pPr>
            <w:r>
              <w:rPr>
                <w:sz w:val="24"/>
              </w:rPr>
              <w:t>6, 10, 11, 12, 13(Sub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Thamarakkulam</w:t>
            </w:r>
          </w:p>
        </w:tc>
        <w:tc>
          <w:tcPr>
            <w:tcW w:w="3942" w:type="dxa"/>
          </w:tcPr>
          <w:p>
            <w:pPr>
              <w:pStyle w:val="TableParagraph"/>
              <w:ind w:left="775"/>
              <w:jc w:val="left"/>
              <w:rPr>
                <w:sz w:val="24"/>
              </w:rPr>
            </w:pPr>
            <w:r>
              <w:rPr>
                <w:sz w:val="24"/>
              </w:rPr>
              <w:t>9, 11, 12, 13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Thaneermukkam</w:t>
            </w:r>
          </w:p>
        </w:tc>
        <w:tc>
          <w:tcPr>
            <w:tcW w:w="3942" w:type="dxa"/>
          </w:tcPr>
          <w:p>
            <w:pPr>
              <w:pStyle w:val="TableParagraph"/>
              <w:ind w:left="759"/>
              <w:jc w:val="left"/>
              <w:rPr>
                <w:sz w:val="24"/>
              </w:rPr>
            </w:pPr>
            <w:r>
              <w:rPr>
                <w:sz w:val="24"/>
              </w:rPr>
              <w:t>3, 8, 10, 21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Thiruvanvandoor</w:t>
            </w:r>
          </w:p>
        </w:tc>
        <w:tc>
          <w:tcPr>
            <w:tcW w:w="3942" w:type="dxa"/>
          </w:tcPr>
          <w:p>
            <w:pPr>
              <w:pStyle w:val="TableParagraph"/>
              <w:ind w:left="1104"/>
              <w:jc w:val="left"/>
              <w:rPr>
                <w:sz w:val="24"/>
              </w:rPr>
            </w:pPr>
            <w:r>
              <w:rPr>
                <w:sz w:val="24"/>
              </w:rPr>
              <w:t>10 (Sub Ward),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Thrikkunnapuzha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595"/>
              <w:jc w:val="left"/>
              <w:rPr>
                <w:sz w:val="24"/>
              </w:rPr>
            </w:pPr>
            <w:r>
              <w:rPr>
                <w:sz w:val="24"/>
              </w:rPr>
              <w:t>2 , 11, 12 (Sub Ward), 13, 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Vayalar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Veeyapuram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Chennithala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Nilamperoor</w:t>
            </w:r>
          </w:p>
        </w:tc>
        <w:tc>
          <w:tcPr>
            <w:tcW w:w="3942" w:type="dxa"/>
          </w:tcPr>
          <w:p>
            <w:pPr>
              <w:pStyle w:val="TableParagraph"/>
              <w:ind w:left="999"/>
              <w:jc w:val="left"/>
              <w:rPr>
                <w:sz w:val="24"/>
              </w:rPr>
            </w:pPr>
            <w:r>
              <w:rPr>
                <w:sz w:val="24"/>
              </w:rPr>
              <w:t>2, 3, 12(Sub Wards)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Kuthiyathode</w:t>
            </w:r>
          </w:p>
        </w:tc>
        <w:tc>
          <w:tcPr>
            <w:tcW w:w="3942" w:type="dxa"/>
          </w:tcPr>
          <w:p>
            <w:pPr>
              <w:pStyle w:val="TableParagraph"/>
              <w:ind w:left="1284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2286" w:type="dxa"/>
          </w:tcPr>
          <w:p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Chambakkulam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2286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Ajanur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1, 2, 3, 4, 6,7,8,9,10, 12,14,15, 16, 17,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18,19,20,21, 22, 23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2286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Badiadka</w:t>
            </w:r>
          </w:p>
        </w:tc>
        <w:tc>
          <w:tcPr>
            <w:tcW w:w="3942" w:type="dxa"/>
          </w:tcPr>
          <w:p>
            <w:pPr>
              <w:pStyle w:val="TableParagraph"/>
              <w:ind w:left="828"/>
              <w:jc w:val="left"/>
              <w:rPr>
                <w:sz w:val="24"/>
              </w:rPr>
            </w:pPr>
            <w:r>
              <w:rPr>
                <w:sz w:val="24"/>
              </w:rPr>
              <w:t>2, 4, 6, 9, 12, 13, 14, 15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Balal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6, 11, 16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Bedadka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677"/>
              <w:jc w:val="left"/>
              <w:rPr>
                <w:sz w:val="24"/>
              </w:rPr>
            </w:pPr>
            <w:r>
              <w:rPr>
                <w:sz w:val="24"/>
              </w:rPr>
              <w:t>1, 2, 3, 4, 5, 8, 9, 15, 16,17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522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Chemnad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1, 3, 4, 5, 6, 7, 8, 9, 10, 11, 12, 13, 14,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15, 16, 17, 18, 20, 21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  <w:tc>
          <w:tcPr>
            <w:tcW w:w="2286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Chengala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1, 3, 4, 5, 6, 7, 8, 9, 10, 11,12, 13, 14,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15, 16, 17, 18,20, 21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524</w:t>
            </w:r>
          </w:p>
        </w:tc>
        <w:tc>
          <w:tcPr>
            <w:tcW w:w="2286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Cheruvathur</w:t>
            </w:r>
          </w:p>
        </w:tc>
        <w:tc>
          <w:tcPr>
            <w:tcW w:w="3942" w:type="dxa"/>
          </w:tcPr>
          <w:p>
            <w:pPr>
              <w:pStyle w:val="TableParagraph"/>
              <w:ind w:left="408"/>
              <w:jc w:val="left"/>
              <w:rPr>
                <w:sz w:val="24"/>
              </w:rPr>
            </w:pPr>
            <w:r>
              <w:rPr>
                <w:sz w:val="24"/>
              </w:rPr>
              <w:t>2, 3, 4, 5, 8, 9, 12, 13, 14, 15, 16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  <w:tc>
          <w:tcPr>
            <w:tcW w:w="2286" w:type="dxa"/>
          </w:tcPr>
          <w:p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Delampady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1, 2, 3, 4, 15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526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East Eleri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1, 2, 3, 7, 8, 10, 11, 14, 15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527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Enmakaje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28"/>
              <w:jc w:val="left"/>
              <w:rPr>
                <w:sz w:val="24"/>
              </w:rPr>
            </w:pPr>
            <w:r>
              <w:rPr>
                <w:sz w:val="24"/>
              </w:rPr>
              <w:t>5, 6, 7, 9, 10, 11, 14, 17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528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Kallar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188"/>
              <w:jc w:val="left"/>
              <w:rPr>
                <w:sz w:val="24"/>
              </w:rPr>
            </w:pPr>
            <w:r>
              <w:rPr>
                <w:sz w:val="24"/>
              </w:rPr>
              <w:t>1, 2, 3, 4, 11, 13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110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529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Kanhangad (M)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1, 2, 3, 4, 5, 6, 8, 9, 10, 11, 12, 13, 14.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15, 16, 18, 20, 21, 22, 26,  27, 30, 31,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32, 33, 35, 36, 37, 38, 39, 40, 41, 42,</w:t>
            </w:r>
          </w:p>
          <w:p>
            <w:pPr>
              <w:pStyle w:val="TableParagraph"/>
              <w:spacing w:line="257" w:lineRule="exact"/>
              <w:ind w:left="87" w:right="7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Karadka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1, 5, 11</w:t>
            </w:r>
          </w:p>
        </w:tc>
      </w:tr>
      <w:tr>
        <w:trPr>
          <w:trHeight w:val="942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531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Kasargod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1, 3, 4, 5, 6, 7, 8, 11, 12, 13, 14, 16,17,</w:t>
            </w:r>
          </w:p>
          <w:p>
            <w:pPr>
              <w:pStyle w:val="TableParagraph"/>
              <w:spacing w:line="240" w:lineRule="auto"/>
              <w:ind w:left="168"/>
              <w:jc w:val="left"/>
              <w:rPr>
                <w:sz w:val="24"/>
              </w:rPr>
            </w:pPr>
            <w:r>
              <w:rPr>
                <w:sz w:val="24"/>
              </w:rPr>
              <w:t>18, 19, 21, 22, 23, 24,  25, 26, 27, 28,</w:t>
            </w:r>
          </w:p>
          <w:p>
            <w:pPr>
              <w:pStyle w:val="TableParagraph"/>
              <w:spacing w:line="240" w:lineRule="auto"/>
              <w:ind w:left="228"/>
              <w:jc w:val="left"/>
              <w:rPr>
                <w:sz w:val="24"/>
              </w:rPr>
            </w:pPr>
            <w:r>
              <w:rPr>
                <w:sz w:val="24"/>
              </w:rPr>
              <w:t>29, 30, 31, 32, 33, 34, 35, 36, 37, 38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Kayyur Cheemeni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3, 4, 8, 9, 10, 12, 13, 14, 15, 16</w:t>
            </w:r>
          </w:p>
        </w:tc>
      </w:tr>
      <w:tr>
        <w:trPr>
          <w:trHeight w:val="36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533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Kinanoor Karinthalam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1, 2, 6, 8, 10, 11, 13, 14, 15, 16, 18, 19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Kodom Belur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1, 2, 3, 4, 6, 7, 8, 9, 11, 12, 13, 14, 15,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16, 18, 19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535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Kumbala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1, 2, 3, 4, 6, 7, 8, 9, 11, 13, 14, 15, 16,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18, 21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536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Kuttikkole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2, 3, 4, 5, 7, 8, 9, 10, 11, 13, 15</w:t>
            </w:r>
          </w:p>
        </w:tc>
      </w:tr>
      <w:tr>
        <w:trPr>
          <w:trHeight w:val="476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537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Madhur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1, 2, 3, 6, 7, 8, 9, 12, 13, 14, 16, 17, 18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Madikkai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1, 3, 6, 7, 10, 11, 12, 13, 14, 15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Mangalpady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2, 3, 4, 5, 6, 8, 10, 11, 13, 15, 21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Manjeshwar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1, 2, 3, 4, 5, 8,9,13,14, 15, 16, 20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541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Meenja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4, 7, 8, 12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542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Mogral Puthur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2, 4, 5, 6, 7, 10, 11, 12, 14, 18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Muliyar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1, 3, 4, 6, 7, 9, 12, 13, 14, 15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544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Nileshwar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2, 4, 5, 6, 8, 9, 14, 16, 18, 22, 21, 24,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25, 27, 29, 30, 31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545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Padanna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0"/>
              <w:rPr>
                <w:sz w:val="24"/>
              </w:rPr>
            </w:pPr>
            <w:r>
              <w:rPr>
                <w:sz w:val="24"/>
              </w:rPr>
              <w:t>2, 3, 4, 5, 6, 7, 10, 11, 12, 14, 15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Paivalike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1, 4, 6, 7, 8, 12, 14, 16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547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Pallikkara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1, 2, 4, 5, 6, 7, 8, 9,10,11,12, 13, 14,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15,16,17,18,19,20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548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Pilicode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1,2,3,4,5,7,8,11,13, 14</w:t>
            </w:r>
          </w:p>
        </w:tc>
      </w:tr>
      <w:tr>
        <w:trPr>
          <w:trHeight w:val="417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549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Pullur Periya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1, 4, 6, 7, 8, 9, 10, 11, 12, 14, 15, 17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Puthige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3, 4, 6, 7, 8, 9, 11, 14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Thrikkaripur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1, 2, 4,5, 6, 7, 8, 9, 13, 19</w:t>
            </w:r>
          </w:p>
        </w:tc>
      </w:tr>
      <w:tr>
        <w:trPr>
          <w:trHeight w:val="551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Uduma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2,3,4 ,6,7,8, 9,10, 13,14,15,16,17,18,</w:t>
            </w:r>
          </w:p>
          <w:p>
            <w:pPr>
              <w:pStyle w:val="TableParagraph"/>
              <w:spacing w:line="257" w:lineRule="exact"/>
              <w:ind w:left="87" w:right="7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553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4" w:right="108"/>
              <w:rPr>
                <w:sz w:val="24"/>
              </w:rPr>
            </w:pPr>
            <w:r>
              <w:rPr>
                <w:sz w:val="24"/>
              </w:rPr>
              <w:t>Valiyaparamba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1, 6, 7, 8, 9, 10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Vorkkady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5, 7, 8, 9, 10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West Eleri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7, 10, 11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Panathady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1, 3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Athirampuzha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Bharananganam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559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Changanassery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31, 33, 34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560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Elikkulam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7, 8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561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Erumely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7, 10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Ettumanoor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563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Kaduthuruthy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564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6"/>
              <w:rPr>
                <w:sz w:val="24"/>
              </w:rPr>
            </w:pPr>
            <w:r>
              <w:rPr>
                <w:sz w:val="24"/>
              </w:rPr>
              <w:t>Karoor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Kottayam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33, 39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Kumarakom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2, 7, 10, 15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567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Meenadam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Mootholi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569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Mundakkayam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Pambady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571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Panachikkad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Udayanapuram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573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Vazhappilly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2, 15, 19, 21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vechoor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575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Chemb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576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Maravanthuruth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577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Kooroppada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578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Ramapuram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5, 13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579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Puthupally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Kanjirappally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581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Munnilav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582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Karukachal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583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Kadaplamattom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584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Kangazha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585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Velloor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586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Vakathanam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Anikkad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20"/>
              <w:rPr>
                <w:sz w:val="24"/>
              </w:rPr>
            </w:pPr>
            <w:r>
              <w:rPr>
                <w:sz w:val="24"/>
              </w:rPr>
              <w:t>11, 12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588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Chittar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589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Enadhimangalam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21"/>
              <w:rPr>
                <w:sz w:val="24"/>
              </w:rPr>
            </w:pPr>
            <w:r>
              <w:rPr>
                <w:sz w:val="24"/>
              </w:rPr>
              <w:t>8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Erathu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7, 10(Sub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Ezhumattoor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3, 8 (Sub Wards), 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Koipuram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Kottangal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1, 2, 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Niranam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Omallur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Pallikkal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Peringara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4, 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Ranni Angadi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8, 10(Sub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Kadambanad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Mallappuzhassery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601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Pramadom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8, 16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Thannithode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4, 10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Eraviperoor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Alakkod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4, 5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Karimannoor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6,  7, 11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Karunapuram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1, 2 (Sub Wards), 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607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Kumaramangalam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5, 10(Sub Wards)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608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Nedumkandam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10, 12, 3, 4, 5, 6, 13, 14, 15, 16, 17</w:t>
            </w:r>
          </w:p>
          <w:p>
            <w:pPr>
              <w:pStyle w:val="TableParagraph"/>
              <w:spacing w:line="240" w:lineRule="auto"/>
              <w:ind w:left="87" w:right="78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Pampadumpara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Peerumed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6" w:right="78"/>
              <w:rPr>
                <w:sz w:val="24"/>
              </w:rPr>
            </w:pPr>
            <w:r>
              <w:rPr>
                <w:sz w:val="24"/>
              </w:rPr>
              <w:t>6, 11, 12, 14, 15(Sub Ward)</w:t>
            </w:r>
          </w:p>
        </w:tc>
      </w:tr>
      <w:tr>
        <w:trPr>
          <w:trHeight w:val="489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Thodupuzha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1, 2, 3, 5, 26, 27, 28, 35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Upputhara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613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Vandipperiyar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5, 16 (Sub Wards), 6, 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614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Velliyamattom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1, 2, 3, 4, 5, 14, 15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615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Devikulam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616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Munnar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8"/>
              <w:rPr>
                <w:sz w:val="24"/>
              </w:rPr>
            </w:pPr>
            <w:r>
              <w:rPr>
                <w:sz w:val="24"/>
              </w:rPr>
              <w:t>7 (Sub Ward)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617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Shanthanpara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618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Idavetti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619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Kadayathoor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3, 4, 8, 10(Sub Wards), 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Udumbannoor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14, 16(Sub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Irattayar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7, 8(Sub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622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Ayyappankovil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1, 3, 5, 13(Sub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623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Kattappana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2 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624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Pallivassal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625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Edavaka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9, 10, 12, 15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626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Kalpatta (M)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All Wards,Exclude Civil Station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627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Kaniyampatta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628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Kottathara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8"/>
              <w:rPr>
                <w:sz w:val="24"/>
              </w:rPr>
            </w:pPr>
            <w:r>
              <w:rPr>
                <w:sz w:val="24"/>
              </w:rPr>
              <w:t>1, 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629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Meenangadi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630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Meppadi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1, 2, 3, 4, 7, 11, 15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631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Muttil</w:t>
            </w:r>
          </w:p>
        </w:tc>
        <w:tc>
          <w:tcPr>
            <w:tcW w:w="3942" w:type="dxa"/>
          </w:tcPr>
          <w:p>
            <w:pPr>
              <w:pStyle w:val="TableParagraph"/>
              <w:ind w:left="83" w:right="78"/>
              <w:rPr>
                <w:sz w:val="24"/>
              </w:rPr>
            </w:pPr>
            <w:r>
              <w:rPr>
                <w:sz w:val="24"/>
              </w:rPr>
              <w:t>1, 2 (Sub Wards),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Nenmeni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2, 3,, 11, 13,16 (Sub Wards),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633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Padinjarathara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18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634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Poothadi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18, 19, 21 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635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Pulpally</w:t>
            </w:r>
          </w:p>
        </w:tc>
        <w:tc>
          <w:tcPr>
            <w:tcW w:w="3942" w:type="dxa"/>
          </w:tcPr>
          <w:p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2, 5, 17, 18(Sub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636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Sultan Bathery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6"/>
              <w:rPr>
                <w:sz w:val="24"/>
              </w:rPr>
            </w:pPr>
            <w:r>
              <w:rPr>
                <w:sz w:val="24"/>
              </w:rPr>
              <w:t>15, 26, 31, 33(Sub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637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Thavinjal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12, 14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638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4" w:right="108"/>
              <w:rPr>
                <w:sz w:val="24"/>
              </w:rPr>
            </w:pPr>
            <w:r>
              <w:rPr>
                <w:sz w:val="24"/>
              </w:rPr>
              <w:t>Thondarnadu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5, 6,14 (Sub Ward)</w:t>
            </w:r>
          </w:p>
        </w:tc>
      </w:tr>
      <w:tr>
        <w:trPr>
          <w:trHeight w:val="630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639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Vellamunda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6, 9, 12, 16, 17(sub Wards),8, 11,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12, 13, 15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Vengappally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641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Thirunelli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9, 13, 55(Sub wards), 8, 11, 12, 14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642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Panamaram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643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Alamkode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4, 6, 7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644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Areacode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8, 10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645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Edappal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8, 10, 11, 12, 13, 15, 16, 17, 18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646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Manjeri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2, 48, 49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647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4" w:right="108"/>
              <w:rPr>
                <w:sz w:val="24"/>
              </w:rPr>
            </w:pPr>
            <w:r>
              <w:rPr>
                <w:sz w:val="24"/>
              </w:rPr>
              <w:t>Parappanangadi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2, 7, 23, 27, 30, 37, 39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648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Pulpatta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22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649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5" w:right="108"/>
              <w:rPr>
                <w:sz w:val="24"/>
              </w:rPr>
            </w:pPr>
            <w:r>
              <w:rPr>
                <w:sz w:val="24"/>
              </w:rPr>
              <w:t>Tanur (M)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5" w:right="78"/>
              <w:rPr>
                <w:sz w:val="24"/>
              </w:rPr>
            </w:pPr>
            <w:r>
              <w:rPr>
                <w:sz w:val="24"/>
              </w:rPr>
              <w:t>1, 2, 3, 4, 5, 6, 7, 8, 9, 10, 11, 12, 13,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14, 15, 16, 17, 21, 22, 23, 24, 25, 26,</w:t>
            </w:r>
          </w:p>
          <w:p>
            <w:pPr>
              <w:pStyle w:val="TableParagraph"/>
              <w:spacing w:line="240" w:lineRule="auto"/>
              <w:ind w:left="85" w:right="78"/>
              <w:rPr>
                <w:sz w:val="24"/>
              </w:rPr>
            </w:pPr>
            <w:r>
              <w:rPr>
                <w:sz w:val="24"/>
              </w:rPr>
              <w:t>27, 28, 29, 30, 31, 32, 33, 34, 35, 36,</w:t>
            </w:r>
          </w:p>
          <w:p>
            <w:pPr>
              <w:pStyle w:val="TableParagraph"/>
              <w:spacing w:line="240" w:lineRule="auto"/>
              <w:ind w:left="87" w:right="77"/>
              <w:rPr>
                <w:sz w:val="24"/>
              </w:rPr>
            </w:pPr>
            <w:r>
              <w:rPr>
                <w:sz w:val="24"/>
              </w:rPr>
              <w:t>37, 38, 39, 40, 41, 42, 43, 44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AR Nagar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6, 7, 9, 19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651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Thirurangadi (M)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32, Police Station Area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652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Karuvarakund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8, 12, 16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653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Moonniyoor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6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654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Anakkayam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5, 6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655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Chelambra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53" w:hRule="atLeast"/>
        </w:trPr>
        <w:tc>
          <w:tcPr>
            <w:tcW w:w="9606" w:type="dxa"/>
            <w:gridSpan w:val="4"/>
          </w:tcPr>
          <w:p>
            <w:pPr>
              <w:pStyle w:val="TableParagraph"/>
              <w:spacing w:line="270" w:lineRule="atLeast" w:before="1"/>
              <w:ind w:left="107" w:right="820"/>
              <w:jc w:val="left"/>
              <w:rPr>
                <w:sz w:val="24"/>
              </w:rPr>
            </w:pPr>
            <w:r>
              <w:rPr>
                <w:sz w:val="24"/>
              </w:rPr>
              <w:t>*For specific sub-ward areas in each LSG ward, please visit the websites of the respective Districts</w:t>
            </w:r>
          </w:p>
        </w:tc>
      </w:tr>
      <w:tr>
        <w:trPr>
          <w:trHeight w:val="313" w:hRule="atLeast"/>
        </w:trPr>
        <w:tc>
          <w:tcPr>
            <w:tcW w:w="9606" w:type="dxa"/>
            <w:gridSpan w:val="4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313" w:hRule="atLeast"/>
        </w:trPr>
        <w:tc>
          <w:tcPr>
            <w:tcW w:w="9606" w:type="dxa"/>
            <w:gridSpan w:val="4"/>
          </w:tcPr>
          <w:p>
            <w:pPr>
              <w:pStyle w:val="TableParagraph"/>
              <w:ind w:left="2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added on 27-09-2020</w:t>
            </w:r>
          </w:p>
        </w:tc>
      </w:tr>
      <w:tr>
        <w:trPr>
          <w:trHeight w:val="628" w:hRule="atLeast"/>
        </w:trPr>
        <w:tc>
          <w:tcPr>
            <w:tcW w:w="929" w:type="dxa"/>
          </w:tcPr>
          <w:p>
            <w:pPr>
              <w:pStyle w:val="TableParagraph"/>
              <w:ind w:left="107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Sl. No.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/>
              <w:ind w:left="762" w:right="98" w:hanging="6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Kattakkambal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Arimboor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Muriyad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Kangazha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7" w:right="108"/>
              <w:rPr>
                <w:sz w:val="24"/>
              </w:rPr>
            </w:pPr>
            <w:r>
              <w:rPr>
                <w:sz w:val="24"/>
              </w:rPr>
              <w:t>Velloor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Vakathanam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Aikaranad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286"/>
        <w:gridCol w:w="2449"/>
        <w:gridCol w:w="3942"/>
      </w:tblGrid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Mulanthuruthy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Muthuthala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Thenkurissi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11, 15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Pookkottukavu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8, 9, 11, 13(sub Wards), 4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8"/>
              <w:rPr>
                <w:sz w:val="24"/>
              </w:rPr>
            </w:pPr>
            <w:r>
              <w:rPr>
                <w:sz w:val="24"/>
              </w:rPr>
              <w:t>Anakkayam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5, 6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Chelambra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Chambakkulam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8" w:right="108"/>
              <w:rPr>
                <w:sz w:val="24"/>
              </w:rPr>
            </w:pPr>
            <w:r>
              <w:rPr>
                <w:sz w:val="24"/>
              </w:rPr>
              <w:t>Pallivassal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99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Narikkuni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Eraviperoor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552" w:hRule="atLeast"/>
        </w:trPr>
        <w:tc>
          <w:tcPr>
            <w:tcW w:w="9606" w:type="dxa"/>
            <w:gridSpan w:val="4"/>
          </w:tcPr>
          <w:p>
            <w:pPr>
              <w:pStyle w:val="TableParagraph"/>
              <w:spacing w:line="276" w:lineRule="exact" w:before="2"/>
              <w:ind w:left="2430" w:right="4154" w:hanging="22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deleted due to no containment zone as on 27- 09-2020</w:t>
            </w:r>
          </w:p>
        </w:tc>
      </w:tr>
      <w:tr>
        <w:trPr>
          <w:trHeight w:val="626" w:hRule="atLeast"/>
        </w:trPr>
        <w:tc>
          <w:tcPr>
            <w:tcW w:w="929" w:type="dxa"/>
          </w:tcPr>
          <w:p>
            <w:pPr>
              <w:pStyle w:val="TableParagraph"/>
              <w:spacing w:line="273" w:lineRule="exact"/>
              <w:ind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2286" w:type="dxa"/>
          </w:tcPr>
          <w:p>
            <w:pPr>
              <w:pStyle w:val="TableParagraph"/>
              <w:spacing w:line="273" w:lineRule="exact"/>
              <w:ind w:left="112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/>
              <w:ind w:left="762" w:right="98" w:hanging="6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942" w:type="dxa"/>
          </w:tcPr>
          <w:p>
            <w:pPr>
              <w:pStyle w:val="TableParagraph"/>
              <w:spacing w:line="273" w:lineRule="exact"/>
              <w:ind w:left="87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Kalooppara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20"/>
              <w:rPr>
                <w:sz w:val="24"/>
              </w:rPr>
            </w:pPr>
            <w:r>
              <w:rPr>
                <w:sz w:val="24"/>
              </w:rPr>
              <w:t>9, 10, 11, 12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Kadapra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5, 9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Ezhamkulam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Erumappetty</w:t>
            </w:r>
          </w:p>
        </w:tc>
        <w:tc>
          <w:tcPr>
            <w:tcW w:w="3942" w:type="dxa"/>
          </w:tcPr>
          <w:p>
            <w:pPr>
              <w:pStyle w:val="TableParagraph"/>
              <w:ind w:left="84" w:right="78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Kondazhy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1, 3(Sub Ward) 14,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Chirakkadavu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Mulakkulam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4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Venmani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7"/>
              <w:rPr>
                <w:sz w:val="24"/>
              </w:rPr>
            </w:pPr>
            <w:r>
              <w:rPr>
                <w:sz w:val="24"/>
              </w:rPr>
              <w:t>8, 13, 15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449" w:type="dxa"/>
          </w:tcPr>
          <w:p>
            <w:pPr>
              <w:pStyle w:val="TableParagraph"/>
              <w:ind w:left="119" w:right="107"/>
              <w:rPr>
                <w:sz w:val="24"/>
              </w:rPr>
            </w:pPr>
            <w:r>
              <w:rPr>
                <w:sz w:val="24"/>
              </w:rPr>
              <w:t>Mannar</w:t>
            </w:r>
          </w:p>
        </w:tc>
        <w:tc>
          <w:tcPr>
            <w:tcW w:w="3942" w:type="dxa"/>
          </w:tcPr>
          <w:p>
            <w:pPr>
              <w:pStyle w:val="TableParagraph"/>
              <w:ind w:left="85" w:right="78"/>
              <w:rPr>
                <w:sz w:val="24"/>
              </w:rPr>
            </w:pPr>
            <w:r>
              <w:rPr>
                <w:sz w:val="24"/>
              </w:rPr>
              <w:t>3,  13, 18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Chakkuppallam</w:t>
            </w:r>
          </w:p>
        </w:tc>
        <w:tc>
          <w:tcPr>
            <w:tcW w:w="3942" w:type="dxa"/>
          </w:tcPr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4, 6(Sub Wards)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86" w:type="dxa"/>
          </w:tcPr>
          <w:p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449" w:type="dxa"/>
          </w:tcPr>
          <w:p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Marayur</w:t>
            </w:r>
          </w:p>
        </w:tc>
        <w:tc>
          <w:tcPr>
            <w:tcW w:w="3942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3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9" w:right="107"/>
              <w:rPr>
                <w:sz w:val="24"/>
              </w:rPr>
            </w:pPr>
            <w:r>
              <w:rPr>
                <w:sz w:val="24"/>
              </w:rPr>
              <w:t>Thraiyode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8"/>
              <w:rPr>
                <w:sz w:val="24"/>
              </w:rPr>
            </w:pPr>
            <w:r>
              <w:rPr>
                <w:sz w:val="24"/>
              </w:rPr>
              <w:t>9, 12, 10(Sub Ward)</w:t>
            </w:r>
          </w:p>
        </w:tc>
      </w:tr>
      <w:tr>
        <w:trPr>
          <w:trHeight w:val="313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0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Kannambra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7" w:right="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929" w:type="dxa"/>
          </w:tcPr>
          <w:p>
            <w:pPr>
              <w:pStyle w:val="TableParagraph"/>
              <w:spacing w:line="240" w:lineRule="auto" w:before="1"/>
              <w:ind w:right="9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86" w:type="dxa"/>
          </w:tcPr>
          <w:p>
            <w:pPr>
              <w:pStyle w:val="TableParagraph"/>
              <w:spacing w:line="240" w:lineRule="auto"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449" w:type="dxa"/>
          </w:tcPr>
          <w:p>
            <w:pPr>
              <w:pStyle w:val="TableParagraph"/>
              <w:spacing w:line="240" w:lineRule="auto"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Elanji</w:t>
            </w:r>
          </w:p>
        </w:tc>
        <w:tc>
          <w:tcPr>
            <w:tcW w:w="3942" w:type="dxa"/>
          </w:tcPr>
          <w:p>
            <w:pPr>
              <w:pStyle w:val="TableParagraph"/>
              <w:spacing w:line="240" w:lineRule="auto" w:before="1"/>
              <w:ind w:left="84" w:right="78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734" w:top="1440" w:bottom="920" w:left="1180" w:right="500"/>
        </w:sectPr>
      </w:pPr>
    </w:p>
    <w:p>
      <w:pPr>
        <w:pStyle w:val="BodyText"/>
        <w:rPr>
          <w:b/>
          <w:i w:val="0"/>
          <w:sz w:val="14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jc w:val="left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jc w:val="left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jc w:val="left"/>
              <w:rPr>
                <w:rFonts w:ascii="Arial"/>
                <w:sz w:val="22"/>
              </w:rPr>
            </w:pPr>
            <w:hyperlink r:id="rId22">
              <w:r>
                <w:rPr>
                  <w:rFonts w:ascii="Arial"/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jc w:val="left"/>
        <w:rPr>
          <w:rFonts w:ascii="Arial"/>
          <w:sz w:val="22"/>
        </w:rPr>
        <w:sectPr>
          <w:pgSz w:w="12240" w:h="15840"/>
          <w:pgMar w:header="0" w:footer="734" w:top="150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107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1061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0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4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2021-02-03T11:37:44Z</dcterms:created>
  <dcterms:modified xsi:type="dcterms:W3CDTF">2021-02-03T11:37:44Z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2021-02-03T00:00:00Z</vt:filetime>
  </property>
</Properties>
</file>