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1749760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81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5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12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41"/>
        <w:jc w:val="center"/>
      </w:pPr>
      <w:r>
        <w:rPr>
          <w:color w:val="FF0000"/>
        </w:rPr>
        <w:t>Date: 19/10/2020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5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00"/>
          <w:pgNumType w:start="1"/>
        </w:sectPr>
      </w:pPr>
    </w:p>
    <w:p>
      <w:pPr>
        <w:spacing w:before="82"/>
        <w:ind w:left="2668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18/10/2020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5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341859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245399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17853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15058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5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2795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28" w:right="50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1161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603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17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5022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17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7469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535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16099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538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13704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2" w:right="123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2395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17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19/10/2020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603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17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346881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17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92731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17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252868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11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277291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55" w:right="638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253482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283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23809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1182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4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9205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Kollam-61, Alappuzha-7, Kottayam -12, Kannur-</w:t>
            </w:r>
          </w:p>
          <w:p>
            <w:pPr>
              <w:pStyle w:val="TableParagraph"/>
              <w:spacing w:line="230" w:lineRule="auto" w:before="1"/>
              <w:ind w:left="109" w:right="66"/>
              <w:rPr>
                <w:sz w:val="18"/>
              </w:rPr>
            </w:pP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9"/>
                <w:sz w:val="18"/>
              </w:rPr>
              <w:t>Thri</w:t>
            </w:r>
            <w:r>
              <w:rPr>
                <w:w w:val="113"/>
                <w:sz w:val="18"/>
              </w:rPr>
              <w:t>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8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Pathanamthitta-24, Ernakulam-3, Kasaragod-1, Malappuram-4, Others-94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6946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Alappuzha-1, Pathanamthitta-35, Kottayam-1,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2780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spacing w:val="-1"/>
                <w:w w:val="96"/>
                <w:sz w:val="18"/>
              </w:rPr>
              <w:t>9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6608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Pathanamthitta-55, Malappuram-2, Kannur-1,</w:t>
            </w:r>
          </w:p>
          <w:p>
            <w:pPr>
              <w:pStyle w:val="TableParagraph"/>
              <w:spacing w:line="230" w:lineRule="auto" w:before="3"/>
              <w:ind w:left="109" w:right="599"/>
              <w:rPr>
                <w:sz w:val="18"/>
              </w:rPr>
            </w:pPr>
            <w:r>
              <w:rPr>
                <w:w w:val="105"/>
                <w:sz w:val="18"/>
              </w:rPr>
              <w:t>Kozhikode-2, Kottayam-16, Ernakulam-1,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Kasaragod-1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80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3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3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3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6579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18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0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4"/>
              <w:ind w:left="109" w:right="1130"/>
              <w:rPr>
                <w:sz w:val="18"/>
              </w:rPr>
            </w:pPr>
            <w:r>
              <w:rPr>
                <w:sz w:val="18"/>
              </w:rPr>
              <w:t>Alappuzha-27, Kollam-1, Thrissur-2, </w:t>
            </w:r>
            <w:r>
              <w:rPr>
                <w:w w:val="105"/>
                <w:sz w:val="18"/>
              </w:rPr>
              <w:t>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1465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 -1, Kottayam-9</w:t>
            </w:r>
          </w:p>
        </w:tc>
      </w:tr>
      <w:tr>
        <w:trPr>
          <w:trHeight w:val="99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11468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Kollam-42, Alappuzha-54, Palakkad-57,</w:t>
            </w:r>
          </w:p>
          <w:p>
            <w:pPr>
              <w:pStyle w:val="TableParagraph"/>
              <w:spacing w:line="228" w:lineRule="auto" w:before="3"/>
              <w:ind w:left="109" w:right="26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123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39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83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-72, Thiruvananthapuram-24, Kozhikode-22, Pathanamthitta-37, Kasaragod-7, Wayanad-6, Others -452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533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1261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8524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sz w:val="18"/>
              </w:rPr>
              <w:t>Kozhikode-1, Palakkad-7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7113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Thrissur-8, Malappuram-5, Kozhikode-6,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Kannur-1, Kollam-1</w:t>
            </w:r>
          </w:p>
        </w:tc>
      </w:tr>
      <w:tr>
        <w:trPr>
          <w:trHeight w:val="78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10810</w:t>
            </w:r>
          </w:p>
        </w:tc>
        <w:tc>
          <w:tcPr>
            <w:tcW w:w="4203" w:type="dxa"/>
          </w:tcPr>
          <w:p>
            <w:pPr>
              <w:pStyle w:val="TableParagraph"/>
              <w:spacing w:line="230" w:lineRule="auto" w:before="63"/>
              <w:ind w:left="109" w:right="70"/>
              <w:rPr>
                <w:sz w:val="18"/>
              </w:rPr>
            </w:pPr>
            <w:r>
              <w:rPr>
                <w:w w:val="105"/>
                <w:sz w:val="18"/>
              </w:rPr>
              <w:t>Palakkad-46, Kozhikode-20, Kottayam -10, Thrissur-13, Kannur-6, Kasaragod-2, Wayanad- 4, Pathanamthitta-2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10852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Malappuram-102, Kannur-56, Wayanad -27,</w:t>
            </w:r>
          </w:p>
          <w:p>
            <w:pPr>
              <w:pStyle w:val="TableParagraph"/>
              <w:spacing w:line="230" w:lineRule="auto" w:before="2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Kasaragod-35, Kottayam -5, Palakkad-17,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Thiruvananthapuram -1, Pathanamthitta-4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1004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00"/>
                <w:sz w:val="18"/>
              </w:rPr>
              <w:t>o</w:t>
            </w:r>
            <w:r>
              <w:rPr>
                <w:spacing w:val="1"/>
                <w:w w:val="100"/>
                <w:sz w:val="18"/>
              </w:rPr>
              <w:t>z</w:t>
            </w:r>
            <w:r>
              <w:rPr>
                <w:spacing w:val="-1"/>
                <w:w w:val="96"/>
                <w:sz w:val="18"/>
              </w:rPr>
              <w:t>hik</w:t>
            </w:r>
            <w:r>
              <w:rPr>
                <w:w w:val="96"/>
                <w:sz w:val="18"/>
              </w:rPr>
              <w:t>o</w:t>
            </w:r>
            <w:r>
              <w:rPr>
                <w:w w:val="102"/>
                <w:sz w:val="18"/>
              </w:rPr>
              <w:t>d</w:t>
            </w:r>
            <w:r>
              <w:rPr>
                <w:spacing w:val="1"/>
                <w:w w:val="102"/>
                <w:sz w:val="18"/>
              </w:rPr>
              <w:t>e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6"/>
                <w:sz w:val="18"/>
              </w:rPr>
              <w:t>O</w:t>
            </w:r>
            <w:r>
              <w:rPr>
                <w:spacing w:val="-1"/>
                <w:w w:val="106"/>
                <w:sz w:val="18"/>
              </w:rPr>
              <w:t>t</w:t>
            </w:r>
            <w:r>
              <w:rPr>
                <w:spacing w:val="-1"/>
                <w:w w:val="98"/>
                <w:sz w:val="18"/>
              </w:rPr>
              <w:t>h</w:t>
            </w:r>
            <w:r>
              <w:rPr>
                <w:spacing w:val="1"/>
                <w:w w:val="98"/>
                <w:sz w:val="18"/>
              </w:rPr>
              <w:t>e</w:t>
            </w:r>
            <w:r>
              <w:rPr>
                <w:spacing w:val="-1"/>
                <w:w w:val="105"/>
                <w:sz w:val="18"/>
              </w:rPr>
              <w:t>r</w:t>
            </w:r>
            <w:r>
              <w:rPr>
                <w:spacing w:val="1"/>
                <w:w w:val="113"/>
                <w:sz w:val="18"/>
              </w:rPr>
              <w:t>s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10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6298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Kasaragod-149, Kozhikode-25, Malappuram-1,</w:t>
            </w:r>
          </w:p>
          <w:p>
            <w:pPr>
              <w:pStyle w:val="TableParagraph"/>
              <w:spacing w:line="228" w:lineRule="auto" w:before="4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 Ernakulam-1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3079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Kannur-3, Kozhikode-1, Pathanamthitta-2,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Kottayam-1</w:t>
            </w:r>
          </w:p>
        </w:tc>
      </w:tr>
      <w:tr>
        <w:trPr>
          <w:trHeight w:val="613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5022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7469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92731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346382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23213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323169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5022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</w:t>
            </w:r>
          </w:p>
        </w:tc>
      </w:tr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4316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647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21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121" w:right="85" w:firstLine="1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786" w:right="7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44" w:right="3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45" w:right="3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32" w:right="11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642" w:right="601" w:firstLine="47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6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6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18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9"/>
              <w:ind w:left="1132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  <w:r>
              <w:rPr>
                <w:rFonts w:ascii="Nirmala UI"/>
                <w:w w:val="270"/>
                <w:sz w:val="18"/>
              </w:rPr>
              <w:t> 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88"/>
        <w:ind w:left="320" w:right="584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spacing w:before="2"/>
        <w:rPr>
          <w:b w:val="0"/>
          <w:i/>
          <w:sz w:val="23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746</w:t>
            </w:r>
          </w:p>
        </w:tc>
      </w:tr>
      <w:tr>
        <w:trPr>
          <w:trHeight w:val="45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187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668" w:right="29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5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80"/>
        <w:gridCol w:w="2085"/>
        <w:gridCol w:w="1278"/>
        <w:gridCol w:w="1288"/>
        <w:gridCol w:w="1537"/>
      </w:tblGrid>
      <w:tr>
        <w:trPr>
          <w:trHeight w:val="1626" w:hRule="atLeast"/>
        </w:trPr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319" w:right="286" w:firstLine="8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08" w:right="39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+ Sentinel samples</w:t>
            </w:r>
          </w:p>
        </w:tc>
        <w:tc>
          <w:tcPr>
            <w:tcW w:w="20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420" w:right="38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352" w:right="309" w:firstLine="15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28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430" w:right="356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53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481" w:right="332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62" w:hRule="atLeast"/>
        </w:trPr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8"/>
              <w:ind w:left="57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3975798</w:t>
            </w:r>
          </w:p>
        </w:tc>
        <w:tc>
          <w:tcPr>
            <w:tcW w:w="19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208"/>
              <w:ind w:left="5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1425898</w:t>
            </w:r>
          </w:p>
        </w:tc>
        <w:tc>
          <w:tcPr>
            <w:tcW w:w="2085" w:type="dxa"/>
          </w:tcPr>
          <w:p>
            <w:pPr>
              <w:pStyle w:val="TableParagraph"/>
              <w:spacing w:line="240" w:lineRule="auto" w:before="208"/>
              <w:ind w:left="777" w:right="76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208"/>
              <w:ind w:left="39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20107</w:t>
            </w:r>
          </w:p>
        </w:tc>
        <w:tc>
          <w:tcPr>
            <w:tcW w:w="1288" w:type="dxa"/>
          </w:tcPr>
          <w:p>
            <w:pPr>
              <w:pStyle w:val="TableParagraph"/>
              <w:spacing w:line="240" w:lineRule="auto" w:before="208"/>
              <w:ind w:left="35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166909</w:t>
            </w:r>
          </w:p>
        </w:tc>
        <w:tc>
          <w:tcPr>
            <w:tcW w:w="1537" w:type="dxa"/>
          </w:tcPr>
          <w:p>
            <w:pPr>
              <w:pStyle w:val="TableParagraph"/>
              <w:spacing w:line="240" w:lineRule="auto" w:before="208"/>
              <w:ind w:left="43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2285653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045"/>
        <w:gridCol w:w="2045"/>
        <w:gridCol w:w="2040"/>
        <w:gridCol w:w="2041"/>
      </w:tblGrid>
      <w:tr>
        <w:trPr>
          <w:trHeight w:val="1331" w:hRule="atLeast"/>
        </w:trPr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30" w:right="31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00" w:right="495" w:hanging="7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+ Sentinel Samples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7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204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1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5" w:hRule="atLeast"/>
        </w:trPr>
        <w:tc>
          <w:tcPr>
            <w:tcW w:w="2040" w:type="dxa"/>
          </w:tcPr>
          <w:p>
            <w:pPr>
              <w:pStyle w:val="TableParagraph"/>
              <w:spacing w:line="240" w:lineRule="auto" w:before="97"/>
              <w:ind w:left="193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36599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97"/>
              <w:ind w:left="738" w:right="8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7892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97"/>
              <w:ind w:left="738" w:right="85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246</w:t>
            </w:r>
          </w:p>
        </w:tc>
        <w:tc>
          <w:tcPr>
            <w:tcW w:w="2040" w:type="dxa"/>
          </w:tcPr>
          <w:p>
            <w:pPr>
              <w:pStyle w:val="TableParagraph"/>
              <w:spacing w:line="240" w:lineRule="auto" w:before="97"/>
              <w:ind w:left="195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1757</w:t>
            </w:r>
          </w:p>
        </w:tc>
        <w:tc>
          <w:tcPr>
            <w:tcW w:w="2041" w:type="dxa"/>
          </w:tcPr>
          <w:p>
            <w:pPr>
              <w:pStyle w:val="TableParagraph"/>
              <w:spacing w:line="240" w:lineRule="auto" w:before="97"/>
              <w:ind w:left="688" w:right="8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26704</w:t>
            </w:r>
          </w:p>
        </w:tc>
      </w:tr>
    </w:tbl>
    <w:p>
      <w:pPr>
        <w:spacing w:line="276" w:lineRule="auto" w:before="0"/>
        <w:ind w:left="320" w:right="9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440" w:bottom="1000" w:left="1120" w:right="600"/>
        </w:sectPr>
      </w:pPr>
    </w:p>
    <w:p>
      <w:pPr>
        <w:spacing w:before="82"/>
        <w:ind w:left="3880" w:right="41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30022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26451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3571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17392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17019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14872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11702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11283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32186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29698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17096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14961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18206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51115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49295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31267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27835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3432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4957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16793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15779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4606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3852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277291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253482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23809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2395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19/10/2020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6,82,233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5,38,794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35,844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3,432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3,87,361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3,78,729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8,479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1,20,384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1,17,074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2,536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523" w:right="51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11,91,862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8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10,35,111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47,960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3,759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2667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5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1373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16,34,075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15,12,390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3,83,290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61,504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43,775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4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39,83,894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880" w:right="41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19/10/2020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517" w:hRule="atLeast"/>
        </w:trPr>
        <w:tc>
          <w:tcPr>
            <w:tcW w:w="10080" w:type="dxa"/>
            <w:gridSpan w:val="4"/>
            <w:shd w:val="clear" w:color="auto" w:fill="B8CCE3"/>
          </w:tcPr>
          <w:p>
            <w:pPr>
              <w:pStyle w:val="TableParagraph"/>
              <w:spacing w:line="210" w:lineRule="exact"/>
              <w:ind w:left="123" w:right="108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List</w:t>
            </w:r>
            <w:r>
              <w:rPr>
                <w:b/>
                <w:color w:val="FF0000"/>
                <w:spacing w:val="-45"/>
                <w:w w:val="105"/>
                <w:sz w:val="22"/>
              </w:rPr>
              <w:t> </w:t>
            </w:r>
            <w:r>
              <w:rPr>
                <w:b/>
                <w:color w:val="FF0000"/>
                <w:w w:val="105"/>
                <w:sz w:val="22"/>
              </w:rPr>
              <w:t>of</w:t>
            </w:r>
            <w:r>
              <w:rPr>
                <w:b/>
                <w:color w:val="FF0000"/>
                <w:spacing w:val="-44"/>
                <w:w w:val="105"/>
                <w:sz w:val="22"/>
              </w:rPr>
              <w:t> </w:t>
            </w:r>
            <w:r>
              <w:rPr>
                <w:b/>
                <w:color w:val="FF0000"/>
                <w:w w:val="105"/>
                <w:sz w:val="22"/>
              </w:rPr>
              <w:t>Local</w:t>
            </w:r>
            <w:r>
              <w:rPr>
                <w:b/>
                <w:color w:val="FF0000"/>
                <w:spacing w:val="-43"/>
                <w:w w:val="105"/>
                <w:sz w:val="22"/>
              </w:rPr>
              <w:t> </w:t>
            </w:r>
            <w:r>
              <w:rPr>
                <w:b/>
                <w:color w:val="FF0000"/>
                <w:w w:val="105"/>
                <w:sz w:val="22"/>
              </w:rPr>
              <w:t>Self</w:t>
            </w:r>
            <w:r>
              <w:rPr>
                <w:b/>
                <w:color w:val="FF0000"/>
                <w:spacing w:val="-44"/>
                <w:w w:val="105"/>
                <w:sz w:val="22"/>
              </w:rPr>
              <w:t> </w:t>
            </w:r>
            <w:r>
              <w:rPr>
                <w:b/>
                <w:color w:val="FF0000"/>
                <w:w w:val="105"/>
                <w:sz w:val="22"/>
              </w:rPr>
              <w:t>Governments</w:t>
            </w:r>
            <w:r>
              <w:rPr>
                <w:b/>
                <w:color w:val="FF0000"/>
                <w:spacing w:val="-44"/>
                <w:w w:val="105"/>
                <w:sz w:val="22"/>
              </w:rPr>
              <w:t> </w:t>
            </w:r>
            <w:r>
              <w:rPr>
                <w:b/>
                <w:color w:val="FF0000"/>
                <w:w w:val="105"/>
                <w:sz w:val="22"/>
              </w:rPr>
              <w:t>needing</w:t>
            </w:r>
            <w:r>
              <w:rPr>
                <w:b/>
                <w:color w:val="FF0000"/>
                <w:spacing w:val="-44"/>
                <w:w w:val="105"/>
                <w:sz w:val="22"/>
              </w:rPr>
              <w:t> </w:t>
            </w:r>
            <w:r>
              <w:rPr>
                <w:b/>
                <w:color w:val="FF0000"/>
                <w:w w:val="105"/>
                <w:sz w:val="22"/>
              </w:rPr>
              <w:t>special</w:t>
            </w:r>
            <w:r>
              <w:rPr>
                <w:b/>
                <w:color w:val="FF0000"/>
                <w:spacing w:val="-44"/>
                <w:w w:val="105"/>
                <w:sz w:val="22"/>
              </w:rPr>
              <w:t> </w:t>
            </w:r>
            <w:r>
              <w:rPr>
                <w:b/>
                <w:color w:val="FF0000"/>
                <w:w w:val="105"/>
                <w:sz w:val="22"/>
              </w:rPr>
              <w:t>attention</w:t>
            </w:r>
            <w:r>
              <w:rPr>
                <w:b/>
                <w:color w:val="FF0000"/>
                <w:spacing w:val="-44"/>
                <w:w w:val="105"/>
                <w:sz w:val="22"/>
              </w:rPr>
              <w:t> </w:t>
            </w:r>
            <w:r>
              <w:rPr>
                <w:b/>
                <w:color w:val="FF0000"/>
                <w:w w:val="105"/>
                <w:sz w:val="22"/>
              </w:rPr>
              <w:t>and</w:t>
            </w:r>
            <w:r>
              <w:rPr>
                <w:b/>
                <w:color w:val="FF0000"/>
                <w:spacing w:val="-43"/>
                <w:w w:val="105"/>
                <w:sz w:val="22"/>
              </w:rPr>
              <w:t> </w:t>
            </w:r>
            <w:r>
              <w:rPr>
                <w:b/>
                <w:color w:val="FF0000"/>
                <w:w w:val="105"/>
                <w:sz w:val="22"/>
              </w:rPr>
              <w:t>Containment</w:t>
            </w:r>
            <w:r>
              <w:rPr>
                <w:b/>
                <w:color w:val="FF0000"/>
                <w:spacing w:val="-44"/>
                <w:w w:val="105"/>
                <w:sz w:val="22"/>
              </w:rPr>
              <w:t> </w:t>
            </w:r>
            <w:r>
              <w:rPr>
                <w:b/>
                <w:color w:val="FF0000"/>
                <w:w w:val="105"/>
                <w:sz w:val="22"/>
              </w:rPr>
              <w:t>Zones</w:t>
            </w:r>
            <w:r>
              <w:rPr>
                <w:b/>
                <w:color w:val="FF0000"/>
                <w:spacing w:val="-43"/>
                <w:w w:val="105"/>
                <w:sz w:val="22"/>
              </w:rPr>
              <w:t> </w:t>
            </w:r>
            <w:r>
              <w:rPr>
                <w:b/>
                <w:color w:val="FF0000"/>
                <w:w w:val="105"/>
                <w:sz w:val="22"/>
              </w:rPr>
              <w:t>-</w:t>
            </w:r>
            <w:r>
              <w:rPr>
                <w:b/>
                <w:color w:val="FF0000"/>
                <w:spacing w:val="-45"/>
                <w:w w:val="105"/>
                <w:sz w:val="22"/>
              </w:rPr>
              <w:t> </w:t>
            </w:r>
            <w:r>
              <w:rPr>
                <w:b/>
                <w:color w:val="FF0000"/>
                <w:w w:val="105"/>
                <w:sz w:val="22"/>
              </w:rPr>
              <w:t>19-10-2020</w:t>
            </w:r>
          </w:p>
          <w:p>
            <w:pPr>
              <w:pStyle w:val="TableParagraph"/>
              <w:spacing w:line="240" w:lineRule="auto" w:before="4"/>
              <w:ind w:left="123" w:right="10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GO (Ms) No. 18/2020/DMD dated 17-06-2020</w:t>
            </w:r>
          </w:p>
        </w:tc>
      </w:tr>
      <w:tr>
        <w:trPr>
          <w:trHeight w:val="51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8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22"/>
              </w:rPr>
            </w:pPr>
            <w:r>
              <w:rPr>
                <w:b/>
                <w:sz w:val="22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81"/>
              <w:rPr>
                <w:b/>
                <w:sz w:val="22"/>
              </w:rPr>
            </w:pPr>
            <w:r>
              <w:rPr>
                <w:b/>
                <w:sz w:val="22"/>
              </w:rPr>
              <w:t>Containment Zones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17, 19, 20(Sub Wards)</w:t>
            </w:r>
          </w:p>
        </w:tc>
      </w:tr>
      <w:tr>
        <w:trPr>
          <w:trHeight w:val="72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4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4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94"/>
              <w:rPr>
                <w:sz w:val="22"/>
              </w:rPr>
            </w:pPr>
            <w:r>
              <w:rPr>
                <w:sz w:val="22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ind w:left="163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18,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19, 20, 21, 22, 23, 24,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26(SubWards)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Amballoor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Arakuzha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5, 7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2,7,9(Sub Wards), 1, 2, 3, 4, 6, 7, 8,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9, 10, 11, 12, 13,14</w:t>
            </w:r>
          </w:p>
        </w:tc>
      </w:tr>
      <w:tr>
        <w:trPr>
          <w:trHeight w:val="240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9, 12, 14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Ayyampuzha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8 (Sub Wards),11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14 (Sub Wards), 1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1, 3, 5, 6, 7, 8, 9, 10, 11,12, 13, 14,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15, 17, 18, 19, 20, 21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4, 5, 7, 10, 18(Sub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10, 13 (Sub Wards)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15,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16, 17, 36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9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Chottanikkara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105"/>
                <w:sz w:val="22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ind w:left="163"/>
              <w:rPr>
                <w:sz w:val="22"/>
              </w:rPr>
            </w:pPr>
            <w:r>
              <w:rPr>
                <w:sz w:val="22"/>
              </w:rPr>
              <w:t>2, 4,8, 9(Sub Wards)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7"/>
              <w:ind w:left="110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7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7"/>
              <w:rPr>
                <w:sz w:val="22"/>
              </w:rPr>
            </w:pPr>
            <w:r>
              <w:rPr>
                <w:w w:val="105"/>
                <w:sz w:val="22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19,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21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Elanji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2, 4, 7, 8, 10, 17, 23 (Sub Wards),3,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7, 9, 12, 18, 19, 21, 23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5, 9, 20, 22, 29, 30 (Sub Wards 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14(Sub Wards),2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9, 12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18, 19, 21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3(Sub Wards)</w:t>
            </w:r>
          </w:p>
        </w:tc>
      </w:tr>
      <w:tr>
        <w:trPr>
          <w:trHeight w:val="72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4"/>
              <w:ind w:left="110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4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94"/>
              <w:rPr>
                <w:sz w:val="22"/>
              </w:rPr>
            </w:pPr>
            <w:r>
              <w:rPr>
                <w:sz w:val="22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ind w:left="219"/>
              <w:rPr>
                <w:sz w:val="22"/>
              </w:rPr>
            </w:pPr>
            <w:r>
              <w:rPr>
                <w:sz w:val="22"/>
              </w:rPr>
              <w:t>1, 2, 5, 8, 9, 12, 14, 15, 17, 20, 21,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22,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23,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28,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29,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31,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32,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33,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34,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35,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36,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41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7, 11 (Sub wards), 10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4, 7, 9, 13, 14, 18, 19(Sub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8, 11, 15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Keerampara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 (Sub Ward), 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10, 14, 19(Sub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7(Sub Ward)</w:t>
            </w:r>
          </w:p>
        </w:tc>
      </w:tr>
      <w:tr>
        <w:trPr>
          <w:trHeight w:val="96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1, 2, 3, 4, 6, 7, 8, 9, 10, 13, 14, 15,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16,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22,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25,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26,</w:t>
            </w:r>
            <w:r>
              <w:rPr>
                <w:spacing w:val="-28"/>
                <w:sz w:val="22"/>
              </w:rPr>
              <w:t> </w:t>
            </w:r>
            <w:r>
              <w:rPr>
                <w:sz w:val="22"/>
              </w:rPr>
              <w:t>27,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28,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29,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31,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32,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34,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36,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37,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39,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41,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42,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45,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50,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51,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52,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53,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56,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57,</w:t>
            </w:r>
            <w:r>
              <w:rPr>
                <w:spacing w:val="-27"/>
                <w:sz w:val="22"/>
              </w:rPr>
              <w:t> </w:t>
            </w:r>
            <w:r>
              <w:rPr>
                <w:sz w:val="22"/>
              </w:rPr>
              <w:t>58,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59,</w:t>
            </w:r>
            <w:r>
              <w:rPr>
                <w:spacing w:val="-29"/>
                <w:sz w:val="22"/>
              </w:rPr>
              <w:t> </w:t>
            </w:r>
            <w:r>
              <w:rPr>
                <w:sz w:val="22"/>
              </w:rPr>
              <w:t>60,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61,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65,</w:t>
            </w:r>
          </w:p>
        </w:tc>
      </w:tr>
    </w:tbl>
    <w:p>
      <w:pPr>
        <w:spacing w:after="0" w:line="248" w:lineRule="exact"/>
        <w:rPr>
          <w:sz w:val="22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66, 68, 69, 70 , 73(Sub Wards) 4, 5,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8, 12, 14, 19(Entire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15, 20 (Sub Wards), 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13, 16, 17, 22, 25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 (Sub Ward) 9, 10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ind w:left="163"/>
              <w:rPr>
                <w:sz w:val="22"/>
              </w:rPr>
            </w:pPr>
            <w:r>
              <w:rPr>
                <w:sz w:val="22"/>
              </w:rPr>
              <w:t>6, 11, 17, 19, 20 (Sub Wards)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3, 4, 5, 6, 7, 9, 12, 13, 14, 16, 17,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32(Sub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6, 7, 11, 15, 16, 17(Sub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5, 7, 8, 9, 11(Sub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16(Sub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Maneed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9 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6(Sub Ward), 2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25,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26,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27,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28,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29, 30, 32, 50 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105"/>
                <w:sz w:val="22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1, 4(Sub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17 (Sub Wards), 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10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8, 10, 14, 15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4, 12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11, 12, 14, 15(Sub Wards), 1, 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11, 12, 14, 17, 18, 19(Sub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18, 15, 21(Sub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5, 8, 13, 14, 15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3(Sub Wards)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4, 5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10, 11, 12 (Sub Ward)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6,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19,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21,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22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(Sub Wards),4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Pambakuda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9, 10, 11, 13(Sub Wards)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 2, 7, 10, 13, 14, 18, 21, 22 (Sub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8, 17, 21, 22(Sub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Piravom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12, 17(Sub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4, 5, 9, 10, 11, 13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5, 9, 13, 15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1, 4, 8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13, 15, 16, 18,19 (Sub Wards)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3, 13(Sub Wards), 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Thirumaradi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3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15(Sub Ward)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2, 9, 14, 15, 17, 18, 20, 23, 24, 31,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32, 34, 35, 38, 42, 43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</w:tr>
      <w:tr>
        <w:trPr>
          <w:trHeight w:val="72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4"/>
              <w:ind w:left="110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4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94"/>
              <w:rPr>
                <w:sz w:val="22"/>
              </w:rPr>
            </w:pPr>
            <w:r>
              <w:rPr>
                <w:sz w:val="22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99" w:lineRule="exact"/>
              <w:ind w:left="163"/>
              <w:rPr>
                <w:sz w:val="22"/>
              </w:rPr>
            </w:pPr>
            <w:r>
              <w:rPr>
                <w:sz w:val="22"/>
              </w:rPr>
              <w:t>3,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25,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26,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27,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28,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30,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33,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36,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38,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39,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42,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43,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44, 45, 46, 49, 51 (Sub Wards)</w:t>
            </w:r>
          </w:p>
        </w:tc>
      </w:tr>
    </w:tbl>
    <w:p>
      <w:pPr>
        <w:spacing w:after="0" w:line="248" w:lineRule="exact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4, 6, 7, 11, 12, 16, 17 (Sub Wards)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1, 9, 11, 12(Sub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Vadavukode- Puthencruz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11, 12(Sub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4, 5, 12, 16 (Sub Wards), 9, 11, 17,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7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6"/>
              <w:ind w:left="110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6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96"/>
              <w:rPr>
                <w:sz w:val="22"/>
              </w:rPr>
            </w:pPr>
            <w:r>
              <w:rPr>
                <w:sz w:val="22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16 (Sub Wards), 1, 2, 3, 4, 5, 6, 7,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8, 9, 10, 12, 13, 14, 15, 16, 17, 18,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19, 20, 21, 22, 23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10(Sub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Koothattukulam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9, 12, 15, 22(Sub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13, 14(Sub Wards)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Parakkadav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17(Sub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3, 6, 7, 8, 10, 12, 15, 16, 17, 19, 20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1, 2, 5, 7, 11, 13, 15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w w:val="105"/>
                <w:sz w:val="22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14(Sub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Wards),7,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12,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18, 19, 20, 24, 26, 27, 28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6,7,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12,14,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15,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2(Sub Ward), 4, 5, 6, 7, 8, 9, 10, 11,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12, 13, 14, 16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219"/>
              <w:rPr>
                <w:sz w:val="22"/>
              </w:rPr>
            </w:pPr>
            <w:r>
              <w:rPr>
                <w:sz w:val="22"/>
              </w:rPr>
              <w:t>2, 3, 4, 7, 8, 11, 12, 15, 17, 18, 19,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21, 23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w w:val="105"/>
                <w:sz w:val="22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2, 3, 6, 7, 8, 9, 14, 15, 16, 17(Sub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Ward)</w:t>
            </w:r>
          </w:p>
        </w:tc>
      </w:tr>
      <w:tr>
        <w:trPr>
          <w:trHeight w:val="482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 4, 6, 7, 10, 12, 14, 16, 17, 19(Sub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Ward)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2, 3, 6, 7, 8, 10, 11, 13, 14, 16,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18(Sub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1, 3, 4, 5, 6, 9, 10, 12, 13, 20, 22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16, 17(Sub Ward), 2, 10, 14, 15,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1(Sub Ward) 2, 3, 5,8, 9, 10,11, 12,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13 16, 14(Sub ward),17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1, 2, 3, 4, 5, 7, 11, 14, 18, 23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2, 4,5, 6, 7, 9, 12, 14, 15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10,12,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DSC Center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18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7"/>
              <w:ind w:left="110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7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7"/>
              <w:rPr>
                <w:sz w:val="22"/>
              </w:rPr>
            </w:pPr>
            <w:r>
              <w:rPr>
                <w:w w:val="105"/>
                <w:sz w:val="22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5, 4, 8, 9, 11, 12(Sub Ward), 13,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2, 3, 4, 5, 6, 8, 9, 12, 14(Sub Ward),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1,16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10, 11(Sub ward), 3, 6, 8, 13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spacing w:line="199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14,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1, 2, 6, 7, 8, 9,11, 12,13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72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7"/>
              <w:ind w:left="110"/>
              <w:rPr>
                <w:sz w:val="22"/>
              </w:rPr>
            </w:pPr>
            <w:r>
              <w:rPr>
                <w:sz w:val="22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7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97"/>
              <w:rPr>
                <w:sz w:val="22"/>
              </w:rPr>
            </w:pPr>
            <w:r>
              <w:rPr>
                <w:w w:val="105"/>
                <w:sz w:val="22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3, 4, 5, 6, 8(Sub Ward), 7, 9,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10,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21,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22, 23, 24, 26, 28, 30, 31, 33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2, 3, 4, 5, 6, 7, 9,10, 11, 12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1, 2, 5, 6, 8, 9, 10, 11, 13, 14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1, 4, 6, 10, 13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1, 2, 3, 7, 8, 12, 14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1, 2, 3, 5, 6, 8, 9, 10, 11, 12, 14</w:t>
            </w:r>
          </w:p>
        </w:tc>
      </w:tr>
      <w:tr>
        <w:trPr>
          <w:trHeight w:val="96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2,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10,11,12,13,15,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23,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26, 27,28, 29,31,32,33,34, 35, 38,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39,40,41,42,43,45,47, 50,51,52, 53,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54,55, 7, 14, 6, 9, 17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1, 4, 5, 6, 7, 8, 9, 10, 11, 12, 14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Kurumathoor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1, 3, 5, 6, 7, 8, 9, 10, 12, 13, 16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6(Sub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Ward),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1, 2,3,4, 6, 8, 9, 10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1, 2, 3, 4, 6, 7, 9, 11, 12, 13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1, 2, 3, 9, 10, 11, 16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2, 3, 4, 7, 8, 9, 10, 11, 13(entire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ward)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 2, 3, 4(Sub Ward), 5, 9, 11, 14,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15, 17</w:t>
            </w:r>
          </w:p>
        </w:tc>
      </w:tr>
      <w:tr>
        <w:trPr>
          <w:trHeight w:val="7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6"/>
              <w:ind w:left="110"/>
              <w:rPr>
                <w:sz w:val="22"/>
              </w:rPr>
            </w:pPr>
            <w:r>
              <w:rPr>
                <w:sz w:val="22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6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96"/>
              <w:rPr>
                <w:sz w:val="22"/>
              </w:rPr>
            </w:pPr>
            <w:r>
              <w:rPr>
                <w:w w:val="105"/>
                <w:sz w:val="22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1, 3, 4, 6, 7, 8, 9, 10, 11, 12, 13, 14,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15,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19,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21,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22,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23,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25,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26,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27, 28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5, 8, 9(Sub Ward),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2, 3, 4, 5, 6, 7, 11, 13, 14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3, 7, 9, 8, 11, 12, 13, 14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99" w:lineRule="exact"/>
              <w:rPr>
                <w:sz w:val="22"/>
              </w:rPr>
            </w:pPr>
            <w:r>
              <w:rPr>
                <w:sz w:val="22"/>
              </w:rPr>
              <w:t>1, 3, 6, 7(Sub Ward),2, 4, 5, 10, 12,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13, 15, 17, 18, 19, 20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w w:val="115"/>
                <w:sz w:val="22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1, 3, 5, 8, 9,10, 12, 13, 15, 16(Sub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Ward)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6, 7, 8, 10, 16,17(Sub Ward), 18,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19, 20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105"/>
                <w:sz w:val="22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ind w:left="163"/>
              <w:rPr>
                <w:sz w:val="22"/>
              </w:rPr>
            </w:pPr>
            <w:r>
              <w:rPr>
                <w:sz w:val="22"/>
              </w:rPr>
              <w:t>1, 3, 4, 5, 6, 7, 8, 13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2, 4, 5, 6, 9, 10, 11, 15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w w:val="105"/>
                <w:sz w:val="22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3, 4, 5, 8, 10, 11,12, 14, 15, 16, 17,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2, 6, 7, 8, 10, 13, 16</w:t>
            </w:r>
          </w:p>
        </w:tc>
      </w:tr>
      <w:tr>
        <w:trPr>
          <w:trHeight w:val="72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6"/>
              <w:ind w:left="110"/>
              <w:rPr>
                <w:sz w:val="22"/>
              </w:rPr>
            </w:pPr>
            <w:r>
              <w:rPr>
                <w:sz w:val="22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6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96"/>
              <w:rPr>
                <w:sz w:val="22"/>
              </w:rPr>
            </w:pPr>
            <w:r>
              <w:rPr>
                <w:w w:val="105"/>
                <w:sz w:val="22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1, 3, 4, 5, 6, 8, 9, 11, 12, 13, 14, 16,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17,18,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21,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22,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23,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24,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25,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26,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27,</w:t>
            </w:r>
          </w:p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28, 29, 30, 31, 32, 33, 34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3, 5, 6, 7(Sub Wards), 8, 9, 10, 12,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13, 16, 18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1, 3, 9, 14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3, 4, 6, 8, 12,14, 17, 18, 19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1, 2, 3, 4, 5, 8, 9, 10, 11,13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1, 2, 3, 5, 9, 10, 11, 12, 15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3, 4, 8, 10, 11, 13, 14, 15, 17, 18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1, 2, 4, 5, 6, 8, 9, 11, 12, 13, 15, 16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1, 3, 4, 5, 6, 7, 10, 11, 12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8, 9(Sub Ward)2, 3, 4, 5, 10, 12, 13</w:t>
            </w:r>
          </w:p>
        </w:tc>
      </w:tr>
      <w:tr>
        <w:trPr>
          <w:trHeight w:val="72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6"/>
              <w:ind w:left="110"/>
              <w:rPr>
                <w:sz w:val="22"/>
              </w:rPr>
            </w:pPr>
            <w:r>
              <w:rPr>
                <w:sz w:val="22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6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96"/>
              <w:rPr>
                <w:sz w:val="22"/>
              </w:rPr>
            </w:pPr>
            <w:r>
              <w:rPr>
                <w:sz w:val="22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1, 2, 4, 5, 6, 7, 8, 10, 12,14, 15, 16,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17, 19, 22, 23, 26, 29, 30, 32,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35(Sub Wards), 37, 38, 43, 36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2, 3, 5, 6, 9, 12, 13, 14, 18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3(Sub Ward), 7, 9, 10, 11, 12,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13, 14, 15, 16, 17, 18, 19, 20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8(Sub Ward), 4, 5, 6, 9, 11,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1, 2, 3, 4, 9, 10, 11, 12, 15, 17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3, 5, 6(sub Ward),7, 8, 10, 11, 13,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14 15, 16, 17, 18</w:t>
            </w:r>
          </w:p>
        </w:tc>
      </w:tr>
      <w:tr>
        <w:trPr>
          <w:trHeight w:val="72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6"/>
              <w:ind w:left="110"/>
              <w:rPr>
                <w:sz w:val="22"/>
              </w:rPr>
            </w:pPr>
            <w:r>
              <w:rPr>
                <w:sz w:val="22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6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96"/>
              <w:rPr>
                <w:sz w:val="22"/>
              </w:rPr>
            </w:pPr>
            <w:r>
              <w:rPr>
                <w:sz w:val="22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1, 2, 3, 4, 5, 6, 8, 10, 11, 13, 15,</w:t>
            </w:r>
          </w:p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16,19,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22,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23,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24,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25,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29,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32,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34,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35,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37, 39, 40, 41, 43, 18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 2, 3, 4, 5, 6(Sub ward), 7, 9, 11,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12, 15, 16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3, 4, 7, 8 , 9, 10, 11, 13, 14, 16, 17,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1, 3, 6, 7, 8, 9, 10, 13, 15,2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1, 2, 5, 6, 7, 8, 9, 11, 12, 13, 14, 16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2, 3, 6, 7, 8, 10, 11,13, 12, 14,15,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18,19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3, 6, 7, 9, 10, 13, 14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4, 8, 11, 15, 18, 21, 24, 26, 28 (Sub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Wards), 30</w:t>
            </w:r>
          </w:p>
        </w:tc>
      </w:tr>
      <w:tr>
        <w:trPr>
          <w:trHeight w:val="9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w w:val="105"/>
                <w:sz w:val="22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4, 5, (Sub Wards),7, 9, 10, 11,</w:t>
            </w:r>
          </w:p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13,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21,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22,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23,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24,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27,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28,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29,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30,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33,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34,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36,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37,</w:t>
            </w:r>
            <w:r>
              <w:rPr>
                <w:spacing w:val="-28"/>
                <w:sz w:val="22"/>
              </w:rPr>
              <w:t> </w:t>
            </w:r>
            <w:r>
              <w:rPr>
                <w:sz w:val="22"/>
              </w:rPr>
              <w:t>38,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39,</w:t>
            </w:r>
            <w:r>
              <w:rPr>
                <w:spacing w:val="-27"/>
                <w:sz w:val="22"/>
              </w:rPr>
              <w:t> </w:t>
            </w:r>
            <w:r>
              <w:rPr>
                <w:sz w:val="22"/>
              </w:rPr>
              <w:t>40,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41, 42, 43, 45,46, 48, 50, 51, 52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1, 2, 5, 6,7, 8, 9, 11, 13, 14, 15, 21,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22, 23, 25, 26, 27, 28, 29, 30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9(Sub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Ward),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13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w w:val="105"/>
                <w:sz w:val="22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5(Sub ward), 6, 7, 10, 11, 12, 13,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16, 18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1, 2, 3, 6, 8, 12, 13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1, 3, 4, 5, 6, 8, 7, 10, 13, 14, 16, 18,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5, 7, 9, 13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2,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19,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20,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1, 3, 4, 5, 12, 13(Sub Ward)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w w:val="105"/>
                <w:sz w:val="22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1, 2, 6, 7, 8, 9, 10, 11, 12, 13, 15,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16(Sub Wards),4, 8, 10, 13,17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9, 15(Sub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Azhiyur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12, 14, 15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99" w:lineRule="exact"/>
              <w:ind w:left="163"/>
              <w:rPr>
                <w:sz w:val="22"/>
              </w:rPr>
            </w:pPr>
            <w:r>
              <w:rPr>
                <w:sz w:val="22"/>
              </w:rPr>
              <w:t>4, 5, 7, 8, 9, 10, 11, 12, 13, 15, 16,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(Sub Wards), 1, 3,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1, 2, 3, 4, 5, 7, 12, 13, 15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w w:val="105"/>
                <w:sz w:val="22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19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(Sub Wards), 18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w w:val="105"/>
                <w:sz w:val="22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19,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20, 21, 22(Sub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1, 2, 5, 6, 8, 9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3, 4, 5, 6, 7, 8, 10, 11, 19(Sub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Ward),12, 13, 14, 15, 16, 17, 18, 20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12, 13, 14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4, 6, 8, 14, 15, 17(Sub Wards), 1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18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(Sub Wards),5, 7, 9, 21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ind w:left="163"/>
              <w:rPr>
                <w:sz w:val="22"/>
              </w:rPr>
            </w:pPr>
            <w:r>
              <w:rPr>
                <w:sz w:val="22"/>
              </w:rPr>
              <w:t>10,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(Sub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Wards),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7, 8, 10, 13(Sub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19</w:t>
            </w:r>
          </w:p>
        </w:tc>
      </w:tr>
      <w:tr>
        <w:trPr>
          <w:trHeight w:val="72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7"/>
              <w:ind w:left="110"/>
              <w:rPr>
                <w:sz w:val="22"/>
              </w:rPr>
            </w:pPr>
            <w:r>
              <w:rPr>
                <w:sz w:val="22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7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97"/>
              <w:rPr>
                <w:sz w:val="22"/>
              </w:rPr>
            </w:pPr>
            <w:r>
              <w:rPr>
                <w:sz w:val="22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2, 4, 5, 6, 7, 8, 9, 10, 11, 13, 14, 16,</w:t>
            </w:r>
          </w:p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17,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19,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21,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22,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24,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25,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26,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27,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28, 30, 31, 33, 32, 34, 35, 36, 38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4, 5, 7, 8, 9, 11, 12, 15, 17, 16, 18,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21, 22, 3, 19, 20 (Sub Wards)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3, 4, 5, 6, 7, 14, 16, 19 (Sub wards),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1, 8, 9, 10, 13, 15, 17, 21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6, 7, 9, 10, 13 (Sub Wards)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w w:val="105"/>
                <w:sz w:val="22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4,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18(Sub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w w:val="110"/>
                <w:sz w:val="22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2, 3, 5, 8, 9, 10, 11, 12, 13, 14, 15,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16, 17, 18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4,8(Sub Wards)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9, 10, 13, 14, 16(Sub Wards),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5, 6, 7, 9, 10(Sub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8(Sub Wards), 5, 11,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9, 16 (Sub Wards),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1, 9, 11, 14, 17,18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w w:val="105"/>
                <w:sz w:val="22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1, 4, 7, 10, 11, 12, 13, 14 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Koduvally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2, 5, 14, 15, 17, 26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Koothali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2 (Sub Ward), 8, 9, 10, 13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w w:val="105"/>
                <w:sz w:val="22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5, 7 (Sub Wards),2, 4, 6, 10, 11, 12,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13, 15, 17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2, 10, 30, 34, 36, 42(Sub Wards),8,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13, 14,15,20, 21, 34, 35, 39</w:t>
            </w:r>
          </w:p>
        </w:tc>
      </w:tr>
      <w:tr>
        <w:trPr>
          <w:trHeight w:val="144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5,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11,15,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19,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22,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30,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31,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33,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35,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36,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37,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38,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40,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42,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47,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48,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49,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53,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57,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58,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59, 60, 61, 66, 67, 69, 72, 74, 75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(Sub Wards) 32,41,42, 43, 50, 51,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52, 54, 55, 56, 58, 59, 73(Entire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5, 7, 16, 17, 20, 22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1(Sub Ward), 4, 5,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1, 3, 7, 8, 10, 11, 13, 14, 15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2, 3, 8, 11,15, 16, 17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271"/>
              <w:rPr>
                <w:sz w:val="22"/>
              </w:rPr>
            </w:pPr>
            <w:r>
              <w:rPr>
                <w:sz w:val="22"/>
              </w:rPr>
              <w:t>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15,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16, 17, 18, 20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5(Sub Ward),13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w w:val="105"/>
                <w:sz w:val="22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2, 3, 6, 7, 9, 11, 14, 16, 17(Sub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4(Sub Ward), 16, 15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5, 6, 9, 10, 21, 23, 24, 26(Sub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Wards), 16, 30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3,4, 5, 7, 8, 9, 11, 12, 15, 16,17, 18,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19, 20, 21, 22(Sub Wards),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11,14 (Sub Wards)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3, 4, 5, 6, 7, 8, 9, 10, 11, 12, 13, 15,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16 (Sub Wards), 2, 7,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15(Sub Wards), 4, 5, 6, 8,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 (Sun Ward), 5, 6, 7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3, 4, 6, 9, 11, 13(Sub Wards), 7,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6, 11, 14, 20, 23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w w:val="105"/>
                <w:sz w:val="22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ind w:left="163"/>
              <w:rPr>
                <w:sz w:val="22"/>
              </w:rPr>
            </w:pPr>
            <w:r>
              <w:rPr>
                <w:sz w:val="22"/>
              </w:rPr>
              <w:t>2, 4, 7, 8, 9, 11, 12, 15, 17, 19 (Sub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Wards),13, 16, 17, 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5, 10, 16 (Sub wards),1, 2, 11,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7, 16(Sub Wards), 14, 17</w:t>
            </w:r>
          </w:p>
        </w:tc>
      </w:tr>
      <w:tr>
        <w:trPr>
          <w:trHeight w:val="7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6"/>
              <w:ind w:left="110"/>
              <w:rPr>
                <w:sz w:val="22"/>
              </w:rPr>
            </w:pPr>
            <w:r>
              <w:rPr>
                <w:sz w:val="22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6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96"/>
              <w:rPr>
                <w:sz w:val="22"/>
              </w:rPr>
            </w:pPr>
            <w:r>
              <w:rPr>
                <w:sz w:val="22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5 (Sub Ward), 2, 3, 6, 7, 13, 14, 15,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21,22,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24,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26,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28,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29,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30,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31,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34,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5, 15(Sub Wards)</w:t>
            </w:r>
          </w:p>
        </w:tc>
      </w:tr>
      <w:tr>
        <w:trPr>
          <w:trHeight w:val="72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4"/>
              <w:ind w:left="110"/>
              <w:rPr>
                <w:sz w:val="22"/>
              </w:rPr>
            </w:pPr>
            <w:r>
              <w:rPr>
                <w:sz w:val="22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94"/>
              <w:rPr>
                <w:sz w:val="22"/>
              </w:rPr>
            </w:pPr>
            <w:r>
              <w:rPr>
                <w:sz w:val="22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2,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18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(Sub Wards) 3, 4, 7, 9, 10, 11, 13,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4, 11, 12, 16, 19, 21, 22(Sub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4, 10, 13, 14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2, 10, 16, 17, 18,</w:t>
            </w:r>
          </w:p>
        </w:tc>
      </w:tr>
      <w:tr>
        <w:trPr>
          <w:trHeight w:val="72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4"/>
              <w:ind w:left="110"/>
              <w:rPr>
                <w:sz w:val="22"/>
              </w:rPr>
            </w:pPr>
            <w:r>
              <w:rPr>
                <w:sz w:val="22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94"/>
              <w:rPr>
                <w:sz w:val="22"/>
              </w:rPr>
            </w:pPr>
            <w:r>
              <w:rPr>
                <w:w w:val="105"/>
                <w:sz w:val="22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99" w:lineRule="exact"/>
              <w:rPr>
                <w:sz w:val="22"/>
              </w:rPr>
            </w:pPr>
            <w:r>
              <w:rPr>
                <w:sz w:val="22"/>
              </w:rPr>
              <w:t>3, 4, 5, 8, 10, 12, 13, 17, 18, 19, 20,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21, 22, 24, 26, 27, 31 (Sub wards),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6, 7, 8, 11, 12, 16, 24, 26, 27, 31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4 ,5, 9, 10, 15, 16, 17 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Wards), 11, 6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w w:val="105"/>
                <w:sz w:val="22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1, 2, 5, 8, 9, 12, 13, 14, 16, 18,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19(Sub Wards)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2, 4, 9, 10,12, 13, 14, 17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2, 4, 6, 7, 13,14, 17, 18, 19 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1, 5, 6, 9, 10, 11, 12, 13, 14, 15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6, 7(Sub Ward),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4, 7, 9, 11, 16(Sub Wards),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19,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21,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22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1, 6, 11, 12, 16, 17, 23, 32, 33, 35,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37, 39, 40, 42</w:t>
            </w:r>
          </w:p>
        </w:tc>
      </w:tr>
    </w:tbl>
    <w:p>
      <w:pPr>
        <w:spacing w:after="0" w:line="246" w:lineRule="exact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Valayam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5, 10, 12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1, 2, 3, 7, 10, 11, 16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3, 5, 6, 7, 8, 14(Sub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1, 6, 9, 13, 18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Koodaranji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13, 14(Sub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Adat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10(Sub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15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Annamanada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12, 15, 16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Anthikkad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Athirappilly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105"/>
                <w:sz w:val="22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32(Sub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5, 6, 13, 30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Cherpp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1, 2, 12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Choondal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3, 5, 6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13(Sub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9, 11, 16, 22 (Sub Wards),12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Erumappetty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6, 12, 18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3, 5, 10, 11, 20, 37, 39, 40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6, 7, 14, 15, 16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20(Sub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 (Sub ward), 3, 5, 8, 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9 (sub ward)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1, 2, 3, 5, 9, 11, 16, 17, 19 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6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Kolazhy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20 (Sub Wards),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16, 17(Sub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 (Sub Wards), 6,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1, 10, 16, 17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Orumanayoor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5, 7, 12, 13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11(Sub Ward), 12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9, 12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Parapookkara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1, 3, 4, 8, 10, 11, 12, 13, 14, 16, 17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3(Sub Wards), 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12, 19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3(Sub Wards), 2,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18(Sub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14, 5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19(Sub Wards), 22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Tholur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12, 35, 36, 50, 28, 42, 44 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1, 3, 14, 17, 20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9, 13(Sub Wards),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5, 13, 17(Sub Wards), 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1, 15, 18, 19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2, 9, 10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Venkidang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Wadakkanchery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5, 6, 8 ,10, 12, 13, 15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Chelakkara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Chazoor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15, 16, 17,20 (Sub Wards),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5, 11(Sub Wards), 2, 4, 6, 8, 11, 12,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13, 14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6, 13, 14, 16, 17, 18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4 (Aryankavu), 5 (Aryankavu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Temple)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9 (Sub Wards),5, 12, 13, 15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105"/>
                <w:sz w:val="22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5, 10, 19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Edamulackal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16, 17, 22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7, 9, 10, 11, 14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 , 21(Sub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21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7, 9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9, 13, 15, 18(Sub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3, 4, 5, 8, 9, 10, 13, 15, 16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19, 20, 22, 23, 34, 35</w:t>
            </w:r>
          </w:p>
        </w:tc>
      </w:tr>
      <w:tr>
        <w:trPr>
          <w:trHeight w:val="9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ind w:left="163"/>
              <w:rPr>
                <w:sz w:val="22"/>
              </w:rPr>
            </w:pPr>
            <w:r>
              <w:rPr>
                <w:sz w:val="22"/>
              </w:rPr>
              <w:t>5, 7, 8, 10, 11, 21, 31, 32, 34, 37,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38, 39, 41 (Complete)</w:t>
            </w:r>
          </w:p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9, 12, 13, 29, 35, 36, 43, 44, 45, 47,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48, 51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11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11, 12, 20,23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1. 8, 10, 11, 14(Sub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ind w:left="219"/>
              <w:rPr>
                <w:sz w:val="22"/>
              </w:rPr>
            </w:pPr>
            <w:r>
              <w:rPr>
                <w:sz w:val="22"/>
              </w:rPr>
              <w:t>17, 19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1, 3, 4, 5, 6, 7, 8, 12 (Sub Wards),9</w:t>
            </w:r>
          </w:p>
        </w:tc>
      </w:tr>
      <w:tr>
        <w:trPr>
          <w:trHeight w:val="24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Kundara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8(Sub Ward), 10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9, 20(Sub Wards), 10, 11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11, 19(Sub Ward)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w w:val="105"/>
                <w:sz w:val="22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5, 9, 10, 13, 14(Sub Wards),4, 6, 8,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12, 16, 18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Ochira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13, 17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25, 29, 30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Pathanapuram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15, 10, 16(Sub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Pattazhi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9(Sub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1, 9, 13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10, 12, 14 (Sub Wards) 18, 6, 9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2, 7, 8, 9, 10, 20, 21 (Sub Wards),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16, 18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Poothakkulam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18(Sub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11(Sub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Poruvazhi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1(Sub ward)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2, 3, 4, 6, 16, 28, 30, 32 (Sub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Wards), 15, 35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Sooranad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3, 4, 10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6, 12, 15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5, 13, 15, 16 18 (Sub Wards), 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Veliyam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ind w:left="163"/>
              <w:rPr>
                <w:sz w:val="22"/>
              </w:rPr>
            </w:pPr>
            <w:r>
              <w:rPr>
                <w:sz w:val="22"/>
              </w:rPr>
              <w:t>5, 6, 7, 8, 16(Sub Wards),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13(Sub Ward), 15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11, 12, 14, 15 (Sub Wards) 5, 10,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Pattazhi 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Chathannur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7(Sub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Mayyanad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Perayam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6, 7, 13(Sub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5, 6, 7(Sub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6, 8(Sub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Attingal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1, 3, 5, 6, 7, 8, 9, 10, 11, 12, 13,16,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6, 19(Sub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1, 3, 4, 5, 8, 9, 12, 13, 14, 16, 18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12, 13, 14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Elakamon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11, 13, 16(Sub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1, 2, 11, 12, 14, 15, 19, 20, 23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1, 8, 10, 12, 13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12, 13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1, 2, 4, 14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Karakulam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2, 3, 4, 5, 6, 7, 8,10, 11, 12, 16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3(Sub Ward),13,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6, 12, 17(Sub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1, 4, 9, 10, 12, 13, 14, 16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15(Sub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6,9,12,17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Mudakkal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Navaikulam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6(Sub Ward)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w w:val="105"/>
                <w:sz w:val="22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3,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19,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22,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28,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33,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41,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1, 9, 13, 14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14, 22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 4, 6, 7, 9, 13(Sub Ward), 15, 18,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19, 20, 21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Peringammala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6, 7, 9, 11, 13(Sub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Poovachal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2, 3, 4, 5, 6, 12, 15, 17, 18, 22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5, 7, 8, 9, 10, 11, 12, 13, 14, 15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6 (Sub Ward),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10, 14(Sub Ward)</w:t>
            </w:r>
          </w:p>
        </w:tc>
      </w:tr>
      <w:tr>
        <w:trPr>
          <w:trHeight w:val="241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97"/>
              <w:ind w:left="110"/>
              <w:rPr>
                <w:sz w:val="22"/>
              </w:rPr>
            </w:pPr>
            <w:r>
              <w:rPr>
                <w:sz w:val="22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97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97"/>
              <w:rPr>
                <w:sz w:val="22"/>
              </w:rPr>
            </w:pPr>
            <w:r>
              <w:rPr>
                <w:sz w:val="22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1, 2, 4, 5, 6, 7, 8, 9, 10, 11, 12, 14,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15,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20,21,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24,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25,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26,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28,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30, 31, 32, 33, 34, 35, 37, 38, 39,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40,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41,42,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43,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44,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45,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46,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47,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48,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49,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50,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51,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52,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53,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54,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56,</w:t>
            </w:r>
            <w:r>
              <w:rPr>
                <w:spacing w:val="-27"/>
                <w:sz w:val="22"/>
              </w:rPr>
              <w:t> </w:t>
            </w:r>
            <w:r>
              <w:rPr>
                <w:sz w:val="22"/>
              </w:rPr>
              <w:t>57,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58,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59,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60,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61,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63,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64,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67,</w:t>
            </w:r>
            <w:r>
              <w:rPr>
                <w:spacing w:val="-27"/>
                <w:sz w:val="22"/>
              </w:rPr>
              <w:t> </w:t>
            </w:r>
            <w:r>
              <w:rPr>
                <w:sz w:val="22"/>
              </w:rPr>
              <w:t>68,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69,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70,</w:t>
            </w:r>
            <w:r>
              <w:rPr>
                <w:spacing w:val="-29"/>
                <w:sz w:val="22"/>
              </w:rPr>
              <w:t> </w:t>
            </w:r>
            <w:r>
              <w:rPr>
                <w:sz w:val="22"/>
              </w:rPr>
              <w:t>71,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72,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73,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74,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75,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76,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77,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78,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79,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81,</w:t>
            </w:r>
            <w:r>
              <w:rPr>
                <w:spacing w:val="-28"/>
                <w:sz w:val="22"/>
              </w:rPr>
              <w:t> </w:t>
            </w:r>
            <w:r>
              <w:rPr>
                <w:sz w:val="22"/>
              </w:rPr>
              <w:t>82,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83,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85,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87, 89, 90, 91, 92, 93,94, 95, 96,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99(Sub Wards)60, 61, 62, 63, 64,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65, 66, 74, 75, 76, 77, 87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3, 11, 13, 14, 15 (Sub Wards)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3, 4, 13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7, 8, 9(Sub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9(Sub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Vellarda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8, 12, 14, 15, 16, 17, 21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Venganoor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6, 7, 9, 16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16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Vithura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1, 9, 10, 11, 12, 13, 14, 15, 16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Andoorkkonam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Aryanadu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2, 17, 18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105"/>
                <w:sz w:val="22"/>
              </w:rPr>
              <w:t>Karavaram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Vilappil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72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6"/>
              <w:ind w:left="110"/>
              <w:rPr>
                <w:sz w:val="22"/>
              </w:rPr>
            </w:pPr>
            <w:r>
              <w:rPr>
                <w:sz w:val="22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6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96"/>
              <w:rPr>
                <w:sz w:val="22"/>
              </w:rPr>
            </w:pPr>
            <w:r>
              <w:rPr>
                <w:sz w:val="22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3, 4, 7, 10, 12, 17, 18, 23, 27, 30,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37, 36, 38, 41, 42, 46, 50, 51, 52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 (Sub Ward), 1, 9, 10, 11, 13,16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1, 3, 4, 6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2, 6, 11, 12, 13, 14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14, 21, 22(Sub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Arukutty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3, 7, 11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9, 18(Sub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Chengannur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1, 2, 5, 6, 12, 14(Sub Wards), 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11(Sub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6, 16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14, 15(Sub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9(Sub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16(Sub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Kainakari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5(Sub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14(Sub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Kavalam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22, 25, 29, 37, 39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Kodomthuruth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Krishnapuram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18, 22(Sub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11, 13(Sub Ward),1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2, 5, 12, 14, 16, 19, 20, 21, 23 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20(Sub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11, 12, 15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11, 12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11, 12(Sub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Nooranad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Panavally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8, 12, 15(Sub Ward), 13,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7 (Sub Wards)</w:t>
            </w:r>
          </w:p>
        </w:tc>
      </w:tr>
      <w:tr>
        <w:trPr>
          <w:trHeight w:val="240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Puliyoor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4(Sub ward), 10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3, 5, 6, 7, 10, 14, 17(Sub Wards)1,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6,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2, 5, 6, 7, 9, 11(Sub Wards) 3, 4, 8,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10, 12, 13, 15, 16, 17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15, 16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13(Sub Ward), 3, 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2(Sub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4, 10, 11,13(Sub Ward)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11(Sub Ward)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4, 5, 8, 9, 10, 11, 13, 12,14,15,19,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23(Sub Wards),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Thazhakkara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1, 7, 11, 12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Agali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Akathethara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12, 13, 15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9, 11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10, 12, 13, 15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4, 12, 22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Erimayoor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7, 9, 14, 15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2, 6, 9, 15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Koduvayur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4, 10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Kollankode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4, 6, 17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9, 10, 11,12, 13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Koppam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Kulukkalloor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7, 12, 13, 16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Malampuzha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4, 9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105"/>
                <w:sz w:val="22"/>
              </w:rPr>
              <w:t>Marutharoad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4, 9, 11, 13, 14, 15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Nagalassery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2, 11, 12, 14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Nalleppilli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11, 17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15,19(Sub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Ward),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29,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32,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33,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36,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42,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44, 46, 48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3, 4, 9, 10, 11, 17, 18, 19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6, 7, 8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5, 6, 9, 10, 14, 22, 27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Pattanchery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6, 9, 10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3, 4, 11, 13, 16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Perumatti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Pirayiri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6, 9, 12, 15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8, 9, 13(sub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1, 2, 3, 4, 5, 6, 7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3, 5, 11, 16, 18, 21</w:t>
            </w:r>
          </w:p>
        </w:tc>
      </w:tr>
      <w:tr>
        <w:trPr>
          <w:trHeight w:val="24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8, 15, 22(Sub ward)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Shornur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105"/>
                <w:sz w:val="22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7, 10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Vadakkachery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6, 9, 14, 15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Vadavannur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Thirumittikkode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13,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14, 15, 17, 18, 19, 20, 21, 22, 23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3, 4, 6, 7, 9, 10, 11, 12, 14, 15, 16,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18, 19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1, 2, 3, 4, 5, 7, 9, 10, 14, 15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1, 2, 3, 4, 6, 7, 8, 10, 11, 12,13, 14,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15 ,16, 17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7, 11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2, 3, 4, 5, 6, 7, 8, 10, 11, 13, 14, 15,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16, 17, 18, 19, 20, 21, 22, 23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15,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16, 17, 18, 19, 20, 21, 22, 23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w w:val="105"/>
                <w:sz w:val="22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15,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16, 17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1, 2, 4, 7, 10, 11, 14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1, 2, 3, 5, 8, 9, 10, 14, 15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2, 5, 10, 12, 13, 14,17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2, 3, 6, 7, 8, 9, 10, 11, 12, 13</w:t>
            </w:r>
          </w:p>
        </w:tc>
      </w:tr>
      <w:tr>
        <w:trPr>
          <w:trHeight w:val="9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1, 2, 3, 4, 5, 7, 8, 10, 11, 13, 14, 15,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16,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19,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21,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22,</w:t>
            </w:r>
            <w:r>
              <w:rPr>
                <w:spacing w:val="-28"/>
                <w:sz w:val="22"/>
              </w:rPr>
              <w:t> </w:t>
            </w:r>
            <w:r>
              <w:rPr>
                <w:sz w:val="22"/>
              </w:rPr>
              <w:t>23,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24,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25,</w:t>
            </w:r>
          </w:p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26,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27,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28,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29,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30,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31,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32,</w:t>
            </w:r>
            <w:r>
              <w:rPr>
                <w:spacing w:val="-27"/>
                <w:sz w:val="22"/>
              </w:rPr>
              <w:t> </w:t>
            </w:r>
            <w:r>
              <w:rPr>
                <w:sz w:val="22"/>
              </w:rPr>
              <w:t>33,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34,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35,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36, 37, 38, 39, 40, 41, 42, 43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ind w:left="163"/>
              <w:rPr>
                <w:sz w:val="22"/>
              </w:rPr>
            </w:pPr>
            <w:r>
              <w:rPr>
                <w:sz w:val="22"/>
              </w:rPr>
              <w:t>3, 4, 5, 7, 8, 9, 11, 12, 13</w:t>
            </w:r>
          </w:p>
        </w:tc>
      </w:tr>
      <w:tr>
        <w:trPr>
          <w:trHeight w:val="7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6"/>
              <w:ind w:left="110"/>
              <w:rPr>
                <w:sz w:val="22"/>
              </w:rPr>
            </w:pPr>
            <w:r>
              <w:rPr>
                <w:sz w:val="22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6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96"/>
              <w:rPr>
                <w:sz w:val="22"/>
              </w:rPr>
            </w:pPr>
            <w:r>
              <w:rPr>
                <w:w w:val="105"/>
                <w:sz w:val="22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16,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18,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19,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21,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22,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23,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24,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25,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26,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27,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28, 30, 31, 32, 33, 35, 36, 37, 38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1, 2, 3, 4, 5, 8, 9, 11, 12, 15, 16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15,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17, 18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1, 2, 3, 7, 8, 9, 12, 14, 16, 18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4, 5, 7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17,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19, 20, 22, 23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2, 3, 8, 9, 4, 5, 10, 11, 13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2, 3, 4, 5, 6, 7, 8, 10, 11, 12, 13, 14,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15, 16, 18, 20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1, 2, 3, 5, 8, 9, 10, 11, 12, 13, 14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1, 2, 5, 8, 9, 11, 13, 14, 15, 17, 18,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20, 21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2, 3, 9, 12, 13, 16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1, 2, 3, 5, 6, 7, 8, 9, 10, 12, 14, 15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1, 2, 3, 5, 7, 8, 10, 11,13, 14, 15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72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7"/>
              <w:ind w:left="110"/>
              <w:rPr>
                <w:sz w:val="22"/>
              </w:rPr>
            </w:pPr>
            <w:r>
              <w:rPr>
                <w:sz w:val="22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7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97"/>
              <w:rPr>
                <w:sz w:val="22"/>
              </w:rPr>
            </w:pPr>
            <w:r>
              <w:rPr>
                <w:sz w:val="22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16,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17,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19,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21,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23,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24,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25,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27,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28,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29, 30, 31, 32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2, 11, 13, 14, 16, 17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Pallikkare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10,11,12,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14,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15, 16, 17,18,19,20, 21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1, 2, 3, 5, 7, 8, 9, 11, 12,14,15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1, 2, 3, 4, 5, 6, 7, 9, 10, 11, 12, 14,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15, 16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1, 3, 4, 6, 7, 8, 9, 10, 11, 12, 13, 14,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15, 16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1, 8, 9, 10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1, 2, 3, 4, 6, 7, 8, 9, 10, 11, 15, 16,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17, 18, 19, 20, 21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1, 2, 3, 4, 5, 6, 7, 9, 10, 11, 12, 13,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14, 15, 16, 17, 18, 20, 21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1, 2, 3, 7, 8, 9, 10, 11, 12, 13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1, 2, 4, 6, 8, 11,16, 17, 18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2, 5, 13, 15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10, 13, 24, 29, 34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Erattupetta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2, 3, 20, 22, 24, 26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5, 6, 7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5, 9, 13, 39, 51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Koottikkal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Kumarakom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Kurichi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Panachikkad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Thalayazham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3, 5, 7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Chirakkadavu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18, 20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Kidangoor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TV 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7, 8, 12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Bharananganam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Thalayolaparamb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Kangazha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Veliyannoor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Vechoor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Mangattuppilly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0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Karukachal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Kanakkari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Edavaka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Kalpetta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Kaniyampatta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7, 15, 18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4, 6, 7, 13(Sub Wards)11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105"/>
                <w:sz w:val="22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15, 26, 31, 33(Sub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9(Sub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6, 7(Sub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16(Sub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6, 11(Sub Wards),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14(Sub Wards), 1, 2,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4 , 2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Noolppuzha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10(Sub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10, 11(Sub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Mullankolly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 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105"/>
                <w:sz w:val="22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15(Sub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12, 9, 16(Sub wards),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1, 8(Sub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Kalanjoor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1, 8(Sub Wards),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Naranammoozhy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6, 14, 20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Pathanamthitta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15, 20, 21, 22, 23, 24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16 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105"/>
                <w:sz w:val="22"/>
              </w:rPr>
              <w:t>Thottappuzhassery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6, 13(Sub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Mezhuveli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11, 12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Vandipperiyar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5(Sub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Kadayathoor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8, 10(Sub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Kattappana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 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105"/>
                <w:sz w:val="22"/>
              </w:rPr>
              <w:t>Muttam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Peruvanthanam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12(Sub Wards), 2, 9,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Chakkupallam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13, 14(Sub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Peerumedu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Arakkulam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6, 13, 14(Sub Wards),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Udumbannoor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12, 13, 15 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Rajakkad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1, 4, 5, 6, 7, 10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Areecode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Malappuram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24(Sub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Moorkanad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Karuvarakkund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Kuzhimanna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15, 17, 18(Sub Wards)</w:t>
            </w:r>
          </w:p>
        </w:tc>
      </w:tr>
      <w:tr>
        <w:trPr>
          <w:trHeight w:val="241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105"/>
                <w:sz w:val="22"/>
              </w:rPr>
              <w:t>*For specific sub-ward areas in each LSG ward, please visit the websites of the respective district</w:t>
            </w:r>
          </w:p>
        </w:tc>
      </w:tr>
      <w:tr>
        <w:trPr>
          <w:trHeight w:val="241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58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2212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LSGs added on 19-10-2020</w:t>
            </w:r>
          </w:p>
        </w:tc>
      </w:tr>
      <w:tr>
        <w:trPr>
          <w:trHeight w:val="51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4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84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22"/>
              </w:rPr>
            </w:pPr>
            <w:r>
              <w:rPr>
                <w:b/>
                <w:sz w:val="22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84"/>
              <w:rPr>
                <w:b/>
                <w:sz w:val="22"/>
              </w:rPr>
            </w:pPr>
            <w:r>
              <w:rPr>
                <w:b/>
                <w:sz w:val="22"/>
              </w:rPr>
              <w:t>Containment Zones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LSGs deleted due to no containment zone on 19-10-2020</w:t>
            </w:r>
          </w:p>
        </w:tc>
      </w:tr>
      <w:tr>
        <w:trPr>
          <w:trHeight w:val="51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3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8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LSGs needing special</w:t>
            </w:r>
          </w:p>
          <w:p>
            <w:pPr>
              <w:pStyle w:val="TableParagraph"/>
              <w:spacing w:line="240" w:lineRule="auto"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83"/>
              <w:rPr>
                <w:b/>
                <w:sz w:val="22"/>
              </w:rPr>
            </w:pPr>
            <w:r>
              <w:rPr>
                <w:b/>
                <w:sz w:val="22"/>
              </w:rPr>
              <w:t>Containment Zones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Kayparamb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12, 13(Sub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Muhamma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Keezhuparamba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Athirampuzha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01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5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2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</w:tbl>
    <w:p>
      <w:pPr>
        <w:spacing w:after="0" w:line="240" w:lineRule="auto"/>
        <w:rPr>
          <w:rFonts w:ascii="Calibri" w:hAnsi="Calibri" w:cs="Calibri" w:eastAsia="Calibri"/>
          <w:sz w:val="22"/>
          <w:szCs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626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40" w:lineRule="auto" w:before="185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  <w:tcBorders>
              <w:top w:val="nil"/>
            </w:tcBorders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6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7" w:lineRule="exact" w:before="1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70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 w:before="1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0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4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17" w:lineRule="exact"/>
              <w:ind w:left="107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8" w:lineRule="exact"/>
        <w:rPr>
          <w:rFonts w:ascii="Calibri"/>
          <w:sz w:val="22"/>
        </w:rPr>
        <w:sectPr>
          <w:pgSz w:w="12240" w:h="15840"/>
          <w:pgMar w:header="0" w:footer="734" w:top="1440" w:bottom="920" w:left="1120" w:right="6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944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920" w:left="11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17559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26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175488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07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2021-02-02T11:21:33Z</dcterms:created>
  <dcterms:modified xsi:type="dcterms:W3CDTF">2021-02-02T11:21:33Z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