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067046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521"/>
        <w:jc w:val="center"/>
      </w:pPr>
      <w:r>
        <w:rPr>
          <w:color w:val="FF0000"/>
        </w:rPr>
        <w:t>Date: 25/11/2020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220"/>
          <w:pgNumType w:start="1"/>
        </w:sectPr>
      </w:pPr>
    </w:p>
    <w:p>
      <w:pPr>
        <w:spacing w:before="82"/>
        <w:ind w:left="268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24/11/2020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571872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505238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20393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18904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1489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2095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6491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20980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19127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25/11/2020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578363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65106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511008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314676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298616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16060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4521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9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Kollam-9, Pathanamthitta-6, Alappuzha-8, Kottayam -5, Idukki -3, Ernakulam -1,Thrissur-4, Malappuram -4, Palakkad-4, Kozhikode -1,Others - 21</w:t>
            </w:r>
          </w:p>
        </w:tc>
      </w:tr>
      <w:tr>
        <w:trPr>
          <w:trHeight w:val="41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2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4436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Pathanamthitta-20, Idukki -1,Ernakulam-1,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</w:t>
            </w:r>
          </w:p>
        </w:tc>
      </w:tr>
      <w:tr>
        <w:trPr>
          <w:trHeight w:val="42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2166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Alappuzha-8, Kottayam -30, Idukki-4, Ernakulam - 2, Kozhikode -1</w:t>
            </w:r>
          </w:p>
        </w:tc>
      </w:tr>
      <w:tr>
        <w:trPr>
          <w:trHeight w:val="42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6742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- 31, Kottayam - 14, Idukki-4,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- 10, Thrissur -1 ,Palakkad -1, Kannur -1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Kollam-2,Pathanamthitta-25, Alappuzha-6, Idukki- 43, Ernakulam-26,Thrissur -1, Malappuram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Wayanad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2072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-1,Kottayam-5,Ernakulam-1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8890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3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Thiruvananthapuram-14, Kollam-21, Pathanamthitta-32, Alappuzha-33, Kottayam-64, Idukki - 77, Palakkad-50,Thrissur -63 , Malappuram-14, Kozhikode-18, Wayanad-7, Kannur - 1 , Kasaragod -4, Others -310</w:t>
            </w:r>
          </w:p>
        </w:tc>
      </w:tr>
      <w:tr>
        <w:trPr>
          <w:trHeight w:val="417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6749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Idukki-1, Ernakulam-3,Palakkad-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33,Malappuram-9, Kozhikode-1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4872</w:t>
            </w:r>
          </w:p>
        </w:tc>
        <w:tc>
          <w:tcPr>
            <w:tcW w:w="4203" w:type="dxa"/>
          </w:tcPr>
          <w:p>
            <w:pPr>
              <w:pStyle w:val="TableParagraph"/>
              <w:spacing w:line="21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 Kottayam -3, -18, Malappuram-3,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8062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 w:before="152"/>
              <w:ind w:left="109" w:right="3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-2, Idukki-1, Ernakulam-1, Thrissur-9, Palakkad-82, Kozhikode -25 , Wayanad -2,Kannur -1</w:t>
            </w:r>
          </w:p>
        </w:tc>
      </w:tr>
      <w:tr>
        <w:trPr>
          <w:trHeight w:val="83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7383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Kollam-1,Pathanamthitta-3, Alappuzha -1,</w:t>
            </w:r>
          </w:p>
          <w:p>
            <w:pPr>
              <w:pStyle w:val="TableParagraph"/>
              <w:spacing w:line="240" w:lineRule="auto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-3, Idukki-2, Ernakulam -1, Thrissur-3,</w:t>
            </w:r>
          </w:p>
          <w:p>
            <w:pPr>
              <w:pStyle w:val="TableParagraph"/>
              <w:spacing w:line="208" w:lineRule="exact" w:before="5"/>
              <w:ind w:left="109" w:right="7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Palakkad-8, Malappuram-86, Wayanad -24, Kannur-43, Kasaragod-11 , Others -3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1159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 w:before="6"/>
              <w:ind w:left="109" w:right="1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 Ernakulam -1, Kozhikode-4, Kannur-2, Others-4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3208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-2, Kottayam -2,</w:t>
            </w:r>
          </w:p>
          <w:p>
            <w:pPr>
              <w:pStyle w:val="TableParagraph"/>
              <w:spacing w:line="21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 -4, Ernakulam -4 ,Thrissur - 2, Palakkad-5 ,</w:t>
            </w:r>
          </w:p>
          <w:p>
            <w:pPr>
              <w:pStyle w:val="TableParagraph"/>
              <w:spacing w:line="212" w:lineRule="exact" w:before="1"/>
              <w:ind w:left="109" w:right="92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-2, Kozhikode-20,Wayanad- 7,Kasaragod-78</w:t>
            </w:r>
          </w:p>
        </w:tc>
      </w:tr>
      <w:tr>
        <w:trPr>
          <w:trHeight w:val="243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4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  <w:tc>
          <w:tcPr>
            <w:tcW w:w="1342" w:type="dxa"/>
          </w:tcPr>
          <w:p>
            <w:pPr>
              <w:pStyle w:val="TableParagraph"/>
              <w:spacing w:line="224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1080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2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Kannur-2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6491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5770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65106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1120" w:right="220"/>
        </w:sectPr>
      </w:pPr>
    </w:p>
    <w:p>
      <w:pPr>
        <w:pStyle w:val="BodyText"/>
        <w:spacing w:before="80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577864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27080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550784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6491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5733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2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8"/>
        <w:rPr>
          <w:b w:val="0"/>
          <w:i/>
          <w:sz w:val="20"/>
        </w:rPr>
      </w:pPr>
    </w:p>
    <w:p>
      <w:pPr>
        <w:pStyle w:val="BodyText"/>
        <w:spacing w:before="1"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802</w:t>
            </w:r>
          </w:p>
        </w:tc>
      </w:tr>
      <w:tr>
        <w:trPr>
          <w:trHeight w:val="445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220"/>
        </w:sectPr>
      </w:pPr>
    </w:p>
    <w:p>
      <w:pPr>
        <w:spacing w:before="82"/>
        <w:ind w:left="25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</w:t>
      </w:r>
      <w:r>
        <w:rPr>
          <w:rFonts w:ascii="Cambria"/>
          <w:b/>
          <w:color w:val="FF0000"/>
          <w:spacing w:val="-9"/>
          <w:sz w:val="22"/>
        </w:rPr>
        <w:t> </w:t>
      </w:r>
      <w:r>
        <w:rPr>
          <w:rFonts w:ascii="Cambria"/>
          <w:b/>
          <w:color w:val="FF0000"/>
          <w:sz w:val="22"/>
        </w:rPr>
        <w:t>TESTING</w:t>
      </w:r>
    </w:p>
    <w:p>
      <w:pPr>
        <w:pStyle w:val="BodyText"/>
        <w:spacing w:before="38" w:after="40"/>
        <w:ind w:left="320"/>
      </w:pPr>
      <w:r>
        <w:rPr/>
        <w:t>Table 9. Cumulative number of samples</w:t>
      </w:r>
      <w:r>
        <w:rPr>
          <w:spacing w:val="-23"/>
        </w:rPr>
        <w:t> </w:t>
      </w:r>
      <w:r>
        <w:rPr/>
        <w:t>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6018925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1856852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28794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233410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836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92" w:right="3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3821745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66042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15108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48426</w:t>
            </w:r>
          </w:p>
        </w:tc>
      </w:tr>
    </w:tbl>
    <w:p>
      <w:pPr>
        <w:spacing w:line="276" w:lineRule="auto" w:before="231"/>
        <w:ind w:left="32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88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85259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83869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314676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298616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1853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25/11/2020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9,37,796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7,58,642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36,966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3,526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4,30,940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4,22,212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1,77,120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1,71,075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5,154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15,47,847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13,52,443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51,804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3,941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39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21,96,714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21,22,657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4,64,206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63,341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50,144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52,45,922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88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25/11/2020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445" w:hRule="atLeast"/>
        </w:trPr>
        <w:tc>
          <w:tcPr>
            <w:tcW w:w="9650" w:type="dxa"/>
            <w:gridSpan w:val="4"/>
            <w:shd w:val="clear" w:color="auto" w:fill="B8CCE3"/>
          </w:tcPr>
          <w:p>
            <w:pPr>
              <w:pStyle w:val="TableParagraph"/>
              <w:ind w:left="327" w:right="31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25-11-2020</w:t>
            </w:r>
          </w:p>
          <w:p>
            <w:pPr>
              <w:pStyle w:val="TableParagraph"/>
              <w:spacing w:line="240" w:lineRule="auto" w:before="4"/>
              <w:ind w:left="327" w:right="31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4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 12, 13, 15, 19 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3, 4, 5, 6, 7, 9, 13, 14, 18, 19, 25,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10, 11, 12, 15,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11, 14, 15, 16 (Sub Wards), 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2, 3, 6, 7, 8, 10, 12, 13, 15, 16, 17, 19,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23 (Sub Wards),8,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 18, 20, 22, 25, 27 (Sub Wards 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2, 3, 6, 7, 8, 11, 12, 13, 14, 15, 18, 19,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15(Sub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3, 5, 7, 9, 10, 11, 12, 13, 15, 18, 19, 20,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51, 53, 54, 55, 56, 59, 62, 65, 68, 69,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71, 72, 74 (Sub Wards) 2,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 (Sub Wards), 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3, 4, 5, 8, 13, 16,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6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2, 3, 10, 19, 20, 22, 23, 25, 28, 29, 30,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3, 4, 6, 7, 8, 9, 10, 12, 13, 16(Sub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7, 9, 14(Sub Wards), 1,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62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25, 31, 32, 33, 37, 38, 39, 42, 43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33, 34, 35, 37, 39, 41, 42, 44, 46, 47,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49(Sub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6, 7, 9, 14,15, 17, 18(Sub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10, 11 14, 16,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5, 10, 11, 13, 17, 18(Sub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12(Sub Ward)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14(Sub Wards),6, 7, 15, 17,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1, 3, 5, 6, 7, 8, 11, 12, 15, 16, 17, 18,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1, 2, 3, 4, 5, 7, 9, 11, 14, 21, 23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3, 6,7, 8, 9, 10, 11, 12, 13, 14, 15, 16,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2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11, 12(Sub Ward),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13, 15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27, 29, 30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2, 3, 4, 5, 10,12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2, 4, 5, 7, 8, 10,11,12,13,15, 16, 18, 19,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20, 23, 26, 27,28, 29,31, 32, 34, 35, 36,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6(Sub Ward), 7, 8, 9, 10, 11, 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7, 8, 10, 11, 13, 14(entire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4(Sub Ward), 5, 10, 12, 13,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Ward), 11,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7(Sub Ward),2, 4, 10, 12, 13,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1,5, 6, 7, 8, 9, 10, 11, 12, 13, 14, 15,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14, 16,17(Sub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18, 19,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2, 6, 7, 8, 9, 11, 14, 16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25, 26, 27, 28, 29,31, 32, 33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7(Sub Wards), 1, 6, 8, 9, 10, 11, 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6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3(Sub Ward), 4, 5, 7, 11, 14,17,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 (sub Ward),7, 8, 9, 10, 11, 13, 14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2, 4, 10, 14, 15, 16, 17, 18, 22, 23, 24,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 (Sub ward), 6, 7, 9, 11, 15,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1, 2, 5, 6, 11, 12, 13, 12, 15, 17, 18,19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2, 4, 5, 6, 7, 8, 11, 12, 13, 14, 17, 21,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23, 25, 26, 28, 29, 30, 34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1, 2, 5, 6, 7, 8, 9, 11, 12, 13, 16, 19, 20,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1, 3, 6, 7, 8, 10, 12, 13, 14, 15, 16,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10, 11, 12 (Sub Wards), 9,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9, 11, 14, 22(Sub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5, 4, 10, 12, 15, 17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5, 8, 11,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2, 8, 9, 11, 16, 17, 18, 19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9, 12, 17, 16, 21, 22, 19,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6,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5, 15, 19, 22, 32, 33, 35, 40, 49, 53, 54,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57, 58, 60, 74, 75 (Sub Wards) 32, 51,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52, 54, 59,66, 73(Entire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6" w:lineRule="exact"/>
              <w:ind w:left="109"/>
              <w:rPr>
                <w:sz w:val="19"/>
              </w:rPr>
            </w:pPr>
            <w:r>
              <w:rPr>
                <w:sz w:val="19"/>
              </w:rPr>
              <w:t>3,4, 5, 7, 8, 9, 11, 12, 15, 16,17, 18, 19,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 21, 22(Sub Wards), 10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6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</w:tbl>
    <w:p>
      <w:pPr>
        <w:spacing w:after="0" w:line="181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2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8 , 9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3, 5, 13, 14, 17, 22, 25, 29, 31, 33, 37,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38, 40,42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10, 30, 31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10, 11(Sub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3(Sub Ward),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14(Sub Wards), 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36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8, 15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1, 2, 3, 4, 5, 6, 9, 11, 12, 13, 14, 15, 16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11, 12, 13, 29, 43, 44, 45, 47, 48, 51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7, 11,14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3, 7, 13, 18, 22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3, 5, 30, 31, 32, 40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2, 17, 18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5, 6, 7, 9, 11, 12,15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11, 19, 20, 21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15, 17, 33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4, 10, 12, 23, 27, 30, 37, 36, 38, 41, 42,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16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19(Sub Ward),12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8, 12, 14, 15, 16, 19, 20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14, 16 (Sub Wards), 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15, 20(Sub Wards),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4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1,13, 16, 17, 20, 21, 30, 33, 34, 35, 38,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65, 73, 75, 81, 82, 83, 85, 90, 94, 95,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100(Sub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6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1, 2, 6, 11, 12, 13, 14, 15, 18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1, 3, 4, 8, 11, 13, 15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2, 4, 5, 6, 7, 8, 11, 15, 17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1, 2, 3, 4, 5, 6, 8, 12, 13, 14, 15, 18, 22,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1, 3, 5, 10, 11, 12, 13, 15, 19, 23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1, 2, 5, 12, 13, 14, 15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1, 4, 5, 8, 12, 16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9, 10, 13, 16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1, 3, 4, 5, 6, 7, 9, 11, 12, 14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2, 3, 5, 6, 8, 10, 11, 13, 15, 19, 20, 22,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23, 24, 27, 28, 29, 32,33, 35, 36, 41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2, 3, 5, 7, 8, 10, 11, 13, 16, 18, 19, 20,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21, 22, 23, 25, 26, 32, 35, 36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3, 4, 6, 9, 10, 11, 12, 14, 16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1, 2, 3, 4, 5, 7, 11, 14, 15, 16, 17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2, 10, 11, 12, 13, 14, 15, 16, 17, 18, 19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8, 10, 11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6, 8, 9, 10, 20, 21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1, 2, 5, 6, 8, 9, 10, 11, 12, 13,14, 15, 16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1, 2, 3, 4, 5, 6, 7, 10, 14, 15, 17, 18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3, 4, 5, 6, 9, 10, 11, 12, 13, 14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1, 5, 7, 9, 13, 20, 21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3, 5, 7, 10, 11, 21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4, 8, 11, 12, 14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1, 3, 7, 9, 10, 13,14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1, 2, 3, 4, 5, 6, 7, 8, 10, 13, 17, 18, 21,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22, 23, 25, 26, 27, 28, 29, 30, 31, 32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1, 3, 4, 5, 6, 12, 14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3, 4, 8, 12, 13, 16, 17, 19, 21, 22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2, 3, 5, 7, 9, 10, 11, 13, 14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2, 3, 5, 7, 8, 12, 15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1, 4, 7, 9, 10, 12, 13, 15, 16, 19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1, 2, 8, 9, 11, 14, 17, 19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3, 4, 9, 10, 13, 16, 17, 18, 19, 21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1, 10 , 12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6, 11, 13, 14, 15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3, 33, 38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Pramadom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36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22, 24, 27, 28, 29, 30(Sub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8(Sub Ward), 11, 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8, 16,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1,2,3,15,16</w:t>
            </w:r>
          </w:p>
        </w:tc>
      </w:tr>
      <w:tr>
        <w:trPr>
          <w:trHeight w:val="208" w:hRule="atLeast"/>
        </w:trPr>
        <w:tc>
          <w:tcPr>
            <w:tcW w:w="9650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650" w:type="dxa"/>
            <w:gridSpan w:val="4"/>
            <w:shd w:val="clear" w:color="auto" w:fill="C5D9F0"/>
          </w:tcPr>
          <w:p>
            <w:pPr>
              <w:pStyle w:val="TableParagraph"/>
              <w:ind w:left="327" w:right="31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25-11-2020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2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4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9650" w:type="dxa"/>
            <w:gridSpan w:val="4"/>
            <w:shd w:val="clear" w:color="auto" w:fill="C5D9F0"/>
          </w:tcPr>
          <w:p>
            <w:pPr>
              <w:pStyle w:val="TableParagraph"/>
              <w:ind w:left="327" w:right="31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25-11-2020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4" w:type="dxa"/>
          </w:tcPr>
          <w:p>
            <w:pPr>
              <w:pStyle w:val="TableParagraph"/>
              <w:spacing w:line="240" w:lineRule="auto" w:before="71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Manarcadu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20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0676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06755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2020-11-27T09:25:02Z</dcterms:created>
  <dcterms:modified xsi:type="dcterms:W3CDTF">2020-11-27T09:25:02Z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2020-11-27T00:00:00Z</vt:filetime>
  </property>
</Properties>
</file>