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071" w:rsidRDefault="009C4D3F" w:rsidP="009C4D3F">
      <w:pPr>
        <w:spacing w:after="0"/>
        <w:rPr>
          <w:rFonts w:ascii="Times New Roman" w:hAnsi="Times New Roman" w:cs="Times New Roman"/>
          <w:i/>
          <w:sz w:val="18"/>
          <w:szCs w:val="18"/>
        </w:rPr>
      </w:pPr>
      <w:r w:rsidRPr="00863071">
        <w:rPr>
          <w:rFonts w:ascii="Times New Roman" w:hAnsi="Times New Roman" w:cs="Times New Roman"/>
          <w:b/>
          <w:i/>
        </w:rPr>
        <w:t xml:space="preserve">Web-based Models for Natural Language Processing </w:t>
      </w:r>
      <w:r w:rsidRPr="00863071">
        <w:rPr>
          <w:rFonts w:ascii="Times New Roman" w:hAnsi="Times New Roman" w:cs="Times New Roman"/>
          <w:i/>
          <w:sz w:val="18"/>
          <w:szCs w:val="18"/>
        </w:rPr>
        <w:t xml:space="preserve">Mirella </w:t>
      </w:r>
      <w:proofErr w:type="spellStart"/>
      <w:r w:rsidRPr="00863071">
        <w:rPr>
          <w:rFonts w:ascii="Times New Roman" w:hAnsi="Times New Roman" w:cs="Times New Roman"/>
          <w:i/>
          <w:sz w:val="18"/>
          <w:szCs w:val="18"/>
        </w:rPr>
        <w:t>Lapata</w:t>
      </w:r>
      <w:proofErr w:type="spellEnd"/>
      <w:r w:rsidRPr="00863071">
        <w:rPr>
          <w:rFonts w:ascii="Times New Roman" w:hAnsi="Times New Roman" w:cs="Times New Roman"/>
          <w:i/>
          <w:sz w:val="18"/>
          <w:szCs w:val="18"/>
        </w:rPr>
        <w:t xml:space="preserve"> and Frank Keller</w:t>
      </w:r>
      <w:r w:rsidR="00B64DCA">
        <w:rPr>
          <w:rFonts w:ascii="Times New Roman" w:hAnsi="Times New Roman" w:cs="Times New Roman"/>
          <w:b/>
          <w:i/>
          <w:sz w:val="18"/>
          <w:szCs w:val="18"/>
        </w:rPr>
        <w:t xml:space="preserve">, </w:t>
      </w:r>
      <w:r w:rsidRPr="00863071">
        <w:rPr>
          <w:rFonts w:ascii="Times New Roman" w:hAnsi="Times New Roman" w:cs="Times New Roman"/>
          <w:i/>
          <w:sz w:val="18"/>
          <w:szCs w:val="18"/>
        </w:rPr>
        <w:t>University of Edinburgh</w:t>
      </w:r>
    </w:p>
    <w:p w:rsidR="00B64DCA" w:rsidRPr="00B64DCA" w:rsidRDefault="00B64DCA" w:rsidP="009C4D3F">
      <w:pPr>
        <w:spacing w:after="0"/>
        <w:rPr>
          <w:rFonts w:ascii="Times New Roman" w:hAnsi="Times New Roman" w:cs="Times New Roman"/>
          <w:b/>
          <w:i/>
          <w:sz w:val="18"/>
          <w:szCs w:val="18"/>
        </w:rPr>
      </w:pPr>
      <w:bookmarkStart w:id="0" w:name="_GoBack"/>
      <w:bookmarkEnd w:id="0"/>
    </w:p>
    <w:p w:rsidR="00863071" w:rsidRPr="009C4D3F" w:rsidRDefault="00636972" w:rsidP="009C4D3F">
      <w:pPr>
        <w:spacing w:after="0"/>
        <w:rPr>
          <w:rFonts w:ascii="Times New Roman" w:hAnsi="Times New Roman" w:cs="Times New Roman"/>
          <w:b/>
        </w:rPr>
      </w:pPr>
      <w:r w:rsidRPr="009C4D3F">
        <w:rPr>
          <w:rFonts w:ascii="Times New Roman" w:hAnsi="Times New Roman" w:cs="Times New Roman"/>
          <w:b/>
        </w:rPr>
        <w:t>Summary:</w:t>
      </w:r>
    </w:p>
    <w:p w:rsidR="00E45F52" w:rsidRPr="009C4D3F" w:rsidRDefault="00636972" w:rsidP="009C4D3F">
      <w:pPr>
        <w:spacing w:after="0"/>
        <w:jc w:val="both"/>
        <w:rPr>
          <w:rFonts w:ascii="Times New Roman" w:hAnsi="Times New Roman" w:cs="Times New Roman"/>
        </w:rPr>
      </w:pPr>
      <w:r w:rsidRPr="009C4D3F">
        <w:rPr>
          <w:rFonts w:ascii="Times New Roman" w:hAnsi="Times New Roman" w:cs="Times New Roman"/>
        </w:rPr>
        <w:t xml:space="preserve">Traditional written corpora are created from printed text such as news, articles and books. With the growth of world wide web as a data resource, it is increasingly used as a source in a wide range of natural language processing (NLP) tasks. </w:t>
      </w:r>
      <w:r w:rsidR="009C4D3F">
        <w:rPr>
          <w:rFonts w:ascii="Times New Roman" w:hAnsi="Times New Roman" w:cs="Times New Roman"/>
        </w:rPr>
        <w:t xml:space="preserve">Authors </w:t>
      </w:r>
      <w:r w:rsidRPr="009C4D3F">
        <w:rPr>
          <w:rFonts w:ascii="Times New Roman" w:hAnsi="Times New Roman" w:cs="Times New Roman"/>
        </w:rPr>
        <w:t xml:space="preserve">in </w:t>
      </w:r>
      <w:r w:rsidR="009C4D3F">
        <w:rPr>
          <w:rFonts w:ascii="Times New Roman" w:hAnsi="Times New Roman" w:cs="Times New Roman"/>
        </w:rPr>
        <w:t>their</w:t>
      </w:r>
      <w:r w:rsidRPr="009C4D3F">
        <w:rPr>
          <w:rFonts w:ascii="Times New Roman" w:hAnsi="Times New Roman" w:cs="Times New Roman"/>
        </w:rPr>
        <w:t xml:space="preserve"> previous work </w:t>
      </w:r>
      <w:r w:rsidR="00106FC8" w:rsidRPr="009C4D3F">
        <w:rPr>
          <w:rFonts w:ascii="Times New Roman" w:hAnsi="Times New Roman" w:cs="Times New Roman"/>
        </w:rPr>
        <w:t xml:space="preserve">Keller and </w:t>
      </w:r>
      <w:proofErr w:type="spellStart"/>
      <w:r w:rsidR="00106FC8" w:rsidRPr="009C4D3F">
        <w:rPr>
          <w:rFonts w:ascii="Times New Roman" w:hAnsi="Times New Roman" w:cs="Times New Roman"/>
        </w:rPr>
        <w:t>Lapata’s</w:t>
      </w:r>
      <w:proofErr w:type="spellEnd"/>
      <w:r w:rsidR="00106FC8" w:rsidRPr="009C4D3F">
        <w:rPr>
          <w:rFonts w:ascii="Times New Roman" w:hAnsi="Times New Roman" w:cs="Times New Roman"/>
        </w:rPr>
        <w:t xml:space="preserve"> [2003</w:t>
      </w:r>
      <w:r w:rsidR="00106FC8">
        <w:rPr>
          <w:rFonts w:ascii="Times New Roman" w:hAnsi="Times New Roman" w:cs="Times New Roman"/>
        </w:rPr>
        <w:t>]</w:t>
      </w:r>
      <w:r w:rsidR="00106FC8">
        <w:rPr>
          <w:rFonts w:ascii="Times New Roman" w:hAnsi="Times New Roman" w:cs="Times New Roman"/>
        </w:rPr>
        <w:t xml:space="preserve"> </w:t>
      </w:r>
      <w:r w:rsidRPr="009C4D3F">
        <w:rPr>
          <w:rFonts w:ascii="Times New Roman" w:hAnsi="Times New Roman" w:cs="Times New Roman"/>
        </w:rPr>
        <w:t>demonstrated that web counts can be used to approximate the bigram counts and suggested web based frequencies could be useful for a wide variety of NLP tasks. Since there is only limited number of tasks tested using web based frequencies</w:t>
      </w:r>
      <w:r w:rsidR="00106FC8">
        <w:rPr>
          <w:rFonts w:ascii="Times New Roman" w:hAnsi="Times New Roman" w:cs="Times New Roman"/>
        </w:rPr>
        <w:t>,</w:t>
      </w:r>
      <w:r w:rsidRPr="009C4D3F">
        <w:rPr>
          <w:rFonts w:ascii="Times New Roman" w:hAnsi="Times New Roman" w:cs="Times New Roman"/>
        </w:rPr>
        <w:t xml:space="preserve"> this paper investigates performance of several NLP tasks</w:t>
      </w:r>
      <w:r w:rsidR="004E38E1" w:rsidRPr="009C4D3F">
        <w:rPr>
          <w:rFonts w:ascii="Times New Roman" w:hAnsi="Times New Roman" w:cs="Times New Roman"/>
        </w:rPr>
        <w:t xml:space="preserve"> using</w:t>
      </w:r>
      <w:r w:rsidR="00BE18E2">
        <w:rPr>
          <w:rFonts w:ascii="Times New Roman" w:hAnsi="Times New Roman" w:cs="Times New Roman"/>
        </w:rPr>
        <w:t xml:space="preserve"> unsupervised</w:t>
      </w:r>
      <w:r w:rsidR="004E38E1" w:rsidRPr="009C4D3F">
        <w:rPr>
          <w:rFonts w:ascii="Times New Roman" w:hAnsi="Times New Roman" w:cs="Times New Roman"/>
        </w:rPr>
        <w:t xml:space="preserve"> web based models. </w:t>
      </w:r>
      <w:r w:rsidR="00897EC9" w:rsidRPr="009C4D3F">
        <w:rPr>
          <w:rFonts w:ascii="Times New Roman" w:hAnsi="Times New Roman" w:cs="Times New Roman"/>
        </w:rPr>
        <w:t>In this paper author</w:t>
      </w:r>
      <w:r w:rsidR="00106FC8">
        <w:rPr>
          <w:rFonts w:ascii="Times New Roman" w:hAnsi="Times New Roman" w:cs="Times New Roman"/>
        </w:rPr>
        <w:t>s</w:t>
      </w:r>
      <w:r w:rsidR="00897EC9" w:rsidRPr="009C4D3F">
        <w:rPr>
          <w:rFonts w:ascii="Times New Roman" w:hAnsi="Times New Roman" w:cs="Times New Roman"/>
        </w:rPr>
        <w:t xml:space="preserve"> </w:t>
      </w:r>
      <w:r w:rsidR="00106FC8">
        <w:rPr>
          <w:rFonts w:ascii="Times New Roman" w:hAnsi="Times New Roman" w:cs="Times New Roman"/>
        </w:rPr>
        <w:t>are</w:t>
      </w:r>
      <w:r w:rsidR="00244ADB" w:rsidRPr="009C4D3F">
        <w:rPr>
          <w:rFonts w:ascii="Times New Roman" w:hAnsi="Times New Roman" w:cs="Times New Roman"/>
        </w:rPr>
        <w:t xml:space="preserve"> concerned about</w:t>
      </w:r>
      <w:r w:rsidR="00897EC9" w:rsidRPr="009C4D3F">
        <w:rPr>
          <w:rFonts w:ascii="Times New Roman" w:hAnsi="Times New Roman" w:cs="Times New Roman"/>
        </w:rPr>
        <w:t xml:space="preserve"> following questions:</w:t>
      </w:r>
    </w:p>
    <w:p w:rsidR="00897EC9" w:rsidRPr="009C4D3F" w:rsidRDefault="00897EC9" w:rsidP="009C4D3F">
      <w:pPr>
        <w:pStyle w:val="ListParagraph"/>
        <w:numPr>
          <w:ilvl w:val="0"/>
          <w:numId w:val="1"/>
        </w:numPr>
        <w:spacing w:after="0"/>
        <w:jc w:val="both"/>
        <w:rPr>
          <w:rFonts w:ascii="Times New Roman" w:hAnsi="Times New Roman" w:cs="Times New Roman"/>
        </w:rPr>
      </w:pPr>
      <w:r w:rsidRPr="009C4D3F">
        <w:rPr>
          <w:rFonts w:ascii="Times New Roman" w:hAnsi="Times New Roman" w:cs="Times New Roman"/>
        </w:rPr>
        <w:t xml:space="preserve">Can Unsupervised web-based methods be a competitive alternative to supervised approaches used in </w:t>
      </w:r>
      <w:r w:rsidR="00244ADB" w:rsidRPr="009C4D3F">
        <w:rPr>
          <w:rFonts w:ascii="Times New Roman" w:hAnsi="Times New Roman" w:cs="Times New Roman"/>
        </w:rPr>
        <w:t>literature</w:t>
      </w:r>
      <w:r w:rsidRPr="009C4D3F">
        <w:rPr>
          <w:rFonts w:ascii="Times New Roman" w:hAnsi="Times New Roman" w:cs="Times New Roman"/>
        </w:rPr>
        <w:t>?</w:t>
      </w:r>
    </w:p>
    <w:p w:rsidR="00897EC9" w:rsidRPr="009C4D3F" w:rsidRDefault="00244ADB" w:rsidP="009C4D3F">
      <w:pPr>
        <w:pStyle w:val="ListParagraph"/>
        <w:numPr>
          <w:ilvl w:val="0"/>
          <w:numId w:val="1"/>
        </w:numPr>
        <w:spacing w:after="0"/>
        <w:jc w:val="both"/>
        <w:rPr>
          <w:rFonts w:ascii="Times New Roman" w:hAnsi="Times New Roman" w:cs="Times New Roman"/>
        </w:rPr>
      </w:pPr>
      <w:r w:rsidRPr="009C4D3F">
        <w:rPr>
          <w:rFonts w:ascii="Times New Roman" w:hAnsi="Times New Roman" w:cs="Times New Roman"/>
        </w:rPr>
        <w:t xml:space="preserve">Can web </w:t>
      </w:r>
      <w:r w:rsidR="00BE18E2">
        <w:rPr>
          <w:rFonts w:ascii="Times New Roman" w:hAnsi="Times New Roman" w:cs="Times New Roman"/>
        </w:rPr>
        <w:t>based model</w:t>
      </w:r>
      <w:r w:rsidRPr="009C4D3F">
        <w:rPr>
          <w:rFonts w:ascii="Times New Roman" w:hAnsi="Times New Roman" w:cs="Times New Roman"/>
        </w:rPr>
        <w:t xml:space="preserve"> (noisy, less sparse) and corpus </w:t>
      </w:r>
      <w:r w:rsidR="00BE18E2">
        <w:rPr>
          <w:rFonts w:ascii="Times New Roman" w:hAnsi="Times New Roman" w:cs="Times New Roman"/>
        </w:rPr>
        <w:t>based model</w:t>
      </w:r>
      <w:r w:rsidRPr="009C4D3F">
        <w:rPr>
          <w:rFonts w:ascii="Times New Roman" w:hAnsi="Times New Roman" w:cs="Times New Roman"/>
        </w:rPr>
        <w:t xml:space="preserve"> (less noisy, sparse) be combined into a single model?</w:t>
      </w:r>
    </w:p>
    <w:p w:rsidR="005F7379" w:rsidRDefault="008807C9" w:rsidP="009C4D3F">
      <w:pPr>
        <w:spacing w:after="0"/>
        <w:jc w:val="both"/>
        <w:rPr>
          <w:rFonts w:ascii="Times New Roman" w:hAnsi="Times New Roman" w:cs="Times New Roman"/>
        </w:rPr>
      </w:pPr>
      <w:r w:rsidRPr="009C4D3F">
        <w:rPr>
          <w:rFonts w:ascii="Times New Roman" w:hAnsi="Times New Roman" w:cs="Times New Roman"/>
        </w:rPr>
        <w:t>To address these questions author</w:t>
      </w:r>
      <w:r w:rsidR="00106FC8">
        <w:rPr>
          <w:rFonts w:ascii="Times New Roman" w:hAnsi="Times New Roman" w:cs="Times New Roman"/>
        </w:rPr>
        <w:t>s</w:t>
      </w:r>
      <w:r w:rsidRPr="009C4D3F">
        <w:rPr>
          <w:rFonts w:ascii="Times New Roman" w:hAnsi="Times New Roman" w:cs="Times New Roman"/>
        </w:rPr>
        <w:t xml:space="preserve"> needs a mechanism to get the web counts. In this paper author</w:t>
      </w:r>
      <w:r w:rsidR="00106FC8">
        <w:rPr>
          <w:rFonts w:ascii="Times New Roman" w:hAnsi="Times New Roman" w:cs="Times New Roman"/>
        </w:rPr>
        <w:t>s</w:t>
      </w:r>
      <w:r w:rsidRPr="009C4D3F">
        <w:rPr>
          <w:rFonts w:ascii="Times New Roman" w:hAnsi="Times New Roman" w:cs="Times New Roman"/>
        </w:rPr>
        <w:t xml:space="preserve"> followed </w:t>
      </w:r>
      <w:r w:rsidR="00106FC8">
        <w:rPr>
          <w:rFonts w:ascii="Times New Roman" w:hAnsi="Times New Roman" w:cs="Times New Roman"/>
        </w:rPr>
        <w:t xml:space="preserve">their previous work </w:t>
      </w:r>
      <w:r w:rsidRPr="009C4D3F">
        <w:rPr>
          <w:rFonts w:ascii="Times New Roman" w:hAnsi="Times New Roman" w:cs="Times New Roman"/>
        </w:rPr>
        <w:t xml:space="preserve">Keller and </w:t>
      </w:r>
      <w:proofErr w:type="spellStart"/>
      <w:r w:rsidRPr="009C4D3F">
        <w:rPr>
          <w:rFonts w:ascii="Times New Roman" w:hAnsi="Times New Roman" w:cs="Times New Roman"/>
        </w:rPr>
        <w:t>Lapata</w:t>
      </w:r>
      <w:proofErr w:type="spellEnd"/>
      <w:r w:rsidRPr="009C4D3F">
        <w:rPr>
          <w:rFonts w:ascii="Times New Roman" w:hAnsi="Times New Roman" w:cs="Times New Roman"/>
        </w:rPr>
        <w:t xml:space="preserve"> [2003] web counts for n-grams using a simple heuristic based on queries to a web search engine (Google and </w:t>
      </w:r>
      <w:proofErr w:type="spellStart"/>
      <w:r w:rsidRPr="009C4D3F">
        <w:rPr>
          <w:rFonts w:ascii="Times New Roman" w:hAnsi="Times New Roman" w:cs="Times New Roman"/>
        </w:rPr>
        <w:t>Altavista</w:t>
      </w:r>
      <w:proofErr w:type="spellEnd"/>
      <w:r w:rsidRPr="009C4D3F">
        <w:rPr>
          <w:rFonts w:ascii="Times New Roman" w:hAnsi="Times New Roman" w:cs="Times New Roman"/>
        </w:rPr>
        <w:t>). The web count is estimated as the number of hits returned by the search engine for queries generated by n-gram.</w:t>
      </w:r>
      <w:r w:rsidR="003C2E88" w:rsidRPr="009C4D3F">
        <w:rPr>
          <w:rFonts w:ascii="Times New Roman" w:hAnsi="Times New Roman" w:cs="Times New Roman"/>
        </w:rPr>
        <w:t xml:space="preserve"> For all tasks web based models are compared with estimated BNC [</w:t>
      </w:r>
      <w:proofErr w:type="spellStart"/>
      <w:r w:rsidR="003C2E88" w:rsidRPr="009C4D3F">
        <w:rPr>
          <w:rFonts w:ascii="Times New Roman" w:hAnsi="Times New Roman" w:cs="Times New Roman"/>
        </w:rPr>
        <w:t>Burnard</w:t>
      </w:r>
      <w:proofErr w:type="spellEnd"/>
      <w:r w:rsidR="003C2E88" w:rsidRPr="009C4D3F">
        <w:rPr>
          <w:rFonts w:ascii="Times New Roman" w:hAnsi="Times New Roman" w:cs="Times New Roman"/>
        </w:rPr>
        <w:t xml:space="preserve"> 1995] models. Development set and test set data is obtained from gold standard data set. In this paper, author</w:t>
      </w:r>
      <w:r w:rsidR="00106FC8">
        <w:rPr>
          <w:rFonts w:ascii="Times New Roman" w:hAnsi="Times New Roman" w:cs="Times New Roman"/>
        </w:rPr>
        <w:t>s</w:t>
      </w:r>
      <w:r w:rsidR="003C2E88" w:rsidRPr="009C4D3F">
        <w:rPr>
          <w:rFonts w:ascii="Times New Roman" w:hAnsi="Times New Roman" w:cs="Times New Roman"/>
        </w:rPr>
        <w:t xml:space="preserve"> explored </w:t>
      </w:r>
      <w:r w:rsidR="004E38E1" w:rsidRPr="009C4D3F">
        <w:rPr>
          <w:rFonts w:ascii="Times New Roman" w:hAnsi="Times New Roman" w:cs="Times New Roman"/>
        </w:rPr>
        <w:t xml:space="preserve">these </w:t>
      </w:r>
      <w:r w:rsidR="003C2E88" w:rsidRPr="009C4D3F">
        <w:rPr>
          <w:rFonts w:ascii="Times New Roman" w:hAnsi="Times New Roman" w:cs="Times New Roman"/>
        </w:rPr>
        <w:t xml:space="preserve">four models (1) web based model (2) corpus based models (3) a </w:t>
      </w:r>
      <w:r w:rsidR="00D07342" w:rsidRPr="009C4D3F">
        <w:rPr>
          <w:rFonts w:ascii="Times New Roman" w:hAnsi="Times New Roman" w:cs="Times New Roman"/>
        </w:rPr>
        <w:t>back off</w:t>
      </w:r>
      <w:r w:rsidR="003C2E88" w:rsidRPr="009C4D3F">
        <w:rPr>
          <w:rFonts w:ascii="Times New Roman" w:hAnsi="Times New Roman" w:cs="Times New Roman"/>
        </w:rPr>
        <w:t xml:space="preserve"> model and (4) interpolated model. </w:t>
      </w:r>
      <w:r w:rsidR="005F7379">
        <w:rPr>
          <w:rFonts w:ascii="Times New Roman" w:hAnsi="Times New Roman" w:cs="Times New Roman"/>
        </w:rPr>
        <w:t xml:space="preserve">In </w:t>
      </w:r>
      <w:r w:rsidR="00D07342">
        <w:rPr>
          <w:rFonts w:ascii="Times New Roman" w:hAnsi="Times New Roman" w:cs="Times New Roman"/>
        </w:rPr>
        <w:t>back off</w:t>
      </w:r>
      <w:r w:rsidR="005F7379">
        <w:rPr>
          <w:rFonts w:ascii="Times New Roman" w:hAnsi="Times New Roman" w:cs="Times New Roman"/>
        </w:rPr>
        <w:t xml:space="preserve"> model author</w:t>
      </w:r>
      <w:r w:rsidR="00106FC8">
        <w:rPr>
          <w:rFonts w:ascii="Times New Roman" w:hAnsi="Times New Roman" w:cs="Times New Roman"/>
        </w:rPr>
        <w:t>s</w:t>
      </w:r>
      <w:r w:rsidR="005F7379">
        <w:rPr>
          <w:rFonts w:ascii="Times New Roman" w:hAnsi="Times New Roman" w:cs="Times New Roman"/>
        </w:rPr>
        <w:t xml:space="preserve"> used a combination of web count and corpus count by using a simple threshold, if the n-gram count for an item in the corpus falls below a threshold θ, then web is used to estimate the frequency else corpus is used. In interpolated model author</w:t>
      </w:r>
      <w:r w:rsidR="00106FC8">
        <w:rPr>
          <w:rFonts w:ascii="Times New Roman" w:hAnsi="Times New Roman" w:cs="Times New Roman"/>
        </w:rPr>
        <w:t>s</w:t>
      </w:r>
      <w:r w:rsidR="005F7379">
        <w:rPr>
          <w:rFonts w:ascii="Times New Roman" w:hAnsi="Times New Roman" w:cs="Times New Roman"/>
        </w:rPr>
        <w:t xml:space="preserve"> used standard interpolation scheme uses combination of web and corpus as follows:</w:t>
      </w:r>
    </w:p>
    <w:p w:rsidR="005F7379" w:rsidRDefault="005F7379" w:rsidP="009C4D3F">
      <w:pPr>
        <w:spacing w:after="0"/>
        <w:jc w:val="both"/>
        <w:rPr>
          <w:rFonts w:ascii="Times New Roman" w:hAnsi="Times New Roman" w:cs="Times New Roman"/>
        </w:rPr>
      </w:pPr>
      <m:oMathPara>
        <m:oMath>
          <m:r>
            <w:rPr>
              <w:rFonts w:ascii="Cambria Math" w:hAnsi="Cambria Math" w:cs="Times New Roman"/>
            </w:rPr>
            <m:t>f=λf</m:t>
          </m:r>
          <m:r>
            <w:rPr>
              <w:rFonts w:ascii="Cambria Math" w:hAnsi="Cambria Math" w:cs="Times New Roman"/>
            </w:rPr>
            <m:t>(</m:t>
          </m:r>
          <m:r>
            <w:rPr>
              <w:rFonts w:ascii="Cambria Math" w:hAnsi="Cambria Math" w:cs="Times New Roman"/>
            </w:rPr>
            <m:t>web</m:t>
          </m:r>
          <m:r>
            <w:rPr>
              <w:rFonts w:ascii="Cambria Math" w:hAnsi="Cambria Math" w:cs="Times New Roman"/>
            </w:rPr>
            <m:t>)</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1-λ</m:t>
              </m:r>
            </m:e>
          </m:d>
          <m:r>
            <w:rPr>
              <w:rFonts w:ascii="Cambria Math" w:hAnsi="Cambria Math" w:cs="Times New Roman"/>
            </w:rPr>
            <m:t>f</m:t>
          </m:r>
          <m:r>
            <w:rPr>
              <w:rFonts w:ascii="Cambria Math" w:hAnsi="Cambria Math" w:cs="Times New Roman"/>
            </w:rPr>
            <m:t>(</m:t>
          </m:r>
          <m:r>
            <w:rPr>
              <w:rFonts w:ascii="Cambria Math" w:hAnsi="Cambria Math" w:cs="Times New Roman"/>
            </w:rPr>
            <m:t>corpus</m:t>
          </m:r>
          <m:r>
            <w:rPr>
              <w:rFonts w:ascii="Cambria Math" w:hAnsi="Cambria Math" w:cs="Times New Roman"/>
            </w:rPr>
            <m:t>)</m:t>
          </m:r>
        </m:oMath>
      </m:oMathPara>
    </w:p>
    <w:p w:rsidR="009C4D3F" w:rsidRPr="009C4D3F" w:rsidRDefault="003C2E88" w:rsidP="009C4D3F">
      <w:pPr>
        <w:spacing w:after="0"/>
        <w:jc w:val="both"/>
        <w:rPr>
          <w:rFonts w:ascii="Times New Roman" w:hAnsi="Times New Roman" w:cs="Times New Roman"/>
        </w:rPr>
      </w:pPr>
      <w:r w:rsidRPr="009C4D3F">
        <w:rPr>
          <w:rFonts w:ascii="Times New Roman" w:hAnsi="Times New Roman" w:cs="Times New Roman"/>
        </w:rPr>
        <w:t>Author</w:t>
      </w:r>
      <w:r w:rsidR="00106FC8">
        <w:rPr>
          <w:rFonts w:ascii="Times New Roman" w:hAnsi="Times New Roman" w:cs="Times New Roman"/>
        </w:rPr>
        <w:t>s</w:t>
      </w:r>
      <w:r w:rsidRPr="009C4D3F">
        <w:rPr>
          <w:rFonts w:ascii="Times New Roman" w:hAnsi="Times New Roman" w:cs="Times New Roman"/>
        </w:rPr>
        <w:t xml:space="preserve"> compared these models to each other to determine the usefulness of web counts for given </w:t>
      </w:r>
      <w:r w:rsidR="004E38E1" w:rsidRPr="009C4D3F">
        <w:rPr>
          <w:rFonts w:ascii="Times New Roman" w:hAnsi="Times New Roman" w:cs="Times New Roman"/>
        </w:rPr>
        <w:t>task and these models are compared to valid base line models in the literature.</w:t>
      </w:r>
      <w:r w:rsidR="009C4D3F" w:rsidRPr="009C4D3F">
        <w:rPr>
          <w:rFonts w:ascii="Times New Roman" w:hAnsi="Times New Roman" w:cs="Times New Roman"/>
        </w:rPr>
        <w:t xml:space="preserve"> The obstacles on the way to a</w:t>
      </w:r>
      <w:r w:rsidR="00B64DCA">
        <w:rPr>
          <w:rFonts w:ascii="Times New Roman" w:hAnsi="Times New Roman" w:cs="Times New Roman"/>
        </w:rPr>
        <w:t xml:space="preserve">nswer authors questions are </w:t>
      </w:r>
      <w:r w:rsidR="009C4D3F" w:rsidRPr="009C4D3F">
        <w:rPr>
          <w:rFonts w:ascii="Times New Roman" w:hAnsi="Times New Roman" w:cs="Times New Roman"/>
        </w:rPr>
        <w:t xml:space="preserve">(1) to show web counts are useful for wide variety of tasks it need to be applied to a diverse range of NLP tasks both syntactic and semantic, involving analysis and generation. (2) Show this approach scales up to larger n grams and combinations of different parts of speech. </w:t>
      </w:r>
      <w:r w:rsidR="005F7379">
        <w:rPr>
          <w:rFonts w:ascii="Times New Roman" w:hAnsi="Times New Roman" w:cs="Times New Roman"/>
        </w:rPr>
        <w:t>To overcome these obstacles author</w:t>
      </w:r>
      <w:r w:rsidR="00106FC8">
        <w:rPr>
          <w:rFonts w:ascii="Times New Roman" w:hAnsi="Times New Roman" w:cs="Times New Roman"/>
        </w:rPr>
        <w:t>s</w:t>
      </w:r>
      <w:r w:rsidR="005F7379">
        <w:rPr>
          <w:rFonts w:ascii="Times New Roman" w:hAnsi="Times New Roman" w:cs="Times New Roman"/>
        </w:rPr>
        <w:t xml:space="preserve"> selected tasks so that they cover both syntax and semantics, both generation and analysis, and wider range of n-grams and parts of speech that have been previous explored.</w:t>
      </w:r>
      <w:r w:rsidR="00863071">
        <w:rPr>
          <w:rFonts w:ascii="Times New Roman" w:hAnsi="Times New Roman" w:cs="Times New Roman"/>
        </w:rPr>
        <w:t xml:space="preserve"> The tasks author</w:t>
      </w:r>
      <w:r w:rsidR="00106FC8">
        <w:rPr>
          <w:rFonts w:ascii="Times New Roman" w:hAnsi="Times New Roman" w:cs="Times New Roman"/>
        </w:rPr>
        <w:t>s</w:t>
      </w:r>
      <w:r w:rsidR="00863071">
        <w:rPr>
          <w:rFonts w:ascii="Times New Roman" w:hAnsi="Times New Roman" w:cs="Times New Roman"/>
        </w:rPr>
        <w:t xml:space="preserve"> selected are (a) target language candidate selection for machine translation (b) context-sensitive spelling correction (c)ordering of prenominal adjectives (d) compound noun bracketing (e) compound noun interpretation (f) noun countability detection (g)article restoration and (h) PP attachment disambiguation.</w:t>
      </w:r>
      <w:r w:rsidR="00BE18E2">
        <w:rPr>
          <w:rFonts w:ascii="Times New Roman" w:hAnsi="Times New Roman" w:cs="Times New Roman"/>
        </w:rPr>
        <w:t xml:space="preserve"> For all tasks attempted, the web-based models significantly outperform baseline models except for generation and analysis tasks. For all generation tasks authors found we</w:t>
      </w:r>
      <w:r w:rsidR="00B64DCA">
        <w:rPr>
          <w:rFonts w:ascii="Times New Roman" w:hAnsi="Times New Roman" w:cs="Times New Roman"/>
        </w:rPr>
        <w:t>b</w:t>
      </w:r>
      <w:r w:rsidR="00BE18E2">
        <w:rPr>
          <w:rFonts w:ascii="Times New Roman" w:hAnsi="Times New Roman" w:cs="Times New Roman"/>
        </w:rPr>
        <w:t>-based models outperform other models except in candidate selection task, where there was no difference between web based models and corpus based models. In analysis tasks authors fail to observe an advantage of web based model over BNC models since it involves decisions that are nor directly observable in data. By this tasks authors observe that unsupervised web models have access to more linguistic information which supervised models in literature lacks. And back off model and interpolation model sometimes showed a small performance gain than individual models.</w:t>
      </w:r>
      <w:r w:rsidR="00B64DCA">
        <w:rPr>
          <w:rFonts w:ascii="Times New Roman" w:hAnsi="Times New Roman" w:cs="Times New Roman"/>
        </w:rPr>
        <w:t xml:space="preserve"> By observations authors argue that unsupervised web-based models should be used as baseline models.</w:t>
      </w:r>
    </w:p>
    <w:sectPr w:rsidR="009C4D3F" w:rsidRPr="009C4D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EE2" w:rsidRDefault="00C95EE2" w:rsidP="00863071">
      <w:pPr>
        <w:spacing w:after="0" w:line="240" w:lineRule="auto"/>
      </w:pPr>
      <w:r>
        <w:separator/>
      </w:r>
    </w:p>
  </w:endnote>
  <w:endnote w:type="continuationSeparator" w:id="0">
    <w:p w:rsidR="00C95EE2" w:rsidRDefault="00C95EE2" w:rsidP="0086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EE2" w:rsidRDefault="00C95EE2" w:rsidP="00863071">
      <w:pPr>
        <w:spacing w:after="0" w:line="240" w:lineRule="auto"/>
      </w:pPr>
      <w:r>
        <w:separator/>
      </w:r>
    </w:p>
  </w:footnote>
  <w:footnote w:type="continuationSeparator" w:id="0">
    <w:p w:rsidR="00C95EE2" w:rsidRDefault="00C95EE2" w:rsidP="00863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071" w:rsidRPr="00863071" w:rsidRDefault="00863071" w:rsidP="00863071">
    <w:pPr>
      <w:pStyle w:val="Default"/>
      <w:rPr>
        <w:rFonts w:ascii="Times New Roman" w:hAnsi="Times New Roman" w:cs="Times New Roman"/>
      </w:rPr>
    </w:pPr>
  </w:p>
  <w:p w:rsidR="00863071" w:rsidRPr="00863071" w:rsidRDefault="00863071" w:rsidP="00863071">
    <w:pPr>
      <w:pStyle w:val="Header"/>
      <w:rPr>
        <w:rFonts w:ascii="Times New Roman" w:hAnsi="Times New Roman" w:cs="Times New Roman"/>
      </w:rPr>
    </w:pPr>
    <w:r w:rsidRPr="00863071">
      <w:rPr>
        <w:rFonts w:ascii="Times New Roman" w:hAnsi="Times New Roman" w:cs="Times New Roman"/>
      </w:rPr>
      <w:t xml:space="preserve"> </w:t>
    </w:r>
    <w:r w:rsidRPr="00863071">
      <w:rPr>
        <w:rFonts w:ascii="Times New Roman" w:hAnsi="Times New Roman" w:cs="Times New Roman"/>
        <w:b/>
        <w:bCs/>
        <w:sz w:val="28"/>
        <w:szCs w:val="28"/>
      </w:rPr>
      <w:t>CSCI 8450 Reading 3</w:t>
    </w:r>
    <w:r w:rsidRPr="00863071">
      <w:rPr>
        <w:rFonts w:ascii="Times New Roman" w:hAnsi="Times New Roman" w:cs="Times New Roman"/>
        <w:b/>
        <w:bCs/>
        <w:sz w:val="28"/>
        <w:szCs w:val="28"/>
      </w:rPr>
      <w:tab/>
    </w:r>
    <w:r w:rsidRPr="00863071">
      <w:rPr>
        <w:rFonts w:ascii="Times New Roman" w:hAnsi="Times New Roman" w:cs="Times New Roman"/>
        <w:b/>
        <w:bCs/>
        <w:sz w:val="28"/>
        <w:szCs w:val="28"/>
      </w:rPr>
      <w:tab/>
    </w:r>
    <w:r w:rsidRPr="00863071">
      <w:rPr>
        <w:rFonts w:ascii="Times New Roman" w:hAnsi="Times New Roman" w:cs="Times New Roman"/>
        <w:bCs/>
        <w:i/>
        <w:sz w:val="18"/>
        <w:szCs w:val="18"/>
      </w:rPr>
      <w:t>Mohan Sai Ambati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D0D62"/>
    <w:multiLevelType w:val="hybridMultilevel"/>
    <w:tmpl w:val="205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72"/>
    <w:rsid w:val="00106FC8"/>
    <w:rsid w:val="00244ADB"/>
    <w:rsid w:val="003C2E88"/>
    <w:rsid w:val="003F2796"/>
    <w:rsid w:val="0044020A"/>
    <w:rsid w:val="004E38E1"/>
    <w:rsid w:val="005F7379"/>
    <w:rsid w:val="00636972"/>
    <w:rsid w:val="00863071"/>
    <w:rsid w:val="008807C9"/>
    <w:rsid w:val="00897EC9"/>
    <w:rsid w:val="009C4D3F"/>
    <w:rsid w:val="00A45BC7"/>
    <w:rsid w:val="00B64DCA"/>
    <w:rsid w:val="00BE18E2"/>
    <w:rsid w:val="00C95EE2"/>
    <w:rsid w:val="00D07342"/>
    <w:rsid w:val="00E4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92A1"/>
  <w15:chartTrackingRefBased/>
  <w15:docId w15:val="{9CF7B890-9EEA-43A3-B330-FF7BD306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DB"/>
    <w:pPr>
      <w:ind w:left="720"/>
      <w:contextualSpacing/>
    </w:pPr>
  </w:style>
  <w:style w:type="paragraph" w:styleId="Header">
    <w:name w:val="header"/>
    <w:basedOn w:val="Normal"/>
    <w:link w:val="HeaderChar"/>
    <w:uiPriority w:val="99"/>
    <w:unhideWhenUsed/>
    <w:rsid w:val="00863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071"/>
  </w:style>
  <w:style w:type="paragraph" w:styleId="Footer">
    <w:name w:val="footer"/>
    <w:basedOn w:val="Normal"/>
    <w:link w:val="FooterChar"/>
    <w:uiPriority w:val="99"/>
    <w:unhideWhenUsed/>
    <w:rsid w:val="00863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071"/>
  </w:style>
  <w:style w:type="paragraph" w:customStyle="1" w:styleId="Default">
    <w:name w:val="Default"/>
    <w:rsid w:val="008630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3</cp:revision>
  <dcterms:created xsi:type="dcterms:W3CDTF">2018-02-05T16:32:00Z</dcterms:created>
  <dcterms:modified xsi:type="dcterms:W3CDTF">2018-02-05T18:45:00Z</dcterms:modified>
</cp:coreProperties>
</file>