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DF1" w:rsidRDefault="00664DF1" w:rsidP="00664DF1">
      <w:pPr>
        <w:pStyle w:val="ListParagraph"/>
        <w:numPr>
          <w:ilvl w:val="0"/>
          <w:numId w:val="1"/>
        </w:numPr>
      </w:pPr>
      <w:proofErr w:type="spellStart"/>
      <w:r>
        <w:t>wh</w:t>
      </w:r>
      <w:proofErr w:type="spellEnd"/>
      <w:r>
        <w:t xml:space="preserve"> words in text</w:t>
      </w:r>
      <w:proofErr w:type="gramStart"/>
      <w:r>
        <w:t>2 :</w:t>
      </w:r>
      <w:proofErr w:type="gramEnd"/>
      <w:r>
        <w:t xml:space="preserve">  1869</w:t>
      </w:r>
    </w:p>
    <w:p w:rsidR="00664DF1" w:rsidRDefault="00664DF1" w:rsidP="00ED23D7">
      <w:pPr>
        <w:pStyle w:val="ListParagraph"/>
      </w:pPr>
      <w:proofErr w:type="spellStart"/>
      <w:r>
        <w:t>wh</w:t>
      </w:r>
      <w:proofErr w:type="spellEnd"/>
      <w:r>
        <w:t xml:space="preserve"> words in text</w:t>
      </w:r>
      <w:proofErr w:type="gramStart"/>
      <w:r>
        <w:t>7 :</w:t>
      </w:r>
      <w:proofErr w:type="gramEnd"/>
      <w:r>
        <w:t xml:space="preserve">  631</w:t>
      </w:r>
    </w:p>
    <w:p w:rsidR="00ED23D7" w:rsidRDefault="00ED23D7" w:rsidP="00ED23D7">
      <w:pPr>
        <w:pStyle w:val="ListParagraph"/>
      </w:pPr>
    </w:p>
    <w:p w:rsidR="00664DF1" w:rsidRDefault="00664DF1" w:rsidP="00664DF1">
      <w:pPr>
        <w:pStyle w:val="ListParagraph"/>
        <w:numPr>
          <w:ilvl w:val="0"/>
          <w:numId w:val="1"/>
        </w:numPr>
      </w:pPr>
      <w:r>
        <w:t xml:space="preserve">The readability scores (ARI) for the genres in brown corpus is as follows: </w:t>
      </w:r>
    </w:p>
    <w:p w:rsidR="00664DF1" w:rsidRDefault="00664DF1" w:rsidP="00664DF1">
      <w:pPr>
        <w:pStyle w:val="ListParagraph"/>
      </w:pPr>
      <w:r>
        <w:rPr>
          <w:noProof/>
        </w:rPr>
        <w:drawing>
          <wp:inline distT="0" distB="0" distL="0" distR="0">
            <wp:extent cx="2781688" cy="2791215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F1" w:rsidRDefault="00664DF1" w:rsidP="00664DF1">
      <w:pPr>
        <w:pStyle w:val="ListParagraph"/>
      </w:pPr>
      <w:r>
        <w:t xml:space="preserve">This shows that genres adventure, fiction, mystery, romance, science fiction </w:t>
      </w:r>
      <w:proofErr w:type="gramStart"/>
      <w:r>
        <w:t>are</w:t>
      </w:r>
      <w:proofErr w:type="gramEnd"/>
      <w:r>
        <w:t xml:space="preserve"> easily readable whereas genres like belles letters, government, learned, lore, news, religion, reviews are difficult to read.</w:t>
      </w:r>
    </w:p>
    <w:p w:rsidR="00664DF1" w:rsidRDefault="00664DF1" w:rsidP="00664DF1">
      <w:pPr>
        <w:pStyle w:val="ListParagraph"/>
      </w:pPr>
    </w:p>
    <w:p w:rsidR="00664DF1" w:rsidRDefault="00664DF1" w:rsidP="00664DF1">
      <w:pPr>
        <w:pStyle w:val="ListParagraph"/>
        <w:numPr>
          <w:ilvl w:val="0"/>
          <w:numId w:val="1"/>
        </w:numPr>
      </w:pPr>
      <w:r>
        <w:t>The differences between Porter Stemmer and Lancaster Stemmer is as follows:</w:t>
      </w:r>
    </w:p>
    <w:p w:rsidR="00664DF1" w:rsidRDefault="00664DF1" w:rsidP="00664DF1">
      <w:pPr>
        <w:pStyle w:val="ListParagraph"/>
      </w:pPr>
      <w:r w:rsidRPr="00664DF1">
        <w:rPr>
          <w:b/>
        </w:rPr>
        <w:t xml:space="preserve">words in </w:t>
      </w:r>
      <w:proofErr w:type="spellStart"/>
      <w:r w:rsidRPr="00664DF1">
        <w:rPr>
          <w:b/>
        </w:rPr>
        <w:t>lancaster</w:t>
      </w:r>
      <w:proofErr w:type="spellEnd"/>
      <w:r w:rsidRPr="00664DF1">
        <w:rPr>
          <w:b/>
        </w:rPr>
        <w:t xml:space="preserve"> not in </w:t>
      </w:r>
      <w:proofErr w:type="gramStart"/>
      <w:r w:rsidRPr="00664DF1">
        <w:rPr>
          <w:b/>
        </w:rPr>
        <w:t>porter :</w:t>
      </w:r>
      <w:proofErr w:type="gramEnd"/>
      <w:r>
        <w:t xml:space="preserve">  {'</w:t>
      </w:r>
      <w:proofErr w:type="spellStart"/>
      <w:r>
        <w:t>twic</w:t>
      </w:r>
      <w:proofErr w:type="spellEnd"/>
      <w:r>
        <w:t>', '</w:t>
      </w:r>
      <w:proofErr w:type="spellStart"/>
      <w:r>
        <w:t>wer</w:t>
      </w:r>
      <w:proofErr w:type="spellEnd"/>
      <w:r>
        <w:t>', 'reply', 'his', 'oh', 'going', 'in', 'cam', 'lucky', 'on', '</w:t>
      </w:r>
      <w:proofErr w:type="spellStart"/>
      <w:r>
        <w:t>neighb</w:t>
      </w:r>
      <w:proofErr w:type="spellEnd"/>
      <w:r>
        <w:t>', '</w:t>
      </w:r>
      <w:proofErr w:type="spellStart"/>
      <w:r>
        <w:t>bef</w:t>
      </w:r>
      <w:proofErr w:type="spellEnd"/>
      <w:r>
        <w:t>', 'farm', '</w:t>
      </w:r>
      <w:proofErr w:type="spellStart"/>
      <w:r>
        <w:t>ar</w:t>
      </w:r>
      <w:proofErr w:type="spellEnd"/>
      <w:r>
        <w:t>'}</w:t>
      </w:r>
    </w:p>
    <w:p w:rsidR="00664DF1" w:rsidRDefault="00664DF1" w:rsidP="00664DF1">
      <w:pPr>
        <w:pStyle w:val="ListParagraph"/>
      </w:pPr>
      <w:r w:rsidRPr="00664DF1">
        <w:rPr>
          <w:b/>
        </w:rPr>
        <w:t xml:space="preserve">words in porter not in </w:t>
      </w:r>
      <w:proofErr w:type="spellStart"/>
      <w:proofErr w:type="gramStart"/>
      <w:r w:rsidRPr="00664DF1">
        <w:rPr>
          <w:b/>
        </w:rPr>
        <w:t>lancaster</w:t>
      </w:r>
      <w:proofErr w:type="spellEnd"/>
      <w:r w:rsidRPr="00664DF1">
        <w:rPr>
          <w:b/>
        </w:rPr>
        <w:t xml:space="preserve"> :</w:t>
      </w:r>
      <w:proofErr w:type="gramEnd"/>
      <w:r>
        <w:t xml:space="preserve">  {'Oh', 'were', 'twice', 'came', '</w:t>
      </w:r>
      <w:proofErr w:type="spellStart"/>
      <w:r>
        <w:t>repli</w:t>
      </w:r>
      <w:proofErr w:type="spellEnd"/>
      <w:r>
        <w:t>', '</w:t>
      </w:r>
      <w:proofErr w:type="spellStart"/>
      <w:r>
        <w:t>befor</w:t>
      </w:r>
      <w:proofErr w:type="spellEnd"/>
      <w:r>
        <w:t>', 'one', '</w:t>
      </w:r>
      <w:proofErr w:type="spellStart"/>
      <w:r>
        <w:t>lucki</w:t>
      </w:r>
      <w:proofErr w:type="spellEnd"/>
      <w:r>
        <w:t>', 'go', 'neighbor', 'farmer', 'In', 'are', 'hi'}</w:t>
      </w:r>
    </w:p>
    <w:p w:rsidR="00C8239D" w:rsidRPr="00ED23D7" w:rsidRDefault="00C8239D" w:rsidP="00664DF1">
      <w:pPr>
        <w:pStyle w:val="ListParagraph"/>
      </w:pPr>
      <w:r w:rsidRPr="00ED23D7">
        <w:t xml:space="preserve">It seems like Lancaster </w:t>
      </w:r>
      <w:r w:rsidR="00ED23D7" w:rsidRPr="00ED23D7">
        <w:t>has mapped all the words to proper stems than porter. Porter missed words like ‘</w:t>
      </w:r>
      <w:proofErr w:type="spellStart"/>
      <w:r w:rsidR="00ED23D7" w:rsidRPr="00ED23D7">
        <w:t>twice’,’came</w:t>
      </w:r>
      <w:proofErr w:type="spellEnd"/>
      <w:r w:rsidR="00ED23D7" w:rsidRPr="00ED23D7">
        <w:t>’. But porter performed very well in finding stem of words like ‘farmer’ to ‘farm’. But, it is difficult to find the exact difference with this small text.</w:t>
      </w:r>
    </w:p>
    <w:p w:rsidR="00664DF1" w:rsidRDefault="00664DF1" w:rsidP="00664DF1"/>
    <w:p w:rsidR="00664DF1" w:rsidRPr="009E724F" w:rsidRDefault="00664DF1" w:rsidP="00664DF1">
      <w:pPr>
        <w:pStyle w:val="ListParagraph"/>
        <w:numPr>
          <w:ilvl w:val="0"/>
          <w:numId w:val="1"/>
        </w:numPr>
      </w:pPr>
      <w:r>
        <w:t xml:space="preserve">I have used </w:t>
      </w:r>
      <w:proofErr w:type="spellStart"/>
      <w:r>
        <w:t>word_</w:t>
      </w:r>
      <w:proofErr w:type="gramStart"/>
      <w:r>
        <w:t>tokenize</w:t>
      </w:r>
      <w:proofErr w:type="spellEnd"/>
      <w:r>
        <w:t>(</w:t>
      </w:r>
      <w:proofErr w:type="gramEnd"/>
      <w:r>
        <w:t xml:space="preserve">) to count the average word length and </w:t>
      </w:r>
      <w:r w:rsidR="00C8239D">
        <w:t xml:space="preserve"> for splitting text into sentences I </w:t>
      </w:r>
      <w:r>
        <w:t xml:space="preserve">used </w:t>
      </w:r>
      <w:proofErr w:type="spellStart"/>
      <w:r>
        <w:t>sent_tokenize</w:t>
      </w:r>
      <w:proofErr w:type="spellEnd"/>
      <w:r>
        <w:t xml:space="preserve">() which inbuilt uses an </w:t>
      </w:r>
      <w:proofErr w:type="spellStart"/>
      <w:r>
        <w:t>punkt</w:t>
      </w:r>
      <w:proofErr w:type="spellEnd"/>
      <w:r>
        <w:t xml:space="preserve"> sentence tokenizer instance which is trained with </w:t>
      </w:r>
      <w:r w:rsidR="00C8239D">
        <w:t>“</w:t>
      </w:r>
      <w:proofErr w:type="spellStart"/>
      <w:r w:rsidRPr="00C8239D">
        <w:rPr>
          <w:i/>
        </w:rPr>
        <w:t>nltk_data</w:t>
      </w:r>
      <w:proofErr w:type="spellEnd"/>
      <w:r w:rsidRPr="00C8239D">
        <w:rPr>
          <w:i/>
        </w:rPr>
        <w:t>/tokenizers/</w:t>
      </w:r>
      <w:proofErr w:type="spellStart"/>
      <w:r w:rsidRPr="00C8239D">
        <w:rPr>
          <w:i/>
        </w:rPr>
        <w:t>punkt</w:t>
      </w:r>
      <w:proofErr w:type="spellEnd"/>
      <w:r w:rsidRPr="00C8239D">
        <w:rPr>
          <w:i/>
        </w:rPr>
        <w:t>/</w:t>
      </w:r>
      <w:proofErr w:type="spellStart"/>
      <w:r w:rsidRPr="00C8239D">
        <w:rPr>
          <w:i/>
        </w:rPr>
        <w:t>English.pickle</w:t>
      </w:r>
      <w:proofErr w:type="spellEnd"/>
      <w:r w:rsidR="00C8239D">
        <w:rPr>
          <w:i/>
        </w:rPr>
        <w:t>”.</w:t>
      </w:r>
    </w:p>
    <w:p w:rsidR="009E724F" w:rsidRDefault="009E724F" w:rsidP="009E724F">
      <w:pPr>
        <w:pStyle w:val="ListParagraph"/>
      </w:pPr>
      <w:r>
        <w:t>I have added a flag to print the sentences after tokenizing</w:t>
      </w:r>
      <w:r w:rsidR="00EF0971">
        <w:t>.</w:t>
      </w:r>
      <w:bookmarkStart w:id="0" w:name="_GoBack"/>
      <w:bookmarkEnd w:id="0"/>
    </w:p>
    <w:p w:rsidR="00C8239D" w:rsidRDefault="00C8239D" w:rsidP="00C8239D">
      <w:pPr>
        <w:pStyle w:val="ListParagraph"/>
      </w:pPr>
      <w:r>
        <w:t>I have calculated readability based on these two parameters. The readability is given below,</w:t>
      </w:r>
    </w:p>
    <w:p w:rsidR="00C8239D" w:rsidRDefault="00C8239D" w:rsidP="00C8239D">
      <w:pPr>
        <w:pStyle w:val="ListParagraph"/>
      </w:pPr>
      <w:r w:rsidRPr="00C8239D">
        <w:t xml:space="preserve">Reading difficulty of </w:t>
      </w:r>
      <w:proofErr w:type="gramStart"/>
      <w:r w:rsidRPr="00C8239D">
        <w:t>rural.txt :</w:t>
      </w:r>
      <w:proofErr w:type="gramEnd"/>
      <w:r w:rsidRPr="00C8239D">
        <w:t xml:space="preserve">  12.61676279331764</w:t>
      </w:r>
    </w:p>
    <w:p w:rsidR="00C8239D" w:rsidRDefault="00C8239D" w:rsidP="00C8239D">
      <w:pPr>
        <w:pStyle w:val="ListParagraph"/>
      </w:pPr>
      <w:r w:rsidRPr="00C8239D">
        <w:t xml:space="preserve">Reading difficulty of </w:t>
      </w:r>
      <w:proofErr w:type="gramStart"/>
      <w:r w:rsidRPr="00C8239D">
        <w:t>science.txt :</w:t>
      </w:r>
      <w:proofErr w:type="gramEnd"/>
      <w:r w:rsidRPr="00C8239D">
        <w:t xml:space="preserve">  12.773526577547678</w:t>
      </w:r>
    </w:p>
    <w:p w:rsidR="00664DF1" w:rsidRDefault="00C8239D" w:rsidP="00664DF1">
      <w:pPr>
        <w:pStyle w:val="ListParagraph"/>
      </w:pPr>
      <w:proofErr w:type="gramStart"/>
      <w:r>
        <w:t>It is clear that both</w:t>
      </w:r>
      <w:proofErr w:type="gramEnd"/>
      <w:r>
        <w:t xml:space="preserve"> have almost equal readability scores but rural.txt is little easily readable when compared to science.txt.</w:t>
      </w:r>
    </w:p>
    <w:sectPr w:rsidR="00664D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3CE" w:rsidRDefault="004363CE" w:rsidP="003D7C0F">
      <w:pPr>
        <w:spacing w:after="0" w:line="240" w:lineRule="auto"/>
      </w:pPr>
      <w:r>
        <w:separator/>
      </w:r>
    </w:p>
  </w:endnote>
  <w:endnote w:type="continuationSeparator" w:id="0">
    <w:p w:rsidR="004363CE" w:rsidRDefault="004363CE" w:rsidP="003D7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3CE" w:rsidRDefault="004363CE" w:rsidP="003D7C0F">
      <w:pPr>
        <w:spacing w:after="0" w:line="240" w:lineRule="auto"/>
      </w:pPr>
      <w:r>
        <w:separator/>
      </w:r>
    </w:p>
  </w:footnote>
  <w:footnote w:type="continuationSeparator" w:id="0">
    <w:p w:rsidR="004363CE" w:rsidRDefault="004363CE" w:rsidP="003D7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C0F" w:rsidRDefault="003D7C0F">
    <w:pPr>
      <w:pStyle w:val="Header"/>
    </w:pPr>
    <w:r w:rsidRPr="003D7C0F">
      <w:rPr>
        <w:b/>
        <w:sz w:val="28"/>
        <w:szCs w:val="28"/>
      </w:rPr>
      <w:t>CSCI 8450 Chapter 3b: Assignment</w:t>
    </w:r>
    <w:r>
      <w:tab/>
    </w:r>
    <w:r>
      <w:tab/>
    </w:r>
    <w:r w:rsidRPr="003D7C0F">
      <w:rPr>
        <w:i/>
      </w:rPr>
      <w:t>Mohan Sai Ambati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35D0E"/>
    <w:multiLevelType w:val="hybridMultilevel"/>
    <w:tmpl w:val="D298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F1"/>
    <w:rsid w:val="003D7C0F"/>
    <w:rsid w:val="003F2796"/>
    <w:rsid w:val="004363CE"/>
    <w:rsid w:val="00664DF1"/>
    <w:rsid w:val="009E724F"/>
    <w:rsid w:val="00A45BC7"/>
    <w:rsid w:val="00C8239D"/>
    <w:rsid w:val="00ED23D7"/>
    <w:rsid w:val="00EF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5788"/>
  <w15:chartTrackingRefBased/>
  <w15:docId w15:val="{28921FDD-F6E9-4AA4-8AA5-65F267F4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C0F"/>
  </w:style>
  <w:style w:type="paragraph" w:styleId="Footer">
    <w:name w:val="footer"/>
    <w:basedOn w:val="Normal"/>
    <w:link w:val="FooterChar"/>
    <w:uiPriority w:val="99"/>
    <w:unhideWhenUsed/>
    <w:rsid w:val="003D7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Sai Ambati</dc:creator>
  <cp:keywords/>
  <dc:description/>
  <cp:lastModifiedBy>Mohan Sai Ambati</cp:lastModifiedBy>
  <cp:revision>3</cp:revision>
  <cp:lastPrinted>2018-02-14T19:07:00Z</cp:lastPrinted>
  <dcterms:created xsi:type="dcterms:W3CDTF">2018-02-14T18:39:00Z</dcterms:created>
  <dcterms:modified xsi:type="dcterms:W3CDTF">2018-02-14T19:14:00Z</dcterms:modified>
</cp:coreProperties>
</file>