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1: </w:t>
      </w:r>
      <w:r>
        <w:rPr>
          <w:rFonts w:ascii="Calibri" w:cs="Calibri" w:eastAsia="Calibri" w:hAnsi="Calibri"/>
          <w:sz w:val="22"/>
          <w:szCs w:val="22"/>
        </w:rPr>
        <w:t xml:space="preserve">To Create Main Loop, Display Prompt, Read User Input, Handle Exit Conditions, Design Control Flow Diagram, Test Interactive Loop</w:t>
      </w:r>
    </w:p>
    <w:p>
      <w:pPr>
        <w:spacing w:after="100" w:before="60"/>
      </w:pPr>
      <w:r>
        <w:drawing>
          <wp:inline distT="0" distB="0" distL="0" distR="0">
            <wp:extent cx="4762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4762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2: </w:t>
      </w:r>
      <w:r>
        <w:rPr>
          <w:rFonts w:ascii="Calibri" w:cs="Calibri" w:eastAsia="Calibri" w:hAnsi="Calibri"/>
          <w:sz w:val="22"/>
          <w:szCs w:val="22"/>
        </w:rPr>
        <w:t xml:space="preserve">Using the following system calls, copy the content from File1.txt to File2.txt.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Open()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Read()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Write()</w:t>
      </w:r>
    </w:p>
    <w:p>
      <w:pPr>
        <w:spacing w:after="4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Close()</w:t>
      </w:r>
    </w:p>
    <w:p>
      <w:r>
        <w:br w:type="page"/>
      </w:r>
    </w:p>
    <w:p>
      <w:pPr>
        <w:spacing w:after="160"/>
      </w:pPr>
      <w:r>
        <w:drawing>
          <wp:inline distT="0" distB="0" distL="0" distR="0">
            <wp:extent cx="4000500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47625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3: </w:t>
      </w:r>
      <w:r>
        <w:rPr>
          <w:rFonts w:ascii="Calibri" w:cs="Calibri" w:eastAsia="Calibri" w:hAnsi="Calibri"/>
          <w:sz w:val="22"/>
          <w:szCs w:val="22"/>
        </w:rPr>
        <w:t xml:space="preserve">To Capture Keyboard Input, Handle Backspace, Process Enter Key, Manage Input Buffer, Support Multi-Character Commands, Test User Interaction.</w:t>
      </w:r>
    </w:p>
    <w:p>
      <w:r>
        <w:br w:type="page"/>
      </w:r>
    </w:p>
    <w:p>
      <w:r>
        <w:drawing>
          <wp:inline distT="0" distB="0" distL="0" distR="0">
            <wp:extent cx="5334000" cy="496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</w:pPr>
      <w:r>
        <w:drawing>
          <wp:inline distT="0" distB="0" distL="0" distR="0">
            <wp:extent cx="5334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381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0f74689adb1679ec4f1dfa9e18b28deea862c6.png"/><Relationship Id="rId8" Type="http://schemas.openxmlformats.org/officeDocument/2006/relationships/image" Target="media/477cc5b89c38e4a2c88000e47b97434e37263207.png"/><Relationship Id="rId9" Type="http://schemas.openxmlformats.org/officeDocument/2006/relationships/image" Target="media/2e8b6458d414bae0daa4cbff75309df2fed4fb52.png"/><Relationship Id="rId10" Type="http://schemas.openxmlformats.org/officeDocument/2006/relationships/image" Target="media/15f74f39650731f4d11bfd652ecd945f9999e7c8.png"/><Relationship Id="rId11" Type="http://schemas.openxmlformats.org/officeDocument/2006/relationships/image" Target="media/8a968e692e7edc5534d56059da05fc006d23f3aa.png"/><Relationship Id="rId12" Type="http://schemas.openxmlformats.org/officeDocument/2006/relationships/image" Target="media/9dd58d88f12cc70862871d652199272c28080b87.png"/><Relationship Id="rId13" Type="http://schemas.openxmlformats.org/officeDocument/2006/relationships/image" Target="media/fba505937f239f611e143e5e41e9a73879b2a42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2026-08-28T07:10:26.713Z</dcterms:created>
  <dcterms:modified xsi:type="dcterms:W3CDTF">2026-08-28T07:10:26.713Z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