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CC2F" w14:textId="77777777" w:rsidR="00CD04B1" w:rsidRDefault="00CD04B1" w:rsidP="00CD04B1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C00000"/>
          <w:sz w:val="36"/>
          <w:szCs w:val="36"/>
        </w:rPr>
        <w:t>HERITAGE TREASURE:</w:t>
      </w:r>
    </w:p>
    <w:p w14:paraId="43D518BE" w14:textId="77777777" w:rsidR="00CD04B1" w:rsidRPr="0007013D" w:rsidRDefault="00CD04B1" w:rsidP="00CD04B1">
      <w:pPr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C00000"/>
          <w:sz w:val="36"/>
          <w:szCs w:val="36"/>
        </w:rPr>
        <w:t>AN IN-DEPTH ANALYSIS OF UNSESCO WORLD HERITAGE SITES IN TABLEAU</w:t>
      </w:r>
    </w:p>
    <w:p w14:paraId="6122F98D" w14:textId="77777777" w:rsidR="00CD04B1" w:rsidRDefault="00CD04B1" w:rsidP="00CD04B1">
      <w:pPr>
        <w:jc w:val="center"/>
        <w:rPr>
          <w:rFonts w:ascii="Times New Roman" w:hAnsi="Times New Roman" w:cs="Times New Roman"/>
          <w:sz w:val="36"/>
          <w:szCs w:val="36"/>
        </w:rPr>
      </w:pPr>
      <w:r w:rsidRPr="002D5AA7">
        <w:rPr>
          <w:rFonts w:ascii="Times New Roman" w:hAnsi="Times New Roman" w:cs="Times New Roman"/>
          <w:sz w:val="36"/>
          <w:szCs w:val="36"/>
        </w:rPr>
        <w:t xml:space="preserve">Submitted in partial fulfilment of the </w:t>
      </w:r>
      <w:proofErr w:type="spellStart"/>
      <w:r w:rsidRPr="002D5AA7">
        <w:rPr>
          <w:rFonts w:ascii="Times New Roman" w:hAnsi="Times New Roman" w:cs="Times New Roman"/>
          <w:sz w:val="36"/>
          <w:szCs w:val="36"/>
        </w:rPr>
        <w:t>requirments</w:t>
      </w:r>
      <w:proofErr w:type="spellEnd"/>
      <w:r w:rsidRPr="002D5AA7">
        <w:rPr>
          <w:rFonts w:ascii="Times New Roman" w:hAnsi="Times New Roman" w:cs="Times New Roman"/>
          <w:sz w:val="36"/>
          <w:szCs w:val="36"/>
        </w:rPr>
        <w:t xml:space="preserve"> for the degree of</w:t>
      </w:r>
    </w:p>
    <w:p w14:paraId="15CC8FD6" w14:textId="77777777" w:rsidR="00CD04B1" w:rsidRDefault="00CD04B1" w:rsidP="00CD04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7013D">
        <w:rPr>
          <w:rFonts w:ascii="Times New Roman" w:hAnsi="Times New Roman" w:cs="Times New Roman"/>
          <w:b/>
          <w:bCs/>
          <w:sz w:val="36"/>
          <w:szCs w:val="36"/>
        </w:rPr>
        <w:t xml:space="preserve">BACHELOR OF BUSINESS </w:t>
      </w:r>
    </w:p>
    <w:p w14:paraId="63B6B0A6" w14:textId="77777777" w:rsidR="00CD04B1" w:rsidRPr="0007013D" w:rsidRDefault="00CD04B1" w:rsidP="00CD04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7013D">
        <w:rPr>
          <w:rFonts w:ascii="Times New Roman" w:hAnsi="Times New Roman" w:cs="Times New Roman"/>
          <w:b/>
          <w:bCs/>
          <w:sz w:val="36"/>
          <w:szCs w:val="36"/>
        </w:rPr>
        <w:t>ADMINISTRATION</w:t>
      </w:r>
    </w:p>
    <w:p w14:paraId="72A3BB13" w14:textId="77777777" w:rsidR="00CD04B1" w:rsidRDefault="00CD04B1" w:rsidP="00CD04B1">
      <w:pPr>
        <w:jc w:val="center"/>
        <w:rPr>
          <w:rFonts w:ascii="Times New Roman" w:hAnsi="Times New Roman" w:cs="Times New Roman"/>
          <w:sz w:val="36"/>
          <w:szCs w:val="36"/>
        </w:rPr>
      </w:pPr>
      <w:r w:rsidRPr="002D5AA7">
        <w:rPr>
          <w:rFonts w:ascii="Times New Roman" w:hAnsi="Times New Roman" w:cs="Times New Roman"/>
          <w:sz w:val="36"/>
          <w:szCs w:val="36"/>
        </w:rPr>
        <w:t>By</w:t>
      </w:r>
    </w:p>
    <w:p w14:paraId="0E4CC1E4" w14:textId="77777777" w:rsidR="00CD04B1" w:rsidRPr="00A97D67" w:rsidRDefault="00CD04B1" w:rsidP="00CD04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7D67">
        <w:rPr>
          <w:rFonts w:ascii="Times New Roman" w:hAnsi="Times New Roman" w:cs="Times New Roman"/>
          <w:b/>
          <w:bCs/>
          <w:sz w:val="36"/>
          <w:szCs w:val="36"/>
        </w:rPr>
        <w:t>P. MOHAN BALAJI</w:t>
      </w:r>
    </w:p>
    <w:p w14:paraId="31B6F037" w14:textId="77777777" w:rsidR="00CD04B1" w:rsidRPr="002D5AA7" w:rsidRDefault="00CD04B1" w:rsidP="00CD04B1">
      <w:pPr>
        <w:jc w:val="center"/>
        <w:rPr>
          <w:rFonts w:ascii="Times New Roman" w:hAnsi="Times New Roman" w:cs="Times New Roman"/>
          <w:sz w:val="36"/>
          <w:szCs w:val="36"/>
        </w:rPr>
      </w:pPr>
      <w:r w:rsidRPr="003C5EF3">
        <w:rPr>
          <w:rFonts w:ascii="Times New Roman" w:hAnsi="Times New Roman" w:cs="Times New Roman"/>
          <w:b/>
          <w:bCs/>
          <w:sz w:val="36"/>
          <w:szCs w:val="36"/>
        </w:rPr>
        <w:t>(2</w:t>
      </w:r>
      <w:r>
        <w:rPr>
          <w:rFonts w:ascii="Times New Roman" w:hAnsi="Times New Roman" w:cs="Times New Roman"/>
          <w:b/>
          <w:bCs/>
          <w:sz w:val="36"/>
          <w:szCs w:val="36"/>
        </w:rPr>
        <w:t>4B91M0035</w:t>
      </w:r>
      <w:r w:rsidRPr="003C5EF3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22A4426" w14:textId="77777777" w:rsidR="00CD04B1" w:rsidRDefault="00CD04B1" w:rsidP="00CD04B1">
      <w:pPr>
        <w:jc w:val="center"/>
        <w:rPr>
          <w:rFonts w:ascii="Times New Roman" w:hAnsi="Times New Roman" w:cs="Times New Roman"/>
          <w:sz w:val="36"/>
          <w:szCs w:val="36"/>
        </w:rPr>
      </w:pPr>
      <w:r w:rsidRPr="002D5AA7">
        <w:rPr>
          <w:rFonts w:ascii="Times New Roman" w:hAnsi="Times New Roman" w:cs="Times New Roman"/>
          <w:noProof/>
        </w:rPr>
        <w:drawing>
          <wp:inline distT="0" distB="0" distL="0" distR="0" wp14:anchorId="5091C666" wp14:editId="03752368">
            <wp:extent cx="4335780" cy="2545080"/>
            <wp:effectExtent l="0" t="0" r="7620" b="7620"/>
            <wp:docPr id="2086433206" name="Picture 1" descr="S R K R ENGINEERING COLLEGE (A) CHINNA AMIRAM BHIMAVA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 R K R ENGINEERING COLLEGE (A) CHINNA AMIRAM BHIMAVA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939" cy="25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3B4C" w14:textId="77777777" w:rsidR="00CD04B1" w:rsidRPr="002D5AA7" w:rsidRDefault="00CD04B1" w:rsidP="00CD04B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440B61E" w14:textId="77777777" w:rsidR="00CD04B1" w:rsidRPr="003C5EF3" w:rsidRDefault="00CD04B1" w:rsidP="00CD04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C5EF3">
        <w:rPr>
          <w:rFonts w:ascii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</w:rPr>
        <w:t>AGI RAMAKRISHNAM RAJU</w:t>
      </w:r>
      <w:r w:rsidRPr="003C5EF3">
        <w:rPr>
          <w:rFonts w:ascii="Times New Roman" w:hAnsi="Times New Roman" w:cs="Times New Roman"/>
          <w:b/>
          <w:bCs/>
          <w:sz w:val="36"/>
          <w:szCs w:val="36"/>
        </w:rPr>
        <w:t xml:space="preserve"> ENGINEERING COLLEGE</w:t>
      </w:r>
      <w:r>
        <w:rPr>
          <w:rFonts w:ascii="Times New Roman" w:hAnsi="Times New Roman" w:cs="Times New Roman"/>
          <w:b/>
          <w:bCs/>
          <w:sz w:val="36"/>
          <w:szCs w:val="36"/>
        </w:rPr>
        <w:t>, BHIMAVARAM</w:t>
      </w:r>
    </w:p>
    <w:p w14:paraId="619758C4" w14:textId="77777777" w:rsidR="00CD04B1" w:rsidRPr="003C5EF3" w:rsidRDefault="00CD04B1" w:rsidP="00CD04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C5EF3">
        <w:rPr>
          <w:rFonts w:ascii="Times New Roman" w:hAnsi="Times New Roman" w:cs="Times New Roman"/>
          <w:b/>
          <w:bCs/>
          <w:sz w:val="36"/>
          <w:szCs w:val="36"/>
        </w:rPr>
        <w:t>2026-2027</w:t>
      </w:r>
    </w:p>
    <w:p w14:paraId="06353611" w14:textId="77777777" w:rsidR="00CD04B1" w:rsidRDefault="00CD04B1" w:rsidP="00CD04B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56FE430" w14:textId="6912C277" w:rsidR="00CD04B1" w:rsidRPr="00662A11" w:rsidRDefault="00CD04B1" w:rsidP="00CD04B1">
      <w:pPr>
        <w:rPr>
          <w:rFonts w:ascii="Times New Roman" w:hAnsi="Times New Roman" w:cs="Times New Roman"/>
          <w:b/>
          <w:bCs/>
          <w:color w:val="C00000"/>
          <w:sz w:val="36"/>
          <w:szCs w:val="36"/>
          <w:u w:val="single"/>
        </w:rPr>
      </w:pPr>
    </w:p>
    <w:p w14:paraId="058782E4" w14:textId="10AA9101" w:rsidR="00CD04B1" w:rsidRPr="00903F96" w:rsidRDefault="00CD04B1" w:rsidP="00CD04B1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  <w:r w:rsidRPr="00903F96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lastRenderedPageBreak/>
        <w:t>DASHBOARD DESIGN</w:t>
      </w:r>
    </w:p>
    <w:p w14:paraId="063D0E34" w14:textId="77777777" w:rsidR="00CD04B1" w:rsidRDefault="00CD04B1" w:rsidP="00CD04B1">
      <w:pPr>
        <w:jc w:val="center"/>
        <w:rPr>
          <w:rFonts w:ascii="Times New Roman" w:hAnsi="Times New Roman" w:cs="Times New Roman"/>
          <w:b/>
          <w:bCs/>
          <w:color w:val="C00000"/>
          <w:u w:val="single"/>
        </w:rPr>
      </w:pPr>
    </w:p>
    <w:p w14:paraId="3AB50593" w14:textId="68DF9C4D" w:rsidR="00CD04B1" w:rsidRPr="00CD04B1" w:rsidRDefault="00CD04B1" w:rsidP="00CD04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CD04B1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CD04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A39A57" w14:textId="77777777" w:rsidR="00CD04B1" w:rsidRPr="00CD04B1" w:rsidRDefault="00CD04B1" w:rsidP="00903F96">
      <w:pPr>
        <w:jc w:val="both"/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 xml:space="preserve">After creating individual visualizations, all worksheets were combined into a single interactive dashboard. The dashboard provides a comprehensive view of UNESCO World Heritage Sites and enables users to </w:t>
      </w:r>
      <w:proofErr w:type="spellStart"/>
      <w:r w:rsidRPr="00CD04B1">
        <w:rPr>
          <w:rFonts w:ascii="Times New Roman" w:hAnsi="Times New Roman" w:cs="Times New Roman"/>
        </w:rPr>
        <w:t>analyze</w:t>
      </w:r>
      <w:proofErr w:type="spellEnd"/>
      <w:r w:rsidRPr="00CD04B1">
        <w:rPr>
          <w:rFonts w:ascii="Times New Roman" w:hAnsi="Times New Roman" w:cs="Times New Roman"/>
        </w:rPr>
        <w:t xml:space="preserve"> data efficiently through interactive filters.</w:t>
      </w:r>
    </w:p>
    <w:p w14:paraId="1864CF74" w14:textId="77777777" w:rsidR="00CD04B1" w:rsidRPr="00CD04B1" w:rsidRDefault="00CD04B1" w:rsidP="00903F96">
      <w:pPr>
        <w:jc w:val="both"/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 xml:space="preserve">The dashboard was designed using Tableau Public with a clean layout, proper </w:t>
      </w:r>
      <w:proofErr w:type="spellStart"/>
      <w:r w:rsidRPr="00CD04B1">
        <w:rPr>
          <w:rFonts w:ascii="Times New Roman" w:hAnsi="Times New Roman" w:cs="Times New Roman"/>
        </w:rPr>
        <w:t>color</w:t>
      </w:r>
      <w:proofErr w:type="spellEnd"/>
      <w:r w:rsidRPr="00CD04B1">
        <w:rPr>
          <w:rFonts w:ascii="Times New Roman" w:hAnsi="Times New Roman" w:cs="Times New Roman"/>
        </w:rPr>
        <w:t xml:space="preserve"> combinations, legends, and titles to improve readability.</w:t>
      </w:r>
    </w:p>
    <w:p w14:paraId="6E77526E" w14:textId="77777777" w:rsidR="00CD04B1" w:rsidRPr="00CD04B1" w:rsidRDefault="00CD04B1" w:rsidP="00903F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4B1">
        <w:rPr>
          <w:rFonts w:ascii="Times New Roman" w:hAnsi="Times New Roman" w:cs="Times New Roman"/>
          <w:b/>
          <w:bCs/>
          <w:sz w:val="28"/>
          <w:szCs w:val="28"/>
        </w:rPr>
        <w:t>2. Dashboard Components</w:t>
      </w:r>
    </w:p>
    <w:p w14:paraId="72A23620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The dashboard consists of the following visualizations:</w:t>
      </w:r>
    </w:p>
    <w:p w14:paraId="540366AE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Visualization</w:t>
      </w:r>
    </w:p>
    <w:p w14:paraId="21870132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Purpose</w:t>
      </w:r>
    </w:p>
    <w:p w14:paraId="5345A8CA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3F96">
        <w:rPr>
          <w:rFonts w:ascii="Times New Roman" w:hAnsi="Times New Roman" w:cs="Times New Roman"/>
        </w:rPr>
        <w:t>Treemap</w:t>
      </w:r>
      <w:proofErr w:type="spellEnd"/>
    </w:p>
    <w:p w14:paraId="32692E1E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Country-wise Heritage Sites</w:t>
      </w:r>
    </w:p>
    <w:p w14:paraId="081AFB7C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Pie Chart</w:t>
      </w:r>
    </w:p>
    <w:p w14:paraId="0E2E7B92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Heritage Sites in Danger</w:t>
      </w:r>
    </w:p>
    <w:p w14:paraId="28475A5F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Line Chart</w:t>
      </w:r>
    </w:p>
    <w:p w14:paraId="5462A92E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Year-wise Inscription Trend</w:t>
      </w:r>
    </w:p>
    <w:p w14:paraId="68012C2A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Bar Chart</w:t>
      </w:r>
    </w:p>
    <w:p w14:paraId="10083B06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Top Countries</w:t>
      </w:r>
    </w:p>
    <w:p w14:paraId="26CD2102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Map</w:t>
      </w:r>
    </w:p>
    <w:p w14:paraId="26781CAD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Geographic Distribution</w:t>
      </w:r>
    </w:p>
    <w:p w14:paraId="68F0CF3E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Stacked Bar Chart</w:t>
      </w:r>
    </w:p>
    <w:p w14:paraId="794B78C7" w14:textId="77777777" w:rsidR="00CD04B1" w:rsidRPr="00903F96" w:rsidRDefault="00CD04B1" w:rsidP="00903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Heritage Categories</w:t>
      </w:r>
    </w:p>
    <w:p w14:paraId="5F6562C7" w14:textId="01510BD6" w:rsidR="00CD04B1" w:rsidRPr="00903F96" w:rsidRDefault="00CD04B1" w:rsidP="00CD04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F96">
        <w:rPr>
          <w:rFonts w:ascii="Times New Roman" w:hAnsi="Times New Roman" w:cs="Times New Roman"/>
          <w:b/>
          <w:bCs/>
          <w:sz w:val="28"/>
          <w:szCs w:val="28"/>
        </w:rPr>
        <w:t>3. Dashboard Layout</w:t>
      </w:r>
      <w:r w:rsidR="00903F9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8B4921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The dashboard is divided into different sections:</w:t>
      </w:r>
    </w:p>
    <w:p w14:paraId="2D8152DA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Header</w:t>
      </w:r>
    </w:p>
    <w:p w14:paraId="55544332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Project Title</w:t>
      </w:r>
    </w:p>
    <w:p w14:paraId="1CA2B261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UNESCO Logo (Optional)</w:t>
      </w:r>
    </w:p>
    <w:p w14:paraId="28A1E538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Left Panel</w:t>
      </w:r>
    </w:p>
    <w:p w14:paraId="65E34EBD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Filters</w:t>
      </w:r>
    </w:p>
    <w:p w14:paraId="5C5087BE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Country</w:t>
      </w:r>
    </w:p>
    <w:p w14:paraId="1874711F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Region</w:t>
      </w:r>
    </w:p>
    <w:p w14:paraId="462477B8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Category</w:t>
      </w:r>
    </w:p>
    <w:p w14:paraId="0011B64C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Danger Status</w:t>
      </w:r>
    </w:p>
    <w:p w14:paraId="428B3D07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03F96">
        <w:rPr>
          <w:rFonts w:ascii="Times New Roman" w:hAnsi="Times New Roman" w:cs="Times New Roman"/>
        </w:rPr>
        <w:t>Center</w:t>
      </w:r>
      <w:proofErr w:type="spellEnd"/>
      <w:r w:rsidRPr="00903F96">
        <w:rPr>
          <w:rFonts w:ascii="Times New Roman" w:hAnsi="Times New Roman" w:cs="Times New Roman"/>
        </w:rPr>
        <w:t xml:space="preserve"> Panel</w:t>
      </w:r>
    </w:p>
    <w:p w14:paraId="72B110F4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03F96">
        <w:rPr>
          <w:rFonts w:ascii="Times New Roman" w:hAnsi="Times New Roman" w:cs="Times New Roman"/>
        </w:rPr>
        <w:lastRenderedPageBreak/>
        <w:t>Treemap</w:t>
      </w:r>
      <w:proofErr w:type="spellEnd"/>
    </w:p>
    <w:p w14:paraId="0DE45F33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Pie Chart</w:t>
      </w:r>
    </w:p>
    <w:p w14:paraId="0D24D310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Bottom Panel</w:t>
      </w:r>
    </w:p>
    <w:p w14:paraId="58C1D4BE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Line Chart</w:t>
      </w:r>
    </w:p>
    <w:p w14:paraId="1F0B6540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Bar Chart</w:t>
      </w:r>
    </w:p>
    <w:p w14:paraId="13381521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Map</w:t>
      </w:r>
    </w:p>
    <w:p w14:paraId="698F5466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Footer</w:t>
      </w:r>
    </w:p>
    <w:p w14:paraId="3AA5BCD9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Project Name</w:t>
      </w:r>
    </w:p>
    <w:p w14:paraId="034AAAFA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Student Name</w:t>
      </w:r>
    </w:p>
    <w:p w14:paraId="628DD9A3" w14:textId="77777777" w:rsidR="00CD04B1" w:rsidRPr="00903F96" w:rsidRDefault="00CD04B1" w:rsidP="00903F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Tableau Public Link</w:t>
      </w:r>
    </w:p>
    <w:p w14:paraId="76E3317C" w14:textId="77FF4668" w:rsidR="00CD04B1" w:rsidRPr="00903F96" w:rsidRDefault="00CD04B1" w:rsidP="00CD04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F96">
        <w:rPr>
          <w:rFonts w:ascii="Times New Roman" w:hAnsi="Times New Roman" w:cs="Times New Roman"/>
          <w:b/>
          <w:bCs/>
          <w:sz w:val="28"/>
          <w:szCs w:val="28"/>
        </w:rPr>
        <w:t>4. Dashboard Features</w:t>
      </w:r>
      <w:r w:rsidR="00903F9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EE48C7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The dashboard provides several interactive features:</w:t>
      </w:r>
    </w:p>
    <w:p w14:paraId="446AAEF8" w14:textId="77777777" w:rsidR="00CD04B1" w:rsidRPr="00903F96" w:rsidRDefault="00CD04B1" w:rsidP="00903F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Interactive Filters</w:t>
      </w:r>
    </w:p>
    <w:p w14:paraId="4BC72E2B" w14:textId="77777777" w:rsidR="00CD04B1" w:rsidRPr="00903F96" w:rsidRDefault="00CD04B1" w:rsidP="00903F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Dynamic Charts</w:t>
      </w:r>
    </w:p>
    <w:p w14:paraId="33430BCD" w14:textId="77777777" w:rsidR="00CD04B1" w:rsidRPr="00903F96" w:rsidRDefault="00CD04B1" w:rsidP="00903F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Responsive Layout</w:t>
      </w:r>
    </w:p>
    <w:p w14:paraId="2E288BB2" w14:textId="77777777" w:rsidR="00CD04B1" w:rsidRPr="00903F96" w:rsidRDefault="00CD04B1" w:rsidP="00903F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Drill-down Analysis</w:t>
      </w:r>
    </w:p>
    <w:p w14:paraId="6483E56F" w14:textId="77777777" w:rsidR="00CD04B1" w:rsidRPr="00903F96" w:rsidRDefault="00CD04B1" w:rsidP="00903F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Hover Tooltips</w:t>
      </w:r>
    </w:p>
    <w:p w14:paraId="3305AEE3" w14:textId="77777777" w:rsidR="00CD04B1" w:rsidRPr="00903F96" w:rsidRDefault="00CD04B1" w:rsidP="00903F9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Automatic Updates</w:t>
      </w:r>
    </w:p>
    <w:p w14:paraId="7C1312F4" w14:textId="1F0EAE20" w:rsidR="00CD04B1" w:rsidRPr="00903F96" w:rsidRDefault="00CD04B1" w:rsidP="00CD04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F96">
        <w:rPr>
          <w:rFonts w:ascii="Times New Roman" w:hAnsi="Times New Roman" w:cs="Times New Roman"/>
          <w:b/>
          <w:bCs/>
          <w:sz w:val="28"/>
          <w:szCs w:val="28"/>
        </w:rPr>
        <w:t>5. Filters Used</w:t>
      </w:r>
      <w:r w:rsidR="00903F9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CB0857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The following filters were added:</w:t>
      </w:r>
    </w:p>
    <w:p w14:paraId="420BA216" w14:textId="77777777" w:rsidR="00CD04B1" w:rsidRPr="00903F96" w:rsidRDefault="00CD04B1" w:rsidP="00903F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Country Filter</w:t>
      </w:r>
    </w:p>
    <w:p w14:paraId="5355ED7A" w14:textId="77777777" w:rsidR="00CD04B1" w:rsidRPr="00903F96" w:rsidRDefault="00CD04B1" w:rsidP="00903F9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 xml:space="preserve">Allows users to </w:t>
      </w:r>
      <w:proofErr w:type="spellStart"/>
      <w:r w:rsidRPr="00903F96">
        <w:rPr>
          <w:rFonts w:ascii="Times New Roman" w:hAnsi="Times New Roman" w:cs="Times New Roman"/>
        </w:rPr>
        <w:t>analyze</w:t>
      </w:r>
      <w:proofErr w:type="spellEnd"/>
      <w:r w:rsidRPr="00903F96">
        <w:rPr>
          <w:rFonts w:ascii="Times New Roman" w:hAnsi="Times New Roman" w:cs="Times New Roman"/>
        </w:rPr>
        <w:t xml:space="preserve"> heritage sites of a selected country.</w:t>
      </w:r>
    </w:p>
    <w:p w14:paraId="228436BE" w14:textId="466416A8" w:rsidR="00CD04B1" w:rsidRPr="00CD04B1" w:rsidRDefault="00903F96" w:rsidP="00CD04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CD04B1" w:rsidRPr="00CD04B1">
        <w:rPr>
          <w:rFonts w:ascii="Times New Roman" w:hAnsi="Times New Roman" w:cs="Times New Roman"/>
        </w:rPr>
        <w:t>Example: India → Displays only Indian Heritage Sites.</w:t>
      </w:r>
    </w:p>
    <w:p w14:paraId="4534CD32" w14:textId="77777777" w:rsidR="00CD04B1" w:rsidRPr="00903F96" w:rsidRDefault="00CD04B1" w:rsidP="00903F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Region Filter</w:t>
      </w:r>
    </w:p>
    <w:p w14:paraId="15B0DD85" w14:textId="77777777" w:rsidR="00CD04B1" w:rsidRPr="00903F96" w:rsidRDefault="00CD04B1" w:rsidP="00903F9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Displays heritage sites belonging to a selected UNESCO region.</w:t>
      </w:r>
    </w:p>
    <w:p w14:paraId="3D2EEF70" w14:textId="0ED532B0" w:rsidR="00CD04B1" w:rsidRPr="00CD04B1" w:rsidRDefault="00903F96" w:rsidP="00CD04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CD04B1" w:rsidRPr="00CD04B1">
        <w:rPr>
          <w:rFonts w:ascii="Times New Roman" w:hAnsi="Times New Roman" w:cs="Times New Roman"/>
        </w:rPr>
        <w:t>Example: Asia-Pacific</w:t>
      </w:r>
    </w:p>
    <w:p w14:paraId="4CA47766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Category Filter</w:t>
      </w:r>
    </w:p>
    <w:p w14:paraId="5C856A7B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Allows users to select</w:t>
      </w:r>
    </w:p>
    <w:p w14:paraId="0552D624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Cultural</w:t>
      </w:r>
    </w:p>
    <w:p w14:paraId="55EDD44E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Natural</w:t>
      </w:r>
    </w:p>
    <w:p w14:paraId="1FF69B24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Mixed</w:t>
      </w:r>
    </w:p>
    <w:p w14:paraId="52AA6FA5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Danger Status Filter</w:t>
      </w:r>
    </w:p>
    <w:p w14:paraId="6F89F64A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Displays</w:t>
      </w:r>
    </w:p>
    <w:p w14:paraId="1ABA5D8F" w14:textId="77777777" w:rsidR="00CD04B1" w:rsidRPr="00903F96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In Danger</w:t>
      </w:r>
    </w:p>
    <w:p w14:paraId="7AA40758" w14:textId="77777777" w:rsidR="00CD04B1" w:rsidRDefault="00CD04B1" w:rsidP="00903F9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3F96">
        <w:rPr>
          <w:rFonts w:ascii="Times New Roman" w:hAnsi="Times New Roman" w:cs="Times New Roman"/>
        </w:rPr>
        <w:t>Not In Danger</w:t>
      </w:r>
    </w:p>
    <w:p w14:paraId="18FE7F20" w14:textId="77777777" w:rsidR="00B56E12" w:rsidRPr="00B56E12" w:rsidRDefault="00B56E12" w:rsidP="00B56E12">
      <w:pPr>
        <w:rPr>
          <w:rFonts w:ascii="Times New Roman" w:hAnsi="Times New Roman" w:cs="Times New Roman"/>
        </w:rPr>
      </w:pPr>
    </w:p>
    <w:p w14:paraId="6697AE0E" w14:textId="2A0E55B0" w:rsidR="00903F96" w:rsidRPr="00B56E12" w:rsidRDefault="00B56E12" w:rsidP="00903F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B56E12">
        <w:rPr>
          <w:rFonts w:ascii="Times New Roman" w:hAnsi="Times New Roman" w:cs="Times New Roman"/>
          <w:b/>
          <w:bCs/>
          <w:sz w:val="28"/>
          <w:szCs w:val="28"/>
        </w:rPr>
        <w:t>Tableau Dashboard URL:</w:t>
      </w:r>
    </w:p>
    <w:p w14:paraId="3D805EC1" w14:textId="4493C532" w:rsidR="00B56E12" w:rsidRPr="00903F96" w:rsidRDefault="00B56E12" w:rsidP="00903F96">
      <w:pPr>
        <w:rPr>
          <w:rFonts w:ascii="Times New Roman" w:hAnsi="Times New Roman" w:cs="Times New Roman"/>
        </w:rPr>
      </w:pPr>
      <w:hyperlink r:id="rId9" w:history="1">
        <w:r w:rsidRPr="002B741F">
          <w:rPr>
            <w:rStyle w:val="Hyperlink"/>
            <w:rFonts w:ascii="Times New Roman" w:hAnsi="Times New Roman" w:cs="Times New Roman"/>
          </w:rPr>
          <w:t>https://public.tableau.com/views/UNESCOProject_01/Project_01?:language=en-US&amp;publish=yes&amp;:sid=&amp;:redirect=auth&amp;:display_count=n&amp;:origin=viz_share_link</w:t>
        </w:r>
      </w:hyperlink>
    </w:p>
    <w:p w14:paraId="507852FC" w14:textId="77777777" w:rsidR="00B56E12" w:rsidRDefault="00B56E12" w:rsidP="00B56E12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30959539" w14:textId="4E07CB4E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C00000"/>
          <w:sz w:val="32"/>
          <w:szCs w:val="32"/>
          <w:u w:val="single"/>
        </w:rPr>
        <w:drawing>
          <wp:inline distT="0" distB="0" distL="0" distR="0" wp14:anchorId="1C0F3E2A" wp14:editId="03D98C42">
            <wp:extent cx="5731510" cy="3223895"/>
            <wp:effectExtent l="0" t="0" r="2540" b="0"/>
            <wp:docPr id="1055951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364" name="Picture 10559513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547A" w14:textId="279230AF" w:rsidR="00B56E12" w:rsidRPr="00B56E12" w:rsidRDefault="00B56E12" w:rsidP="00903F96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</w:t>
      </w:r>
      <w:r w:rsidRPr="00B56E12">
        <w:rPr>
          <w:rFonts w:ascii="Times New Roman" w:hAnsi="Times New Roman" w:cs="Times New Roman"/>
          <w:color w:val="000000" w:themeColor="text1"/>
        </w:rPr>
        <w:t>ig.1</w:t>
      </w:r>
    </w:p>
    <w:p w14:paraId="63792587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05D072CF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7C653EE9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42F71934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28644488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5D0BFEBD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0416E170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4F2227F9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5E8B28E7" w14:textId="77777777" w:rsidR="00B56E12" w:rsidRDefault="00B56E12" w:rsidP="00903F96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0FA10180" w14:textId="77777777" w:rsidR="00B56E12" w:rsidRDefault="00B56E12" w:rsidP="00B56E12">
      <w:pPr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778136B1" w14:textId="13EF0783" w:rsidR="00CD04B1" w:rsidRDefault="00903F96" w:rsidP="00B56E12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  <w:r w:rsidRPr="00903F96"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  <w:lastRenderedPageBreak/>
        <w:t>STORY CREATION</w:t>
      </w:r>
    </w:p>
    <w:p w14:paraId="1B57B16F" w14:textId="77777777" w:rsidR="00B56E12" w:rsidRDefault="00B56E12" w:rsidP="00B56E12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u w:val="single"/>
        </w:rPr>
      </w:pPr>
    </w:p>
    <w:p w14:paraId="13E979D8" w14:textId="0F1B1D34" w:rsidR="00903F96" w:rsidRPr="00507958" w:rsidRDefault="00903F96" w:rsidP="00903F9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079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1.Introduction:</w:t>
      </w:r>
    </w:p>
    <w:p w14:paraId="331C0F99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Tableau Story presents the project in a logical sequence.</w:t>
      </w:r>
    </w:p>
    <w:p w14:paraId="568F3E9E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The story consists of five scenes.</w:t>
      </w:r>
    </w:p>
    <w:p w14:paraId="50620BAA" w14:textId="77777777" w:rsidR="00CD04B1" w:rsidRPr="00507958" w:rsidRDefault="00CD04B1" w:rsidP="00CD04B1">
      <w:pPr>
        <w:rPr>
          <w:rFonts w:ascii="Times New Roman" w:hAnsi="Times New Roman" w:cs="Times New Roman"/>
          <w:u w:val="single"/>
        </w:rPr>
      </w:pPr>
      <w:r w:rsidRPr="00507958">
        <w:rPr>
          <w:rFonts w:ascii="Times New Roman" w:hAnsi="Times New Roman" w:cs="Times New Roman"/>
          <w:u w:val="single"/>
        </w:rPr>
        <w:t>Story Point 1</w:t>
      </w:r>
    </w:p>
    <w:p w14:paraId="5C534B10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Provides an overview of UNESCO World Heritage Sites and explains the objective of the project.</w:t>
      </w:r>
    </w:p>
    <w:p w14:paraId="0273918A" w14:textId="77777777" w:rsidR="00CD04B1" w:rsidRPr="00507958" w:rsidRDefault="00CD04B1" w:rsidP="00CD04B1">
      <w:pPr>
        <w:rPr>
          <w:rFonts w:ascii="Times New Roman" w:hAnsi="Times New Roman" w:cs="Times New Roman"/>
          <w:u w:val="single"/>
        </w:rPr>
      </w:pPr>
      <w:r w:rsidRPr="00507958">
        <w:rPr>
          <w:rFonts w:ascii="Times New Roman" w:hAnsi="Times New Roman" w:cs="Times New Roman"/>
          <w:u w:val="single"/>
        </w:rPr>
        <w:t>Story Point 2</w:t>
      </w:r>
    </w:p>
    <w:p w14:paraId="26A2FDC0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Country-wise Analysis</w:t>
      </w:r>
    </w:p>
    <w:p w14:paraId="6E8A78F9" w14:textId="77777777" w:rsidR="0006753A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 xml:space="preserve">Shows </w:t>
      </w:r>
      <w:proofErr w:type="spellStart"/>
      <w:r w:rsidRPr="00CD04B1">
        <w:rPr>
          <w:rFonts w:ascii="Times New Roman" w:hAnsi="Times New Roman" w:cs="Times New Roman"/>
        </w:rPr>
        <w:t>coun</w:t>
      </w:r>
      <w:proofErr w:type="spellEnd"/>
    </w:p>
    <w:p w14:paraId="55ED8572" w14:textId="02721B35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 xml:space="preserve">tries with the highest number of heritage sites using a </w:t>
      </w:r>
      <w:proofErr w:type="spellStart"/>
      <w:r w:rsidRPr="00CD04B1">
        <w:rPr>
          <w:rFonts w:ascii="Times New Roman" w:hAnsi="Times New Roman" w:cs="Times New Roman"/>
        </w:rPr>
        <w:t>Treemap</w:t>
      </w:r>
      <w:proofErr w:type="spellEnd"/>
      <w:r w:rsidRPr="00CD04B1">
        <w:rPr>
          <w:rFonts w:ascii="Times New Roman" w:hAnsi="Times New Roman" w:cs="Times New Roman"/>
        </w:rPr>
        <w:t>.</w:t>
      </w:r>
    </w:p>
    <w:p w14:paraId="142536F7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Observation: Countries such as Italy, China, and Spain contain a high concentration of heritage sites.</w:t>
      </w:r>
    </w:p>
    <w:p w14:paraId="72BA5F52" w14:textId="77777777" w:rsidR="00CD04B1" w:rsidRPr="00507958" w:rsidRDefault="00CD04B1" w:rsidP="00CD04B1">
      <w:pPr>
        <w:rPr>
          <w:rFonts w:ascii="Times New Roman" w:hAnsi="Times New Roman" w:cs="Times New Roman"/>
          <w:u w:val="single"/>
        </w:rPr>
      </w:pPr>
      <w:r w:rsidRPr="00507958">
        <w:rPr>
          <w:rFonts w:ascii="Times New Roman" w:hAnsi="Times New Roman" w:cs="Times New Roman"/>
          <w:u w:val="single"/>
        </w:rPr>
        <w:t>Story Point 3</w:t>
      </w:r>
    </w:p>
    <w:p w14:paraId="72E7B277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Heritage Sites in Danger</w:t>
      </w:r>
    </w:p>
    <w:p w14:paraId="3DB66BCD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Displays endangered heritage sites using a Pie Chart.</w:t>
      </w:r>
    </w:p>
    <w:p w14:paraId="1A5278F5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Observation: Only a small percentage of heritage sites are officially classified as "In Danger."</w:t>
      </w:r>
    </w:p>
    <w:p w14:paraId="68F70E8A" w14:textId="77777777" w:rsidR="00CD04B1" w:rsidRPr="00507958" w:rsidRDefault="00CD04B1" w:rsidP="00CD04B1">
      <w:pPr>
        <w:rPr>
          <w:rFonts w:ascii="Times New Roman" w:hAnsi="Times New Roman" w:cs="Times New Roman"/>
          <w:u w:val="single"/>
        </w:rPr>
      </w:pPr>
      <w:r w:rsidRPr="00507958">
        <w:rPr>
          <w:rFonts w:ascii="Times New Roman" w:hAnsi="Times New Roman" w:cs="Times New Roman"/>
          <w:u w:val="single"/>
        </w:rPr>
        <w:t>Story Point 4</w:t>
      </w:r>
    </w:p>
    <w:p w14:paraId="68F5C588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Regional Trends</w:t>
      </w:r>
    </w:p>
    <w:p w14:paraId="37A7E6D8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Illustrates yearly UNESCO inscriptions using a Line Chart.</w:t>
      </w:r>
    </w:p>
    <w:p w14:paraId="3F4FD0A6" w14:textId="77777777" w:rsid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Observation: The number of inscriptions has generally increased over the years.</w:t>
      </w:r>
    </w:p>
    <w:p w14:paraId="0BE4C038" w14:textId="7F964D6E" w:rsidR="0006753A" w:rsidRDefault="0006753A" w:rsidP="00CD04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6753A">
        <w:rPr>
          <w:rFonts w:ascii="Times New Roman" w:hAnsi="Times New Roman" w:cs="Times New Roman"/>
          <w:b/>
          <w:bCs/>
          <w:sz w:val="28"/>
          <w:szCs w:val="28"/>
        </w:rPr>
        <w:t>Story Structure:</w:t>
      </w:r>
    </w:p>
    <w:p w14:paraId="6AB96D43" w14:textId="372F261D" w:rsidR="0006753A" w:rsidRPr="0006753A" w:rsidRDefault="0006753A" w:rsidP="0006753A">
      <w:pPr>
        <w:jc w:val="both"/>
        <w:rPr>
          <w:rFonts w:ascii="Times New Roman" w:hAnsi="Times New Roman" w:cs="Times New Roman"/>
        </w:rPr>
      </w:pPr>
      <w:r w:rsidRPr="0006753A">
        <w:rPr>
          <w:rFonts w:ascii="Times New Roman" w:hAnsi="Times New Roman" w:cs="Times New Roman"/>
        </w:rPr>
        <w:t>Tableau Storytelling is a powerful feature that allows the presentation of data findings in a sequential, narrative format. Unlike a dashboard which displays all information simultaneously, the Story feature guides the audience through the project’s objectives, key data points, and final conclusions, creating a cohesive and logical flow.</w:t>
      </w:r>
    </w:p>
    <w:p w14:paraId="0A44545B" w14:textId="77777777" w:rsidR="0006753A" w:rsidRPr="0006753A" w:rsidRDefault="0006753A" w:rsidP="0006753A">
      <w:pPr>
        <w:jc w:val="both"/>
        <w:rPr>
          <w:rFonts w:ascii="Times New Roman" w:hAnsi="Times New Roman" w:cs="Times New Roman"/>
        </w:rPr>
      </w:pPr>
    </w:p>
    <w:p w14:paraId="08D03A94" w14:textId="77777777" w:rsidR="0006753A" w:rsidRDefault="0006753A" w:rsidP="00CD04B1">
      <w:pPr>
        <w:rPr>
          <w:rFonts w:ascii="Times New Roman" w:hAnsi="Times New Roman" w:cs="Times New Roman"/>
        </w:rPr>
      </w:pPr>
    </w:p>
    <w:p w14:paraId="3C5FA1E0" w14:textId="77777777" w:rsidR="0006753A" w:rsidRDefault="0006753A" w:rsidP="00CD04B1">
      <w:pPr>
        <w:rPr>
          <w:rFonts w:ascii="Times New Roman" w:hAnsi="Times New Roman" w:cs="Times New Roman"/>
        </w:rPr>
      </w:pPr>
    </w:p>
    <w:p w14:paraId="4CB1F7C3" w14:textId="7DBB03AD" w:rsidR="00B56E12" w:rsidRDefault="0006753A" w:rsidP="00CD04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B56E1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56E12" w:rsidRPr="00B56E12">
        <w:rPr>
          <w:rFonts w:ascii="Times New Roman" w:hAnsi="Times New Roman" w:cs="Times New Roman"/>
          <w:b/>
          <w:bCs/>
          <w:sz w:val="28"/>
          <w:szCs w:val="28"/>
        </w:rPr>
        <w:t>Tableau Story URL:</w:t>
      </w:r>
    </w:p>
    <w:p w14:paraId="68AB0487" w14:textId="0ACB2F95" w:rsidR="00B56E12" w:rsidRDefault="0006753A" w:rsidP="00CD04B1">
      <w:pPr>
        <w:rPr>
          <w:rFonts w:ascii="Times New Roman" w:hAnsi="Times New Roman" w:cs="Times New Roman"/>
        </w:rPr>
      </w:pPr>
      <w:hyperlink r:id="rId11" w:history="1">
        <w:r w:rsidRPr="0006753A">
          <w:rPr>
            <w:rStyle w:val="Hyperlink"/>
            <w:rFonts w:ascii="Times New Roman" w:hAnsi="Times New Roman" w:cs="Times New Roman"/>
          </w:rPr>
          <w:t>https://public.tableau.com/shared/PM8YBKJ2P?:display_count=n&amp;:origin=viz_share_link</w:t>
        </w:r>
      </w:hyperlink>
    </w:p>
    <w:p w14:paraId="7EC0851E" w14:textId="77777777" w:rsidR="0006753A" w:rsidRDefault="0006753A" w:rsidP="00CD04B1">
      <w:pPr>
        <w:rPr>
          <w:rFonts w:ascii="Times New Roman" w:hAnsi="Times New Roman" w:cs="Times New Roman"/>
        </w:rPr>
      </w:pPr>
    </w:p>
    <w:p w14:paraId="6D7F51AB" w14:textId="1743C1E7" w:rsidR="0006753A" w:rsidRDefault="0006753A" w:rsidP="00CD04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7288B2" wp14:editId="6532C619">
            <wp:extent cx="5731510" cy="3223895"/>
            <wp:effectExtent l="0" t="0" r="2540" b="0"/>
            <wp:docPr id="332816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6389" name="Picture 3328163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C3B1" w14:textId="27076C91" w:rsidR="0006753A" w:rsidRDefault="0006753A" w:rsidP="0006753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Fig.2</w:t>
      </w:r>
    </w:p>
    <w:p w14:paraId="4A7D7D8A" w14:textId="77777777" w:rsidR="0006753A" w:rsidRDefault="0006753A" w:rsidP="0006753A">
      <w:pPr>
        <w:jc w:val="center"/>
        <w:rPr>
          <w:rFonts w:ascii="Times New Roman" w:hAnsi="Times New Roman" w:cs="Times New Roman"/>
        </w:rPr>
      </w:pPr>
    </w:p>
    <w:p w14:paraId="58482EF3" w14:textId="3D1DAF9E" w:rsidR="0006753A" w:rsidRDefault="0006753A" w:rsidP="0006753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E70D5A" wp14:editId="6ECDB8AD">
            <wp:extent cx="5731510" cy="3223895"/>
            <wp:effectExtent l="0" t="0" r="2540" b="0"/>
            <wp:docPr id="1501858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58636" name="Picture 15018586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859D" w14:textId="4BBCB299" w:rsidR="0006753A" w:rsidRDefault="0006753A" w:rsidP="0006753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Fig.3</w:t>
      </w:r>
    </w:p>
    <w:p w14:paraId="0D654E1B" w14:textId="77777777" w:rsidR="0006753A" w:rsidRPr="0006753A" w:rsidRDefault="0006753A" w:rsidP="00CD04B1">
      <w:pPr>
        <w:rPr>
          <w:rFonts w:ascii="Times New Roman" w:hAnsi="Times New Roman" w:cs="Times New Roman"/>
        </w:rPr>
      </w:pPr>
    </w:p>
    <w:p w14:paraId="62C5A8D0" w14:textId="454D99D1" w:rsidR="00CD04B1" w:rsidRPr="00507958" w:rsidRDefault="0006753A" w:rsidP="00CD04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 w:rsidR="00507958" w:rsidRPr="00507958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CD04B1" w:rsidRPr="00507958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="00507958" w:rsidRPr="0050795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650B86A" w14:textId="77777777" w:rsidR="00507958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Summarizes the findings and highlights the importance of preserving cultural and natural heritage.</w:t>
      </w:r>
    </w:p>
    <w:p w14:paraId="5555F6FC" w14:textId="3E38F23B" w:rsidR="00CD04B1" w:rsidRPr="00507958" w:rsidRDefault="00CD04B1" w:rsidP="00CD04B1">
      <w:pPr>
        <w:rPr>
          <w:rFonts w:ascii="Times New Roman" w:hAnsi="Times New Roman" w:cs="Times New Roman"/>
          <w:u w:val="single"/>
        </w:rPr>
      </w:pPr>
      <w:r w:rsidRPr="00507958">
        <w:rPr>
          <w:rFonts w:ascii="Times New Roman" w:hAnsi="Times New Roman" w:cs="Times New Roman"/>
          <w:u w:val="single"/>
        </w:rPr>
        <w:t>Publishing the Dashboard</w:t>
      </w:r>
      <w:r w:rsidR="0006753A">
        <w:rPr>
          <w:rFonts w:ascii="Times New Roman" w:hAnsi="Times New Roman" w:cs="Times New Roman"/>
          <w:u w:val="single"/>
        </w:rPr>
        <w:t xml:space="preserve"> and story:</w:t>
      </w:r>
    </w:p>
    <w:p w14:paraId="5DF10B1F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The completed Tableau workbook was published to Tableau Public.</w:t>
      </w:r>
    </w:p>
    <w:p w14:paraId="03447B7B" w14:textId="29B1A9C6" w:rsidR="00CD04B1" w:rsidRPr="00507958" w:rsidRDefault="00CD04B1" w:rsidP="00CD04B1">
      <w:pPr>
        <w:rPr>
          <w:rFonts w:ascii="Times New Roman" w:hAnsi="Times New Roman" w:cs="Times New Roman"/>
          <w:u w:val="single"/>
        </w:rPr>
      </w:pPr>
      <w:r w:rsidRPr="00507958">
        <w:rPr>
          <w:rFonts w:ascii="Times New Roman" w:hAnsi="Times New Roman" w:cs="Times New Roman"/>
          <w:u w:val="single"/>
        </w:rPr>
        <w:t>Steps</w:t>
      </w:r>
      <w:r w:rsidR="0006753A">
        <w:rPr>
          <w:rFonts w:ascii="Times New Roman" w:hAnsi="Times New Roman" w:cs="Times New Roman"/>
          <w:u w:val="single"/>
        </w:rPr>
        <w:t>:</w:t>
      </w:r>
    </w:p>
    <w:p w14:paraId="7541E1A4" w14:textId="77777777" w:rsidR="00CD04B1" w:rsidRPr="00CD04B1" w:rsidRDefault="00CD04B1" w:rsidP="00CD04B1">
      <w:pPr>
        <w:rPr>
          <w:rFonts w:ascii="Times New Roman" w:hAnsi="Times New Roman" w:cs="Times New Roman"/>
        </w:rPr>
      </w:pPr>
      <w:r w:rsidRPr="00CD04B1">
        <w:rPr>
          <w:rFonts w:ascii="Times New Roman" w:hAnsi="Times New Roman" w:cs="Times New Roman"/>
        </w:rPr>
        <w:t>Click File → Save to Tableau Public</w:t>
      </w:r>
    </w:p>
    <w:p w14:paraId="7B7A471D" w14:textId="77777777" w:rsidR="00CD04B1" w:rsidRPr="0006753A" w:rsidRDefault="00CD04B1" w:rsidP="000675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6753A">
        <w:rPr>
          <w:rFonts w:ascii="Times New Roman" w:hAnsi="Times New Roman" w:cs="Times New Roman"/>
        </w:rPr>
        <w:t>Sign in to Tableau Public.</w:t>
      </w:r>
    </w:p>
    <w:p w14:paraId="1D072217" w14:textId="77777777" w:rsidR="00CD04B1" w:rsidRPr="0006753A" w:rsidRDefault="00CD04B1" w:rsidP="000675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6753A">
        <w:rPr>
          <w:rFonts w:ascii="Times New Roman" w:hAnsi="Times New Roman" w:cs="Times New Roman"/>
        </w:rPr>
        <w:t>Enter a workbook name.</w:t>
      </w:r>
    </w:p>
    <w:p w14:paraId="35B39E41" w14:textId="27A88275" w:rsidR="00CD04B1" w:rsidRPr="0006753A" w:rsidRDefault="00CD04B1" w:rsidP="000675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6753A">
        <w:rPr>
          <w:rFonts w:ascii="Times New Roman" w:hAnsi="Times New Roman" w:cs="Times New Roman"/>
        </w:rPr>
        <w:t>Publish the dashboard</w:t>
      </w:r>
      <w:r w:rsidR="0006753A">
        <w:rPr>
          <w:rFonts w:ascii="Times New Roman" w:hAnsi="Times New Roman" w:cs="Times New Roman"/>
        </w:rPr>
        <w:t xml:space="preserve"> and story</w:t>
      </w:r>
      <w:r w:rsidRPr="0006753A">
        <w:rPr>
          <w:rFonts w:ascii="Times New Roman" w:hAnsi="Times New Roman" w:cs="Times New Roman"/>
        </w:rPr>
        <w:t>.</w:t>
      </w:r>
    </w:p>
    <w:p w14:paraId="46CAEB8B" w14:textId="77777777" w:rsidR="00CD04B1" w:rsidRPr="0006753A" w:rsidRDefault="00CD04B1" w:rsidP="000675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6753A">
        <w:rPr>
          <w:rFonts w:ascii="Times New Roman" w:hAnsi="Times New Roman" w:cs="Times New Roman"/>
        </w:rPr>
        <w:t>Copy the public URL.</w:t>
      </w:r>
    </w:p>
    <w:p w14:paraId="7884092B" w14:textId="71BB1BB8" w:rsidR="00224630" w:rsidRPr="0006753A" w:rsidRDefault="00CD04B1" w:rsidP="0006753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6753A">
        <w:rPr>
          <w:rFonts w:ascii="Times New Roman" w:hAnsi="Times New Roman" w:cs="Times New Roman"/>
        </w:rPr>
        <w:t>Publishing makes the dashboard accessible through any web browser.</w:t>
      </w:r>
    </w:p>
    <w:p w14:paraId="59EE82D1" w14:textId="77777777" w:rsidR="00507958" w:rsidRDefault="00507958" w:rsidP="00CD04B1">
      <w:pPr>
        <w:rPr>
          <w:rFonts w:ascii="Times New Roman" w:hAnsi="Times New Roman" w:cs="Times New Roman"/>
        </w:rPr>
      </w:pPr>
    </w:p>
    <w:p w14:paraId="51D36093" w14:textId="0E3EBCBA" w:rsidR="00507958" w:rsidRDefault="00507958" w:rsidP="00CD04B1">
      <w:pPr>
        <w:rPr>
          <w:rFonts w:ascii="Times New Roman" w:hAnsi="Times New Roman" w:cs="Times New Roman"/>
        </w:rPr>
      </w:pPr>
    </w:p>
    <w:p w14:paraId="70A6B329" w14:textId="77777777" w:rsidR="00507958" w:rsidRDefault="00507958" w:rsidP="00CD04B1">
      <w:pPr>
        <w:rPr>
          <w:rFonts w:ascii="Times New Roman" w:hAnsi="Times New Roman" w:cs="Times New Roman"/>
        </w:rPr>
      </w:pPr>
    </w:p>
    <w:p w14:paraId="344FF784" w14:textId="77777777" w:rsidR="00507958" w:rsidRDefault="00507958" w:rsidP="00CD04B1">
      <w:pPr>
        <w:rPr>
          <w:rFonts w:ascii="Times New Roman" w:hAnsi="Times New Roman" w:cs="Times New Roman"/>
        </w:rPr>
      </w:pPr>
    </w:p>
    <w:p w14:paraId="2F2196AF" w14:textId="77777777" w:rsidR="00507958" w:rsidRDefault="00507958" w:rsidP="00CD04B1">
      <w:pPr>
        <w:rPr>
          <w:rFonts w:ascii="Times New Roman" w:hAnsi="Times New Roman" w:cs="Times New Roman"/>
        </w:rPr>
      </w:pPr>
    </w:p>
    <w:p w14:paraId="79DBFC98" w14:textId="17DAF767" w:rsidR="00507958" w:rsidRPr="00CD04B1" w:rsidRDefault="00507958" w:rsidP="00CD04B1">
      <w:pPr>
        <w:rPr>
          <w:rFonts w:ascii="Times New Roman" w:hAnsi="Times New Roman" w:cs="Times New Roman"/>
        </w:rPr>
      </w:pPr>
    </w:p>
    <w:sectPr w:rsidR="00507958" w:rsidRPr="00CD04B1" w:rsidSect="00CD04B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CB2C3" w14:textId="77777777" w:rsidR="00A4486E" w:rsidRDefault="00A4486E" w:rsidP="0006753A">
      <w:pPr>
        <w:spacing w:after="0" w:line="240" w:lineRule="auto"/>
      </w:pPr>
      <w:r>
        <w:separator/>
      </w:r>
    </w:p>
  </w:endnote>
  <w:endnote w:type="continuationSeparator" w:id="0">
    <w:p w14:paraId="5338448A" w14:textId="77777777" w:rsidR="00A4486E" w:rsidRDefault="00A4486E" w:rsidP="00067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170A6" w14:textId="77777777" w:rsidR="0006753A" w:rsidRDefault="000675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38175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A16ABD" w14:textId="009B70C8" w:rsidR="0006753A" w:rsidRDefault="0006753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C74E86D" w14:textId="77777777" w:rsidR="0006753A" w:rsidRDefault="000675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93FE" w14:textId="77777777" w:rsidR="0006753A" w:rsidRDefault="000675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EDCB" w14:textId="77777777" w:rsidR="00A4486E" w:rsidRDefault="00A4486E" w:rsidP="0006753A">
      <w:pPr>
        <w:spacing w:after="0" w:line="240" w:lineRule="auto"/>
      </w:pPr>
      <w:r>
        <w:separator/>
      </w:r>
    </w:p>
  </w:footnote>
  <w:footnote w:type="continuationSeparator" w:id="0">
    <w:p w14:paraId="291FD4AE" w14:textId="77777777" w:rsidR="00A4486E" w:rsidRDefault="00A4486E" w:rsidP="00067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01078" w14:textId="77777777" w:rsidR="0006753A" w:rsidRDefault="000675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0DEB" w14:textId="77777777" w:rsidR="0006753A" w:rsidRDefault="000675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BA7BA" w14:textId="77777777" w:rsidR="0006753A" w:rsidRDefault="000675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826"/>
    <w:multiLevelType w:val="hybridMultilevel"/>
    <w:tmpl w:val="4EA09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10833"/>
    <w:multiLevelType w:val="hybridMultilevel"/>
    <w:tmpl w:val="0DD85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644DA"/>
    <w:multiLevelType w:val="hybridMultilevel"/>
    <w:tmpl w:val="69542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B286B"/>
    <w:multiLevelType w:val="hybridMultilevel"/>
    <w:tmpl w:val="8FA8C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27D2"/>
    <w:multiLevelType w:val="hybridMultilevel"/>
    <w:tmpl w:val="D8001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5204B"/>
    <w:multiLevelType w:val="hybridMultilevel"/>
    <w:tmpl w:val="60A04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5334E"/>
    <w:multiLevelType w:val="hybridMultilevel"/>
    <w:tmpl w:val="EB888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F4D5C"/>
    <w:multiLevelType w:val="hybridMultilevel"/>
    <w:tmpl w:val="EC947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45E82"/>
    <w:multiLevelType w:val="hybridMultilevel"/>
    <w:tmpl w:val="F0489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919AB"/>
    <w:multiLevelType w:val="hybridMultilevel"/>
    <w:tmpl w:val="DE061D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95CFD"/>
    <w:multiLevelType w:val="hybridMultilevel"/>
    <w:tmpl w:val="1DD84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717DF"/>
    <w:multiLevelType w:val="hybridMultilevel"/>
    <w:tmpl w:val="0E728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96666"/>
    <w:multiLevelType w:val="hybridMultilevel"/>
    <w:tmpl w:val="6BA867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8045A"/>
    <w:multiLevelType w:val="hybridMultilevel"/>
    <w:tmpl w:val="1D046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7741E1"/>
    <w:multiLevelType w:val="hybridMultilevel"/>
    <w:tmpl w:val="E652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48517">
    <w:abstractNumId w:val="6"/>
  </w:num>
  <w:num w:numId="2" w16cid:durableId="1471626524">
    <w:abstractNumId w:val="10"/>
  </w:num>
  <w:num w:numId="3" w16cid:durableId="169877166">
    <w:abstractNumId w:val="3"/>
  </w:num>
  <w:num w:numId="4" w16cid:durableId="1707556808">
    <w:abstractNumId w:val="5"/>
  </w:num>
  <w:num w:numId="5" w16cid:durableId="2011252259">
    <w:abstractNumId w:val="13"/>
  </w:num>
  <w:num w:numId="6" w16cid:durableId="1283616472">
    <w:abstractNumId w:val="7"/>
  </w:num>
  <w:num w:numId="7" w16cid:durableId="1872036120">
    <w:abstractNumId w:val="8"/>
  </w:num>
  <w:num w:numId="8" w16cid:durableId="1014957186">
    <w:abstractNumId w:val="1"/>
  </w:num>
  <w:num w:numId="9" w16cid:durableId="1371566018">
    <w:abstractNumId w:val="4"/>
  </w:num>
  <w:num w:numId="10" w16cid:durableId="743456029">
    <w:abstractNumId w:val="9"/>
  </w:num>
  <w:num w:numId="11" w16cid:durableId="111824262">
    <w:abstractNumId w:val="12"/>
  </w:num>
  <w:num w:numId="12" w16cid:durableId="598804406">
    <w:abstractNumId w:val="14"/>
  </w:num>
  <w:num w:numId="13" w16cid:durableId="821702719">
    <w:abstractNumId w:val="0"/>
  </w:num>
  <w:num w:numId="14" w16cid:durableId="1048333408">
    <w:abstractNumId w:val="11"/>
  </w:num>
  <w:num w:numId="15" w16cid:durableId="329874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B1"/>
    <w:rsid w:val="0006753A"/>
    <w:rsid w:val="00224630"/>
    <w:rsid w:val="00306B7D"/>
    <w:rsid w:val="00507958"/>
    <w:rsid w:val="00903F96"/>
    <w:rsid w:val="00941170"/>
    <w:rsid w:val="00A4486E"/>
    <w:rsid w:val="00B56E12"/>
    <w:rsid w:val="00CD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FC76"/>
  <w15:chartTrackingRefBased/>
  <w15:docId w15:val="{B2D5A6B9-431D-4E18-A0B4-6C7E9583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4B1"/>
  </w:style>
  <w:style w:type="paragraph" w:styleId="Heading1">
    <w:name w:val="heading 1"/>
    <w:basedOn w:val="Normal"/>
    <w:next w:val="Normal"/>
    <w:link w:val="Heading1Char"/>
    <w:uiPriority w:val="9"/>
    <w:qFormat/>
    <w:rsid w:val="00CD0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4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E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7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53A"/>
  </w:style>
  <w:style w:type="paragraph" w:styleId="Footer">
    <w:name w:val="footer"/>
    <w:basedOn w:val="Normal"/>
    <w:link w:val="FooterChar"/>
    <w:uiPriority w:val="99"/>
    <w:unhideWhenUsed/>
    <w:rsid w:val="000675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lic.tableau.com/shared/PM8YBKJ2P?:display_count=n&amp;:origin=viz_share_link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public.tableau.com/views/UNESCOProject_01/Project_01?:language=en-US&amp;publish=yes&amp;:sid=&amp;:redirect=auth&amp;:display_count=n&amp;:origin=viz_share_link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2D15E-B105-4D09-BBEE-9F806FBC6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Konatham</dc:creator>
  <cp:keywords/>
  <dc:description/>
  <cp:lastModifiedBy>Deepthi Konatham</cp:lastModifiedBy>
  <cp:revision>1</cp:revision>
  <dcterms:created xsi:type="dcterms:W3CDTF">2026-07-10T12:48:00Z</dcterms:created>
  <dcterms:modified xsi:type="dcterms:W3CDTF">2026-07-10T13:36:00Z</dcterms:modified>
</cp:coreProperties>
</file>