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C2E1" w14:textId="55B8D771" w:rsidR="00BE1107" w:rsidRPr="00AC2739" w:rsidRDefault="00BE1107">
      <w:pPr>
        <w:rPr>
          <w:b/>
          <w:bCs/>
          <w:sz w:val="32"/>
          <w:szCs w:val="32"/>
        </w:rPr>
      </w:pPr>
      <w:r w:rsidRPr="00AC2739">
        <w:rPr>
          <w:b/>
          <w:bCs/>
          <w:sz w:val="32"/>
          <w:szCs w:val="32"/>
        </w:rPr>
        <w:t>Components for Infra:</w:t>
      </w:r>
    </w:p>
    <w:p w14:paraId="2F2DE072" w14:textId="1B2AD4BE" w:rsidR="00BE1107" w:rsidRDefault="00BE1107" w:rsidP="00BE11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1107">
        <w:rPr>
          <w:sz w:val="28"/>
          <w:szCs w:val="28"/>
        </w:rPr>
        <w:t>VPC</w:t>
      </w:r>
      <w:r>
        <w:rPr>
          <w:sz w:val="28"/>
          <w:szCs w:val="28"/>
        </w:rPr>
        <w:t>:</w:t>
      </w:r>
    </w:p>
    <w:p w14:paraId="55304A80" w14:textId="67DCEA46" w:rsidR="00BE1107" w:rsidRDefault="00BE1107" w:rsidP="00BE1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Vpc</w:t>
      </w:r>
    </w:p>
    <w:p w14:paraId="5D2C951B" w14:textId="27510EEB" w:rsidR="00BE1107" w:rsidRDefault="00BE1107" w:rsidP="00BE1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Subnet (1 public, 2 Private subnet)</w:t>
      </w:r>
    </w:p>
    <w:p w14:paraId="6BB60C3C" w14:textId="5A0E48F0" w:rsidR="00BE1107" w:rsidRDefault="00BE1107" w:rsidP="00BE1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Internet Gateway</w:t>
      </w:r>
    </w:p>
    <w:p w14:paraId="017D8668" w14:textId="5A8C576D" w:rsidR="00BE1107" w:rsidRDefault="00BE1107" w:rsidP="00BE1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 Gateway</w:t>
      </w:r>
    </w:p>
    <w:p w14:paraId="09226A73" w14:textId="68175D70" w:rsidR="00BE1107" w:rsidRDefault="00BE1107" w:rsidP="00BE1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Routing Tables</w:t>
      </w:r>
    </w:p>
    <w:p w14:paraId="44891C2E" w14:textId="70B69041" w:rsidR="00BE1107" w:rsidRDefault="00BE1107" w:rsidP="00BE1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EKS Cluster</w:t>
      </w:r>
    </w:p>
    <w:p w14:paraId="26C90F51" w14:textId="0BC46F07" w:rsidR="00BE1107" w:rsidRDefault="00BE1107" w:rsidP="00BE11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EKS </w:t>
      </w:r>
    </w:p>
    <w:p w14:paraId="6F7472E0" w14:textId="08EE26A6" w:rsidR="00BE1107" w:rsidRDefault="00BE1107" w:rsidP="00BE11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Group (4 Nodes, 2 in one az and </w:t>
      </w:r>
      <w:r w:rsidR="007371B0">
        <w:rPr>
          <w:sz w:val="28"/>
          <w:szCs w:val="28"/>
        </w:rPr>
        <w:t>2 more in different Az</w:t>
      </w:r>
      <w:r>
        <w:rPr>
          <w:sz w:val="28"/>
          <w:szCs w:val="28"/>
        </w:rPr>
        <w:t>)</w:t>
      </w:r>
    </w:p>
    <w:p w14:paraId="334D55F1" w14:textId="068E5795" w:rsidR="007371B0" w:rsidRDefault="007371B0" w:rsidP="00BE11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Polices to integrate all cluster </w:t>
      </w:r>
    </w:p>
    <w:p w14:paraId="563136E0" w14:textId="77777777" w:rsidR="007371B0" w:rsidRDefault="007371B0" w:rsidP="007371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 machine (To operate cluster (We can use for terraform also))</w:t>
      </w:r>
    </w:p>
    <w:p w14:paraId="30AA0103" w14:textId="77777777" w:rsidR="007371B0" w:rsidRDefault="007371B0" w:rsidP="007371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RDS (Postgrss SQL)</w:t>
      </w:r>
    </w:p>
    <w:p w14:paraId="4C459149" w14:textId="77777777" w:rsidR="00553EB0" w:rsidRDefault="00553EB0" w:rsidP="007371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LoadBalancer (To Load balance and port mapping)</w:t>
      </w:r>
    </w:p>
    <w:p w14:paraId="1CA93138" w14:textId="77777777" w:rsidR="00553EB0" w:rsidRDefault="00553EB0" w:rsidP="00553E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Target Groups</w:t>
      </w:r>
    </w:p>
    <w:p w14:paraId="723BB705" w14:textId="77777777" w:rsidR="00553EB0" w:rsidRDefault="00553EB0" w:rsidP="00553E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Rules</w:t>
      </w:r>
    </w:p>
    <w:p w14:paraId="3BF82351" w14:textId="5E02CB72" w:rsidR="007371B0" w:rsidRDefault="00553EB0" w:rsidP="00553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SSL Certificates (AWS Cert Manager)</w:t>
      </w:r>
    </w:p>
    <w:p w14:paraId="2C43B034" w14:textId="43D25D04" w:rsidR="00553EB0" w:rsidRDefault="00553EB0" w:rsidP="00553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Rout53 (Optional)</w:t>
      </w:r>
    </w:p>
    <w:p w14:paraId="656E08BE" w14:textId="58FAAD4C" w:rsidR="00553EB0" w:rsidRDefault="00553EB0" w:rsidP="00553E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Hosted Zones</w:t>
      </w:r>
    </w:p>
    <w:p w14:paraId="23D72FED" w14:textId="784742BC" w:rsidR="00553EB0" w:rsidRDefault="00553EB0" w:rsidP="00553E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set</w:t>
      </w:r>
    </w:p>
    <w:p w14:paraId="60D80FCB" w14:textId="1AF317D7" w:rsidR="00553EB0" w:rsidRDefault="00553EB0" w:rsidP="00553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 Watch (To Monitor the Infra)</w:t>
      </w:r>
    </w:p>
    <w:p w14:paraId="188B73DD" w14:textId="57FF6E42" w:rsidR="00553EB0" w:rsidRDefault="00553EB0" w:rsidP="00AC2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ECR (To push The Artifacts)</w:t>
      </w:r>
    </w:p>
    <w:p w14:paraId="7D35B862" w14:textId="7AC11564" w:rsidR="00FD3B2C" w:rsidRPr="00AC2739" w:rsidRDefault="00FD3B2C" w:rsidP="00AC2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Azure Pipeline (To establish CICD)</w:t>
      </w:r>
    </w:p>
    <w:p w14:paraId="52F26006" w14:textId="77777777" w:rsidR="007371B0" w:rsidRPr="007371B0" w:rsidRDefault="007371B0" w:rsidP="007371B0">
      <w:pPr>
        <w:ind w:left="720"/>
        <w:rPr>
          <w:sz w:val="28"/>
          <w:szCs w:val="28"/>
        </w:rPr>
      </w:pPr>
    </w:p>
    <w:p w14:paraId="0A48CA5E" w14:textId="77777777" w:rsidR="006955BD" w:rsidRDefault="006955BD"/>
    <w:p w14:paraId="0A999619" w14:textId="77777777" w:rsidR="006955BD" w:rsidRDefault="006955BD"/>
    <w:sectPr w:rsidR="0069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6BA"/>
    <w:multiLevelType w:val="hybridMultilevel"/>
    <w:tmpl w:val="F6CC899A"/>
    <w:lvl w:ilvl="0" w:tplc="0CC4F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61351"/>
    <w:multiLevelType w:val="hybridMultilevel"/>
    <w:tmpl w:val="BFCEB2F6"/>
    <w:lvl w:ilvl="0" w:tplc="A5346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264D9"/>
    <w:multiLevelType w:val="hybridMultilevel"/>
    <w:tmpl w:val="F1447528"/>
    <w:lvl w:ilvl="0" w:tplc="5A782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533483"/>
    <w:multiLevelType w:val="hybridMultilevel"/>
    <w:tmpl w:val="030EA9C2"/>
    <w:lvl w:ilvl="0" w:tplc="D91E0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90159">
    <w:abstractNumId w:val="3"/>
  </w:num>
  <w:num w:numId="2" w16cid:durableId="1147551192">
    <w:abstractNumId w:val="1"/>
  </w:num>
  <w:num w:numId="3" w16cid:durableId="471486893">
    <w:abstractNumId w:val="2"/>
  </w:num>
  <w:num w:numId="4" w16cid:durableId="68644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A"/>
    <w:rsid w:val="00084567"/>
    <w:rsid w:val="004D6FDA"/>
    <w:rsid w:val="00553EB0"/>
    <w:rsid w:val="006955BD"/>
    <w:rsid w:val="007371B0"/>
    <w:rsid w:val="00831231"/>
    <w:rsid w:val="00AC2739"/>
    <w:rsid w:val="00BE1107"/>
    <w:rsid w:val="00CA57F7"/>
    <w:rsid w:val="00F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587D"/>
  <w15:chartTrackingRefBased/>
  <w15:docId w15:val="{1C2A594F-B502-4532-A5DF-F4ED7D97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</dc:creator>
  <cp:keywords/>
  <dc:description/>
  <cp:lastModifiedBy>Mohan G</cp:lastModifiedBy>
  <cp:revision>2</cp:revision>
  <dcterms:created xsi:type="dcterms:W3CDTF">2022-04-05T06:05:00Z</dcterms:created>
  <dcterms:modified xsi:type="dcterms:W3CDTF">2022-04-08T09:03:00Z</dcterms:modified>
</cp:coreProperties>
</file>