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8C570C5" w14:textId="77777777" w:rsidR="00457ADE" w:rsidRPr="002C4D08" w:rsidRDefault="004A1426" w:rsidP="00A3726F">
      <w:pPr>
        <w:spacing w:before="120"/>
        <w:rPr>
          <w:color w:val="043D68"/>
        </w:rPr>
      </w:pP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710EAFF7" wp14:editId="06EB77F1">
                <wp:simplePos x="0" y="0"/>
                <wp:positionH relativeFrom="page">
                  <wp:posOffset>4962525</wp:posOffset>
                </wp:positionH>
                <wp:positionV relativeFrom="paragraph">
                  <wp:posOffset>-460375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2286B" id="Rectangle 1" o:spid="_x0000_s1026" alt="&quot;&quot;" style="position:absolute;margin-left:390.75pt;margin-top:-36.25pt;width:221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" fillcolor="#d3ebfd" stroked="f" strokeweight="1pt">
                <v:fill opacity="32896f"/>
                <w10:wrap anchorx="page"/>
                <w10:anchorlock/>
              </v:rect>
            </w:pict>
          </mc:Fallback>
        </mc:AlternateContent>
      </w:r>
    </w:p>
    <w:tbl>
      <w:tblPr>
        <w:tblW w:w="5066" w:type="pct"/>
        <w:tblInd w:w="-142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533"/>
        <w:gridCol w:w="999"/>
        <w:gridCol w:w="3411"/>
      </w:tblGrid>
      <w:tr w:rsidR="00AB74C5" w:rsidRPr="00136B3E" w14:paraId="6C7CDEC0" w14:textId="77777777" w:rsidTr="001444D4">
        <w:trPr>
          <w:trHeight w:val="1459"/>
        </w:trPr>
        <w:tc>
          <w:tcPr>
            <w:tcW w:w="6533" w:type="dxa"/>
            <w:tcBorders>
              <w:bottom w:val="single" w:sz="4" w:space="0" w:color="043D68" w:themeColor="text2"/>
            </w:tcBorders>
          </w:tcPr>
          <w:p w14:paraId="59840750" w14:textId="706EFDD3" w:rsidR="00AB74C5" w:rsidRPr="0008038A" w:rsidRDefault="006E6FB5" w:rsidP="00AB74C5">
            <w:pPr>
              <w:pStyle w:val="Title"/>
              <w:rPr>
                <w:rFonts w:ascii="Avenir Next LT Pro" w:hAnsi="Avenir Next LT Pro"/>
                <w:color w:val="813607" w:themeColor="accent3" w:themeShade="80"/>
                <w:sz w:val="44"/>
                <w:szCs w:val="44"/>
                <w:lang w:val="en-IN"/>
              </w:rPr>
            </w:pPr>
            <w:r w:rsidRPr="0008038A">
              <w:rPr>
                <w:rFonts w:ascii="Avenir Next LT Pro" w:hAnsi="Avenir Next LT Pro"/>
                <w:color w:val="813607" w:themeColor="accent3" w:themeShade="80"/>
                <w:sz w:val="44"/>
                <w:szCs w:val="44"/>
                <w:lang w:val="en-IN"/>
              </w:rPr>
              <w:t>Mohandass Deepavaliraja</w:t>
            </w:r>
          </w:p>
          <w:p w14:paraId="3919686C" w14:textId="41A20643" w:rsidR="00AB74C5" w:rsidRPr="0008038A" w:rsidRDefault="006E6FB5" w:rsidP="00AB74C5">
            <w:pPr>
              <w:pStyle w:val="Subtitle"/>
              <w:rPr>
                <w:rFonts w:ascii="Avenir Next LT Pro" w:hAnsi="Avenir Next LT Pro"/>
                <w:sz w:val="28"/>
                <w:szCs w:val="28"/>
                <w:lang w:val="de-DE"/>
              </w:rPr>
            </w:pPr>
            <w:r w:rsidRPr="0008038A">
              <w:rPr>
                <w:rFonts w:ascii="Avenir Next LT Pro" w:hAnsi="Avenir Next LT Pro"/>
                <w:sz w:val="28"/>
                <w:szCs w:val="28"/>
              </w:rPr>
              <w:t>Front End Developer</w:t>
            </w:r>
          </w:p>
        </w:tc>
        <w:tc>
          <w:tcPr>
            <w:tcW w:w="999" w:type="dxa"/>
          </w:tcPr>
          <w:p w14:paraId="1EC7C157" w14:textId="6F049CDA" w:rsidR="00AB74C5" w:rsidRPr="0008038A" w:rsidRDefault="00AB74C5" w:rsidP="00084DEB">
            <w:pPr>
              <w:spacing w:before="360"/>
              <w:rPr>
                <w:rFonts w:ascii="Avenir Next LT Pro" w:hAnsi="Avenir Next LT Pro"/>
                <w:color w:val="043D68"/>
                <w:lang w:val="de-DE"/>
              </w:rPr>
            </w:pPr>
          </w:p>
        </w:tc>
        <w:tc>
          <w:tcPr>
            <w:tcW w:w="3411" w:type="dxa"/>
          </w:tcPr>
          <w:p w14:paraId="7050F2BB" w14:textId="77777777" w:rsidR="00AB74C5" w:rsidRPr="0008038A" w:rsidRDefault="00AB74C5" w:rsidP="00084DEB">
            <w:pPr>
              <w:rPr>
                <w:rFonts w:ascii="Avenir Next LT Pro" w:hAnsi="Avenir Next LT Pro"/>
                <w:color w:val="043D68"/>
                <w:szCs w:val="20"/>
                <w:lang w:val="de-DE"/>
              </w:rPr>
            </w:pPr>
          </w:p>
        </w:tc>
      </w:tr>
      <w:tr w:rsidR="00676B73" w:rsidRPr="006E6FB5" w14:paraId="04845564" w14:textId="77777777" w:rsidTr="001444D4">
        <w:trPr>
          <w:trHeight w:val="2340"/>
        </w:trPr>
        <w:tc>
          <w:tcPr>
            <w:tcW w:w="6533" w:type="dxa"/>
            <w:tcBorders>
              <w:top w:val="single" w:sz="4" w:space="0" w:color="043D68" w:themeColor="text2"/>
            </w:tcBorders>
          </w:tcPr>
          <w:p w14:paraId="0D7A5E78" w14:textId="77777777" w:rsidR="00676B73" w:rsidRPr="0008038A" w:rsidRDefault="00676B73" w:rsidP="00AB74C5">
            <w:pPr>
              <w:pStyle w:val="Subtitle"/>
              <w:rPr>
                <w:rFonts w:ascii="Avenir Next LT Pro" w:hAnsi="Avenir Next LT Pro"/>
                <w:lang w:val="de-DE"/>
              </w:rPr>
            </w:pPr>
          </w:p>
          <w:p w14:paraId="5F224A6E" w14:textId="478E6AF2" w:rsidR="00655941" w:rsidRPr="000A3A04" w:rsidRDefault="000A3A04" w:rsidP="003B5F83">
            <w:pPr>
              <w:pStyle w:val="Subtitle"/>
              <w:spacing w:line="276" w:lineRule="auto"/>
              <w:rPr>
                <w:rFonts w:ascii="Calibri" w:hAnsi="Calibri" w:cs="Calibri"/>
                <w:sz w:val="22"/>
              </w:rPr>
            </w:pPr>
            <w:r w:rsidRPr="000A3A04">
              <w:rPr>
                <w:rFonts w:ascii="Calibri" w:hAnsi="Calibri" w:cs="Calibri"/>
                <w:sz w:val="22"/>
              </w:rPr>
              <w:t>ObJECTIVE</w:t>
            </w:r>
          </w:p>
          <w:p w14:paraId="236EBA11" w14:textId="382FB2E4" w:rsidR="00676B73" w:rsidRDefault="00655941" w:rsidP="003B5F83">
            <w:pPr>
              <w:tabs>
                <w:tab w:val="left" w:pos="0"/>
              </w:tabs>
              <w:spacing w:line="276" w:lineRule="auto"/>
              <w:rPr>
                <w:rFonts w:ascii="Calibri" w:hAnsi="Calibri" w:cs="Calibri"/>
                <w:szCs w:val="20"/>
              </w:rPr>
            </w:pPr>
            <w:r w:rsidRPr="003B5F83">
              <w:rPr>
                <w:rFonts w:ascii="Calibri" w:hAnsi="Calibri" w:cs="Calibri"/>
                <w:szCs w:val="20"/>
              </w:rPr>
              <w:t xml:space="preserve">To obtain a </w:t>
            </w:r>
            <w:r w:rsidRPr="003B5F83">
              <w:rPr>
                <w:rFonts w:ascii="Calibri" w:hAnsi="Calibri" w:cs="Calibri"/>
                <w:szCs w:val="20"/>
              </w:rPr>
              <w:t xml:space="preserve">challenging UI </w:t>
            </w:r>
            <w:r w:rsidRPr="003B5F83">
              <w:rPr>
                <w:rFonts w:ascii="Calibri" w:hAnsi="Calibri" w:cs="Calibri"/>
                <w:szCs w:val="20"/>
              </w:rPr>
              <w:t xml:space="preserve">position </w:t>
            </w:r>
            <w:r w:rsidRPr="003B5F83">
              <w:rPr>
                <w:rFonts w:ascii="Calibri" w:hAnsi="Calibri" w:cs="Calibri"/>
                <w:szCs w:val="20"/>
              </w:rPr>
              <w:t xml:space="preserve">where my creativity, problem solving skills, and experience in designing. </w:t>
            </w:r>
            <w:r w:rsidRPr="003B5F83">
              <w:rPr>
                <w:rFonts w:ascii="Calibri" w:hAnsi="Calibri" w:cs="Calibri"/>
                <w:szCs w:val="20"/>
              </w:rPr>
              <w:t xml:space="preserve">I can utilize my work experience and </w:t>
            </w:r>
            <w:r w:rsidR="0072264A">
              <w:rPr>
                <w:rFonts w:ascii="Calibri" w:hAnsi="Calibri" w:cs="Calibri"/>
                <w:szCs w:val="20"/>
              </w:rPr>
              <w:t>knowledge</w:t>
            </w:r>
            <w:r w:rsidRPr="003B5F83">
              <w:rPr>
                <w:rFonts w:ascii="Calibri" w:hAnsi="Calibri" w:cs="Calibri"/>
                <w:szCs w:val="20"/>
              </w:rPr>
              <w:t xml:space="preserve"> </w:t>
            </w:r>
            <w:r w:rsidRPr="003B5F83">
              <w:rPr>
                <w:rFonts w:ascii="Calibri" w:hAnsi="Calibri" w:cs="Calibri"/>
                <w:szCs w:val="20"/>
              </w:rPr>
              <w:t>to improve</w:t>
            </w:r>
            <w:r w:rsidRPr="003B5F83">
              <w:rPr>
                <w:rFonts w:ascii="Calibri" w:hAnsi="Calibri" w:cs="Calibri"/>
                <w:szCs w:val="20"/>
              </w:rPr>
              <w:t xml:space="preserve"> </w:t>
            </w:r>
            <w:r w:rsidRPr="003B5F83">
              <w:rPr>
                <w:rFonts w:ascii="Calibri" w:hAnsi="Calibri" w:cs="Calibri"/>
                <w:szCs w:val="20"/>
              </w:rPr>
              <w:t>the company’s</w:t>
            </w:r>
            <w:r w:rsidRPr="003B5F83">
              <w:rPr>
                <w:rFonts w:ascii="Calibri" w:hAnsi="Calibri" w:cs="Calibri"/>
                <w:szCs w:val="20"/>
              </w:rPr>
              <w:t xml:space="preserve"> operation. I believe that the combination of </w:t>
            </w:r>
            <w:r w:rsidRPr="003B5F83">
              <w:rPr>
                <w:rFonts w:ascii="Calibri" w:hAnsi="Calibri" w:cs="Calibri"/>
                <w:szCs w:val="20"/>
              </w:rPr>
              <w:t xml:space="preserve">my </w:t>
            </w:r>
            <w:r w:rsidR="003B5F83" w:rsidRPr="003B5F83">
              <w:rPr>
                <w:rFonts w:ascii="Calibri" w:hAnsi="Calibri" w:cs="Calibri"/>
                <w:szCs w:val="20"/>
              </w:rPr>
              <w:t>interest</w:t>
            </w:r>
            <w:r w:rsidRPr="003B5F83">
              <w:rPr>
                <w:rFonts w:ascii="Calibri" w:hAnsi="Calibri" w:cs="Calibri"/>
                <w:szCs w:val="20"/>
              </w:rPr>
              <w:t xml:space="preserve"> and motivation to excel will make an asset to your company.</w:t>
            </w:r>
          </w:p>
          <w:p w14:paraId="44A1FCC2" w14:textId="1618A980" w:rsidR="003B5F83" w:rsidRPr="003B5F83" w:rsidRDefault="003B5F83" w:rsidP="001444D4">
            <w:pPr>
              <w:tabs>
                <w:tab w:val="left" w:pos="0"/>
              </w:tabs>
              <w:spacing w:line="276" w:lineRule="auto"/>
              <w:rPr>
                <w:rFonts w:ascii="Calibri" w:hAnsi="Calibri" w:cs="Calibri"/>
                <w:color w:val="000000"/>
                <w:szCs w:val="20"/>
                <w:lang w:val="en-IN"/>
              </w:rPr>
            </w:pPr>
            <w:r w:rsidRPr="0008038A">
              <w:rPr>
                <w:rFonts w:ascii="Avenir Next LT Pro" w:hAnsi="Avenir Next LT Pro"/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B2B3F42" wp14:editId="5526A3D0">
                      <wp:extent cx="1609090" cy="0"/>
                      <wp:effectExtent l="0" t="0" r="0" b="0"/>
                      <wp:docPr id="410106078" name="Straight Connector 41010607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CEB8B01" id="Straight Connector 41010607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999" w:type="dxa"/>
            <w:vMerge w:val="restart"/>
          </w:tcPr>
          <w:p w14:paraId="156A7EB0" w14:textId="77777777" w:rsidR="00676B73" w:rsidRPr="0008038A" w:rsidRDefault="00676B73" w:rsidP="00084DEB">
            <w:pPr>
              <w:spacing w:before="360"/>
              <w:rPr>
                <w:rFonts w:ascii="Avenir Next LT Pro" w:hAnsi="Avenir Next LT Pro"/>
                <w:color w:val="043D68"/>
                <w:sz w:val="18"/>
                <w:szCs w:val="18"/>
              </w:rPr>
            </w:pPr>
          </w:p>
        </w:tc>
        <w:tc>
          <w:tcPr>
            <w:tcW w:w="3411" w:type="dxa"/>
          </w:tcPr>
          <w:p w14:paraId="318AE21B" w14:textId="77777777" w:rsidR="00676B73" w:rsidRPr="0008038A" w:rsidRDefault="00676B73" w:rsidP="00676B73">
            <w:pPr>
              <w:pStyle w:val="Subtitle"/>
              <w:rPr>
                <w:rFonts w:ascii="Avenir Next LT Pro" w:hAnsi="Avenir Next LT Pro"/>
                <w:sz w:val="18"/>
                <w:szCs w:val="18"/>
              </w:rPr>
            </w:pPr>
          </w:p>
          <w:p w14:paraId="3810FA2E" w14:textId="4A5D64D5" w:rsidR="00676B73" w:rsidRPr="0008038A" w:rsidRDefault="00000000" w:rsidP="00676B73">
            <w:pPr>
              <w:pStyle w:val="Subtitle"/>
              <w:rPr>
                <w:rFonts w:ascii="Avenir Next LT Pro" w:hAnsi="Avenir Next LT Pro"/>
                <w:sz w:val="22"/>
              </w:rPr>
            </w:pPr>
            <w:sdt>
              <w:sdtPr>
                <w:rPr>
                  <w:rFonts w:ascii="Avenir Next LT Pro" w:hAnsi="Avenir Next LT Pro"/>
                  <w:sz w:val="22"/>
                </w:rPr>
                <w:id w:val="-1704474398"/>
                <w:placeholder>
                  <w:docPart w:val="72C8D87D3B6D43C6939545FBDBE0B624"/>
                </w:placeholder>
                <w15:appearance w15:val="hidden"/>
              </w:sdtPr>
              <w:sdtContent>
                <w:r w:rsidR="000A3A04" w:rsidRPr="000A3A04">
                  <w:rPr>
                    <w:rFonts w:ascii="Calibri" w:hAnsi="Calibri" w:cs="Calibri"/>
                    <w:sz w:val="22"/>
                  </w:rPr>
                  <w:t>Contact</w:t>
                </w:r>
              </w:sdtContent>
            </w:sdt>
          </w:p>
          <w:p w14:paraId="7E5A7E6A" w14:textId="5BCA12B7" w:rsidR="00676B73" w:rsidRPr="000A3A04" w:rsidRDefault="006E6FB5" w:rsidP="0099108A">
            <w:pPr>
              <w:pStyle w:val="Heading3"/>
              <w:rPr>
                <w:rFonts w:ascii="Calibri" w:hAnsi="Calibri" w:cs="Calibri"/>
                <w:szCs w:val="20"/>
                <w:lang w:val="en-US"/>
              </w:rPr>
            </w:pPr>
            <w:r w:rsidRPr="000A3A04">
              <w:rPr>
                <w:rFonts w:ascii="Calibri" w:hAnsi="Calibri" w:cs="Calibri"/>
                <w:szCs w:val="20"/>
                <w:lang w:val="en-IN"/>
              </w:rPr>
              <w:t>Mohandasscse09@gmail.com</w:t>
            </w:r>
          </w:p>
          <w:p w14:paraId="70B0A230" w14:textId="0779EA86" w:rsidR="0099108A" w:rsidRPr="000A3A04" w:rsidRDefault="006E6FB5" w:rsidP="0099108A">
            <w:pPr>
              <w:pStyle w:val="Heading3"/>
              <w:rPr>
                <w:rFonts w:ascii="Calibri" w:hAnsi="Calibri" w:cs="Calibri"/>
                <w:szCs w:val="20"/>
                <w:lang w:val="en-US"/>
              </w:rPr>
            </w:pPr>
            <w:r w:rsidRPr="000A3A04">
              <w:rPr>
                <w:rFonts w:ascii="Calibri" w:hAnsi="Calibri" w:cs="Calibri"/>
                <w:szCs w:val="20"/>
                <w:lang w:val="en-IN"/>
              </w:rPr>
              <w:t>(+353) 892685070</w:t>
            </w:r>
          </w:p>
          <w:p w14:paraId="434B0B0A" w14:textId="397BA35F" w:rsidR="0099108A" w:rsidRPr="000A3A04" w:rsidRDefault="006E6FB5" w:rsidP="0099108A">
            <w:pPr>
              <w:pStyle w:val="Heading3"/>
              <w:rPr>
                <w:rFonts w:ascii="Calibri" w:hAnsi="Calibri" w:cs="Calibri"/>
                <w:szCs w:val="20"/>
              </w:rPr>
            </w:pPr>
            <w:r w:rsidRPr="000A3A04">
              <w:rPr>
                <w:rFonts w:ascii="Calibri" w:hAnsi="Calibri" w:cs="Calibri"/>
                <w:szCs w:val="20"/>
              </w:rPr>
              <w:t>www.mohandasss.com</w:t>
            </w:r>
          </w:p>
          <w:p w14:paraId="30F3655C" w14:textId="279FA214" w:rsidR="00676B73" w:rsidRPr="0008038A" w:rsidRDefault="006E6FB5" w:rsidP="0099108A">
            <w:pPr>
              <w:pStyle w:val="Heading3"/>
              <w:rPr>
                <w:rFonts w:ascii="Avenir Next LT Pro" w:hAnsi="Avenir Next LT Pro"/>
                <w:b/>
                <w:caps/>
                <w:sz w:val="18"/>
                <w:szCs w:val="18"/>
              </w:rPr>
            </w:pPr>
            <w:r w:rsidRPr="000A3A04">
              <w:rPr>
                <w:rFonts w:ascii="Calibri" w:hAnsi="Calibri" w:cs="Calibri"/>
                <w:szCs w:val="20"/>
              </w:rPr>
              <w:t>Maynooth, Ireland</w:t>
            </w:r>
            <w:r w:rsidR="001D7B4E" w:rsidRPr="0008038A">
              <w:rPr>
                <w:rFonts w:ascii="Avenir Next LT Pro" w:hAnsi="Avenir Next LT Pro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21993DC" wp14:editId="1A4A3A69">
                      <wp:extent cx="1609090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7E017EA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676B73" w:rsidRPr="002C4D08" w14:paraId="4F8B262F" w14:textId="77777777" w:rsidTr="001444D4">
        <w:trPr>
          <w:trHeight w:val="9792"/>
        </w:trPr>
        <w:tc>
          <w:tcPr>
            <w:tcW w:w="6533" w:type="dxa"/>
          </w:tcPr>
          <w:p w14:paraId="32488965" w14:textId="23CBB159" w:rsidR="000A3A04" w:rsidRDefault="000A3A04" w:rsidP="000A3A04">
            <w:pPr>
              <w:pStyle w:val="Subtitle"/>
              <w:spacing w:line="276" w:lineRule="auto"/>
              <w:rPr>
                <w:rFonts w:ascii="Calibri" w:hAnsi="Calibri" w:cs="Calibri"/>
                <w:sz w:val="22"/>
              </w:rPr>
            </w:pPr>
            <w:r w:rsidRPr="000A3A04">
              <w:rPr>
                <w:rFonts w:ascii="Calibri" w:hAnsi="Calibri" w:cs="Calibri"/>
                <w:sz w:val="22"/>
              </w:rPr>
              <w:t>Experience</w:t>
            </w:r>
          </w:p>
          <w:p w14:paraId="301E6E90" w14:textId="77777777" w:rsidR="000A3A04" w:rsidRPr="000A3A04" w:rsidRDefault="000A3A04" w:rsidP="000A3A04"/>
          <w:p w14:paraId="6390ACEE" w14:textId="3AA3B658" w:rsidR="00AA51F5" w:rsidRPr="000A3A04" w:rsidRDefault="00CB5F44" w:rsidP="000A3A04">
            <w:pPr>
              <w:pStyle w:val="Heading1"/>
              <w:spacing w:line="240" w:lineRule="auto"/>
              <w:rPr>
                <w:rFonts w:ascii="Calibri" w:hAnsi="Calibri" w:cs="Calibri"/>
                <w:szCs w:val="20"/>
              </w:rPr>
            </w:pPr>
            <w:r w:rsidRPr="000A3A04">
              <w:rPr>
                <w:rFonts w:ascii="Calibri" w:hAnsi="Calibri" w:cs="Calibri"/>
                <w:szCs w:val="20"/>
              </w:rPr>
              <w:t>FreeLancer | own projects</w:t>
            </w:r>
          </w:p>
          <w:p w14:paraId="503AF065" w14:textId="002541AA" w:rsidR="001444D4" w:rsidRPr="000A3A04" w:rsidRDefault="0008038A" w:rsidP="000A3A04">
            <w:pPr>
              <w:pStyle w:val="Heading1"/>
              <w:spacing w:line="240" w:lineRule="auto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  <w:r w:rsidRPr="000A3A04">
              <w:rPr>
                <w:rFonts w:ascii="Calibri" w:hAnsi="Calibri" w:cs="Calibri"/>
                <w:sz w:val="18"/>
                <w:szCs w:val="18"/>
              </w:rPr>
              <w:t>Front End Devloper</w:t>
            </w:r>
            <w:r w:rsidRPr="000A3A04">
              <w:rPr>
                <w:rFonts w:ascii="Calibri" w:hAnsi="Calibri" w:cs="Calibri"/>
                <w:sz w:val="18"/>
                <w:szCs w:val="18"/>
              </w:rPr>
              <w:t xml:space="preserve"> - </w:t>
            </w:r>
            <w:r w:rsidRPr="000A3A04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>Jun</w:t>
            </w:r>
            <w:r w:rsidRPr="000A3A04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 xml:space="preserve"> 202</w:t>
            </w:r>
            <w:r w:rsidRPr="000A3A04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>3</w:t>
            </w:r>
            <w:r w:rsidRPr="000A3A04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 xml:space="preserve"> to </w:t>
            </w:r>
            <w:r w:rsidRPr="000A3A04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>till</w:t>
            </w:r>
          </w:p>
          <w:p w14:paraId="023BF51C" w14:textId="64DCF959" w:rsidR="00676B73" w:rsidRPr="003B5F83" w:rsidRDefault="00655941" w:rsidP="003B5F83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Calibri" w:hAnsi="Calibri" w:cs="Calibri"/>
                <w:szCs w:val="20"/>
              </w:rPr>
            </w:pPr>
            <w:r w:rsidRPr="003B5F83">
              <w:rPr>
                <w:rFonts w:ascii="Calibri" w:hAnsi="Calibri" w:cs="Calibri"/>
                <w:szCs w:val="20"/>
              </w:rPr>
              <w:t>Directly Interacting with the business and getting the requirement and</w:t>
            </w:r>
            <w:r w:rsidR="001444D4" w:rsidRPr="003B5F83">
              <w:rPr>
                <w:rFonts w:ascii="Calibri" w:hAnsi="Calibri" w:cs="Calibri"/>
                <w:szCs w:val="20"/>
              </w:rPr>
              <w:t xml:space="preserve"> developing the crud operations using Angular 12+, Rx Js and Ngrx and unit testing.</w:t>
            </w:r>
          </w:p>
          <w:p w14:paraId="5136E5BF" w14:textId="52F2DCB4" w:rsidR="00351FDF" w:rsidRPr="003B5F83" w:rsidRDefault="001444D4" w:rsidP="003B5F83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Calibri" w:hAnsi="Calibri" w:cs="Calibri"/>
                <w:szCs w:val="20"/>
              </w:rPr>
            </w:pPr>
            <w:r w:rsidRPr="003B5F83">
              <w:rPr>
                <w:rFonts w:ascii="Calibri" w:hAnsi="Calibri" w:cs="Calibri"/>
                <w:szCs w:val="20"/>
              </w:rPr>
              <w:t>Developing the application with cross browser support and responsive design.</w:t>
            </w:r>
          </w:p>
          <w:p w14:paraId="4218C188" w14:textId="77777777" w:rsidR="00A3726F" w:rsidRPr="0008038A" w:rsidRDefault="00A3726F" w:rsidP="00351FDF">
            <w:pPr>
              <w:pStyle w:val="Heading1"/>
              <w:rPr>
                <w:rFonts w:ascii="Avenir Next LT Pro" w:hAnsi="Avenir Next LT Pro"/>
              </w:rPr>
            </w:pPr>
          </w:p>
          <w:p w14:paraId="0EB69BB8" w14:textId="77777777" w:rsidR="0008038A" w:rsidRPr="000A3A04" w:rsidRDefault="0008038A" w:rsidP="00351FDF">
            <w:pPr>
              <w:pStyle w:val="Heading1"/>
              <w:rPr>
                <w:rFonts w:ascii="Calibri" w:hAnsi="Calibri" w:cs="Calibri"/>
                <w:szCs w:val="20"/>
              </w:rPr>
            </w:pPr>
            <w:r w:rsidRPr="000A3A04">
              <w:rPr>
                <w:rFonts w:ascii="Calibri" w:hAnsi="Calibri" w:cs="Calibri"/>
                <w:szCs w:val="20"/>
              </w:rPr>
              <w:t>Cognizant Technology Solution</w:t>
            </w:r>
          </w:p>
          <w:p w14:paraId="7B621FA0" w14:textId="69151C74" w:rsidR="001444D4" w:rsidRPr="000A3A04" w:rsidRDefault="0008038A" w:rsidP="001444D4">
            <w:pPr>
              <w:pStyle w:val="Heading1"/>
              <w:spacing w:line="360" w:lineRule="auto"/>
              <w:rPr>
                <w:rFonts w:ascii="Calibri" w:hAnsi="Calibri" w:cs="Calibri"/>
                <w:b w:val="0"/>
                <w:bCs w:val="0"/>
                <w:szCs w:val="20"/>
              </w:rPr>
            </w:pPr>
            <w:r w:rsidRPr="000A3A04">
              <w:rPr>
                <w:rFonts w:ascii="Calibri" w:hAnsi="Calibri" w:cs="Calibri"/>
                <w:szCs w:val="20"/>
              </w:rPr>
              <w:t xml:space="preserve">Senior Associate – </w:t>
            </w:r>
            <w:r w:rsidRPr="000A3A04">
              <w:rPr>
                <w:rFonts w:ascii="Calibri" w:hAnsi="Calibri" w:cs="Calibri"/>
                <w:b w:val="0"/>
                <w:bCs w:val="0"/>
                <w:szCs w:val="20"/>
              </w:rPr>
              <w:t>Mar 2016 to May 2023</w:t>
            </w:r>
          </w:p>
          <w:p w14:paraId="4C28DB75" w14:textId="3B8B979D" w:rsidR="003B5F83" w:rsidRPr="003B5F83" w:rsidRDefault="003B5F83" w:rsidP="003B5F83">
            <w:pPr>
              <w:pStyle w:val="NormalWeb"/>
              <w:numPr>
                <w:ilvl w:val="0"/>
                <w:numId w:val="22"/>
              </w:numPr>
              <w:rPr>
                <w:rFonts w:ascii="Calibri" w:eastAsiaTheme="minorHAnsi" w:hAnsi="Calibri" w:cs="Calibri"/>
                <w:color w:val="043D68" w:themeColor="text2"/>
                <w:sz w:val="20"/>
                <w:szCs w:val="20"/>
                <w:lang w:val="en-US" w:eastAsia="en-US"/>
              </w:rPr>
            </w:pPr>
            <w:r w:rsidRPr="003B5F83">
              <w:rPr>
                <w:rFonts w:ascii="Calibri" w:eastAsiaTheme="minorHAnsi" w:hAnsi="Calibri" w:cs="Calibri"/>
                <w:color w:val="043D68" w:themeColor="text2"/>
                <w:sz w:val="20"/>
                <w:szCs w:val="20"/>
                <w:lang w:val="en-US" w:eastAsia="en-US"/>
              </w:rPr>
              <w:t xml:space="preserve">Working with </w:t>
            </w:r>
            <w:r>
              <w:rPr>
                <w:rFonts w:ascii="Calibri" w:eastAsiaTheme="minorHAnsi" w:hAnsi="Calibri" w:cs="Calibri"/>
                <w:color w:val="043D68" w:themeColor="text2"/>
                <w:sz w:val="20"/>
                <w:szCs w:val="20"/>
                <w:lang w:val="en-US" w:eastAsia="en-US"/>
              </w:rPr>
              <w:t xml:space="preserve">the </w:t>
            </w:r>
            <w:r w:rsidRPr="003B5F83">
              <w:rPr>
                <w:rFonts w:ascii="Calibri" w:eastAsiaTheme="minorHAnsi" w:hAnsi="Calibri" w:cs="Calibri"/>
                <w:color w:val="043D68" w:themeColor="text2"/>
                <w:sz w:val="20"/>
                <w:szCs w:val="20"/>
                <w:lang w:val="en-US" w:eastAsia="en-US"/>
              </w:rPr>
              <w:t xml:space="preserve">clients and </w:t>
            </w:r>
            <w:r>
              <w:rPr>
                <w:rFonts w:ascii="Calibri" w:eastAsiaTheme="minorHAnsi" w:hAnsi="Calibri" w:cs="Calibri"/>
                <w:color w:val="043D68" w:themeColor="text2"/>
                <w:sz w:val="20"/>
                <w:szCs w:val="20"/>
                <w:lang w:val="en-US" w:eastAsia="en-US"/>
              </w:rPr>
              <w:t>BA team</w:t>
            </w:r>
            <w:r w:rsidRPr="003B5F83">
              <w:rPr>
                <w:rFonts w:ascii="Calibri" w:eastAsiaTheme="minorHAnsi" w:hAnsi="Calibri" w:cs="Calibri"/>
                <w:color w:val="043D68" w:themeColor="text2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alibri" w:eastAsiaTheme="minorHAnsi" w:hAnsi="Calibri" w:cs="Calibri"/>
                <w:color w:val="043D68" w:themeColor="text2"/>
                <w:sz w:val="20"/>
                <w:szCs w:val="20"/>
                <w:lang w:val="en-US" w:eastAsia="en-US"/>
              </w:rPr>
              <w:t>in client locations</w:t>
            </w:r>
            <w:r w:rsidRPr="003B5F83">
              <w:rPr>
                <w:rFonts w:ascii="Calibri" w:eastAsiaTheme="minorHAnsi" w:hAnsi="Calibri" w:cs="Calibri"/>
                <w:color w:val="043D68" w:themeColor="text2"/>
                <w:sz w:val="20"/>
                <w:szCs w:val="20"/>
                <w:lang w:val="en-US" w:eastAsia="en-US"/>
              </w:rPr>
              <w:t xml:space="preserve"> and </w:t>
            </w:r>
            <w:r>
              <w:rPr>
                <w:rFonts w:ascii="Calibri" w:eastAsiaTheme="minorHAnsi" w:hAnsi="Calibri" w:cs="Calibri"/>
                <w:color w:val="043D68" w:themeColor="text2"/>
                <w:sz w:val="20"/>
                <w:szCs w:val="20"/>
                <w:lang w:val="en-US" w:eastAsia="en-US"/>
              </w:rPr>
              <w:t>get the project requirements and lea</w:t>
            </w:r>
            <w:r w:rsidRPr="003B5F83">
              <w:rPr>
                <w:rFonts w:ascii="Calibri" w:eastAsiaTheme="minorHAnsi" w:hAnsi="Calibri" w:cs="Calibri"/>
                <w:color w:val="043D68" w:themeColor="text2"/>
                <w:sz w:val="20"/>
                <w:szCs w:val="20"/>
                <w:lang w:val="en-US" w:eastAsia="en-US"/>
              </w:rPr>
              <w:t xml:space="preserve">d the team members and spit the work with them and delivered the project on time without any </w:t>
            </w:r>
            <w:r>
              <w:rPr>
                <w:rFonts w:ascii="Calibri" w:eastAsiaTheme="minorHAnsi" w:hAnsi="Calibri" w:cs="Calibri"/>
                <w:color w:val="043D68" w:themeColor="text2"/>
                <w:sz w:val="20"/>
                <w:szCs w:val="20"/>
                <w:lang w:val="en-US" w:eastAsia="en-US"/>
              </w:rPr>
              <w:t>delay</w:t>
            </w:r>
            <w:r w:rsidRPr="003B5F83">
              <w:rPr>
                <w:rFonts w:ascii="Calibri" w:eastAsiaTheme="minorHAnsi" w:hAnsi="Calibri" w:cs="Calibri"/>
                <w:color w:val="043D68" w:themeColor="text2"/>
                <w:sz w:val="20"/>
                <w:szCs w:val="20"/>
                <w:lang w:val="en-US" w:eastAsia="en-US"/>
              </w:rPr>
              <w:t>.</w:t>
            </w:r>
          </w:p>
          <w:p w14:paraId="36DE9855" w14:textId="4DDDF214" w:rsidR="001444D4" w:rsidRPr="003B5F83" w:rsidRDefault="003B5F83" w:rsidP="003B5F83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Developed</w:t>
            </w:r>
            <w:r w:rsidR="001444D4" w:rsidRPr="003B5F83">
              <w:rPr>
                <w:rFonts w:ascii="Calibri" w:hAnsi="Calibri" w:cs="Calibri"/>
                <w:szCs w:val="20"/>
              </w:rPr>
              <w:t xml:space="preserve"> crud operations </w:t>
            </w:r>
            <w:r>
              <w:rPr>
                <w:rFonts w:ascii="Calibri" w:hAnsi="Calibri" w:cs="Calibri"/>
                <w:szCs w:val="20"/>
              </w:rPr>
              <w:t xml:space="preserve">applications </w:t>
            </w:r>
            <w:r w:rsidR="001444D4" w:rsidRPr="003B5F83">
              <w:rPr>
                <w:rFonts w:ascii="Calibri" w:hAnsi="Calibri" w:cs="Calibri"/>
                <w:szCs w:val="20"/>
              </w:rPr>
              <w:t>using Angular 12+, Rx Js and Ngrx and unit testing</w:t>
            </w:r>
            <w:r>
              <w:rPr>
                <w:rFonts w:ascii="Calibri" w:hAnsi="Calibri" w:cs="Calibri"/>
                <w:szCs w:val="20"/>
              </w:rPr>
              <w:t xml:space="preserve"> and coordinated with backend team to get the Api services.</w:t>
            </w:r>
          </w:p>
          <w:p w14:paraId="1486B9F7" w14:textId="35E755C9" w:rsidR="001444D4" w:rsidRPr="003B5F83" w:rsidRDefault="003B5F83" w:rsidP="003B5F83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Created the stock management application using Html 5, Css3, RWD, JavaScript and React Js (Components, Routers, Axios and Hooks).</w:t>
            </w:r>
          </w:p>
          <w:p w14:paraId="7FBDB2E2" w14:textId="569CB77D" w:rsidR="00351FDF" w:rsidRPr="003B5F83" w:rsidRDefault="001444D4" w:rsidP="003B5F83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venir Next LT Pro" w:hAnsi="Avenir Next LT Pro"/>
              </w:rPr>
            </w:pPr>
            <w:r w:rsidRPr="003B5F83">
              <w:rPr>
                <w:rFonts w:ascii="Calibri" w:hAnsi="Calibri" w:cs="Calibri"/>
                <w:szCs w:val="20"/>
              </w:rPr>
              <w:t>Developing the application with cross browser support and responsive design.</w:t>
            </w:r>
          </w:p>
          <w:p w14:paraId="66778F05" w14:textId="77777777" w:rsidR="003B5F83" w:rsidRPr="0008038A" w:rsidRDefault="003B5F83" w:rsidP="003B5F83">
            <w:pPr>
              <w:pStyle w:val="ListParagraph"/>
              <w:spacing w:line="276" w:lineRule="auto"/>
              <w:ind w:left="928"/>
              <w:rPr>
                <w:rFonts w:ascii="Avenir Next LT Pro" w:hAnsi="Avenir Next LT Pro"/>
              </w:rPr>
            </w:pPr>
          </w:p>
          <w:p w14:paraId="2B84743A" w14:textId="22426C6E" w:rsidR="00351FDF" w:rsidRPr="000A3A04" w:rsidRDefault="0008038A" w:rsidP="00351FDF">
            <w:pPr>
              <w:pStyle w:val="Heading1"/>
              <w:rPr>
                <w:rFonts w:ascii="Calibri" w:hAnsi="Calibri" w:cs="Calibri"/>
                <w:szCs w:val="20"/>
              </w:rPr>
            </w:pPr>
            <w:r w:rsidRPr="000A3A04">
              <w:rPr>
                <w:rFonts w:ascii="Calibri" w:hAnsi="Calibri" w:cs="Calibri"/>
                <w:szCs w:val="20"/>
              </w:rPr>
              <w:t>Xerago E-Biz solutions</w:t>
            </w:r>
          </w:p>
          <w:p w14:paraId="15CDE0A8" w14:textId="3A9A485E" w:rsidR="0008038A" w:rsidRPr="000A3A04" w:rsidRDefault="0008038A" w:rsidP="001444D4">
            <w:pPr>
              <w:pStyle w:val="Heading1"/>
              <w:spacing w:line="360" w:lineRule="auto"/>
              <w:rPr>
                <w:rFonts w:ascii="Calibri" w:hAnsi="Calibri" w:cs="Calibri"/>
                <w:b w:val="0"/>
                <w:bCs w:val="0"/>
                <w:szCs w:val="20"/>
              </w:rPr>
            </w:pPr>
            <w:r w:rsidRPr="000A3A04">
              <w:rPr>
                <w:rFonts w:ascii="Calibri" w:hAnsi="Calibri" w:cs="Calibri"/>
                <w:szCs w:val="20"/>
              </w:rPr>
              <w:t>Associate UI Developer</w:t>
            </w:r>
            <w:r w:rsidRPr="000A3A04">
              <w:rPr>
                <w:rFonts w:ascii="Calibri" w:hAnsi="Calibri" w:cs="Calibri"/>
                <w:szCs w:val="20"/>
              </w:rPr>
              <w:t xml:space="preserve"> – </w:t>
            </w:r>
            <w:r w:rsidRPr="000A3A04">
              <w:rPr>
                <w:rFonts w:ascii="Calibri" w:hAnsi="Calibri" w:cs="Calibri"/>
                <w:b w:val="0"/>
                <w:bCs w:val="0"/>
                <w:szCs w:val="20"/>
              </w:rPr>
              <w:t>Aug</w:t>
            </w:r>
            <w:r w:rsidRPr="000A3A04">
              <w:rPr>
                <w:rFonts w:ascii="Calibri" w:hAnsi="Calibri" w:cs="Calibri"/>
                <w:b w:val="0"/>
                <w:bCs w:val="0"/>
                <w:szCs w:val="20"/>
              </w:rPr>
              <w:t xml:space="preserve"> 20</w:t>
            </w:r>
            <w:r w:rsidRPr="000A3A04">
              <w:rPr>
                <w:rFonts w:ascii="Calibri" w:hAnsi="Calibri" w:cs="Calibri"/>
                <w:b w:val="0"/>
                <w:bCs w:val="0"/>
                <w:szCs w:val="20"/>
              </w:rPr>
              <w:t>14</w:t>
            </w:r>
            <w:r w:rsidRPr="000A3A04">
              <w:rPr>
                <w:rFonts w:ascii="Calibri" w:hAnsi="Calibri" w:cs="Calibri"/>
                <w:b w:val="0"/>
                <w:bCs w:val="0"/>
                <w:szCs w:val="20"/>
              </w:rPr>
              <w:t xml:space="preserve"> to </w:t>
            </w:r>
            <w:r w:rsidRPr="000A3A04">
              <w:rPr>
                <w:rFonts w:ascii="Calibri" w:hAnsi="Calibri" w:cs="Calibri"/>
                <w:b w:val="0"/>
                <w:bCs w:val="0"/>
                <w:szCs w:val="20"/>
              </w:rPr>
              <w:t>Feb 2016</w:t>
            </w:r>
          </w:p>
          <w:p w14:paraId="03F9FD94" w14:textId="5FF9DEE5" w:rsidR="001444D4" w:rsidRDefault="003B5F83" w:rsidP="001444D4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Worked in the banking domain to create a website using Html5, css3, bootstrap and Angular Js and Api services using java and .net.</w:t>
            </w:r>
          </w:p>
          <w:p w14:paraId="634ED28E" w14:textId="3843D8EE" w:rsidR="003B5F83" w:rsidRDefault="003B5F83" w:rsidP="001444D4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Test the application in cross browser and the mobile devices.</w:t>
            </w:r>
          </w:p>
          <w:p w14:paraId="7BA0867B" w14:textId="2DC7D09B" w:rsidR="003B5F83" w:rsidRDefault="003B5F83" w:rsidP="001444D4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Developed an Email template with RWD to follow the code standard.</w:t>
            </w:r>
          </w:p>
          <w:p w14:paraId="643D7497" w14:textId="3504626D" w:rsidR="003B5F83" w:rsidRPr="003B5F83" w:rsidRDefault="003B5F83" w:rsidP="003B5F8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szCs w:val="20"/>
              </w:rPr>
            </w:pPr>
            <w:r w:rsidRPr="003B5F83">
              <w:rPr>
                <w:rFonts w:ascii="Calibri" w:hAnsi="Calibri" w:cs="Calibri"/>
                <w:szCs w:val="20"/>
              </w:rPr>
              <w:t>Collaborated with team members to</w:t>
            </w:r>
            <w:r>
              <w:rPr>
                <w:rFonts w:ascii="Calibri" w:hAnsi="Calibri" w:cs="Calibri"/>
                <w:szCs w:val="20"/>
              </w:rPr>
              <w:t xml:space="preserve"> </w:t>
            </w:r>
            <w:r w:rsidRPr="003B5F83">
              <w:rPr>
                <w:rFonts w:ascii="Calibri" w:hAnsi="Calibri" w:cs="Calibri"/>
                <w:szCs w:val="20"/>
              </w:rPr>
              <w:t xml:space="preserve">identify and solve complex </w:t>
            </w:r>
            <w:r>
              <w:rPr>
                <w:rFonts w:ascii="Calibri" w:hAnsi="Calibri" w:cs="Calibri"/>
                <w:szCs w:val="20"/>
              </w:rPr>
              <w:t>logic</w:t>
            </w:r>
            <w:r w:rsidRPr="003B5F83">
              <w:rPr>
                <w:rFonts w:ascii="Calibri" w:hAnsi="Calibri" w:cs="Calibri"/>
                <w:szCs w:val="20"/>
              </w:rPr>
              <w:t xml:space="preserve"> </w:t>
            </w:r>
            <w:r>
              <w:rPr>
                <w:rFonts w:ascii="Calibri" w:hAnsi="Calibri" w:cs="Calibri"/>
                <w:szCs w:val="20"/>
              </w:rPr>
              <w:t>issues and</w:t>
            </w:r>
            <w:r w:rsidRPr="003B5F83">
              <w:rPr>
                <w:rFonts w:ascii="Calibri" w:hAnsi="Calibri" w:cs="Calibri"/>
                <w:szCs w:val="20"/>
              </w:rPr>
              <w:t xml:space="preserve"> </w:t>
            </w:r>
            <w:r>
              <w:rPr>
                <w:rFonts w:ascii="Calibri" w:hAnsi="Calibri" w:cs="Calibri"/>
                <w:szCs w:val="20"/>
              </w:rPr>
              <w:t>p</w:t>
            </w:r>
            <w:r w:rsidRPr="003B5F83">
              <w:rPr>
                <w:rFonts w:ascii="Calibri" w:hAnsi="Calibri" w:cs="Calibri"/>
                <w:szCs w:val="20"/>
              </w:rPr>
              <w:t>articipated in code</w:t>
            </w:r>
            <w:r>
              <w:rPr>
                <w:rFonts w:ascii="Calibri" w:hAnsi="Calibri" w:cs="Calibri"/>
                <w:szCs w:val="20"/>
              </w:rPr>
              <w:t xml:space="preserve"> </w:t>
            </w:r>
            <w:r w:rsidRPr="003B5F83">
              <w:rPr>
                <w:rFonts w:ascii="Calibri" w:hAnsi="Calibri" w:cs="Calibri"/>
                <w:szCs w:val="20"/>
              </w:rPr>
              <w:t xml:space="preserve">reviews and testing to ensure </w:t>
            </w:r>
            <w:r>
              <w:rPr>
                <w:rFonts w:ascii="Calibri" w:hAnsi="Calibri" w:cs="Calibri"/>
                <w:szCs w:val="20"/>
              </w:rPr>
              <w:t>code</w:t>
            </w:r>
            <w:r w:rsidRPr="003B5F83">
              <w:rPr>
                <w:rFonts w:ascii="Calibri" w:hAnsi="Calibri" w:cs="Calibri"/>
                <w:szCs w:val="20"/>
              </w:rPr>
              <w:t xml:space="preserve"> quality and enhance</w:t>
            </w:r>
            <w:r>
              <w:rPr>
                <w:rFonts w:ascii="Calibri" w:hAnsi="Calibri" w:cs="Calibri"/>
                <w:szCs w:val="20"/>
              </w:rPr>
              <w:t xml:space="preserve"> </w:t>
            </w:r>
            <w:r w:rsidRPr="003B5F83">
              <w:rPr>
                <w:rFonts w:ascii="Calibri" w:hAnsi="Calibri" w:cs="Calibri"/>
                <w:szCs w:val="20"/>
              </w:rPr>
              <w:t>performance</w:t>
            </w:r>
            <w:r w:rsidRPr="003B5F83">
              <w:rPr>
                <w:rFonts w:ascii="Avenir Next LT Pro" w:hAnsi="Avenir Next LT Pro" w:cs="Avenir Next LT Pro"/>
                <w:color w:val="043D68"/>
                <w:szCs w:val="20"/>
                <w:lang w:val="en-IN"/>
              </w:rPr>
              <w:t>.</w:t>
            </w:r>
          </w:p>
          <w:p w14:paraId="20032D4B" w14:textId="28209A3C" w:rsidR="00351FDF" w:rsidRPr="0008038A" w:rsidRDefault="00351FDF" w:rsidP="003B5F83">
            <w:pPr>
              <w:spacing w:line="276" w:lineRule="auto"/>
              <w:rPr>
                <w:rFonts w:ascii="Avenir Next LT Pro" w:hAnsi="Avenir Next LT Pro"/>
                <w:color w:val="043D68"/>
              </w:rPr>
            </w:pPr>
          </w:p>
        </w:tc>
        <w:tc>
          <w:tcPr>
            <w:tcW w:w="999" w:type="dxa"/>
            <w:vMerge/>
          </w:tcPr>
          <w:p w14:paraId="34ED48AD" w14:textId="77777777" w:rsidR="00676B73" w:rsidRPr="0008038A" w:rsidRDefault="00676B73" w:rsidP="00084DEB">
            <w:pPr>
              <w:rPr>
                <w:rFonts w:ascii="Avenir Next LT Pro" w:hAnsi="Avenir Next LT Pro"/>
                <w:color w:val="043D68"/>
              </w:rPr>
            </w:pPr>
          </w:p>
        </w:tc>
        <w:tc>
          <w:tcPr>
            <w:tcW w:w="3411" w:type="dxa"/>
          </w:tcPr>
          <w:p w14:paraId="513E53F4" w14:textId="67D6BD6D" w:rsidR="00351FDF" w:rsidRDefault="001D7B4E" w:rsidP="00CB5F44">
            <w:pPr>
              <w:pStyle w:val="Subtitle"/>
              <w:spacing w:after="360"/>
              <w:rPr>
                <w:rFonts w:ascii="Calibri" w:hAnsi="Calibri" w:cs="Calibri"/>
                <w:sz w:val="22"/>
              </w:rPr>
            </w:pPr>
            <w:r w:rsidRPr="001D7B4E">
              <w:rPr>
                <w:rFonts w:ascii="Calibri" w:hAnsi="Calibri" w:cs="Calibri"/>
                <w:sz w:val="22"/>
              </w:rPr>
              <w:t>About Me</w:t>
            </w:r>
          </w:p>
          <w:p w14:paraId="474CCFDD" w14:textId="5459E707" w:rsidR="001D7B4E" w:rsidRPr="001D7B4E" w:rsidRDefault="001D7B4E" w:rsidP="001D7B4E">
            <w:pPr>
              <w:rPr>
                <w:rFonts w:ascii="Calibri" w:hAnsi="Calibri" w:cs="Calibri"/>
                <w:szCs w:val="20"/>
              </w:rPr>
            </w:pPr>
            <w:r w:rsidRPr="001D7B4E">
              <w:rPr>
                <w:rFonts w:ascii="Calibri" w:hAnsi="Calibri" w:cs="Calibri"/>
                <w:szCs w:val="20"/>
              </w:rPr>
              <w:t xml:space="preserve">I have 8 years of experience in UI </w:t>
            </w:r>
            <w:r>
              <w:rPr>
                <w:rFonts w:ascii="Calibri" w:hAnsi="Calibri" w:cs="Calibri"/>
                <w:szCs w:val="20"/>
              </w:rPr>
              <w:t>d</w:t>
            </w:r>
            <w:r w:rsidRPr="001D7B4E">
              <w:rPr>
                <w:rFonts w:ascii="Calibri" w:hAnsi="Calibri" w:cs="Calibri"/>
                <w:szCs w:val="20"/>
              </w:rPr>
              <w:t>evelopment,</w:t>
            </w:r>
            <w:r>
              <w:rPr>
                <w:rFonts w:ascii="Calibri" w:hAnsi="Calibri" w:cs="Calibri"/>
                <w:szCs w:val="20"/>
              </w:rPr>
              <w:t xml:space="preserve"> and I really enjoy</w:t>
            </w:r>
            <w:r w:rsidRPr="001D7B4E">
              <w:rPr>
                <w:rFonts w:ascii="Calibri" w:hAnsi="Calibri" w:cs="Calibri"/>
                <w:szCs w:val="20"/>
              </w:rPr>
              <w:t xml:space="preserve"> designing technology websites and digital products. Every day I have encounter new challenges, which enhances my knowledge of JavaScript and popular frameworks/ Libraries like Angular and React JS. I enjoy a challenge and look for the opportunity to expand and develop my skill set.</w:t>
            </w:r>
          </w:p>
          <w:p w14:paraId="74DF1A91" w14:textId="2E0B16DA" w:rsidR="001D7B4E" w:rsidRDefault="001D7B4E" w:rsidP="001D7B4E">
            <w:r w:rsidRPr="0008038A">
              <w:rPr>
                <w:rFonts w:ascii="Avenir Next LT Pro" w:hAnsi="Avenir Next LT Pro"/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A786B81" wp14:editId="78C12A8C">
                      <wp:extent cx="1609090" cy="0"/>
                      <wp:effectExtent l="0" t="0" r="0" b="0"/>
                      <wp:docPr id="1996319972" name="Straight Connector 199631997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DEFF937" id="Straight Connector 199631997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110A3D6" w14:textId="77777777" w:rsidR="001D7B4E" w:rsidRPr="001D7B4E" w:rsidRDefault="001D7B4E" w:rsidP="001D7B4E"/>
          <w:p w14:paraId="5F27A509" w14:textId="4C9226AA" w:rsidR="00351FDF" w:rsidRPr="000A3A04" w:rsidRDefault="000A3A04" w:rsidP="00351FDF">
            <w:pPr>
              <w:pStyle w:val="Subtitle"/>
              <w:rPr>
                <w:rFonts w:ascii="Calibri" w:hAnsi="Calibri" w:cs="Calibri"/>
                <w:sz w:val="22"/>
              </w:rPr>
            </w:pPr>
            <w:r w:rsidRPr="000A3A04">
              <w:rPr>
                <w:rFonts w:ascii="Calibri" w:hAnsi="Calibri" w:cs="Calibri"/>
                <w:sz w:val="22"/>
              </w:rPr>
              <w:t>EDUcation</w:t>
            </w:r>
          </w:p>
          <w:p w14:paraId="0EF32B9B" w14:textId="77777777" w:rsidR="00351FDF" w:rsidRPr="0008038A" w:rsidRDefault="00351FDF" w:rsidP="00E91344">
            <w:pPr>
              <w:rPr>
                <w:rFonts w:ascii="Avenir Next LT Pro" w:hAnsi="Avenir Next LT Pro"/>
              </w:rPr>
            </w:pPr>
          </w:p>
          <w:p w14:paraId="24C9EFED" w14:textId="4E5380D9" w:rsidR="00351FDF" w:rsidRPr="000A3A04" w:rsidRDefault="006E6FB5" w:rsidP="00A3726F">
            <w:pPr>
              <w:rPr>
                <w:rFonts w:ascii="Calibri" w:hAnsi="Calibri" w:cs="Calibri"/>
                <w:szCs w:val="20"/>
              </w:rPr>
            </w:pPr>
            <w:r w:rsidRPr="000A3A04">
              <w:rPr>
                <w:rFonts w:ascii="Calibri" w:hAnsi="Calibri" w:cs="Calibri"/>
                <w:szCs w:val="20"/>
              </w:rPr>
              <w:t>Bachelor of Computer Science and Engineering - 2010 to 2013</w:t>
            </w:r>
          </w:p>
          <w:p w14:paraId="7206246C" w14:textId="77777777" w:rsidR="00676B73" w:rsidRPr="000A3A04" w:rsidRDefault="00676B73" w:rsidP="00351FDF">
            <w:pPr>
              <w:rPr>
                <w:rFonts w:ascii="Calibri" w:hAnsi="Calibri" w:cs="Calibri"/>
                <w:szCs w:val="20"/>
              </w:rPr>
            </w:pPr>
          </w:p>
          <w:p w14:paraId="2C284A7D" w14:textId="5A1B6FDF" w:rsidR="006E6FB5" w:rsidRPr="000A3A04" w:rsidRDefault="006E6FB5" w:rsidP="00351FDF">
            <w:pPr>
              <w:rPr>
                <w:rFonts w:ascii="Calibri" w:hAnsi="Calibri" w:cs="Calibri"/>
                <w:szCs w:val="20"/>
              </w:rPr>
            </w:pPr>
            <w:r w:rsidRPr="000A3A04">
              <w:rPr>
                <w:rFonts w:ascii="Calibri" w:hAnsi="Calibri" w:cs="Calibri"/>
                <w:szCs w:val="20"/>
              </w:rPr>
              <w:t>Diploma of Computer Science - 2007 to 2010</w:t>
            </w:r>
          </w:p>
          <w:p w14:paraId="70B02E74" w14:textId="77777777" w:rsidR="00351FDF" w:rsidRPr="0008038A" w:rsidRDefault="00E91344" w:rsidP="00A3726F">
            <w:pPr>
              <w:pStyle w:val="Subtitle"/>
              <w:rPr>
                <w:rFonts w:ascii="Avenir Next LT Pro" w:hAnsi="Avenir Next LT Pro"/>
              </w:rPr>
            </w:pPr>
            <w:r w:rsidRPr="0008038A">
              <w:rPr>
                <w:rFonts w:ascii="Avenir Next LT Pro" w:hAnsi="Avenir Next LT Pro"/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F22B2A1" wp14:editId="612BA719">
                      <wp:extent cx="1609090" cy="0"/>
                      <wp:effectExtent l="0" t="0" r="0" b="0"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2A49D8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1F315A6" w14:textId="77777777" w:rsidR="00351FDF" w:rsidRPr="0008038A" w:rsidRDefault="00351FDF" w:rsidP="00351FDF">
            <w:pPr>
              <w:rPr>
                <w:rFonts w:ascii="Avenir Next LT Pro" w:hAnsi="Avenir Next LT Pro"/>
              </w:rPr>
            </w:pPr>
          </w:p>
          <w:p w14:paraId="55923E5F" w14:textId="34C0B918" w:rsidR="00351FDF" w:rsidRPr="00CC1E62" w:rsidRDefault="000A3A04" w:rsidP="00351FDF">
            <w:pPr>
              <w:pStyle w:val="Subtitle"/>
              <w:rPr>
                <w:rFonts w:ascii="Calibri" w:hAnsi="Calibri" w:cs="Calibri"/>
                <w:sz w:val="22"/>
              </w:rPr>
            </w:pPr>
            <w:r w:rsidRPr="00CC1E62">
              <w:rPr>
                <w:rFonts w:ascii="Calibri" w:hAnsi="Calibri" w:cs="Calibri"/>
                <w:sz w:val="22"/>
              </w:rPr>
              <w:t>Skills</w:t>
            </w:r>
          </w:p>
          <w:p w14:paraId="666F9DC6" w14:textId="77777777" w:rsidR="00351FDF" w:rsidRPr="0008038A" w:rsidRDefault="00351FDF" w:rsidP="00351FDF">
            <w:pPr>
              <w:rPr>
                <w:rFonts w:ascii="Avenir Next LT Pro" w:hAnsi="Avenir Next LT Pro"/>
              </w:rPr>
            </w:pPr>
          </w:p>
          <w:p w14:paraId="6C104870" w14:textId="7603DED3" w:rsidR="006E6FB5" w:rsidRPr="005565FB" w:rsidRDefault="006E6FB5" w:rsidP="005565FB">
            <w:pPr>
              <w:pStyle w:val="Heading3"/>
              <w:spacing w:line="360" w:lineRule="auto"/>
              <w:rPr>
                <w:rFonts w:ascii="Calibri" w:hAnsi="Calibri" w:cs="Calibri"/>
                <w:szCs w:val="20"/>
                <w:lang w:val="en-IN"/>
              </w:rPr>
            </w:pPr>
            <w:r w:rsidRPr="000A3A04">
              <w:rPr>
                <w:rFonts w:ascii="Calibri" w:hAnsi="Calibri" w:cs="Calibri"/>
                <w:szCs w:val="20"/>
                <w:lang w:val="en-IN"/>
              </w:rPr>
              <w:t>Html5</w:t>
            </w:r>
            <w:r w:rsidR="00CB5F44" w:rsidRPr="000A3A04">
              <w:rPr>
                <w:rFonts w:ascii="Calibri" w:hAnsi="Calibri" w:cs="Calibri"/>
                <w:szCs w:val="20"/>
                <w:lang w:val="en-IN"/>
              </w:rPr>
              <w:t xml:space="preserve">, Css3 , RWD, Bootstrap, Javascript, Jquery, </w:t>
            </w:r>
            <w:r w:rsidR="005565FB">
              <w:rPr>
                <w:rFonts w:ascii="Calibri" w:hAnsi="Calibri" w:cs="Calibri"/>
                <w:szCs w:val="20"/>
                <w:lang w:val="en-IN"/>
              </w:rPr>
              <w:t xml:space="preserve">JSON, </w:t>
            </w:r>
            <w:r w:rsidR="00835B81">
              <w:rPr>
                <w:rFonts w:ascii="Calibri" w:hAnsi="Calibri" w:cs="Calibri"/>
                <w:szCs w:val="20"/>
                <w:lang w:val="en-IN"/>
              </w:rPr>
              <w:t>Ajax,</w:t>
            </w:r>
            <w:r w:rsidR="005565FB">
              <w:rPr>
                <w:rFonts w:ascii="Calibri" w:hAnsi="Calibri" w:cs="Calibri"/>
                <w:szCs w:val="20"/>
                <w:lang w:val="en-IN"/>
              </w:rPr>
              <w:t xml:space="preserve"> </w:t>
            </w:r>
            <w:r w:rsidR="00CB5F44" w:rsidRPr="000A3A04">
              <w:rPr>
                <w:rFonts w:ascii="Calibri" w:hAnsi="Calibri" w:cs="Calibri"/>
                <w:szCs w:val="20"/>
                <w:lang w:val="en-IN"/>
              </w:rPr>
              <w:t xml:space="preserve">Angular 12+, Rx Js, NGRX, Unit testing (Jasmine and Karma), TypeScript, React Js, Git, SVN, </w:t>
            </w:r>
            <w:r w:rsidR="00CC1E62">
              <w:rPr>
                <w:rFonts w:ascii="Calibri" w:hAnsi="Calibri" w:cs="Calibri"/>
                <w:szCs w:val="20"/>
                <w:lang w:val="en-IN"/>
              </w:rPr>
              <w:t xml:space="preserve">JIRA, </w:t>
            </w:r>
            <w:r w:rsidR="00CB5F44" w:rsidRPr="000A3A04">
              <w:rPr>
                <w:rFonts w:ascii="Calibri" w:hAnsi="Calibri" w:cs="Calibri"/>
                <w:szCs w:val="20"/>
                <w:lang w:val="en-IN"/>
              </w:rPr>
              <w:t>Adobe Photoshop, Adobe Animation CC.</w:t>
            </w:r>
            <w:r w:rsidR="00CC1E62">
              <w:rPr>
                <w:rFonts w:ascii="Calibri" w:hAnsi="Calibri" w:cs="Calibri"/>
                <w:szCs w:val="20"/>
                <w:lang w:val="en-IN"/>
              </w:rPr>
              <w:t xml:space="preserve"> </w:t>
            </w:r>
          </w:p>
          <w:p w14:paraId="5D598D36" w14:textId="2CF8F003" w:rsidR="006E6FB5" w:rsidRPr="0008038A" w:rsidRDefault="006E6FB5" w:rsidP="006E6FB5">
            <w:pPr>
              <w:rPr>
                <w:rFonts w:ascii="Avenir Next LT Pro" w:hAnsi="Avenir Next LT Pro"/>
                <w:lang w:val="en-IN"/>
              </w:rPr>
            </w:pPr>
          </w:p>
        </w:tc>
      </w:tr>
    </w:tbl>
    <w:p w14:paraId="2844C38D" w14:textId="77777777" w:rsidR="00871DB8" w:rsidRPr="002C4D08" w:rsidRDefault="00871DB8" w:rsidP="006D0785">
      <w:pPr>
        <w:rPr>
          <w:color w:val="043D68"/>
        </w:rPr>
      </w:pPr>
    </w:p>
    <w:sectPr w:rsidR="00871DB8" w:rsidRPr="002C4D08" w:rsidSect="00AB74C5">
      <w:pgSz w:w="12240" w:h="15840" w:code="1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34ED3" w14:textId="77777777" w:rsidR="00E840C3" w:rsidRDefault="00E840C3" w:rsidP="00AA35A8">
      <w:pPr>
        <w:spacing w:line="240" w:lineRule="auto"/>
      </w:pPr>
      <w:r>
        <w:separator/>
      </w:r>
    </w:p>
  </w:endnote>
  <w:endnote w:type="continuationSeparator" w:id="0">
    <w:p w14:paraId="34A077BF" w14:textId="77777777" w:rsidR="00E840C3" w:rsidRDefault="00E840C3" w:rsidP="00AA35A8">
      <w:pPr>
        <w:spacing w:line="240" w:lineRule="auto"/>
      </w:pPr>
      <w:r>
        <w:continuationSeparator/>
      </w:r>
    </w:p>
  </w:endnote>
  <w:endnote w:type="continuationNotice" w:id="1">
    <w:p w14:paraId="30C48B79" w14:textId="77777777" w:rsidR="00E840C3" w:rsidRDefault="00E840C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96FFA" w14:textId="77777777" w:rsidR="00E840C3" w:rsidRDefault="00E840C3" w:rsidP="00AA35A8">
      <w:pPr>
        <w:spacing w:line="240" w:lineRule="auto"/>
      </w:pPr>
      <w:r>
        <w:separator/>
      </w:r>
    </w:p>
  </w:footnote>
  <w:footnote w:type="continuationSeparator" w:id="0">
    <w:p w14:paraId="1FC20B25" w14:textId="77777777" w:rsidR="00E840C3" w:rsidRDefault="00E840C3" w:rsidP="00AA35A8">
      <w:pPr>
        <w:spacing w:line="240" w:lineRule="auto"/>
      </w:pPr>
      <w:r>
        <w:continuationSeparator/>
      </w:r>
    </w:p>
  </w:footnote>
  <w:footnote w:type="continuationNotice" w:id="1">
    <w:p w14:paraId="0D02831A" w14:textId="77777777" w:rsidR="00E840C3" w:rsidRDefault="00E840C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94" type="#_x0000_t75" style="width:14.5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795" type="#_x0000_t75" style="width:13.45pt;height:13.4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-2914"/>
        </w:tabs>
        <w:ind w:left="-2914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76592"/>
    <w:multiLevelType w:val="hybridMultilevel"/>
    <w:tmpl w:val="ABDA5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7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3D5F1C"/>
    <w:multiLevelType w:val="hybridMultilevel"/>
    <w:tmpl w:val="59A0E0E2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0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132032">
    <w:abstractNumId w:val="11"/>
  </w:num>
  <w:num w:numId="2" w16cid:durableId="1633823338">
    <w:abstractNumId w:val="20"/>
  </w:num>
  <w:num w:numId="3" w16cid:durableId="1835339782">
    <w:abstractNumId w:val="12"/>
  </w:num>
  <w:num w:numId="4" w16cid:durableId="879703970">
    <w:abstractNumId w:val="13"/>
  </w:num>
  <w:num w:numId="5" w16cid:durableId="27066385">
    <w:abstractNumId w:val="18"/>
  </w:num>
  <w:num w:numId="6" w16cid:durableId="629288324">
    <w:abstractNumId w:val="15"/>
  </w:num>
  <w:num w:numId="7" w16cid:durableId="2102947809">
    <w:abstractNumId w:val="17"/>
  </w:num>
  <w:num w:numId="8" w16cid:durableId="1044523296">
    <w:abstractNumId w:val="16"/>
  </w:num>
  <w:num w:numId="9" w16cid:durableId="1226068447">
    <w:abstractNumId w:val="9"/>
  </w:num>
  <w:num w:numId="10" w16cid:durableId="1908611441">
    <w:abstractNumId w:val="8"/>
  </w:num>
  <w:num w:numId="11" w16cid:durableId="723453831">
    <w:abstractNumId w:val="7"/>
  </w:num>
  <w:num w:numId="12" w16cid:durableId="1210919786">
    <w:abstractNumId w:val="6"/>
  </w:num>
  <w:num w:numId="13" w16cid:durableId="1539395125">
    <w:abstractNumId w:val="5"/>
  </w:num>
  <w:num w:numId="14" w16cid:durableId="2055811753">
    <w:abstractNumId w:val="4"/>
  </w:num>
  <w:num w:numId="15" w16cid:durableId="412435372">
    <w:abstractNumId w:val="3"/>
  </w:num>
  <w:num w:numId="16" w16cid:durableId="890309760">
    <w:abstractNumId w:val="2"/>
  </w:num>
  <w:num w:numId="17" w16cid:durableId="1899396542">
    <w:abstractNumId w:val="1"/>
  </w:num>
  <w:num w:numId="18" w16cid:durableId="1644507620">
    <w:abstractNumId w:val="0"/>
  </w:num>
  <w:num w:numId="19" w16cid:durableId="1239092630">
    <w:abstractNumId w:val="10"/>
  </w:num>
  <w:num w:numId="20" w16cid:durableId="513885242">
    <w:abstractNumId w:val="9"/>
  </w:num>
  <w:num w:numId="21" w16cid:durableId="1198086357">
    <w:abstractNumId w:val="10"/>
  </w:num>
  <w:num w:numId="22" w16cid:durableId="475267427">
    <w:abstractNumId w:val="19"/>
  </w:num>
  <w:num w:numId="23" w16cid:durableId="17153454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displayBackgroundShape/>
  <w:attachedTemplate r:id="rId1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B5"/>
    <w:rsid w:val="0000752A"/>
    <w:rsid w:val="00016465"/>
    <w:rsid w:val="00033263"/>
    <w:rsid w:val="000334C1"/>
    <w:rsid w:val="000718C5"/>
    <w:rsid w:val="000767C7"/>
    <w:rsid w:val="0008038A"/>
    <w:rsid w:val="000873F6"/>
    <w:rsid w:val="00092470"/>
    <w:rsid w:val="000A3A04"/>
    <w:rsid w:val="000B286F"/>
    <w:rsid w:val="000C2B44"/>
    <w:rsid w:val="000D134B"/>
    <w:rsid w:val="000F039F"/>
    <w:rsid w:val="0010041D"/>
    <w:rsid w:val="001125D5"/>
    <w:rsid w:val="00124ED6"/>
    <w:rsid w:val="00136B3E"/>
    <w:rsid w:val="001444D4"/>
    <w:rsid w:val="00153576"/>
    <w:rsid w:val="00167789"/>
    <w:rsid w:val="00194704"/>
    <w:rsid w:val="001B160B"/>
    <w:rsid w:val="001D477D"/>
    <w:rsid w:val="001D76FA"/>
    <w:rsid w:val="001D7B4E"/>
    <w:rsid w:val="001F20EB"/>
    <w:rsid w:val="001F2C20"/>
    <w:rsid w:val="00203213"/>
    <w:rsid w:val="002236D5"/>
    <w:rsid w:val="00243756"/>
    <w:rsid w:val="0027193E"/>
    <w:rsid w:val="00284246"/>
    <w:rsid w:val="002966D6"/>
    <w:rsid w:val="002A212E"/>
    <w:rsid w:val="002A3201"/>
    <w:rsid w:val="002A7891"/>
    <w:rsid w:val="002B51DB"/>
    <w:rsid w:val="002C4D08"/>
    <w:rsid w:val="002C4E0C"/>
    <w:rsid w:val="002C774A"/>
    <w:rsid w:val="002C7C6F"/>
    <w:rsid w:val="002E7306"/>
    <w:rsid w:val="00331DCE"/>
    <w:rsid w:val="00334FEA"/>
    <w:rsid w:val="003459BB"/>
    <w:rsid w:val="00351FDF"/>
    <w:rsid w:val="00352A17"/>
    <w:rsid w:val="00357E3C"/>
    <w:rsid w:val="003877F8"/>
    <w:rsid w:val="00391BEA"/>
    <w:rsid w:val="003965A9"/>
    <w:rsid w:val="003B4AEF"/>
    <w:rsid w:val="003B5F83"/>
    <w:rsid w:val="003B7F92"/>
    <w:rsid w:val="003C216D"/>
    <w:rsid w:val="003C5479"/>
    <w:rsid w:val="003E2525"/>
    <w:rsid w:val="00415CF3"/>
    <w:rsid w:val="004334C5"/>
    <w:rsid w:val="00433924"/>
    <w:rsid w:val="00435BA1"/>
    <w:rsid w:val="00446421"/>
    <w:rsid w:val="00447CA5"/>
    <w:rsid w:val="00453A7B"/>
    <w:rsid w:val="00457ADE"/>
    <w:rsid w:val="00464B92"/>
    <w:rsid w:val="004860D9"/>
    <w:rsid w:val="00490600"/>
    <w:rsid w:val="004909EF"/>
    <w:rsid w:val="004936B2"/>
    <w:rsid w:val="004A0E69"/>
    <w:rsid w:val="004A1426"/>
    <w:rsid w:val="004A28EA"/>
    <w:rsid w:val="004C1032"/>
    <w:rsid w:val="00504E47"/>
    <w:rsid w:val="00524297"/>
    <w:rsid w:val="00537559"/>
    <w:rsid w:val="00546E94"/>
    <w:rsid w:val="005565FB"/>
    <w:rsid w:val="00574DB0"/>
    <w:rsid w:val="005A1C94"/>
    <w:rsid w:val="005A6F8D"/>
    <w:rsid w:val="005B4861"/>
    <w:rsid w:val="005E0FB7"/>
    <w:rsid w:val="005F5EF3"/>
    <w:rsid w:val="00605BCE"/>
    <w:rsid w:val="00626B3C"/>
    <w:rsid w:val="00643F4B"/>
    <w:rsid w:val="00655941"/>
    <w:rsid w:val="00676B73"/>
    <w:rsid w:val="0069541B"/>
    <w:rsid w:val="006A1E18"/>
    <w:rsid w:val="006A37C0"/>
    <w:rsid w:val="006C7F5A"/>
    <w:rsid w:val="006D0569"/>
    <w:rsid w:val="006D0785"/>
    <w:rsid w:val="006E47C2"/>
    <w:rsid w:val="006E6FB5"/>
    <w:rsid w:val="0072264A"/>
    <w:rsid w:val="00746B0A"/>
    <w:rsid w:val="00752A04"/>
    <w:rsid w:val="0077153E"/>
    <w:rsid w:val="0077208C"/>
    <w:rsid w:val="00783438"/>
    <w:rsid w:val="0079001A"/>
    <w:rsid w:val="00791376"/>
    <w:rsid w:val="00791C5D"/>
    <w:rsid w:val="007A702E"/>
    <w:rsid w:val="007B4026"/>
    <w:rsid w:val="007B4FF4"/>
    <w:rsid w:val="007D7F15"/>
    <w:rsid w:val="007E47A0"/>
    <w:rsid w:val="00822AAD"/>
    <w:rsid w:val="00831977"/>
    <w:rsid w:val="00835B81"/>
    <w:rsid w:val="00846FBF"/>
    <w:rsid w:val="00865D5F"/>
    <w:rsid w:val="00871DB8"/>
    <w:rsid w:val="00887E05"/>
    <w:rsid w:val="008A171A"/>
    <w:rsid w:val="008A32A5"/>
    <w:rsid w:val="008B103D"/>
    <w:rsid w:val="008C6FDE"/>
    <w:rsid w:val="008F180B"/>
    <w:rsid w:val="008F48B9"/>
    <w:rsid w:val="008F6BC6"/>
    <w:rsid w:val="009049BC"/>
    <w:rsid w:val="00916960"/>
    <w:rsid w:val="00917064"/>
    <w:rsid w:val="009230A7"/>
    <w:rsid w:val="0094162F"/>
    <w:rsid w:val="009505A7"/>
    <w:rsid w:val="0095501D"/>
    <w:rsid w:val="00955FA7"/>
    <w:rsid w:val="00956B80"/>
    <w:rsid w:val="0096304F"/>
    <w:rsid w:val="0099108A"/>
    <w:rsid w:val="009A0612"/>
    <w:rsid w:val="009A7F3F"/>
    <w:rsid w:val="009C35D6"/>
    <w:rsid w:val="009D646A"/>
    <w:rsid w:val="00A20EF6"/>
    <w:rsid w:val="00A34C85"/>
    <w:rsid w:val="00A3726F"/>
    <w:rsid w:val="00A379B4"/>
    <w:rsid w:val="00A4248D"/>
    <w:rsid w:val="00A633B0"/>
    <w:rsid w:val="00A718B6"/>
    <w:rsid w:val="00A9291E"/>
    <w:rsid w:val="00AA1166"/>
    <w:rsid w:val="00AA35A8"/>
    <w:rsid w:val="00AA51F5"/>
    <w:rsid w:val="00AA530F"/>
    <w:rsid w:val="00AB74C5"/>
    <w:rsid w:val="00AE562D"/>
    <w:rsid w:val="00AE7533"/>
    <w:rsid w:val="00AF144D"/>
    <w:rsid w:val="00AF51CC"/>
    <w:rsid w:val="00B20F64"/>
    <w:rsid w:val="00B26807"/>
    <w:rsid w:val="00B42685"/>
    <w:rsid w:val="00B45879"/>
    <w:rsid w:val="00B45904"/>
    <w:rsid w:val="00B535AD"/>
    <w:rsid w:val="00B75292"/>
    <w:rsid w:val="00B809CE"/>
    <w:rsid w:val="00B8453F"/>
    <w:rsid w:val="00B85473"/>
    <w:rsid w:val="00BE5968"/>
    <w:rsid w:val="00BF7216"/>
    <w:rsid w:val="00C272EB"/>
    <w:rsid w:val="00C62E97"/>
    <w:rsid w:val="00C81645"/>
    <w:rsid w:val="00CA61BE"/>
    <w:rsid w:val="00CB3E40"/>
    <w:rsid w:val="00CB5F44"/>
    <w:rsid w:val="00CB7FBD"/>
    <w:rsid w:val="00CC1E62"/>
    <w:rsid w:val="00CF22B3"/>
    <w:rsid w:val="00D00CD9"/>
    <w:rsid w:val="00D06827"/>
    <w:rsid w:val="00D15AAE"/>
    <w:rsid w:val="00D22971"/>
    <w:rsid w:val="00D60B19"/>
    <w:rsid w:val="00D86385"/>
    <w:rsid w:val="00D95726"/>
    <w:rsid w:val="00DA4B7F"/>
    <w:rsid w:val="00DB472D"/>
    <w:rsid w:val="00DD6ECC"/>
    <w:rsid w:val="00DE5F1A"/>
    <w:rsid w:val="00DE5F88"/>
    <w:rsid w:val="00DF2298"/>
    <w:rsid w:val="00E067BA"/>
    <w:rsid w:val="00E07C52"/>
    <w:rsid w:val="00E26F2A"/>
    <w:rsid w:val="00E315D8"/>
    <w:rsid w:val="00E360EA"/>
    <w:rsid w:val="00E41584"/>
    <w:rsid w:val="00E53A8C"/>
    <w:rsid w:val="00E547A9"/>
    <w:rsid w:val="00E570A5"/>
    <w:rsid w:val="00E77096"/>
    <w:rsid w:val="00E840C3"/>
    <w:rsid w:val="00E91344"/>
    <w:rsid w:val="00EB160E"/>
    <w:rsid w:val="00EB20A4"/>
    <w:rsid w:val="00EB74E8"/>
    <w:rsid w:val="00EC0F79"/>
    <w:rsid w:val="00ED0A53"/>
    <w:rsid w:val="00EF22EF"/>
    <w:rsid w:val="00F02E99"/>
    <w:rsid w:val="00F055F4"/>
    <w:rsid w:val="00F215B6"/>
    <w:rsid w:val="00F30552"/>
    <w:rsid w:val="00F40BD0"/>
    <w:rsid w:val="00F419C0"/>
    <w:rsid w:val="00F45941"/>
    <w:rsid w:val="00F46BDB"/>
    <w:rsid w:val="00F82744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19A28BE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26F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paragraph" w:styleId="NormalWeb">
    <w:name w:val="Normal (Web)"/>
    <w:basedOn w:val="Normal"/>
    <w:uiPriority w:val="99"/>
    <w:unhideWhenUsed/>
    <w:rsid w:val="003B5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9C3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9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\AppData\Roaming\Microsoft\Templates\Simple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C8D87D3B6D43C6939545FBDBE0B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64673-882E-40A1-B90B-408733B79A6E}"/>
      </w:docPartPr>
      <w:docPartBody>
        <w:p w:rsidR="00000000" w:rsidRDefault="00000000">
          <w:pPr>
            <w:pStyle w:val="72C8D87D3B6D43C6939545FBDBE0B624"/>
          </w:pPr>
          <w:r w:rsidRPr="001540E8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E2"/>
    <w:rsid w:val="002625B8"/>
    <w:rsid w:val="00D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8B12ADE71C40D691FD8C92E9715133">
    <w:name w:val="358B12ADE71C40D691FD8C92E9715133"/>
  </w:style>
  <w:style w:type="character" w:customStyle="1" w:styleId="NotBold">
    <w:name w:val="Not Bold"/>
    <w:uiPriority w:val="1"/>
    <w:qFormat/>
    <w:rPr>
      <w:b/>
      <w:color w:val="44546A" w:themeColor="text2"/>
    </w:rPr>
  </w:style>
  <w:style w:type="paragraph" w:customStyle="1" w:styleId="12AD93A213D34526881ECE2394D84F71">
    <w:name w:val="12AD93A213D34526881ECE2394D84F71"/>
  </w:style>
  <w:style w:type="paragraph" w:customStyle="1" w:styleId="190DFDE798034B41913D3D3C36A086E9">
    <w:name w:val="190DFDE798034B41913D3D3C36A086E9"/>
  </w:style>
  <w:style w:type="paragraph" w:customStyle="1" w:styleId="B4575D3C954C40A4A888EC5E3C3CD65F">
    <w:name w:val="B4575D3C954C40A4A888EC5E3C3CD65F"/>
  </w:style>
  <w:style w:type="paragraph" w:customStyle="1" w:styleId="6FAA480DD34744E992959E18C5AD028C">
    <w:name w:val="6FAA480DD34744E992959E18C5AD028C"/>
  </w:style>
  <w:style w:type="paragraph" w:customStyle="1" w:styleId="72C8D87D3B6D43C6939545FBDBE0B624">
    <w:name w:val="72C8D87D3B6D43C6939545FBDBE0B624"/>
  </w:style>
  <w:style w:type="paragraph" w:customStyle="1" w:styleId="08321236F64B4A07ACD82FCCC669C63F">
    <w:name w:val="08321236F64B4A07ACD82FCCC669C63F"/>
  </w:style>
  <w:style w:type="paragraph" w:customStyle="1" w:styleId="8F9D5BDD7D6C4A4C89421A75FBA46221">
    <w:name w:val="8F9D5BDD7D6C4A4C89421A75FBA46221"/>
  </w:style>
  <w:style w:type="paragraph" w:customStyle="1" w:styleId="4CBAF6C551FD498B959E81CD4C19EE82">
    <w:name w:val="4CBAF6C551FD498B959E81CD4C19EE82"/>
  </w:style>
  <w:style w:type="paragraph" w:customStyle="1" w:styleId="ADED99529B6D43C4B3858A8A6D41B00A">
    <w:name w:val="ADED99529B6D43C4B3858A8A6D41B00A"/>
  </w:style>
  <w:style w:type="paragraph" w:customStyle="1" w:styleId="309AE17BF6344AFD9C61A205A5900751">
    <w:name w:val="309AE17BF6344AFD9C61A205A5900751"/>
  </w:style>
  <w:style w:type="paragraph" w:customStyle="1" w:styleId="3249D5CC716F4582AC44568119DF166B">
    <w:name w:val="3249D5CC716F4582AC44568119DF166B"/>
  </w:style>
  <w:style w:type="paragraph" w:customStyle="1" w:styleId="BEC13C673AEC47FDBEFD4080228CC983">
    <w:name w:val="BEC13C673AEC47FDBEFD4080228CC983"/>
  </w:style>
  <w:style w:type="paragraph" w:customStyle="1" w:styleId="E2D78910BDFB4E03B37871359AB0C609">
    <w:name w:val="E2D78910BDFB4E03B37871359AB0C609"/>
  </w:style>
  <w:style w:type="paragraph" w:customStyle="1" w:styleId="871FF6BA323842E4B9772B29D9122CEA">
    <w:name w:val="871FF6BA323842E4B9772B29D9122CEA"/>
  </w:style>
  <w:style w:type="paragraph" w:customStyle="1" w:styleId="7DB0D8C8244442B98574AB0EA7447373">
    <w:name w:val="7DB0D8C8244442B98574AB0EA7447373"/>
  </w:style>
  <w:style w:type="paragraph" w:customStyle="1" w:styleId="2EBEF05D30404FF0B757B6FFBF91BB3B">
    <w:name w:val="2EBEF05D30404FF0B757B6FFBF91BB3B"/>
  </w:style>
  <w:style w:type="paragraph" w:customStyle="1" w:styleId="B7A9A277A2264F1BB7B60512B6ECA01D">
    <w:name w:val="B7A9A277A2264F1BB7B60512B6ECA01D"/>
  </w:style>
  <w:style w:type="paragraph" w:customStyle="1" w:styleId="267F885B7FE3498BAAC2207FE2A39DF0">
    <w:name w:val="267F885B7FE3498BAAC2207FE2A39DF0"/>
  </w:style>
  <w:style w:type="paragraph" w:customStyle="1" w:styleId="2469C2260DD44B76A74099D56BB465B7">
    <w:name w:val="2469C2260DD44B76A74099D56BB465B7"/>
  </w:style>
  <w:style w:type="paragraph" w:customStyle="1" w:styleId="E5BB370295D048BEACB1CE35202346F1">
    <w:name w:val="E5BB370295D048BEACB1CE35202346F1"/>
  </w:style>
  <w:style w:type="paragraph" w:customStyle="1" w:styleId="53615871A60240B8BB12A3F04B14401F">
    <w:name w:val="53615871A60240B8BB12A3F04B14401F"/>
  </w:style>
  <w:style w:type="paragraph" w:customStyle="1" w:styleId="C39B6A30782C42B1B3CCC30070B6E733">
    <w:name w:val="C39B6A30782C42B1B3CCC30070B6E733"/>
  </w:style>
  <w:style w:type="paragraph" w:customStyle="1" w:styleId="7E274009A80A4B4187C4C5C963210240">
    <w:name w:val="7E274009A80A4B4187C4C5C963210240"/>
  </w:style>
  <w:style w:type="paragraph" w:customStyle="1" w:styleId="DFA7F9E5062E436B8B3B707EB1270C4F">
    <w:name w:val="DFA7F9E5062E436B8B3B707EB1270C4F"/>
  </w:style>
  <w:style w:type="paragraph" w:customStyle="1" w:styleId="1CBECF352D6F45358D36C27ECD494C0E">
    <w:name w:val="1CBECF352D6F45358D36C27ECD494C0E"/>
  </w:style>
  <w:style w:type="paragraph" w:customStyle="1" w:styleId="DDE04819DF5E4BFF9DA209DECE3FFC01">
    <w:name w:val="DDE04819DF5E4BFF9DA209DECE3FFC01"/>
  </w:style>
  <w:style w:type="paragraph" w:customStyle="1" w:styleId="C2C420F09CBF4D4EB1035C820D640E9E">
    <w:name w:val="C2C420F09CBF4D4EB1035C820D640E9E"/>
  </w:style>
  <w:style w:type="paragraph" w:customStyle="1" w:styleId="B2CCA7F82E0B4650A44847B6423F47AE">
    <w:name w:val="B2CCA7F82E0B4650A44847B6423F47AE"/>
  </w:style>
  <w:style w:type="paragraph" w:customStyle="1" w:styleId="59E3FEC4599C479BB5A0BC1E7D4CAA77">
    <w:name w:val="59E3FEC4599C479BB5A0BC1E7D4CAA77"/>
    <w:rsid w:val="00DF2F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</Template>
  <TotalTime>0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2023-07-08T19:27:00Z</dcterms:created>
  <dcterms:modified xsi:type="dcterms:W3CDTF">2023-07-08T21:40:00Z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